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527B" w14:textId="77777777" w:rsidR="00395FEA" w:rsidRPr="004C5E14" w:rsidRDefault="00086EE7" w:rsidP="00EA5637">
      <w:pPr>
        <w:shd w:val="clear" w:color="auto" w:fill="FFFFFF"/>
        <w:spacing w:after="120" w:line="240" w:lineRule="auto"/>
        <w:jc w:val="center"/>
        <w:outlineLvl w:val="3"/>
        <w:rPr>
          <w:rFonts w:ascii="Calibri Light" w:hAnsi="Calibri Light"/>
          <w:bCs/>
          <w:sz w:val="28"/>
          <w:szCs w:val="28"/>
          <w:lang w:val="en"/>
        </w:rPr>
      </w:pPr>
      <w:r w:rsidRPr="004C5E14">
        <w:rPr>
          <w:rFonts w:ascii="Calibri Light" w:hAnsi="Calibri Light"/>
          <w:bCs/>
          <w:sz w:val="28"/>
          <w:szCs w:val="28"/>
          <w:lang w:val="en"/>
        </w:rPr>
        <w:t>Wild</w:t>
      </w:r>
      <w:r w:rsidR="00DD36FB" w:rsidRPr="004C5E14">
        <w:rPr>
          <w:rFonts w:ascii="Calibri Light" w:hAnsi="Calibri Light"/>
          <w:bCs/>
          <w:sz w:val="28"/>
          <w:szCs w:val="28"/>
          <w:lang w:val="en"/>
        </w:rPr>
        <w:t xml:space="preserve"> origin</w:t>
      </w:r>
      <w:r w:rsidR="008A20E9" w:rsidRPr="004C5E14">
        <w:rPr>
          <w:rFonts w:ascii="Calibri Light" w:hAnsi="Calibri Light"/>
          <w:bCs/>
          <w:sz w:val="28"/>
          <w:szCs w:val="28"/>
          <w:lang w:val="en"/>
        </w:rPr>
        <w:t xml:space="preserve"> </w:t>
      </w:r>
      <w:r w:rsidR="009A1F45" w:rsidRPr="004C5E14">
        <w:rPr>
          <w:rFonts w:ascii="Calibri Light" w:hAnsi="Calibri Light"/>
          <w:bCs/>
          <w:sz w:val="28"/>
          <w:szCs w:val="28"/>
          <w:lang w:val="en"/>
        </w:rPr>
        <w:t xml:space="preserve">fish &amp; </w:t>
      </w:r>
      <w:r w:rsidR="00994656" w:rsidRPr="004C5E14">
        <w:rPr>
          <w:rFonts w:ascii="Calibri Light" w:hAnsi="Calibri Light"/>
          <w:bCs/>
          <w:sz w:val="28"/>
          <w:szCs w:val="28"/>
          <w:lang w:val="en"/>
        </w:rPr>
        <w:t xml:space="preserve">fish </w:t>
      </w:r>
      <w:r w:rsidR="008A20E9" w:rsidRPr="004C5E14">
        <w:rPr>
          <w:rFonts w:ascii="Calibri Light" w:hAnsi="Calibri Light"/>
          <w:bCs/>
          <w:sz w:val="28"/>
          <w:szCs w:val="28"/>
          <w:lang w:val="en"/>
        </w:rPr>
        <w:t>products</w:t>
      </w:r>
    </w:p>
    <w:p w14:paraId="58CE38F6" w14:textId="77777777" w:rsidR="009F2250" w:rsidRPr="009F2250" w:rsidRDefault="009F2250" w:rsidP="009F2250">
      <w:pPr>
        <w:shd w:val="clear" w:color="auto" w:fill="FFFFFF"/>
        <w:spacing w:after="120" w:line="240" w:lineRule="auto"/>
        <w:jc w:val="right"/>
        <w:outlineLvl w:val="3"/>
        <w:rPr>
          <w:rFonts w:ascii="Calibri Light" w:hAnsi="Calibri Light"/>
          <w:b/>
          <w:bCs/>
          <w:sz w:val="28"/>
          <w:szCs w:val="28"/>
          <w:lang w:val="en"/>
        </w:rPr>
      </w:pPr>
      <w:r w:rsidRPr="009F2250">
        <w:rPr>
          <w:rFonts w:ascii="Calibri Light" w:hAnsi="Calibri Light"/>
          <w:b/>
          <w:bCs/>
          <w:sz w:val="28"/>
          <w:szCs w:val="28"/>
          <w:lang w:val="en"/>
        </w:rPr>
        <w:t>Form 7</w:t>
      </w:r>
    </w:p>
    <w:p w14:paraId="7A6C0E01" w14:textId="77777777" w:rsidR="009F2250" w:rsidRPr="009F2250" w:rsidRDefault="009F2250" w:rsidP="009F2250">
      <w:pPr>
        <w:shd w:val="clear" w:color="auto" w:fill="FFFFFF"/>
        <w:spacing w:after="120" w:line="240" w:lineRule="auto"/>
        <w:jc w:val="center"/>
        <w:outlineLvl w:val="3"/>
        <w:rPr>
          <w:rFonts w:ascii="Calibri Light" w:hAnsi="Calibri Light"/>
          <w:b/>
          <w:bCs/>
          <w:sz w:val="28"/>
          <w:szCs w:val="28"/>
          <w:lang w:val="en"/>
        </w:rPr>
      </w:pPr>
      <w:r w:rsidRPr="009F2250">
        <w:rPr>
          <w:rFonts w:ascii="Calibri Light" w:hAnsi="Calibri Light"/>
          <w:b/>
          <w:bCs/>
          <w:sz w:val="28"/>
          <w:szCs w:val="28"/>
          <w:lang w:val="en"/>
        </w:rPr>
        <w:t>List of Food Produc</w:t>
      </w:r>
      <w:r>
        <w:rPr>
          <w:rFonts w:ascii="Calibri Light" w:hAnsi="Calibri Light"/>
          <w:b/>
          <w:bCs/>
          <w:sz w:val="28"/>
          <w:szCs w:val="28"/>
          <w:lang w:val="en"/>
        </w:rPr>
        <w:t>tion and Business Establishment</w:t>
      </w:r>
      <w:r w:rsidRPr="009F2250">
        <w:rPr>
          <w:rFonts w:ascii="Calibri Light" w:hAnsi="Calibri Light"/>
          <w:b/>
          <w:bCs/>
          <w:sz w:val="28"/>
          <w:szCs w:val="28"/>
          <w:lang w:val="en"/>
        </w:rPr>
        <w:t xml:space="preserve"> Registered to Export to Vietnam</w:t>
      </w:r>
    </w:p>
    <w:p w14:paraId="1E6237FF" w14:textId="77777777" w:rsidR="009F2250" w:rsidRPr="009F2250" w:rsidRDefault="009F2250" w:rsidP="009F2250">
      <w:pPr>
        <w:shd w:val="clear" w:color="auto" w:fill="FFFFFF"/>
        <w:spacing w:after="0" w:line="240" w:lineRule="auto"/>
        <w:rPr>
          <w:lang w:val="e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218"/>
        <w:gridCol w:w="896"/>
        <w:gridCol w:w="1846"/>
        <w:gridCol w:w="3257"/>
        <w:gridCol w:w="851"/>
      </w:tblGrid>
      <w:tr w:rsidR="009F2250" w:rsidRPr="00FE3EAC" w14:paraId="5C3FF35D" w14:textId="77777777" w:rsidTr="00FE3EAC">
        <w:tc>
          <w:tcPr>
            <w:tcW w:w="538" w:type="dxa"/>
          </w:tcPr>
          <w:p w14:paraId="390B0063" w14:textId="77777777" w:rsidR="009F2250" w:rsidRPr="009F2250" w:rsidRDefault="009F2250" w:rsidP="00FE3EAC">
            <w:pPr>
              <w:spacing w:after="0" w:line="240" w:lineRule="auto"/>
              <w:jc w:val="center"/>
              <w:rPr>
                <w:rFonts w:eastAsia="Calibri"/>
                <w:b/>
                <w:lang w:val="en"/>
              </w:rPr>
            </w:pPr>
            <w:r w:rsidRPr="009F2250">
              <w:rPr>
                <w:rFonts w:eastAsia="Calibri"/>
                <w:b/>
                <w:lang w:val="en"/>
              </w:rPr>
              <w:t>No.</w:t>
            </w:r>
          </w:p>
        </w:tc>
        <w:tc>
          <w:tcPr>
            <w:tcW w:w="2218" w:type="dxa"/>
          </w:tcPr>
          <w:p w14:paraId="761AAC21" w14:textId="77777777" w:rsidR="009F2250" w:rsidRPr="009F2250" w:rsidRDefault="009F2250" w:rsidP="00FE3EAC">
            <w:pPr>
              <w:spacing w:after="0" w:line="240" w:lineRule="auto"/>
              <w:jc w:val="center"/>
              <w:rPr>
                <w:rFonts w:eastAsia="Calibri"/>
                <w:b/>
                <w:lang w:val="en"/>
              </w:rPr>
            </w:pPr>
            <w:r w:rsidRPr="009F2250">
              <w:rPr>
                <w:rFonts w:eastAsia="Calibri"/>
                <w:b/>
                <w:lang w:val="en"/>
              </w:rPr>
              <w:t>Name of Establishment</w:t>
            </w:r>
          </w:p>
        </w:tc>
        <w:tc>
          <w:tcPr>
            <w:tcW w:w="896" w:type="dxa"/>
          </w:tcPr>
          <w:p w14:paraId="784A69D7" w14:textId="77777777" w:rsidR="009F2250" w:rsidRPr="00FE3EAC" w:rsidRDefault="009F2250" w:rsidP="00FE3EAC">
            <w:pPr>
              <w:spacing w:after="0" w:line="240" w:lineRule="auto"/>
              <w:jc w:val="center"/>
              <w:rPr>
                <w:rFonts w:eastAsia="Calibri"/>
                <w:b/>
                <w:lang w:val="en"/>
              </w:rPr>
            </w:pPr>
            <w:r w:rsidRPr="009F2250">
              <w:rPr>
                <w:rFonts w:eastAsia="Calibri"/>
                <w:b/>
                <w:lang w:val="en"/>
              </w:rPr>
              <w:t>Code</w:t>
            </w:r>
          </w:p>
          <w:p w14:paraId="59CB670C" w14:textId="77777777" w:rsidR="009F2250" w:rsidRPr="009F2250" w:rsidRDefault="009F2250" w:rsidP="00FE3EAC">
            <w:pPr>
              <w:spacing w:after="0" w:line="240" w:lineRule="auto"/>
              <w:jc w:val="center"/>
              <w:rPr>
                <w:rFonts w:eastAsia="Calibri"/>
                <w:lang w:val="en"/>
              </w:rPr>
            </w:pPr>
            <w:r w:rsidRPr="00FE3EAC">
              <w:rPr>
                <w:rFonts w:eastAsia="Calibri"/>
                <w:lang w:val="en"/>
              </w:rPr>
              <w:t>(Reg. Est. No.)</w:t>
            </w:r>
          </w:p>
        </w:tc>
        <w:tc>
          <w:tcPr>
            <w:tcW w:w="1846" w:type="dxa"/>
          </w:tcPr>
          <w:p w14:paraId="6B3D20A2" w14:textId="77777777" w:rsidR="009F2250" w:rsidRPr="009F2250" w:rsidRDefault="009F2250" w:rsidP="00FE3EAC">
            <w:pPr>
              <w:spacing w:after="0" w:line="240" w:lineRule="auto"/>
              <w:jc w:val="center"/>
              <w:rPr>
                <w:rFonts w:eastAsia="Calibri"/>
                <w:b/>
                <w:lang w:val="en"/>
              </w:rPr>
            </w:pPr>
            <w:r w:rsidRPr="009F2250">
              <w:rPr>
                <w:rFonts w:eastAsia="Calibri"/>
                <w:b/>
                <w:lang w:val="en"/>
              </w:rPr>
              <w:t>Address</w:t>
            </w:r>
          </w:p>
        </w:tc>
        <w:tc>
          <w:tcPr>
            <w:tcW w:w="3257" w:type="dxa"/>
          </w:tcPr>
          <w:p w14:paraId="2319C88F" w14:textId="77777777" w:rsidR="009F2250" w:rsidRPr="009F2250" w:rsidRDefault="009F2250" w:rsidP="00FE3EAC">
            <w:pPr>
              <w:spacing w:after="0" w:line="240" w:lineRule="auto"/>
              <w:jc w:val="center"/>
              <w:rPr>
                <w:rFonts w:eastAsia="Calibri"/>
                <w:b/>
                <w:lang w:val="en"/>
              </w:rPr>
            </w:pPr>
            <w:r w:rsidRPr="009F2250">
              <w:rPr>
                <w:rFonts w:eastAsia="Calibri"/>
                <w:b/>
                <w:lang w:val="en"/>
              </w:rPr>
              <w:t>Products registered to export to Vietnam</w:t>
            </w:r>
          </w:p>
        </w:tc>
        <w:tc>
          <w:tcPr>
            <w:tcW w:w="851" w:type="dxa"/>
          </w:tcPr>
          <w:p w14:paraId="2F2FEA65" w14:textId="77777777" w:rsidR="009F2250" w:rsidRPr="009F2250" w:rsidRDefault="009F2250" w:rsidP="00FE3EAC">
            <w:pPr>
              <w:spacing w:after="0" w:line="240" w:lineRule="auto"/>
              <w:jc w:val="center"/>
              <w:rPr>
                <w:rFonts w:eastAsia="Calibri"/>
                <w:b/>
                <w:lang w:val="en"/>
              </w:rPr>
            </w:pPr>
            <w:r w:rsidRPr="009F2250">
              <w:rPr>
                <w:rFonts w:eastAsia="Calibri"/>
                <w:b/>
                <w:lang w:val="en"/>
              </w:rPr>
              <w:t>Note</w:t>
            </w:r>
          </w:p>
        </w:tc>
      </w:tr>
      <w:tr w:rsidR="009F2250" w:rsidRPr="00FE3EAC" w14:paraId="4DB59654" w14:textId="77777777" w:rsidTr="00FE3EAC">
        <w:tc>
          <w:tcPr>
            <w:tcW w:w="538" w:type="dxa"/>
          </w:tcPr>
          <w:p w14:paraId="1C682C5A" w14:textId="77777777" w:rsidR="009F2250" w:rsidRPr="009F2250" w:rsidRDefault="009F2250" w:rsidP="00FE3EAC">
            <w:pPr>
              <w:spacing w:after="0" w:line="240" w:lineRule="auto"/>
              <w:rPr>
                <w:rFonts w:eastAsia="Calibri"/>
                <w:lang w:val="en"/>
              </w:rPr>
            </w:pPr>
            <w:r w:rsidRPr="00FE3EAC">
              <w:rPr>
                <w:rFonts w:eastAsia="Calibri"/>
                <w:lang w:val="en"/>
              </w:rPr>
              <w:t>1.</w:t>
            </w:r>
          </w:p>
        </w:tc>
        <w:tc>
          <w:tcPr>
            <w:tcW w:w="2218" w:type="dxa"/>
          </w:tcPr>
          <w:p w14:paraId="637A2BF2" w14:textId="77777777" w:rsidR="009F2250" w:rsidRPr="009F2250" w:rsidRDefault="009F2250" w:rsidP="00FE3EAC">
            <w:pPr>
              <w:spacing w:after="0" w:line="240" w:lineRule="auto"/>
              <w:rPr>
                <w:rFonts w:eastAsia="Calibri"/>
                <w:lang w:val="en"/>
              </w:rPr>
            </w:pPr>
          </w:p>
          <w:p w14:paraId="60F4C60B" w14:textId="77777777" w:rsidR="009F2250" w:rsidRPr="009F2250" w:rsidRDefault="009F2250" w:rsidP="00FE3EAC">
            <w:pPr>
              <w:spacing w:after="0" w:line="240" w:lineRule="auto"/>
              <w:rPr>
                <w:rFonts w:eastAsia="Calibri"/>
                <w:lang w:val="en"/>
              </w:rPr>
            </w:pPr>
          </w:p>
        </w:tc>
        <w:tc>
          <w:tcPr>
            <w:tcW w:w="896" w:type="dxa"/>
          </w:tcPr>
          <w:p w14:paraId="295E79C0" w14:textId="77777777" w:rsidR="009F2250" w:rsidRPr="009F2250" w:rsidRDefault="009F2250" w:rsidP="00FE3EAC">
            <w:pPr>
              <w:spacing w:after="0" w:line="240" w:lineRule="auto"/>
              <w:rPr>
                <w:rFonts w:eastAsia="Calibri"/>
                <w:lang w:val="en"/>
              </w:rPr>
            </w:pPr>
          </w:p>
        </w:tc>
        <w:tc>
          <w:tcPr>
            <w:tcW w:w="1846" w:type="dxa"/>
          </w:tcPr>
          <w:p w14:paraId="287187DA" w14:textId="77777777" w:rsidR="009F2250" w:rsidRPr="00FE3EAC" w:rsidRDefault="009F2250" w:rsidP="00FE3EAC">
            <w:pPr>
              <w:spacing w:after="0" w:line="240" w:lineRule="auto"/>
              <w:rPr>
                <w:rFonts w:eastAsia="Calibri"/>
                <w:lang w:val="en"/>
              </w:rPr>
            </w:pPr>
          </w:p>
          <w:p w14:paraId="26758C84" w14:textId="77777777" w:rsidR="009F2250" w:rsidRPr="009F2250" w:rsidRDefault="009F2250" w:rsidP="00FE3EAC">
            <w:pPr>
              <w:spacing w:after="0" w:line="240" w:lineRule="auto"/>
              <w:rPr>
                <w:rFonts w:eastAsia="Calibri"/>
                <w:lang w:val="en"/>
              </w:rPr>
            </w:pPr>
            <w:r w:rsidRPr="00FE3EAC">
              <w:rPr>
                <w:rFonts w:eastAsia="Calibri"/>
                <w:lang w:val="en"/>
              </w:rPr>
              <w:t xml:space="preserve"> </w:t>
            </w:r>
          </w:p>
        </w:tc>
        <w:tc>
          <w:tcPr>
            <w:tcW w:w="3257" w:type="dxa"/>
          </w:tcPr>
          <w:p w14:paraId="069C6106" w14:textId="77777777" w:rsidR="009F2250" w:rsidRPr="00FE3EAC" w:rsidRDefault="009F2250" w:rsidP="00FE3EAC">
            <w:pPr>
              <w:spacing w:after="0" w:line="240" w:lineRule="auto"/>
              <w:rPr>
                <w:rFonts w:eastAsia="Calibri"/>
                <w:lang w:val="en"/>
              </w:rPr>
            </w:pPr>
          </w:p>
          <w:p w14:paraId="3842D814" w14:textId="77777777" w:rsidR="009F2250" w:rsidRPr="00FE3EAC" w:rsidRDefault="009F2250" w:rsidP="00FE3EAC">
            <w:pPr>
              <w:spacing w:after="0" w:line="240" w:lineRule="auto"/>
              <w:rPr>
                <w:rFonts w:eastAsia="Calibri"/>
                <w:lang w:val="en"/>
              </w:rPr>
            </w:pPr>
          </w:p>
          <w:p w14:paraId="77685A3E" w14:textId="77777777" w:rsidR="009F2250" w:rsidRPr="00FE3EAC" w:rsidRDefault="009F2250" w:rsidP="00FE3EAC">
            <w:pPr>
              <w:spacing w:after="0" w:line="240" w:lineRule="auto"/>
              <w:rPr>
                <w:rFonts w:eastAsia="Calibri"/>
                <w:lang w:val="en"/>
              </w:rPr>
            </w:pPr>
          </w:p>
          <w:p w14:paraId="795AFAB3" w14:textId="77777777" w:rsidR="009F2250" w:rsidRPr="00FE3EAC" w:rsidRDefault="009F2250" w:rsidP="00FE3EAC">
            <w:pPr>
              <w:spacing w:after="0" w:line="240" w:lineRule="auto"/>
              <w:rPr>
                <w:rFonts w:eastAsia="Calibri"/>
                <w:lang w:val="en"/>
              </w:rPr>
            </w:pPr>
          </w:p>
          <w:p w14:paraId="3250A0BC" w14:textId="77777777" w:rsidR="009F2250" w:rsidRPr="00FE3EAC" w:rsidRDefault="009F2250" w:rsidP="00FE3EAC">
            <w:pPr>
              <w:spacing w:after="0" w:line="240" w:lineRule="auto"/>
              <w:rPr>
                <w:rFonts w:eastAsia="Calibri"/>
                <w:lang w:val="en"/>
              </w:rPr>
            </w:pPr>
          </w:p>
          <w:p w14:paraId="5A3321F0" w14:textId="77777777" w:rsidR="009F2250" w:rsidRPr="00FE3EAC" w:rsidRDefault="009F2250" w:rsidP="00FE3EAC">
            <w:pPr>
              <w:spacing w:after="0" w:line="240" w:lineRule="auto"/>
              <w:rPr>
                <w:rFonts w:eastAsia="Calibri"/>
                <w:lang w:val="en"/>
              </w:rPr>
            </w:pPr>
          </w:p>
          <w:p w14:paraId="76A9E5A0" w14:textId="77777777" w:rsidR="009F2250" w:rsidRPr="00FE3EAC" w:rsidRDefault="009F2250" w:rsidP="00FE3EAC">
            <w:pPr>
              <w:spacing w:after="0" w:line="240" w:lineRule="auto"/>
              <w:rPr>
                <w:rFonts w:eastAsia="Calibri"/>
                <w:lang w:val="en"/>
              </w:rPr>
            </w:pPr>
          </w:p>
          <w:p w14:paraId="6EDB2B7A" w14:textId="77777777" w:rsidR="009F2250" w:rsidRPr="00FE3EAC" w:rsidRDefault="009F2250" w:rsidP="00FE3EAC">
            <w:pPr>
              <w:spacing w:after="0" w:line="240" w:lineRule="auto"/>
              <w:rPr>
                <w:rFonts w:eastAsia="Calibri"/>
                <w:lang w:val="en"/>
              </w:rPr>
            </w:pPr>
          </w:p>
          <w:p w14:paraId="691FC700" w14:textId="77777777" w:rsidR="009F2250" w:rsidRPr="00FE3EAC" w:rsidRDefault="009F2250" w:rsidP="00FE3EAC">
            <w:pPr>
              <w:spacing w:after="0" w:line="240" w:lineRule="auto"/>
              <w:rPr>
                <w:rFonts w:eastAsia="Calibri"/>
                <w:lang w:val="en"/>
              </w:rPr>
            </w:pPr>
          </w:p>
          <w:p w14:paraId="0322498F" w14:textId="77777777" w:rsidR="009F2250" w:rsidRPr="00FE3EAC" w:rsidRDefault="009F2250" w:rsidP="00FE3EAC">
            <w:pPr>
              <w:spacing w:after="0" w:line="240" w:lineRule="auto"/>
              <w:rPr>
                <w:rFonts w:eastAsia="Calibri"/>
                <w:lang w:val="en"/>
              </w:rPr>
            </w:pPr>
          </w:p>
          <w:p w14:paraId="556C9E68" w14:textId="77777777" w:rsidR="009F2250" w:rsidRPr="00FE3EAC" w:rsidRDefault="009F2250" w:rsidP="00FE3EAC">
            <w:pPr>
              <w:spacing w:after="0" w:line="240" w:lineRule="auto"/>
              <w:rPr>
                <w:rFonts w:eastAsia="Calibri"/>
                <w:lang w:val="en"/>
              </w:rPr>
            </w:pPr>
          </w:p>
          <w:p w14:paraId="4305E31C" w14:textId="77777777" w:rsidR="009F2250" w:rsidRPr="009F2250" w:rsidRDefault="009F2250" w:rsidP="00FE3EAC">
            <w:pPr>
              <w:spacing w:after="0" w:line="240" w:lineRule="auto"/>
              <w:rPr>
                <w:rFonts w:eastAsia="Calibri"/>
                <w:lang w:val="en"/>
              </w:rPr>
            </w:pPr>
          </w:p>
        </w:tc>
        <w:tc>
          <w:tcPr>
            <w:tcW w:w="851" w:type="dxa"/>
          </w:tcPr>
          <w:p w14:paraId="53E68628" w14:textId="77777777" w:rsidR="009F2250" w:rsidRPr="009F2250" w:rsidRDefault="009F2250" w:rsidP="00FE3EAC">
            <w:pPr>
              <w:spacing w:after="0" w:line="240" w:lineRule="auto"/>
              <w:rPr>
                <w:rFonts w:eastAsia="Calibri"/>
                <w:lang w:val="en"/>
              </w:rPr>
            </w:pPr>
          </w:p>
        </w:tc>
      </w:tr>
    </w:tbl>
    <w:p w14:paraId="4A5500A3" w14:textId="77777777" w:rsidR="009F2250" w:rsidRDefault="009F2250" w:rsidP="009F2250">
      <w:pPr>
        <w:shd w:val="clear" w:color="auto" w:fill="FFFFFF"/>
        <w:spacing w:after="0" w:line="240" w:lineRule="auto"/>
        <w:rPr>
          <w:lang w:val="en"/>
        </w:rPr>
      </w:pPr>
    </w:p>
    <w:p w14:paraId="3A064B2D" w14:textId="77777777" w:rsidR="00081BD1" w:rsidRDefault="00081BD1" w:rsidP="009F2250">
      <w:pPr>
        <w:shd w:val="clear" w:color="auto" w:fill="FFFFFF"/>
        <w:spacing w:after="0" w:line="240" w:lineRule="auto"/>
        <w:rPr>
          <w:lang w:val="en"/>
        </w:rPr>
      </w:pPr>
    </w:p>
    <w:p w14:paraId="1E7ECEA6" w14:textId="77777777" w:rsidR="00081BD1" w:rsidRDefault="00081BD1" w:rsidP="009F2250">
      <w:pPr>
        <w:shd w:val="clear" w:color="auto" w:fill="FFFFFF"/>
        <w:spacing w:after="0" w:line="240" w:lineRule="auto"/>
        <w:rPr>
          <w:lang w:val="en"/>
        </w:rPr>
      </w:pPr>
    </w:p>
    <w:p w14:paraId="01CA6CDB" w14:textId="77777777" w:rsidR="00EC08DC" w:rsidRPr="00EC08DC" w:rsidRDefault="00EC08DC" w:rsidP="00EC08DC">
      <w:pPr>
        <w:shd w:val="clear" w:color="auto" w:fill="FFFFFF"/>
        <w:spacing w:after="0" w:line="240" w:lineRule="auto"/>
        <w:jc w:val="right"/>
        <w:rPr>
          <w:color w:val="FF0000"/>
          <w:lang w:val="en"/>
        </w:rPr>
      </w:pPr>
      <w:r w:rsidRPr="00EC08DC">
        <w:rPr>
          <w:color w:val="FF0000"/>
          <w:lang w:val="en"/>
        </w:rPr>
        <w:t>DO NOT Sign – this is for DAFF use only</w:t>
      </w:r>
    </w:p>
    <w:p w14:paraId="4DBECA06" w14:textId="77777777" w:rsidR="00081BD1" w:rsidRDefault="00081BD1" w:rsidP="009F2250">
      <w:pPr>
        <w:shd w:val="clear" w:color="auto" w:fill="FFFFFF"/>
        <w:spacing w:after="0" w:line="240" w:lineRule="auto"/>
        <w:rPr>
          <w:lang w:val="en"/>
        </w:rPr>
      </w:pPr>
    </w:p>
    <w:p w14:paraId="2B59386D" w14:textId="77777777" w:rsidR="00081BD1" w:rsidRDefault="00081BD1" w:rsidP="009F2250">
      <w:pPr>
        <w:shd w:val="clear" w:color="auto" w:fill="FFFFFF"/>
        <w:spacing w:after="0" w:line="240" w:lineRule="auto"/>
        <w:rPr>
          <w:lang w:val="en"/>
        </w:rPr>
      </w:pPr>
    </w:p>
    <w:p w14:paraId="18D67BD3" w14:textId="77777777" w:rsidR="00081BD1" w:rsidRPr="009F2250" w:rsidRDefault="00081BD1" w:rsidP="009F2250">
      <w:pPr>
        <w:shd w:val="clear" w:color="auto" w:fill="FFFFFF"/>
        <w:spacing w:after="0" w:line="240" w:lineRule="auto"/>
        <w:rPr>
          <w:lang w:val="en"/>
        </w:rPr>
      </w:pPr>
    </w:p>
    <w:p w14:paraId="77591967" w14:textId="77777777" w:rsidR="009F2250" w:rsidRPr="009F2250" w:rsidRDefault="00EC08DC" w:rsidP="009F2250">
      <w:pPr>
        <w:shd w:val="clear" w:color="auto" w:fill="FFFFFF"/>
        <w:spacing w:after="0" w:line="240" w:lineRule="auto"/>
        <w:jc w:val="right"/>
        <w:rPr>
          <w:lang w:val="en"/>
        </w:rPr>
      </w:pPr>
      <w:r>
        <w:rPr>
          <w:lang w:val="en"/>
        </w:rPr>
        <w:t>day</w:t>
      </w:r>
      <w:r w:rsidR="009F2250" w:rsidRPr="009F2250">
        <w:rPr>
          <w:lang w:val="en"/>
        </w:rPr>
        <w:t>……………..month…………………………year………………….</w:t>
      </w:r>
    </w:p>
    <w:p w14:paraId="303076C3" w14:textId="77777777" w:rsidR="009F2250" w:rsidRPr="009F2250" w:rsidRDefault="009F2250" w:rsidP="009F2250">
      <w:pPr>
        <w:shd w:val="clear" w:color="auto" w:fill="FFFFFF"/>
        <w:spacing w:after="0" w:line="240" w:lineRule="auto"/>
        <w:jc w:val="right"/>
        <w:rPr>
          <w:b/>
          <w:lang w:val="en"/>
        </w:rPr>
      </w:pPr>
      <w:r w:rsidRPr="009F2250">
        <w:rPr>
          <w:b/>
          <w:lang w:val="en"/>
        </w:rPr>
        <w:t>Competent authority on food safety of exporting countries</w:t>
      </w:r>
    </w:p>
    <w:p w14:paraId="4E48D182" w14:textId="77777777" w:rsidR="009F2250" w:rsidRDefault="009F2250" w:rsidP="009F2250">
      <w:pPr>
        <w:shd w:val="clear" w:color="auto" w:fill="FFFFFF"/>
        <w:spacing w:after="0" w:line="240" w:lineRule="auto"/>
        <w:jc w:val="right"/>
        <w:rPr>
          <w:lang w:val="en"/>
        </w:rPr>
      </w:pPr>
      <w:r w:rsidRPr="009F2250">
        <w:rPr>
          <w:lang w:val="en"/>
        </w:rPr>
        <w:t>(sign and stamp)</w:t>
      </w:r>
    </w:p>
    <w:p w14:paraId="5A9A4AAE" w14:textId="77777777" w:rsidR="005663CE" w:rsidRDefault="005663CE" w:rsidP="009F2250">
      <w:pPr>
        <w:shd w:val="clear" w:color="auto" w:fill="FFFFFF"/>
        <w:spacing w:after="0" w:line="240" w:lineRule="auto"/>
        <w:jc w:val="right"/>
        <w:rPr>
          <w:lang w:val="en"/>
        </w:rPr>
      </w:pPr>
    </w:p>
    <w:p w14:paraId="6C2FE8F9" w14:textId="77777777" w:rsidR="009F2250" w:rsidRDefault="009F2250" w:rsidP="00EA5637">
      <w:pPr>
        <w:shd w:val="clear" w:color="auto" w:fill="FFFFFF"/>
        <w:spacing w:after="120" w:line="240" w:lineRule="auto"/>
        <w:jc w:val="center"/>
        <w:outlineLvl w:val="3"/>
        <w:rPr>
          <w:rFonts w:ascii="Calibri Light" w:hAnsi="Calibri Light"/>
          <w:b/>
          <w:bCs/>
          <w:sz w:val="28"/>
          <w:szCs w:val="28"/>
          <w:lang w:val="en"/>
        </w:rPr>
      </w:pPr>
    </w:p>
    <w:p w14:paraId="05098AA7" w14:textId="77777777" w:rsidR="009F2250" w:rsidRDefault="009F2250" w:rsidP="00EA5637">
      <w:pPr>
        <w:shd w:val="clear" w:color="auto" w:fill="FFFFFF"/>
        <w:spacing w:after="120" w:line="240" w:lineRule="auto"/>
        <w:jc w:val="center"/>
        <w:outlineLvl w:val="3"/>
        <w:rPr>
          <w:rFonts w:ascii="Calibri Light" w:hAnsi="Calibri Light"/>
          <w:b/>
          <w:bCs/>
          <w:sz w:val="28"/>
          <w:szCs w:val="28"/>
          <w:lang w:val="en"/>
        </w:rPr>
      </w:pPr>
    </w:p>
    <w:p w14:paraId="5A18D540" w14:textId="77777777" w:rsidR="009F2250" w:rsidRDefault="009F2250" w:rsidP="009F2250">
      <w:pPr>
        <w:shd w:val="clear" w:color="auto" w:fill="FFFFFF"/>
        <w:spacing w:after="120" w:line="240" w:lineRule="auto"/>
        <w:jc w:val="right"/>
        <w:outlineLvl w:val="3"/>
        <w:rPr>
          <w:rFonts w:ascii="Calibri Light" w:hAnsi="Calibri Light"/>
          <w:b/>
          <w:bCs/>
          <w:sz w:val="28"/>
          <w:szCs w:val="28"/>
          <w:lang w:val="en"/>
        </w:rPr>
      </w:pPr>
      <w:r>
        <w:rPr>
          <w:rFonts w:ascii="Calibri Light" w:hAnsi="Calibri Light"/>
          <w:b/>
          <w:bCs/>
          <w:sz w:val="28"/>
          <w:szCs w:val="28"/>
          <w:lang w:val="en"/>
        </w:rPr>
        <w:br w:type="page"/>
      </w:r>
      <w:r>
        <w:rPr>
          <w:rFonts w:ascii="Calibri Light" w:hAnsi="Calibri Light"/>
          <w:b/>
          <w:bCs/>
          <w:sz w:val="28"/>
          <w:szCs w:val="28"/>
          <w:lang w:val="en"/>
        </w:rPr>
        <w:lastRenderedPageBreak/>
        <w:t>Form 9</w:t>
      </w:r>
    </w:p>
    <w:p w14:paraId="05B9D504" w14:textId="77777777" w:rsidR="009F2250" w:rsidRDefault="009F2250" w:rsidP="00EC178D">
      <w:pPr>
        <w:shd w:val="clear" w:color="auto" w:fill="FFFFFF"/>
        <w:spacing w:after="120" w:line="240" w:lineRule="auto"/>
        <w:jc w:val="center"/>
        <w:outlineLvl w:val="3"/>
        <w:rPr>
          <w:rFonts w:ascii="Calibri Light" w:hAnsi="Calibri Light"/>
          <w:b/>
          <w:bCs/>
          <w:sz w:val="28"/>
          <w:szCs w:val="28"/>
          <w:lang w:val="en"/>
        </w:rPr>
      </w:pPr>
      <w:r>
        <w:rPr>
          <w:rFonts w:ascii="Calibri Light" w:hAnsi="Calibri Light"/>
          <w:b/>
          <w:bCs/>
          <w:sz w:val="28"/>
          <w:szCs w:val="28"/>
          <w:lang w:val="en"/>
        </w:rPr>
        <w:t>Brief Information on Food Safety Conditions of Food Production and Business Establishment</w:t>
      </w:r>
    </w:p>
    <w:p w14:paraId="452DA8FC" w14:textId="77777777" w:rsidR="00395FEA" w:rsidRDefault="00395FEA" w:rsidP="006E4170">
      <w:pPr>
        <w:numPr>
          <w:ilvl w:val="0"/>
          <w:numId w:val="1"/>
        </w:numPr>
        <w:shd w:val="clear" w:color="auto" w:fill="FFFFFF"/>
        <w:tabs>
          <w:tab w:val="num" w:pos="284"/>
        </w:tabs>
        <w:spacing w:before="120" w:after="120" w:line="240" w:lineRule="auto"/>
        <w:ind w:left="284" w:hanging="284"/>
        <w:rPr>
          <w:b/>
          <w:bCs/>
          <w:lang w:val="en"/>
        </w:rPr>
      </w:pPr>
      <w:r w:rsidRPr="00564A8F">
        <w:rPr>
          <w:b/>
          <w:bCs/>
          <w:lang w:val="en"/>
        </w:rPr>
        <w:t xml:space="preserve">Business name: </w:t>
      </w:r>
    </w:p>
    <w:p w14:paraId="03B89DAC" w14:textId="77777777" w:rsidR="00FC7497" w:rsidRPr="008B0D75" w:rsidRDefault="00C93EB1" w:rsidP="00FC7497">
      <w:pPr>
        <w:shd w:val="clear" w:color="auto" w:fill="FFFFFF"/>
        <w:spacing w:before="120" w:after="120" w:line="240" w:lineRule="auto"/>
        <w:ind w:left="284"/>
        <w:rPr>
          <w:color w:val="0070C0"/>
          <w:lang w:val="en"/>
        </w:rPr>
      </w:pPr>
      <w:r>
        <w:rPr>
          <w:color w:val="0070C0"/>
          <w:lang w:val="en"/>
        </w:rPr>
        <w:t xml:space="preserve">Include </w:t>
      </w:r>
      <w:r w:rsidR="00EC08DC">
        <w:rPr>
          <w:color w:val="0070C0"/>
          <w:lang w:val="en"/>
        </w:rPr>
        <w:t>Occupier</w:t>
      </w:r>
      <w:r>
        <w:rPr>
          <w:color w:val="0070C0"/>
          <w:lang w:val="en"/>
        </w:rPr>
        <w:t xml:space="preserve"> name as it appears on the establishments Certificate of Registration </w:t>
      </w:r>
    </w:p>
    <w:p w14:paraId="5C8585F5" w14:textId="77777777" w:rsidR="00395FEA" w:rsidRDefault="00395FEA" w:rsidP="006E4170">
      <w:pPr>
        <w:numPr>
          <w:ilvl w:val="0"/>
          <w:numId w:val="1"/>
        </w:numPr>
        <w:shd w:val="clear" w:color="auto" w:fill="FFFFFF"/>
        <w:tabs>
          <w:tab w:val="num" w:pos="284"/>
        </w:tabs>
        <w:spacing w:before="120" w:after="120" w:line="240" w:lineRule="auto"/>
        <w:ind w:left="284" w:hanging="284"/>
        <w:rPr>
          <w:b/>
          <w:bCs/>
          <w:lang w:val="en"/>
        </w:rPr>
      </w:pPr>
      <w:r w:rsidRPr="00564A8F">
        <w:rPr>
          <w:b/>
          <w:bCs/>
          <w:lang w:val="en"/>
        </w:rPr>
        <w:t xml:space="preserve">Address: </w:t>
      </w:r>
    </w:p>
    <w:p w14:paraId="0970E3DF" w14:textId="77777777" w:rsidR="00FC7497" w:rsidRPr="00C93EB1" w:rsidRDefault="00C93EB1" w:rsidP="00FC7497">
      <w:pPr>
        <w:shd w:val="clear" w:color="auto" w:fill="FFFFFF"/>
        <w:spacing w:before="120" w:after="120" w:line="240" w:lineRule="auto"/>
        <w:ind w:left="284"/>
        <w:rPr>
          <w:color w:val="0070C0"/>
          <w:lang w:val="en"/>
        </w:rPr>
      </w:pPr>
      <w:r>
        <w:rPr>
          <w:color w:val="0070C0"/>
          <w:lang w:val="en"/>
        </w:rPr>
        <w:t>Include physical establishment address as per Certificate o</w:t>
      </w:r>
      <w:r w:rsidR="00976EE8">
        <w:rPr>
          <w:color w:val="0070C0"/>
          <w:lang w:val="en"/>
        </w:rPr>
        <w:t>f Registration</w:t>
      </w:r>
    </w:p>
    <w:p w14:paraId="4AE289A6" w14:textId="77777777" w:rsidR="00395FEA" w:rsidRPr="00564A8F" w:rsidRDefault="00395FEA" w:rsidP="006E4170">
      <w:pPr>
        <w:numPr>
          <w:ilvl w:val="0"/>
          <w:numId w:val="1"/>
        </w:numPr>
        <w:shd w:val="clear" w:color="auto" w:fill="FFFFFF"/>
        <w:tabs>
          <w:tab w:val="num" w:pos="284"/>
        </w:tabs>
        <w:spacing w:before="120" w:after="120" w:line="240" w:lineRule="auto"/>
        <w:ind w:left="284" w:hanging="284"/>
        <w:rPr>
          <w:b/>
          <w:bCs/>
          <w:lang w:val="en"/>
        </w:rPr>
      </w:pPr>
      <w:r w:rsidRPr="00564A8F">
        <w:rPr>
          <w:b/>
          <w:bCs/>
          <w:lang w:val="en"/>
        </w:rPr>
        <w:t xml:space="preserve">Products: </w:t>
      </w:r>
    </w:p>
    <w:p w14:paraId="6FC78283" w14:textId="77777777" w:rsidR="00EC08DC" w:rsidRDefault="00EC08DC" w:rsidP="00EC08DC">
      <w:pPr>
        <w:numPr>
          <w:ilvl w:val="0"/>
          <w:numId w:val="1"/>
        </w:numPr>
        <w:shd w:val="clear" w:color="auto" w:fill="FFFFFF"/>
        <w:spacing w:before="120" w:after="120" w:line="240" w:lineRule="auto"/>
      </w:pPr>
      <w:r>
        <w:rPr>
          <w:color w:val="0070C0"/>
          <w:lang w:val="en"/>
        </w:rPr>
        <w:t xml:space="preserve">Include Australian Fish Name and scientific name as per: </w:t>
      </w:r>
      <w:hyperlink r:id="rId11" w:history="1">
        <w:r w:rsidRPr="00AF6658">
          <w:rPr>
            <w:color w:val="0000FF"/>
            <w:u w:val="single"/>
          </w:rPr>
          <w:t>http://www.fishnames.com.au/</w:t>
        </w:r>
      </w:hyperlink>
      <w:r w:rsidRPr="00F625F7">
        <w:rPr>
          <w:color w:val="0070C0"/>
          <w:lang w:val="en"/>
        </w:rPr>
        <w:t xml:space="preserve"> and</w:t>
      </w:r>
      <w:r>
        <w:t xml:space="preserve"> </w:t>
      </w:r>
      <w:r w:rsidRPr="00F625F7">
        <w:rPr>
          <w:color w:val="0070C0"/>
          <w:lang w:val="en"/>
        </w:rPr>
        <w:t>details of cut and preservation – i.e. frozen whole, chilled fillets</w:t>
      </w:r>
    </w:p>
    <w:p w14:paraId="53E6DA4B" w14:textId="77777777" w:rsidR="008A20E9" w:rsidRPr="00EC08DC" w:rsidRDefault="00EC08DC" w:rsidP="00EC08DC">
      <w:pPr>
        <w:shd w:val="clear" w:color="auto" w:fill="FFFFFF"/>
        <w:spacing w:before="120" w:after="120" w:line="240" w:lineRule="auto"/>
        <w:ind w:left="360"/>
        <w:rPr>
          <w:bCs/>
          <w:lang w:val="en"/>
        </w:rPr>
      </w:pPr>
      <w:r>
        <w:rPr>
          <w:color w:val="0070C0"/>
          <w:lang w:val="en"/>
        </w:rPr>
        <w:t>DO NOT include live product</w:t>
      </w:r>
      <w:r w:rsidRPr="00EC08DC">
        <w:rPr>
          <w:color w:val="0070C0"/>
          <w:lang w:val="en"/>
        </w:rPr>
        <w:t>s</w:t>
      </w:r>
    </w:p>
    <w:p w14:paraId="5A514F14" w14:textId="77777777" w:rsidR="00FC7497" w:rsidRPr="00564A8F" w:rsidRDefault="00FC7497" w:rsidP="008A20E9">
      <w:pPr>
        <w:shd w:val="clear" w:color="auto" w:fill="FFFFFF"/>
        <w:spacing w:before="120" w:after="120" w:line="240" w:lineRule="auto"/>
        <w:rPr>
          <w:lang w:val="en"/>
        </w:rPr>
      </w:pPr>
    </w:p>
    <w:p w14:paraId="7C539851" w14:textId="77777777" w:rsidR="00EA5637" w:rsidRPr="00564A8F" w:rsidRDefault="000443B3" w:rsidP="008A20E9">
      <w:pPr>
        <w:shd w:val="clear" w:color="auto" w:fill="FFFFFF"/>
        <w:spacing w:before="120" w:after="120" w:line="240" w:lineRule="auto"/>
        <w:rPr>
          <w:b/>
          <w:bCs/>
          <w:lang w:val="en"/>
        </w:rPr>
      </w:pPr>
      <w:r w:rsidRPr="00564A8F">
        <w:rPr>
          <w:b/>
          <w:bCs/>
          <w:lang w:val="en"/>
        </w:rPr>
        <w:t xml:space="preserve">4. </w:t>
      </w:r>
      <w:r w:rsidR="00395FEA" w:rsidRPr="00564A8F">
        <w:rPr>
          <w:b/>
          <w:bCs/>
          <w:lang w:val="en"/>
        </w:rPr>
        <w:t>Production conditions (production chain and export)</w:t>
      </w:r>
    </w:p>
    <w:p w14:paraId="2E074467" w14:textId="77777777" w:rsidR="00CF0FA4" w:rsidRPr="00876EE0" w:rsidRDefault="00CF0FA4" w:rsidP="00CF0FA4">
      <w:pPr>
        <w:shd w:val="clear" w:color="auto" w:fill="FFFFFF"/>
        <w:spacing w:before="120" w:after="120" w:line="240" w:lineRule="auto"/>
        <w:rPr>
          <w:lang w:val="en"/>
        </w:rPr>
      </w:pPr>
      <w:r w:rsidRPr="00564A8F">
        <w:rPr>
          <w:lang w:val="en"/>
        </w:rPr>
        <w:t>Australian</w:t>
      </w:r>
      <w:r>
        <w:rPr>
          <w:lang w:val="en"/>
        </w:rPr>
        <w:t xml:space="preserve"> Commonwealth, State and T</w:t>
      </w:r>
      <w:r w:rsidRPr="00564A8F">
        <w:rPr>
          <w:lang w:val="en"/>
        </w:rPr>
        <w:t xml:space="preserve">erritory governments regulate and license </w:t>
      </w:r>
      <w:r>
        <w:rPr>
          <w:lang w:val="en"/>
        </w:rPr>
        <w:t>fishing operations</w:t>
      </w:r>
      <w:r w:rsidRPr="00564A8F">
        <w:rPr>
          <w:lang w:val="en"/>
        </w:rPr>
        <w:t xml:space="preserve"> in Australia. </w:t>
      </w:r>
      <w:r>
        <w:rPr>
          <w:lang w:val="en"/>
        </w:rPr>
        <w:t>Fishing operations</w:t>
      </w:r>
      <w:r w:rsidRPr="00564A8F">
        <w:rPr>
          <w:lang w:val="en"/>
        </w:rPr>
        <w:t xml:space="preserve"> are subject to strict controls including </w:t>
      </w:r>
      <w:r>
        <w:rPr>
          <w:lang w:val="en"/>
        </w:rPr>
        <w:t>vessel registration, electronic (GPS)</w:t>
      </w:r>
      <w:r w:rsidRPr="00564A8F">
        <w:rPr>
          <w:lang w:val="en"/>
        </w:rPr>
        <w:t xml:space="preserve"> surveillance</w:t>
      </w:r>
      <w:r>
        <w:rPr>
          <w:lang w:val="en"/>
        </w:rPr>
        <w:t>, catch</w:t>
      </w:r>
      <w:r w:rsidRPr="00564A8F">
        <w:rPr>
          <w:lang w:val="en"/>
        </w:rPr>
        <w:t xml:space="preserve"> reporting obligations, </w:t>
      </w:r>
      <w:r>
        <w:rPr>
          <w:lang w:val="en"/>
        </w:rPr>
        <w:t>quota management and environmental controls.</w:t>
      </w:r>
    </w:p>
    <w:p w14:paraId="67D7E953" w14:textId="77777777" w:rsidR="00FC7497" w:rsidRPr="00FC7497" w:rsidRDefault="004A5D96" w:rsidP="008A20E9">
      <w:pPr>
        <w:shd w:val="clear" w:color="auto" w:fill="FFFFFF"/>
        <w:spacing w:before="120" w:after="120" w:line="240" w:lineRule="auto"/>
        <w:rPr>
          <w:bCs/>
          <w:lang w:val="en"/>
        </w:rPr>
      </w:pPr>
      <w:r w:rsidRPr="00FC7497">
        <w:rPr>
          <w:bCs/>
          <w:highlight w:val="yellow"/>
          <w:lang w:val="en"/>
        </w:rPr>
        <w:t xml:space="preserve"> </w:t>
      </w:r>
    </w:p>
    <w:p w14:paraId="611F010C" w14:textId="77777777" w:rsidR="00395FEA" w:rsidRPr="00564A8F" w:rsidRDefault="000443B3" w:rsidP="006E4170">
      <w:pPr>
        <w:shd w:val="clear" w:color="auto" w:fill="FFFFFF"/>
        <w:spacing w:before="120" w:after="120" w:line="240" w:lineRule="auto"/>
        <w:ind w:left="360" w:hanging="360"/>
        <w:rPr>
          <w:b/>
          <w:bCs/>
          <w:lang w:val="en"/>
        </w:rPr>
      </w:pPr>
      <w:r w:rsidRPr="00564A8F">
        <w:rPr>
          <w:b/>
          <w:bCs/>
          <w:lang w:val="en"/>
        </w:rPr>
        <w:t>4.1</w:t>
      </w:r>
      <w:r w:rsidR="00395FEA" w:rsidRPr="00564A8F">
        <w:rPr>
          <w:b/>
          <w:bCs/>
          <w:lang w:val="en"/>
        </w:rPr>
        <w:t> F</w:t>
      </w:r>
      <w:r w:rsidR="00BB23D1">
        <w:rPr>
          <w:b/>
          <w:bCs/>
          <w:lang w:val="en"/>
        </w:rPr>
        <w:t>ishing</w:t>
      </w:r>
      <w:r w:rsidR="00395FEA" w:rsidRPr="00564A8F">
        <w:rPr>
          <w:b/>
          <w:bCs/>
          <w:lang w:val="en"/>
        </w:rPr>
        <w:t xml:space="preserve"> and processing areas </w:t>
      </w:r>
    </w:p>
    <w:p w14:paraId="7D7818C6" w14:textId="77777777" w:rsidR="00395FEA" w:rsidRDefault="00C15460" w:rsidP="00395FEA">
      <w:pPr>
        <w:spacing w:before="120" w:after="120"/>
        <w:ind w:left="284" w:right="-514" w:hanging="284"/>
        <w:rPr>
          <w:u w:val="single"/>
        </w:rPr>
      </w:pPr>
      <w:r>
        <w:rPr>
          <w:u w:val="single"/>
        </w:rPr>
        <w:t>FISHING</w:t>
      </w:r>
    </w:p>
    <w:p w14:paraId="035B67F5" w14:textId="77777777" w:rsidR="00FC7497" w:rsidRPr="008830C9" w:rsidRDefault="008830C9" w:rsidP="00395FEA">
      <w:pPr>
        <w:spacing w:before="120" w:after="120"/>
        <w:ind w:left="284" w:right="-514" w:hanging="284"/>
        <w:rPr>
          <w:color w:val="0070C0"/>
        </w:rPr>
      </w:pPr>
      <w:r>
        <w:rPr>
          <w:color w:val="0070C0"/>
        </w:rPr>
        <w:t xml:space="preserve">Include FAO zone </w:t>
      </w:r>
      <w:r w:rsidR="00D41D4B">
        <w:rPr>
          <w:color w:val="0070C0"/>
        </w:rPr>
        <w:t>and/</w:t>
      </w:r>
      <w:r w:rsidR="002D21FD">
        <w:rPr>
          <w:color w:val="0070C0"/>
        </w:rPr>
        <w:t>or description of source of fish</w:t>
      </w:r>
    </w:p>
    <w:p w14:paraId="64AFD793" w14:textId="77777777" w:rsidR="00395FEA" w:rsidRDefault="00395FEA" w:rsidP="006E4170">
      <w:pPr>
        <w:spacing w:before="120" w:after="120"/>
        <w:ind w:right="-514"/>
        <w:rPr>
          <w:u w:val="single"/>
        </w:rPr>
      </w:pPr>
      <w:r>
        <w:rPr>
          <w:u w:val="single"/>
        </w:rPr>
        <w:t>PROCESSING</w:t>
      </w:r>
    </w:p>
    <w:p w14:paraId="48EE1DBC" w14:textId="77777777" w:rsidR="00395FEA" w:rsidRDefault="00EC08DC" w:rsidP="00395FEA">
      <w:pPr>
        <w:shd w:val="clear" w:color="auto" w:fill="FFFFFF"/>
        <w:spacing w:before="120" w:after="120" w:line="240" w:lineRule="auto"/>
        <w:rPr>
          <w:lang w:val="en"/>
        </w:rPr>
      </w:pPr>
      <w:r>
        <w:rPr>
          <w:lang w:val="en"/>
        </w:rPr>
        <w:t xml:space="preserve">The </w:t>
      </w:r>
      <w:r w:rsidR="0042249F">
        <w:rPr>
          <w:lang w:val="en"/>
        </w:rPr>
        <w:t>E</w:t>
      </w:r>
      <w:r w:rsidR="00395FEA" w:rsidRPr="00564A8F">
        <w:rPr>
          <w:lang w:val="en"/>
        </w:rPr>
        <w:t xml:space="preserve">stablishment is registered in accordance with the </w:t>
      </w:r>
      <w:r w:rsidR="00395FEA" w:rsidRPr="0042249F">
        <w:rPr>
          <w:i/>
          <w:lang w:val="en"/>
        </w:rPr>
        <w:t>Export Control Act 1982</w:t>
      </w:r>
      <w:r w:rsidR="00395FEA" w:rsidRPr="00564A8F">
        <w:rPr>
          <w:lang w:val="en"/>
        </w:rPr>
        <w:t xml:space="preserve"> (the Act) and subject to audit to verify ongoing compliance with the approved documented food management system. The facility is also audited for compliance with structural requirements for processing areas, surrounds to processing areas and requirements for effective maintenance of all e</w:t>
      </w:r>
      <w:r w:rsidR="00BD5C17" w:rsidRPr="00564A8F">
        <w:rPr>
          <w:lang w:val="en"/>
        </w:rPr>
        <w:t>quipment used in production.</w:t>
      </w:r>
    </w:p>
    <w:p w14:paraId="71F78E62" w14:textId="77777777" w:rsidR="00EC08DC" w:rsidRPr="00EC08DC" w:rsidRDefault="00EC08DC" w:rsidP="00EC08DC">
      <w:pPr>
        <w:shd w:val="clear" w:color="auto" w:fill="FFFFFF"/>
        <w:spacing w:before="120" w:after="120" w:line="240" w:lineRule="auto"/>
        <w:rPr>
          <w:rFonts w:eastAsia="Calibri"/>
          <w:color w:val="0070C0"/>
          <w:lang w:val="en" w:eastAsia="en-US"/>
        </w:rPr>
      </w:pPr>
      <w:r w:rsidRPr="00EC08DC">
        <w:rPr>
          <w:rFonts w:eastAsia="Calibri"/>
          <w:color w:val="0070C0"/>
          <w:lang w:val="en" w:eastAsia="en-US"/>
        </w:rPr>
        <w:t>Please provide a brief description of your processing and include/attach the following:</w:t>
      </w:r>
    </w:p>
    <w:p w14:paraId="411E44AE" w14:textId="77777777" w:rsidR="00EC08DC" w:rsidRPr="00EC08DC" w:rsidRDefault="00EC08DC" w:rsidP="00EC08DC">
      <w:pPr>
        <w:numPr>
          <w:ilvl w:val="0"/>
          <w:numId w:val="12"/>
        </w:numPr>
        <w:shd w:val="clear" w:color="auto" w:fill="FFFFFF"/>
        <w:spacing w:before="120" w:after="120" w:line="240" w:lineRule="auto"/>
        <w:rPr>
          <w:rFonts w:eastAsia="Calibri"/>
          <w:color w:val="0070C0"/>
          <w:lang w:val="en" w:eastAsia="en-US"/>
        </w:rPr>
      </w:pPr>
      <w:r w:rsidRPr="00EC08DC">
        <w:rPr>
          <w:rFonts w:eastAsia="Calibri"/>
          <w:color w:val="0070C0"/>
          <w:lang w:val="en" w:eastAsia="en-US"/>
        </w:rPr>
        <w:t>Site map of factory area, surrounds with areas labelled (amenities, storage, processing areas etc.)</w:t>
      </w:r>
    </w:p>
    <w:p w14:paraId="413DA373" w14:textId="77777777" w:rsidR="00395FEA" w:rsidRPr="00564A8F" w:rsidRDefault="00EB2E72" w:rsidP="006E4170">
      <w:pPr>
        <w:shd w:val="clear" w:color="auto" w:fill="FFFFFF"/>
        <w:spacing w:before="120" w:after="120" w:line="240" w:lineRule="auto"/>
        <w:ind w:left="360" w:hanging="360"/>
        <w:rPr>
          <w:b/>
          <w:bCs/>
          <w:lang w:val="en"/>
        </w:rPr>
      </w:pPr>
      <w:r w:rsidRPr="00564A8F">
        <w:rPr>
          <w:b/>
          <w:bCs/>
          <w:lang w:val="en"/>
        </w:rPr>
        <w:t xml:space="preserve">4.2 </w:t>
      </w:r>
      <w:r w:rsidR="00395FEA" w:rsidRPr="00564A8F">
        <w:rPr>
          <w:b/>
          <w:bCs/>
          <w:lang w:val="en"/>
        </w:rPr>
        <w:t>Farming, harvesting, preparation and processing methods</w:t>
      </w:r>
    </w:p>
    <w:p w14:paraId="74B43D41" w14:textId="77777777" w:rsidR="00395FEA" w:rsidRDefault="00357090" w:rsidP="006E4170">
      <w:pPr>
        <w:spacing w:before="120" w:after="120"/>
        <w:ind w:left="284" w:right="-514" w:hanging="284"/>
        <w:rPr>
          <w:u w:val="single"/>
        </w:rPr>
      </w:pPr>
      <w:r>
        <w:rPr>
          <w:u w:val="single"/>
        </w:rPr>
        <w:t>FISHING</w:t>
      </w:r>
    </w:p>
    <w:p w14:paraId="419ED595" w14:textId="77777777" w:rsidR="00FC7497" w:rsidRPr="00EC08DC" w:rsidRDefault="00EC08DC" w:rsidP="006E4170">
      <w:pPr>
        <w:spacing w:before="120" w:after="120"/>
        <w:ind w:left="284" w:right="-514" w:hanging="284"/>
        <w:rPr>
          <w:rFonts w:eastAsia="Calibri"/>
          <w:color w:val="0070C0"/>
          <w:lang w:val="en" w:eastAsia="en-US"/>
        </w:rPr>
      </w:pPr>
      <w:r w:rsidRPr="00EC08DC">
        <w:rPr>
          <w:rFonts w:eastAsia="Calibri"/>
          <w:color w:val="0070C0"/>
          <w:lang w:val="en" w:eastAsia="en-US"/>
        </w:rPr>
        <w:t>Include catch</w:t>
      </w:r>
      <w:r>
        <w:rPr>
          <w:rFonts w:eastAsia="Calibri"/>
          <w:color w:val="0070C0"/>
          <w:lang w:val="en" w:eastAsia="en-US"/>
        </w:rPr>
        <w:t>/harvesting</w:t>
      </w:r>
      <w:r w:rsidRPr="00EC08DC">
        <w:rPr>
          <w:rFonts w:eastAsia="Calibri"/>
          <w:color w:val="0070C0"/>
          <w:lang w:val="en" w:eastAsia="en-US"/>
        </w:rPr>
        <w:t xml:space="preserve"> methods</w:t>
      </w:r>
    </w:p>
    <w:p w14:paraId="05748F6C" w14:textId="77777777" w:rsidR="00395FEA" w:rsidRPr="00564A8F" w:rsidRDefault="00395FEA" w:rsidP="006E4170">
      <w:pPr>
        <w:spacing w:before="120" w:after="120"/>
        <w:ind w:left="284" w:right="-514" w:hanging="284"/>
        <w:rPr>
          <w:u w:val="single"/>
        </w:rPr>
      </w:pPr>
      <w:r w:rsidRPr="00564A8F">
        <w:rPr>
          <w:u w:val="single"/>
        </w:rPr>
        <w:t>PREPARATION AND PROCESSING METHODS</w:t>
      </w:r>
    </w:p>
    <w:p w14:paraId="63AED0FD" w14:textId="77777777" w:rsidR="00F06418" w:rsidRDefault="00395FEA" w:rsidP="00395FEA">
      <w:pPr>
        <w:shd w:val="clear" w:color="auto" w:fill="FFFFFF"/>
        <w:spacing w:before="120" w:after="120" w:line="240" w:lineRule="auto"/>
        <w:rPr>
          <w:lang w:val="en"/>
        </w:rPr>
      </w:pPr>
      <w:r w:rsidRPr="00564A8F">
        <w:rPr>
          <w:lang w:val="en"/>
        </w:rPr>
        <w:t xml:space="preserve">The Export Control (Fish and Fish Products) </w:t>
      </w:r>
      <w:r w:rsidR="00EC08DC">
        <w:rPr>
          <w:lang w:val="en"/>
        </w:rPr>
        <w:t>Rules 2021</w:t>
      </w:r>
      <w:r w:rsidRPr="00564A8F">
        <w:rPr>
          <w:lang w:val="en"/>
        </w:rPr>
        <w:t xml:space="preserve"> require</w:t>
      </w:r>
      <w:r w:rsidR="00F06418">
        <w:rPr>
          <w:lang w:val="en"/>
        </w:rPr>
        <w:t>s</w:t>
      </w:r>
      <w:r w:rsidRPr="00564A8F">
        <w:rPr>
          <w:lang w:val="en"/>
        </w:rPr>
        <w:t xml:space="preserve"> the occupier of an establishment engaged in the preparation of fish and fish products for export to have entered into an ‘Approved Arrangement’ (AA) with the Department of Agriculture (the department). A key element of an AA is a documented food safety management system. </w:t>
      </w:r>
    </w:p>
    <w:p w14:paraId="449460F0" w14:textId="77777777" w:rsidR="00395FEA" w:rsidRDefault="006E1786" w:rsidP="00395FEA">
      <w:pPr>
        <w:shd w:val="clear" w:color="auto" w:fill="FFFFFF"/>
        <w:spacing w:before="120" w:after="120" w:line="240" w:lineRule="auto"/>
        <w:rPr>
          <w:lang w:val="en"/>
        </w:rPr>
      </w:pPr>
      <w:r>
        <w:rPr>
          <w:lang w:val="en"/>
        </w:rPr>
        <w:t>D</w:t>
      </w:r>
      <w:r w:rsidR="00395FEA" w:rsidRPr="006E1786">
        <w:rPr>
          <w:lang w:val="en"/>
        </w:rPr>
        <w:t>ocumented food safety management system is regularly audited by government approved auditors against requirements of the export legislation, including importing country requirements.</w:t>
      </w:r>
    </w:p>
    <w:p w14:paraId="0B57A7AA" w14:textId="77777777" w:rsidR="00EC08DC" w:rsidRDefault="00EC08DC" w:rsidP="002D21FD">
      <w:pPr>
        <w:shd w:val="clear" w:color="auto" w:fill="FFFFFF"/>
        <w:spacing w:before="120" w:after="120" w:line="240" w:lineRule="auto"/>
        <w:rPr>
          <w:color w:val="0070C0"/>
          <w:lang w:val="en"/>
        </w:rPr>
      </w:pPr>
      <w:bookmarkStart w:id="0" w:name="_Hlk132957952"/>
    </w:p>
    <w:p w14:paraId="3CC7DB62" w14:textId="77777777" w:rsidR="002D21FD" w:rsidRDefault="002D21FD" w:rsidP="002D21FD">
      <w:pPr>
        <w:shd w:val="clear" w:color="auto" w:fill="FFFFFF"/>
        <w:spacing w:before="120" w:after="120" w:line="240" w:lineRule="auto"/>
        <w:rPr>
          <w:color w:val="0070C0"/>
          <w:lang w:val="en"/>
        </w:rPr>
      </w:pPr>
      <w:r>
        <w:rPr>
          <w:color w:val="0070C0"/>
          <w:lang w:val="en"/>
        </w:rPr>
        <w:t xml:space="preserve">Please provide a brief description of your processing </w:t>
      </w:r>
      <w:r w:rsidRPr="00EC08DC">
        <w:rPr>
          <w:color w:val="0070C0"/>
          <w:u w:val="single"/>
          <w:lang w:val="en"/>
        </w:rPr>
        <w:t>and</w:t>
      </w:r>
      <w:r>
        <w:rPr>
          <w:color w:val="0070C0"/>
          <w:lang w:val="en"/>
        </w:rPr>
        <w:t xml:space="preserve"> include/attach the following:</w:t>
      </w:r>
    </w:p>
    <w:p w14:paraId="5A380209" w14:textId="77777777" w:rsidR="002D21FD" w:rsidRDefault="002D21FD" w:rsidP="002D21FD">
      <w:pPr>
        <w:numPr>
          <w:ilvl w:val="0"/>
          <w:numId w:val="12"/>
        </w:numPr>
        <w:shd w:val="clear" w:color="auto" w:fill="FFFFFF"/>
        <w:spacing w:before="120" w:after="120" w:line="240" w:lineRule="auto"/>
        <w:rPr>
          <w:color w:val="0070C0"/>
          <w:lang w:val="en"/>
        </w:rPr>
      </w:pPr>
      <w:r>
        <w:rPr>
          <w:color w:val="0070C0"/>
          <w:lang w:val="en"/>
        </w:rPr>
        <w:lastRenderedPageBreak/>
        <w:t>Process flow diagram</w:t>
      </w:r>
    </w:p>
    <w:p w14:paraId="31B2FF64" w14:textId="77777777" w:rsidR="002D21FD" w:rsidRDefault="002D21FD" w:rsidP="002D21FD">
      <w:pPr>
        <w:numPr>
          <w:ilvl w:val="0"/>
          <w:numId w:val="12"/>
        </w:numPr>
        <w:shd w:val="clear" w:color="auto" w:fill="FFFFFF"/>
        <w:spacing w:before="120" w:after="120" w:line="240" w:lineRule="auto"/>
        <w:rPr>
          <w:color w:val="0070C0"/>
          <w:lang w:val="en"/>
        </w:rPr>
      </w:pPr>
      <w:r>
        <w:rPr>
          <w:color w:val="0070C0"/>
          <w:lang w:val="en"/>
        </w:rPr>
        <w:t>Product specification/s</w:t>
      </w:r>
    </w:p>
    <w:bookmarkEnd w:id="0"/>
    <w:p w14:paraId="3AFC7D4A" w14:textId="77777777" w:rsidR="00FC7497" w:rsidRPr="006E1786" w:rsidRDefault="00FC7497" w:rsidP="00395FEA">
      <w:pPr>
        <w:shd w:val="clear" w:color="auto" w:fill="FFFFFF"/>
        <w:spacing w:before="120" w:after="120" w:line="240" w:lineRule="auto"/>
        <w:rPr>
          <w:lang w:val="en"/>
        </w:rPr>
      </w:pPr>
    </w:p>
    <w:p w14:paraId="035F512F" w14:textId="77777777" w:rsidR="00D17D3D" w:rsidRDefault="00D17D3D" w:rsidP="006E4170">
      <w:pPr>
        <w:shd w:val="clear" w:color="auto" w:fill="FFFFFF"/>
        <w:spacing w:before="120" w:after="120" w:line="240" w:lineRule="auto"/>
        <w:ind w:left="360" w:hanging="360"/>
        <w:rPr>
          <w:b/>
          <w:bCs/>
          <w:lang w:val="en"/>
        </w:rPr>
      </w:pPr>
    </w:p>
    <w:p w14:paraId="7ABA2E9E" w14:textId="77777777" w:rsidR="00395FEA" w:rsidRPr="00564A8F" w:rsidRDefault="00EB2E72" w:rsidP="006E4170">
      <w:pPr>
        <w:shd w:val="clear" w:color="auto" w:fill="FFFFFF"/>
        <w:spacing w:before="120" w:after="120" w:line="240" w:lineRule="auto"/>
        <w:ind w:left="360" w:hanging="360"/>
        <w:rPr>
          <w:b/>
          <w:bCs/>
          <w:lang w:val="en"/>
        </w:rPr>
      </w:pPr>
      <w:r w:rsidRPr="00564A8F">
        <w:rPr>
          <w:b/>
          <w:bCs/>
          <w:lang w:val="en"/>
        </w:rPr>
        <w:t>4.3</w:t>
      </w:r>
      <w:r w:rsidR="00395FEA" w:rsidRPr="00564A8F">
        <w:rPr>
          <w:b/>
          <w:bCs/>
          <w:lang w:val="en"/>
        </w:rPr>
        <w:t xml:space="preserve"> Feed handling and control measures applied in </w:t>
      </w:r>
      <w:r w:rsidR="00B80547">
        <w:rPr>
          <w:b/>
          <w:bCs/>
          <w:lang w:val="en"/>
        </w:rPr>
        <w:t>fishing</w:t>
      </w:r>
      <w:r w:rsidR="00395FEA" w:rsidRPr="00564A8F">
        <w:rPr>
          <w:b/>
          <w:bCs/>
          <w:lang w:val="en"/>
        </w:rPr>
        <w:t xml:space="preserve"> process</w:t>
      </w:r>
    </w:p>
    <w:p w14:paraId="539B6C97" w14:textId="77777777" w:rsidR="00D17D3D" w:rsidRDefault="00EC08DC" w:rsidP="006E4170">
      <w:pPr>
        <w:shd w:val="clear" w:color="auto" w:fill="FFFFFF"/>
        <w:spacing w:before="120" w:after="120" w:line="240" w:lineRule="auto"/>
        <w:ind w:left="360" w:hanging="360"/>
        <w:rPr>
          <w:bCs/>
          <w:lang w:val="en"/>
        </w:rPr>
      </w:pPr>
      <w:r>
        <w:rPr>
          <w:bCs/>
          <w:lang w:val="en"/>
        </w:rPr>
        <w:t>Not applicable – wild caught</w:t>
      </w:r>
    </w:p>
    <w:p w14:paraId="0CA1CD2D" w14:textId="77777777" w:rsidR="00FC7497" w:rsidRPr="00FC7497" w:rsidRDefault="00FC7497" w:rsidP="006E4170">
      <w:pPr>
        <w:shd w:val="clear" w:color="auto" w:fill="FFFFFF"/>
        <w:spacing w:before="120" w:after="120" w:line="240" w:lineRule="auto"/>
        <w:ind w:left="360" w:hanging="360"/>
        <w:rPr>
          <w:bCs/>
          <w:lang w:val="en"/>
        </w:rPr>
      </w:pPr>
    </w:p>
    <w:p w14:paraId="3648F58A" w14:textId="77777777" w:rsidR="00395FEA" w:rsidRDefault="00EB2E72" w:rsidP="006E4170">
      <w:pPr>
        <w:shd w:val="clear" w:color="auto" w:fill="FFFFFF"/>
        <w:spacing w:before="120" w:after="120" w:line="240" w:lineRule="auto"/>
        <w:ind w:left="360" w:hanging="360"/>
        <w:rPr>
          <w:b/>
          <w:bCs/>
          <w:lang w:val="en"/>
        </w:rPr>
      </w:pPr>
      <w:r w:rsidRPr="00564A8F">
        <w:rPr>
          <w:b/>
          <w:bCs/>
          <w:lang w:val="en"/>
        </w:rPr>
        <w:t xml:space="preserve">4.4 </w:t>
      </w:r>
      <w:r w:rsidR="00395FEA" w:rsidRPr="00564A8F">
        <w:rPr>
          <w:b/>
          <w:bCs/>
          <w:lang w:val="en"/>
        </w:rPr>
        <w:t>Packing (labeling), transport and distribution methods</w:t>
      </w:r>
    </w:p>
    <w:p w14:paraId="28007FD5" w14:textId="77777777" w:rsidR="002D21FD" w:rsidRDefault="002D21FD" w:rsidP="00876EE0">
      <w:pPr>
        <w:shd w:val="clear" w:color="auto" w:fill="FFFFFF"/>
        <w:spacing w:before="120" w:after="120" w:line="240" w:lineRule="auto"/>
        <w:rPr>
          <w:color w:val="0070C0"/>
          <w:lang w:val="en"/>
        </w:rPr>
      </w:pPr>
      <w:bookmarkStart w:id="1" w:name="_Hlk132958019"/>
      <w:r>
        <w:rPr>
          <w:color w:val="0070C0"/>
          <w:lang w:val="en"/>
        </w:rPr>
        <w:t>Provide a brief outline of how your product is transported and the following:</w:t>
      </w:r>
    </w:p>
    <w:p w14:paraId="3634D9E8" w14:textId="77777777" w:rsidR="00876EE0" w:rsidRDefault="00AF6658" w:rsidP="00876EE0">
      <w:pPr>
        <w:shd w:val="clear" w:color="auto" w:fill="FFFFFF"/>
        <w:spacing w:before="120" w:after="120" w:line="240" w:lineRule="auto"/>
        <w:rPr>
          <w:color w:val="0070C0"/>
          <w:lang w:val="en"/>
        </w:rPr>
      </w:pPr>
      <w:r w:rsidRPr="00AF6658">
        <w:rPr>
          <w:color w:val="0070C0"/>
          <w:lang w:val="en"/>
        </w:rPr>
        <w:t>It is a requirement that labels include a start date (packing/production/freezing etc.) as: dd/mm/</w:t>
      </w:r>
      <w:proofErr w:type="spellStart"/>
      <w:r w:rsidRPr="00AF6658">
        <w:rPr>
          <w:color w:val="0070C0"/>
          <w:lang w:val="en"/>
        </w:rPr>
        <w:t>yy</w:t>
      </w:r>
      <w:r w:rsidR="00EC08DC">
        <w:rPr>
          <w:color w:val="0070C0"/>
          <w:lang w:val="en"/>
        </w:rPr>
        <w:t>yy</w:t>
      </w:r>
      <w:proofErr w:type="spellEnd"/>
      <w:r w:rsidRPr="00AF6658">
        <w:rPr>
          <w:color w:val="0070C0"/>
          <w:lang w:val="en"/>
        </w:rPr>
        <w:t xml:space="preserve"> and an expiry/best before/use by date as: dd/mm/</w:t>
      </w:r>
      <w:proofErr w:type="spellStart"/>
      <w:r w:rsidRPr="00AF6658">
        <w:rPr>
          <w:color w:val="0070C0"/>
          <w:lang w:val="en"/>
        </w:rPr>
        <w:t>y</w:t>
      </w:r>
      <w:r w:rsidR="00EC08DC">
        <w:rPr>
          <w:color w:val="0070C0"/>
          <w:lang w:val="en"/>
        </w:rPr>
        <w:t>yy</w:t>
      </w:r>
      <w:r w:rsidRPr="00AF6658">
        <w:rPr>
          <w:color w:val="0070C0"/>
          <w:lang w:val="en"/>
        </w:rPr>
        <w:t>y</w:t>
      </w:r>
      <w:proofErr w:type="spellEnd"/>
    </w:p>
    <w:p w14:paraId="249876B8" w14:textId="77777777" w:rsidR="00AF6658" w:rsidRPr="00AF6658" w:rsidRDefault="00AF6658" w:rsidP="00876EE0">
      <w:pPr>
        <w:shd w:val="clear" w:color="auto" w:fill="FFFFFF"/>
        <w:spacing w:before="120" w:after="120" w:line="240" w:lineRule="auto"/>
        <w:rPr>
          <w:color w:val="0070C0"/>
          <w:lang w:val="en"/>
        </w:rPr>
      </w:pPr>
      <w:r>
        <w:rPr>
          <w:color w:val="0070C0"/>
          <w:lang w:val="en"/>
        </w:rPr>
        <w:t xml:space="preserve">Application </w:t>
      </w:r>
      <w:r w:rsidRPr="00EC08DC">
        <w:rPr>
          <w:color w:val="0070C0"/>
          <w:u w:val="single"/>
          <w:lang w:val="en"/>
        </w:rPr>
        <w:t>must</w:t>
      </w:r>
      <w:r>
        <w:rPr>
          <w:color w:val="0070C0"/>
          <w:lang w:val="en"/>
        </w:rPr>
        <w:t xml:space="preserve"> include clear details </w:t>
      </w:r>
      <w:r w:rsidRPr="00EC08DC">
        <w:rPr>
          <w:color w:val="0070C0"/>
          <w:u w:val="single"/>
          <w:lang w:val="en"/>
        </w:rPr>
        <w:t>and copies of labels with the above dates visible</w:t>
      </w:r>
      <w:r>
        <w:rPr>
          <w:color w:val="0070C0"/>
          <w:lang w:val="en"/>
        </w:rPr>
        <w:t>. If not included – application will be returned for the required information.</w:t>
      </w:r>
    </w:p>
    <w:bookmarkEnd w:id="1"/>
    <w:p w14:paraId="080F37BB" w14:textId="77777777" w:rsidR="00FC7497" w:rsidRPr="00FC7497" w:rsidRDefault="00FC7497" w:rsidP="00876EE0">
      <w:pPr>
        <w:shd w:val="clear" w:color="auto" w:fill="FFFFFF"/>
        <w:spacing w:before="120" w:after="120" w:line="240" w:lineRule="auto"/>
        <w:rPr>
          <w:b/>
          <w:lang w:val="en"/>
        </w:rPr>
      </w:pPr>
    </w:p>
    <w:p w14:paraId="4AD9ADF7" w14:textId="77777777" w:rsidR="00395FEA" w:rsidRPr="00564A8F" w:rsidRDefault="00467104" w:rsidP="00467104">
      <w:pPr>
        <w:shd w:val="clear" w:color="auto" w:fill="FFFFFF"/>
        <w:spacing w:before="120" w:after="120" w:line="240" w:lineRule="auto"/>
        <w:rPr>
          <w:b/>
          <w:bCs/>
          <w:lang w:val="en"/>
        </w:rPr>
      </w:pPr>
      <w:r>
        <w:rPr>
          <w:b/>
          <w:bCs/>
          <w:lang w:val="en"/>
        </w:rPr>
        <w:t xml:space="preserve">4.5 </w:t>
      </w:r>
      <w:r w:rsidR="00395FEA" w:rsidRPr="00564A8F">
        <w:rPr>
          <w:b/>
          <w:bCs/>
          <w:lang w:val="en"/>
        </w:rPr>
        <w:t xml:space="preserve">Quality management </w:t>
      </w:r>
    </w:p>
    <w:p w14:paraId="1BF3BCF1" w14:textId="77777777" w:rsidR="00467104" w:rsidRPr="002D21FD" w:rsidRDefault="002D21FD" w:rsidP="00467104">
      <w:pPr>
        <w:shd w:val="clear" w:color="auto" w:fill="FFFFFF"/>
        <w:spacing w:before="120" w:after="120" w:line="240" w:lineRule="auto"/>
        <w:rPr>
          <w:bCs/>
          <w:color w:val="0070C0"/>
          <w:lang w:val="en"/>
        </w:rPr>
      </w:pPr>
      <w:bookmarkStart w:id="2" w:name="_Hlk132958065"/>
      <w:r>
        <w:rPr>
          <w:bCs/>
          <w:color w:val="0070C0"/>
          <w:lang w:val="en"/>
        </w:rPr>
        <w:t xml:space="preserve">You may wish to include details of other standards that the establishment is accredited </w:t>
      </w:r>
      <w:r w:rsidR="00EC08DC">
        <w:rPr>
          <w:bCs/>
          <w:color w:val="0070C0"/>
          <w:lang w:val="en"/>
        </w:rPr>
        <w:t>for or</w:t>
      </w:r>
      <w:r>
        <w:rPr>
          <w:bCs/>
          <w:color w:val="0070C0"/>
          <w:lang w:val="en"/>
        </w:rPr>
        <w:t xml:space="preserve"> leave blank.</w:t>
      </w:r>
    </w:p>
    <w:bookmarkEnd w:id="2"/>
    <w:p w14:paraId="70A425B7" w14:textId="77777777" w:rsidR="00FC7497" w:rsidRPr="00FC7497" w:rsidRDefault="00FC7497" w:rsidP="00467104">
      <w:pPr>
        <w:shd w:val="clear" w:color="auto" w:fill="FFFFFF"/>
        <w:spacing w:before="120" w:after="120" w:line="240" w:lineRule="auto"/>
        <w:rPr>
          <w:bCs/>
          <w:lang w:val="en"/>
        </w:rPr>
      </w:pPr>
    </w:p>
    <w:p w14:paraId="6447D836" w14:textId="77777777" w:rsidR="00467104" w:rsidRPr="00467104" w:rsidRDefault="007C5B77" w:rsidP="00467104">
      <w:pPr>
        <w:shd w:val="clear" w:color="auto" w:fill="FFFFFF"/>
        <w:spacing w:before="120" w:after="120" w:line="240" w:lineRule="auto"/>
        <w:rPr>
          <w:b/>
          <w:bCs/>
          <w:lang w:val="en"/>
        </w:rPr>
      </w:pPr>
      <w:r>
        <w:rPr>
          <w:b/>
          <w:bCs/>
          <w:lang w:val="en"/>
        </w:rPr>
        <w:t>4.6</w:t>
      </w:r>
      <w:r w:rsidR="00467104" w:rsidRPr="00467104">
        <w:rPr>
          <w:b/>
          <w:bCs/>
          <w:lang w:val="en"/>
        </w:rPr>
        <w:t xml:space="preserve"> Sampling and Monitoring </w:t>
      </w:r>
    </w:p>
    <w:p w14:paraId="333E7DD6" w14:textId="77777777" w:rsidR="00EC08DC" w:rsidRPr="00EC08DC" w:rsidRDefault="00EC08DC" w:rsidP="00EC08DC">
      <w:pPr>
        <w:shd w:val="clear" w:color="auto" w:fill="FFFFFF"/>
        <w:spacing w:before="120" w:after="120" w:line="240" w:lineRule="auto"/>
        <w:rPr>
          <w:rFonts w:eastAsia="Calibri"/>
          <w:color w:val="0070C0"/>
          <w:lang w:val="en" w:eastAsia="en-US"/>
        </w:rPr>
      </w:pPr>
      <w:bookmarkStart w:id="3" w:name="_Hlk132958084"/>
      <w:r w:rsidRPr="00EC08DC">
        <w:rPr>
          <w:rFonts w:eastAsia="Calibri"/>
          <w:color w:val="0070C0"/>
          <w:lang w:val="en" w:eastAsia="en-US"/>
        </w:rPr>
        <w:t xml:space="preserve">Complete the following table with the </w:t>
      </w:r>
      <w:r w:rsidRPr="00EC08DC">
        <w:rPr>
          <w:rFonts w:eastAsia="Calibri"/>
          <w:color w:val="0070C0"/>
          <w:u w:val="single"/>
          <w:lang w:val="en" w:eastAsia="en-US"/>
        </w:rPr>
        <w:t>same steps as detailed in your flow diagram/s</w:t>
      </w:r>
      <w:r w:rsidRPr="00EC08DC">
        <w:rPr>
          <w:rFonts w:eastAsia="Calibri"/>
          <w:color w:val="0070C0"/>
          <w:lang w:val="en" w:eastAsia="en-US"/>
        </w:rPr>
        <w:t xml:space="preserve"> as per the example. </w:t>
      </w:r>
      <w:r w:rsidRPr="00EC08DC">
        <w:rPr>
          <w:rFonts w:eastAsia="Calibri"/>
          <w:b/>
          <w:bCs/>
          <w:color w:val="0070C0"/>
          <w:u w:val="single"/>
          <w:lang w:val="en" w:eastAsia="en-US"/>
        </w:rPr>
        <w:t>Copies of completed monitoring form examples and test results are to be included as attachments</w:t>
      </w:r>
      <w:r w:rsidRPr="00EC08DC">
        <w:rPr>
          <w:rFonts w:eastAsia="Calibri"/>
          <w:color w:val="0070C0"/>
          <w:lang w:val="en" w:eastAsia="en-US"/>
        </w:rPr>
        <w:t>.</w:t>
      </w:r>
    </w:p>
    <w:p w14:paraId="7F6E5BFF" w14:textId="77777777" w:rsidR="00EC08DC" w:rsidRPr="00EC08DC" w:rsidRDefault="00EC08DC" w:rsidP="00EC08DC">
      <w:pPr>
        <w:numPr>
          <w:ilvl w:val="0"/>
          <w:numId w:val="12"/>
        </w:numPr>
        <w:shd w:val="clear" w:color="auto" w:fill="FFFFFF"/>
        <w:spacing w:before="120" w:after="120" w:line="240" w:lineRule="auto"/>
        <w:rPr>
          <w:rFonts w:eastAsia="Calibri"/>
          <w:color w:val="0070C0"/>
          <w:lang w:val="en" w:eastAsia="en-US"/>
        </w:rPr>
      </w:pPr>
      <w:r w:rsidRPr="00EC08DC">
        <w:rPr>
          <w:rFonts w:eastAsia="Calibri"/>
          <w:color w:val="0070C0"/>
          <w:lang w:val="en" w:eastAsia="en-US"/>
        </w:rPr>
        <w:t xml:space="preserve">Include any end-product testing results and water and ice testing results </w:t>
      </w:r>
    </w:p>
    <w:tbl>
      <w:tblPr>
        <w:tblW w:w="0" w:type="auto"/>
        <w:tblInd w:w="108" w:type="dxa"/>
        <w:tblCellMar>
          <w:left w:w="0" w:type="dxa"/>
          <w:right w:w="0" w:type="dxa"/>
        </w:tblCellMar>
        <w:tblLook w:val="04A0" w:firstRow="1" w:lastRow="0" w:firstColumn="1" w:lastColumn="0" w:noHBand="0" w:noVBand="1"/>
      </w:tblPr>
      <w:tblGrid>
        <w:gridCol w:w="1900"/>
        <w:gridCol w:w="2712"/>
        <w:gridCol w:w="1429"/>
        <w:gridCol w:w="1577"/>
        <w:gridCol w:w="1280"/>
      </w:tblGrid>
      <w:tr w:rsidR="00FC7497" w14:paraId="11200D6A" w14:textId="77777777" w:rsidTr="00FC7497">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bookmarkEnd w:id="3"/>
          <w:p w14:paraId="47CC3CFF" w14:textId="77777777" w:rsidR="00FC7497" w:rsidRPr="009F5D19" w:rsidRDefault="00FC7497" w:rsidP="00FC7497">
            <w:pPr>
              <w:spacing w:before="40" w:after="40" w:line="252" w:lineRule="auto"/>
              <w:contextualSpacing/>
              <w:rPr>
                <w:b/>
                <w:bCs/>
              </w:rPr>
            </w:pPr>
            <w:r w:rsidRPr="009F5D19">
              <w:rPr>
                <w:b/>
                <w:bCs/>
              </w:rPr>
              <w:t>Stage of processing</w:t>
            </w:r>
          </w:p>
        </w:tc>
        <w:tc>
          <w:tcPr>
            <w:tcW w:w="2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4CEA1E" w14:textId="77777777" w:rsidR="00FC7497" w:rsidRPr="009F5D19" w:rsidRDefault="00FC7497" w:rsidP="00FC7497">
            <w:pPr>
              <w:spacing w:before="40" w:after="40" w:line="252" w:lineRule="auto"/>
              <w:contextualSpacing/>
              <w:rPr>
                <w:b/>
                <w:bCs/>
              </w:rPr>
            </w:pPr>
            <w:r w:rsidRPr="009F5D19">
              <w:rPr>
                <w:b/>
                <w:bCs/>
              </w:rPr>
              <w:t>Sampling / monitoring conducted</w:t>
            </w:r>
          </w:p>
        </w:tc>
        <w:tc>
          <w:tcPr>
            <w:tcW w:w="1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BE2E74" w14:textId="77777777" w:rsidR="00FC7497" w:rsidRPr="009F5D19" w:rsidRDefault="00FC7497" w:rsidP="00FC7497">
            <w:pPr>
              <w:spacing w:before="40" w:after="40" w:line="252" w:lineRule="auto"/>
              <w:contextualSpacing/>
              <w:rPr>
                <w:b/>
                <w:bCs/>
              </w:rPr>
            </w:pPr>
            <w:r>
              <w:rPr>
                <w:b/>
                <w:bCs/>
              </w:rPr>
              <w:t>F</w:t>
            </w:r>
            <w:r w:rsidRPr="009F5D19">
              <w:rPr>
                <w:b/>
                <w:bCs/>
              </w:rPr>
              <w:t>requency</w:t>
            </w:r>
          </w:p>
        </w:tc>
        <w:tc>
          <w:tcPr>
            <w:tcW w:w="15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0902C3" w14:textId="77777777" w:rsidR="00FC7497" w:rsidRPr="009F5D19" w:rsidRDefault="00FC7497" w:rsidP="00FC7497">
            <w:pPr>
              <w:spacing w:before="40" w:after="40" w:line="252" w:lineRule="auto"/>
              <w:contextualSpacing/>
              <w:rPr>
                <w:b/>
                <w:bCs/>
              </w:rPr>
            </w:pPr>
            <w:r>
              <w:rPr>
                <w:b/>
                <w:bCs/>
              </w:rPr>
              <w:t>R</w:t>
            </w:r>
            <w:r w:rsidRPr="009F5D19">
              <w:rPr>
                <w:b/>
                <w:bCs/>
              </w:rPr>
              <w:t>esponsibility</w:t>
            </w:r>
          </w:p>
        </w:tc>
        <w:tc>
          <w:tcPr>
            <w:tcW w:w="123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BBEA80" w14:textId="77777777" w:rsidR="00FC7497" w:rsidRPr="009F5D19" w:rsidRDefault="00FC7497" w:rsidP="00FC7497">
            <w:pPr>
              <w:spacing w:before="40" w:after="40" w:line="252" w:lineRule="auto"/>
              <w:contextualSpacing/>
              <w:rPr>
                <w:b/>
                <w:bCs/>
              </w:rPr>
            </w:pPr>
            <w:r w:rsidRPr="009F5D19">
              <w:rPr>
                <w:b/>
                <w:bCs/>
              </w:rPr>
              <w:t>Results</w:t>
            </w:r>
          </w:p>
        </w:tc>
      </w:tr>
      <w:tr w:rsidR="00FC7497" w14:paraId="4D52F95F" w14:textId="77777777" w:rsidTr="00FC7497">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F57FA" w14:textId="77777777" w:rsidR="00FC7497" w:rsidRPr="002D21FD" w:rsidRDefault="002D21FD" w:rsidP="00FC7497">
            <w:pPr>
              <w:spacing w:before="40" w:after="40" w:line="252" w:lineRule="auto"/>
              <w:contextualSpacing/>
              <w:rPr>
                <w:color w:val="0070C0"/>
              </w:rPr>
            </w:pPr>
            <w:r>
              <w:rPr>
                <w:color w:val="0070C0"/>
              </w:rPr>
              <w:t>Receival</w:t>
            </w: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02CEDBB4" w14:textId="77777777" w:rsidR="00FC7497" w:rsidRPr="002D21FD" w:rsidRDefault="002D21FD" w:rsidP="00FC7497">
            <w:pPr>
              <w:spacing w:before="40" w:after="40" w:line="252" w:lineRule="auto"/>
              <w:contextualSpacing/>
              <w:rPr>
                <w:color w:val="0070C0"/>
              </w:rPr>
            </w:pPr>
            <w:r w:rsidRPr="002D21FD">
              <w:rPr>
                <w:color w:val="0070C0"/>
              </w:rPr>
              <w:t>Temperature</w:t>
            </w:r>
            <w:r>
              <w:rPr>
                <w:color w:val="0070C0"/>
              </w:rPr>
              <w:t xml:space="preserve"> checks of chilled product to ensure less than 5 degrees C.</w:t>
            </w: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54CF3F9D" w14:textId="77777777" w:rsidR="00FC7497" w:rsidRPr="002D21FD" w:rsidRDefault="002D21FD" w:rsidP="00FC7497">
            <w:pPr>
              <w:spacing w:before="40" w:after="40" w:line="252" w:lineRule="auto"/>
              <w:contextualSpacing/>
              <w:rPr>
                <w:color w:val="0070C0"/>
              </w:rPr>
            </w:pPr>
            <w:r w:rsidRPr="002D21FD">
              <w:rPr>
                <w:color w:val="0070C0"/>
              </w:rPr>
              <w:t xml:space="preserve">Each </w:t>
            </w:r>
            <w:r>
              <w:rPr>
                <w:color w:val="0070C0"/>
              </w:rPr>
              <w:t>receival of fish</w:t>
            </w: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2DC83EDC" w14:textId="77777777" w:rsidR="00FC7497" w:rsidRPr="002D21FD" w:rsidRDefault="002D21FD" w:rsidP="00FC7497">
            <w:pPr>
              <w:spacing w:before="40" w:after="40" w:line="252" w:lineRule="auto"/>
              <w:contextualSpacing/>
              <w:rPr>
                <w:color w:val="0070C0"/>
              </w:rPr>
            </w:pPr>
            <w:r w:rsidRPr="002D21FD">
              <w:rPr>
                <w:color w:val="0070C0"/>
              </w:rPr>
              <w:t>Factory manager</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762039B6" w14:textId="77777777" w:rsidR="00FC7497" w:rsidRPr="002D21FD" w:rsidRDefault="002D21FD" w:rsidP="00FC7497">
            <w:pPr>
              <w:spacing w:before="40" w:after="40" w:line="252" w:lineRule="auto"/>
              <w:contextualSpacing/>
              <w:rPr>
                <w:color w:val="0070C0"/>
              </w:rPr>
            </w:pPr>
            <w:r>
              <w:rPr>
                <w:color w:val="0070C0"/>
              </w:rPr>
              <w:t>See Attachment 1.</w:t>
            </w:r>
            <w:r w:rsidR="00EC08DC">
              <w:rPr>
                <w:color w:val="0070C0"/>
              </w:rPr>
              <w:t xml:space="preserve"> Receival Form</w:t>
            </w:r>
          </w:p>
        </w:tc>
      </w:tr>
      <w:tr w:rsidR="00FC7497" w14:paraId="1575EE95" w14:textId="77777777" w:rsidTr="00FE3EA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358DE7" w14:textId="77777777" w:rsidR="00FC7497" w:rsidRPr="00FC7497" w:rsidRDefault="00FC7497" w:rsidP="00FC7497">
            <w:pPr>
              <w:spacing w:before="40" w:after="40" w:line="252" w:lineRule="auto"/>
              <w:contextualSpacing/>
            </w:pP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389188F9" w14:textId="77777777" w:rsidR="00FC7497" w:rsidRPr="00FC7497" w:rsidRDefault="00FC7497" w:rsidP="00FC7497">
            <w:pPr>
              <w:spacing w:before="40" w:after="40" w:line="252" w:lineRule="auto"/>
              <w:contextualSpacing/>
            </w:pP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424078D3" w14:textId="77777777" w:rsidR="00FC7497" w:rsidRPr="00FC7497" w:rsidRDefault="00FC7497" w:rsidP="00FC7497">
            <w:pPr>
              <w:spacing w:before="40" w:after="40" w:line="252" w:lineRule="auto"/>
              <w:contextualSpacing/>
            </w:pP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3E680241" w14:textId="77777777" w:rsidR="00FC7497" w:rsidRPr="00FC7497" w:rsidRDefault="00FC7497" w:rsidP="00FC7497">
            <w:pPr>
              <w:spacing w:before="40" w:after="40" w:line="252" w:lineRule="auto"/>
              <w:contextualSpacing/>
            </w:pP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372B5C05" w14:textId="77777777" w:rsidR="00FC7497" w:rsidRPr="00FC7497" w:rsidRDefault="00FC7497" w:rsidP="00FC7497">
            <w:pPr>
              <w:spacing w:before="40" w:after="40" w:line="252" w:lineRule="auto"/>
              <w:contextualSpacing/>
            </w:pPr>
          </w:p>
        </w:tc>
      </w:tr>
      <w:tr w:rsidR="00FC7497" w14:paraId="6442E63A" w14:textId="77777777" w:rsidTr="00FC7497">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4E7789" w14:textId="77777777" w:rsidR="00FC7497" w:rsidRPr="00FC7497" w:rsidRDefault="00FC7497" w:rsidP="00FC7497">
            <w:pPr>
              <w:spacing w:before="40" w:after="40" w:line="252" w:lineRule="auto"/>
              <w:contextualSpacing/>
            </w:pP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254C9F75" w14:textId="77777777" w:rsidR="00FC7497" w:rsidRPr="00FC7497" w:rsidRDefault="00FC7497" w:rsidP="00FC7497">
            <w:pPr>
              <w:spacing w:before="40" w:after="40" w:line="252" w:lineRule="auto"/>
              <w:contextualSpacing/>
            </w:pP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078E196F" w14:textId="77777777" w:rsidR="00FC7497" w:rsidRPr="00FC7497" w:rsidRDefault="00FC7497" w:rsidP="00FC7497">
            <w:pPr>
              <w:spacing w:before="40" w:after="40" w:line="252" w:lineRule="auto"/>
              <w:contextualSpacing/>
            </w:pP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71726733" w14:textId="77777777" w:rsidR="00FC7497" w:rsidRPr="00FC7497" w:rsidRDefault="00FC7497" w:rsidP="00FC7497">
            <w:pPr>
              <w:spacing w:before="40" w:after="40" w:line="252" w:lineRule="auto"/>
              <w:contextualSpacing/>
            </w:pP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4CEE125A" w14:textId="77777777" w:rsidR="00FC7497" w:rsidRPr="00FC7497" w:rsidRDefault="00FC7497" w:rsidP="00FC7497">
            <w:pPr>
              <w:spacing w:before="40" w:after="40" w:line="252" w:lineRule="auto"/>
              <w:contextualSpacing/>
            </w:pPr>
          </w:p>
        </w:tc>
      </w:tr>
      <w:tr w:rsidR="00FC7497" w14:paraId="2D6CB890" w14:textId="77777777" w:rsidTr="00FE3EA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872F9C" w14:textId="77777777" w:rsidR="00FC7497" w:rsidRPr="00FC7497" w:rsidRDefault="00FC7497" w:rsidP="00FC7497">
            <w:pPr>
              <w:spacing w:before="40" w:after="40" w:line="252" w:lineRule="auto"/>
              <w:contextualSpacing/>
            </w:pP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5E3A6D21" w14:textId="77777777" w:rsidR="00FC7497" w:rsidRPr="00FC7497" w:rsidRDefault="00FC7497" w:rsidP="00FC7497">
            <w:pPr>
              <w:spacing w:before="40" w:after="40" w:line="252" w:lineRule="auto"/>
              <w:contextualSpacing/>
            </w:pP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027975C4" w14:textId="77777777" w:rsidR="00FC7497" w:rsidRPr="00FC7497" w:rsidRDefault="00FC7497" w:rsidP="00FC7497">
            <w:pPr>
              <w:spacing w:before="40" w:after="40" w:line="252" w:lineRule="auto"/>
              <w:contextualSpacing/>
            </w:pP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08A78D77" w14:textId="77777777" w:rsidR="00FC7497" w:rsidRPr="00FC7497" w:rsidRDefault="00FC7497" w:rsidP="00FC7497">
            <w:pPr>
              <w:spacing w:before="40" w:after="40" w:line="252" w:lineRule="auto"/>
              <w:contextualSpacing/>
            </w:pP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1EEAB69F" w14:textId="77777777" w:rsidR="00FC7497" w:rsidRPr="00FC7497" w:rsidRDefault="00FC7497" w:rsidP="00FC7497">
            <w:pPr>
              <w:spacing w:before="40" w:after="40" w:line="252" w:lineRule="auto"/>
              <w:contextualSpacing/>
            </w:pPr>
          </w:p>
        </w:tc>
      </w:tr>
      <w:tr w:rsidR="00FC7497" w14:paraId="794F6B4B" w14:textId="77777777" w:rsidTr="00FC7497">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1297E" w14:textId="77777777" w:rsidR="00FC7497" w:rsidRPr="00FC7497" w:rsidRDefault="00FC7497" w:rsidP="00FC7497">
            <w:pPr>
              <w:spacing w:before="40" w:after="40" w:line="252" w:lineRule="auto"/>
              <w:contextualSpacing/>
            </w:pP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44D1994F" w14:textId="77777777" w:rsidR="00FC7497" w:rsidRPr="00FC7497" w:rsidRDefault="00FC7497" w:rsidP="00FC7497">
            <w:pPr>
              <w:spacing w:before="40" w:after="40" w:line="252" w:lineRule="auto"/>
              <w:contextualSpacing/>
            </w:pP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37F33548" w14:textId="77777777" w:rsidR="00FC7497" w:rsidRPr="00FC7497" w:rsidRDefault="00FC7497" w:rsidP="00FC7497">
            <w:pPr>
              <w:spacing w:before="40" w:after="40" w:line="252" w:lineRule="auto"/>
              <w:contextualSpacing/>
            </w:pP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084FCCDF" w14:textId="77777777" w:rsidR="00FC7497" w:rsidRPr="00FC7497" w:rsidRDefault="00FC7497" w:rsidP="00FC7497">
            <w:pPr>
              <w:spacing w:before="40" w:after="40" w:line="252" w:lineRule="auto"/>
              <w:contextualSpacing/>
            </w:pP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787345F3" w14:textId="77777777" w:rsidR="00FC7497" w:rsidRPr="00FC7497" w:rsidRDefault="00FC7497" w:rsidP="00FC7497">
            <w:pPr>
              <w:spacing w:before="40" w:after="40" w:line="252" w:lineRule="auto"/>
              <w:contextualSpacing/>
            </w:pPr>
          </w:p>
        </w:tc>
      </w:tr>
      <w:tr w:rsidR="00FC7497" w14:paraId="3CA8101D" w14:textId="77777777" w:rsidTr="00FC7497">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D40B5D" w14:textId="77777777" w:rsidR="00FC7497" w:rsidRPr="00FC7497" w:rsidRDefault="00FC7497" w:rsidP="00FC7497">
            <w:pPr>
              <w:spacing w:before="40" w:after="40" w:line="252" w:lineRule="auto"/>
              <w:contextualSpacing/>
            </w:pPr>
          </w:p>
        </w:tc>
        <w:tc>
          <w:tcPr>
            <w:tcW w:w="2866" w:type="dxa"/>
            <w:tcBorders>
              <w:top w:val="nil"/>
              <w:left w:val="nil"/>
              <w:bottom w:val="single" w:sz="8" w:space="0" w:color="auto"/>
              <w:right w:val="single" w:sz="8" w:space="0" w:color="auto"/>
            </w:tcBorders>
            <w:tcMar>
              <w:top w:w="0" w:type="dxa"/>
              <w:left w:w="108" w:type="dxa"/>
              <w:bottom w:w="0" w:type="dxa"/>
              <w:right w:w="108" w:type="dxa"/>
            </w:tcMar>
          </w:tcPr>
          <w:p w14:paraId="3FC4D703" w14:textId="77777777" w:rsidR="00FC7497" w:rsidRPr="00FC7497" w:rsidRDefault="00FC7497" w:rsidP="00FC7497">
            <w:pPr>
              <w:spacing w:before="40" w:after="40" w:line="252" w:lineRule="auto"/>
              <w:contextualSpacing/>
            </w:pPr>
          </w:p>
        </w:tc>
        <w:tc>
          <w:tcPr>
            <w:tcW w:w="1459" w:type="dxa"/>
            <w:tcBorders>
              <w:top w:val="nil"/>
              <w:left w:val="nil"/>
              <w:bottom w:val="single" w:sz="8" w:space="0" w:color="auto"/>
              <w:right w:val="single" w:sz="8" w:space="0" w:color="auto"/>
            </w:tcBorders>
            <w:tcMar>
              <w:top w:w="0" w:type="dxa"/>
              <w:left w:w="108" w:type="dxa"/>
              <w:bottom w:w="0" w:type="dxa"/>
              <w:right w:w="108" w:type="dxa"/>
            </w:tcMar>
          </w:tcPr>
          <w:p w14:paraId="7D795B0A" w14:textId="77777777" w:rsidR="00FC7497" w:rsidRPr="00FC7497" w:rsidRDefault="00FC7497" w:rsidP="00FC7497">
            <w:pPr>
              <w:spacing w:before="40" w:after="40" w:line="252" w:lineRule="auto"/>
              <w:contextualSpacing/>
            </w:pP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33A67D61" w14:textId="77777777" w:rsidR="00FC7497" w:rsidRPr="00FC7497" w:rsidRDefault="00FC7497" w:rsidP="00FC7497">
            <w:pPr>
              <w:spacing w:before="40" w:after="40" w:line="252" w:lineRule="auto"/>
              <w:contextualSpacing/>
            </w:pP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1524B7B3" w14:textId="77777777" w:rsidR="00FC7497" w:rsidRPr="00FC7497" w:rsidRDefault="00FC7497" w:rsidP="00FC7497">
            <w:pPr>
              <w:spacing w:before="40" w:after="40" w:line="252" w:lineRule="auto"/>
              <w:contextualSpacing/>
            </w:pPr>
          </w:p>
        </w:tc>
      </w:tr>
    </w:tbl>
    <w:p w14:paraId="167F0A52" w14:textId="77777777" w:rsidR="00F74723" w:rsidRDefault="00F74723" w:rsidP="00F74723">
      <w:pPr>
        <w:shd w:val="clear" w:color="auto" w:fill="FFFFFF"/>
        <w:spacing w:after="0" w:line="240" w:lineRule="auto"/>
        <w:jc w:val="right"/>
        <w:rPr>
          <w:lang w:val="en"/>
        </w:rPr>
      </w:pPr>
    </w:p>
    <w:p w14:paraId="22BBA0D7" w14:textId="77777777" w:rsidR="00EC08DC" w:rsidRDefault="00EC08DC" w:rsidP="00EC08DC">
      <w:pPr>
        <w:shd w:val="clear" w:color="auto" w:fill="FFFFFF"/>
        <w:spacing w:after="0" w:line="240" w:lineRule="auto"/>
        <w:jc w:val="right"/>
        <w:rPr>
          <w:color w:val="FF0000"/>
          <w:lang w:val="en"/>
        </w:rPr>
      </w:pPr>
    </w:p>
    <w:p w14:paraId="131622AA" w14:textId="77777777" w:rsidR="00EC08DC" w:rsidRPr="00EC08DC" w:rsidRDefault="00EC08DC" w:rsidP="00EC08DC">
      <w:pPr>
        <w:shd w:val="clear" w:color="auto" w:fill="FFFFFF"/>
        <w:spacing w:after="0" w:line="240" w:lineRule="auto"/>
        <w:jc w:val="right"/>
        <w:rPr>
          <w:color w:val="FF0000"/>
          <w:lang w:val="en"/>
        </w:rPr>
      </w:pPr>
      <w:r w:rsidRPr="00EC08DC">
        <w:rPr>
          <w:color w:val="FF0000"/>
          <w:lang w:val="en"/>
        </w:rPr>
        <w:t>DO NOT Sign – this is for DAFF use only</w:t>
      </w:r>
    </w:p>
    <w:p w14:paraId="533C7CF8" w14:textId="77777777" w:rsidR="00F74723" w:rsidRDefault="00F74723" w:rsidP="00F74723">
      <w:pPr>
        <w:shd w:val="clear" w:color="auto" w:fill="FFFFFF"/>
        <w:spacing w:after="0" w:line="240" w:lineRule="auto"/>
        <w:jc w:val="right"/>
        <w:rPr>
          <w:lang w:val="en"/>
        </w:rPr>
      </w:pPr>
    </w:p>
    <w:p w14:paraId="52930C30" w14:textId="77777777" w:rsidR="00F74723" w:rsidRDefault="00F74723" w:rsidP="00F74723">
      <w:pPr>
        <w:shd w:val="clear" w:color="auto" w:fill="FFFFFF"/>
        <w:spacing w:after="0" w:line="240" w:lineRule="auto"/>
        <w:jc w:val="right"/>
        <w:rPr>
          <w:lang w:val="en"/>
        </w:rPr>
      </w:pPr>
    </w:p>
    <w:p w14:paraId="6E475BF6" w14:textId="77777777" w:rsidR="00F74723" w:rsidRPr="009F2250" w:rsidRDefault="00EC08DC" w:rsidP="00F74723">
      <w:pPr>
        <w:shd w:val="clear" w:color="auto" w:fill="FFFFFF"/>
        <w:spacing w:after="0" w:line="240" w:lineRule="auto"/>
        <w:jc w:val="right"/>
        <w:rPr>
          <w:lang w:val="en"/>
        </w:rPr>
      </w:pPr>
      <w:r>
        <w:rPr>
          <w:lang w:val="en"/>
        </w:rPr>
        <w:t>day</w:t>
      </w:r>
      <w:r w:rsidR="00F74723" w:rsidRPr="009F2250">
        <w:rPr>
          <w:lang w:val="en"/>
        </w:rPr>
        <w:t>……………..month…………………………year………………….</w:t>
      </w:r>
    </w:p>
    <w:p w14:paraId="429FD3FE" w14:textId="77777777" w:rsidR="00F74723" w:rsidRPr="009F2250" w:rsidRDefault="00F74723" w:rsidP="00F74723">
      <w:pPr>
        <w:shd w:val="clear" w:color="auto" w:fill="FFFFFF"/>
        <w:spacing w:after="0" w:line="240" w:lineRule="auto"/>
        <w:jc w:val="right"/>
        <w:rPr>
          <w:b/>
          <w:lang w:val="en"/>
        </w:rPr>
      </w:pPr>
      <w:r w:rsidRPr="009F2250">
        <w:rPr>
          <w:b/>
          <w:lang w:val="en"/>
        </w:rPr>
        <w:t>Competent authority on food safety of exporting countries</w:t>
      </w:r>
    </w:p>
    <w:p w14:paraId="08949935" w14:textId="77777777" w:rsidR="00F74723" w:rsidRPr="009F2250" w:rsidRDefault="00F74723" w:rsidP="00F74723">
      <w:pPr>
        <w:shd w:val="clear" w:color="auto" w:fill="FFFFFF"/>
        <w:spacing w:after="0" w:line="240" w:lineRule="auto"/>
        <w:jc w:val="right"/>
        <w:rPr>
          <w:lang w:val="en"/>
        </w:rPr>
      </w:pPr>
      <w:r w:rsidRPr="009F2250">
        <w:rPr>
          <w:lang w:val="en"/>
        </w:rPr>
        <w:t>(sign and stamp)</w:t>
      </w:r>
    </w:p>
    <w:sectPr w:rsidR="00F74723" w:rsidRPr="009F2250" w:rsidSect="003B107A">
      <w:headerReference w:type="even" r:id="rId12"/>
      <w:headerReference w:type="default" r:id="rId13"/>
      <w:footerReference w:type="even" r:id="rId14"/>
      <w:footerReference w:type="default" r:id="rId15"/>
      <w:headerReference w:type="first" r:id="rId16"/>
      <w:footerReference w:type="first" r:id="rId1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4FB3" w14:textId="77777777" w:rsidR="00C8087F" w:rsidRDefault="00C8087F" w:rsidP="001F484D">
      <w:pPr>
        <w:spacing w:after="0" w:line="240" w:lineRule="auto"/>
      </w:pPr>
      <w:r>
        <w:separator/>
      </w:r>
    </w:p>
  </w:endnote>
  <w:endnote w:type="continuationSeparator" w:id="0">
    <w:p w14:paraId="279F9512" w14:textId="77777777" w:rsidR="00C8087F" w:rsidRDefault="00C8087F" w:rsidP="001F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C08" w14:textId="77777777" w:rsidR="001F484D" w:rsidRDefault="001F4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15FD" w14:textId="77777777" w:rsidR="001F484D" w:rsidRDefault="001F4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9362" w14:textId="77777777" w:rsidR="001F484D" w:rsidRDefault="001F4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4581D" w14:textId="77777777" w:rsidR="00C8087F" w:rsidRDefault="00C8087F" w:rsidP="001F484D">
      <w:pPr>
        <w:spacing w:after="0" w:line="240" w:lineRule="auto"/>
      </w:pPr>
      <w:r>
        <w:separator/>
      </w:r>
    </w:p>
  </w:footnote>
  <w:footnote w:type="continuationSeparator" w:id="0">
    <w:p w14:paraId="3F43F4F0" w14:textId="77777777" w:rsidR="00C8087F" w:rsidRDefault="00C8087F" w:rsidP="001F4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40B5" w14:textId="77777777" w:rsidR="001F484D" w:rsidRDefault="001F4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FBEE" w14:textId="77777777" w:rsidR="001F484D" w:rsidRDefault="001F4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49D7" w14:textId="77777777" w:rsidR="001F484D" w:rsidRDefault="001F4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65F"/>
    <w:multiLevelType w:val="hybridMultilevel"/>
    <w:tmpl w:val="2C40F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4151B5"/>
    <w:multiLevelType w:val="hybridMultilevel"/>
    <w:tmpl w:val="25AC9C72"/>
    <w:lvl w:ilvl="0" w:tplc="860AA7C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65F5F64"/>
    <w:multiLevelType w:val="hybridMultilevel"/>
    <w:tmpl w:val="74729B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E0FD1"/>
    <w:multiLevelType w:val="multilevel"/>
    <w:tmpl w:val="649E677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DC24A8"/>
    <w:multiLevelType w:val="hybridMultilevel"/>
    <w:tmpl w:val="FDD68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1A52B2"/>
    <w:multiLevelType w:val="hybridMultilevel"/>
    <w:tmpl w:val="2C40F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003B02"/>
    <w:multiLevelType w:val="hybridMultilevel"/>
    <w:tmpl w:val="DAF6C746"/>
    <w:lvl w:ilvl="0" w:tplc="0C09000F">
      <w:start w:val="1"/>
      <w:numFmt w:val="decimal"/>
      <w:lvlText w:val="%1."/>
      <w:lvlJc w:val="left"/>
      <w:pPr>
        <w:ind w:left="1065" w:hanging="360"/>
      </w:p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7" w15:restartNumberingAfterBreak="0">
    <w:nsid w:val="42673155"/>
    <w:multiLevelType w:val="hybridMultilevel"/>
    <w:tmpl w:val="9D7E9AAC"/>
    <w:lvl w:ilvl="0" w:tplc="EFC4D4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0A2E6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E7262B"/>
    <w:multiLevelType w:val="hybridMultilevel"/>
    <w:tmpl w:val="66648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296640D"/>
    <w:multiLevelType w:val="hybridMultilevel"/>
    <w:tmpl w:val="305ECC6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6A4766DA"/>
    <w:multiLevelType w:val="multilevel"/>
    <w:tmpl w:val="B7828D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4374807">
    <w:abstractNumId w:val="8"/>
  </w:num>
  <w:num w:numId="2" w16cid:durableId="868841201">
    <w:abstractNumId w:val="6"/>
  </w:num>
  <w:num w:numId="3" w16cid:durableId="1200899825">
    <w:abstractNumId w:val="0"/>
  </w:num>
  <w:num w:numId="4" w16cid:durableId="1312826664">
    <w:abstractNumId w:val="4"/>
  </w:num>
  <w:num w:numId="5" w16cid:durableId="716275651">
    <w:abstractNumId w:val="3"/>
  </w:num>
  <w:num w:numId="6" w16cid:durableId="991443699">
    <w:abstractNumId w:val="11"/>
  </w:num>
  <w:num w:numId="7" w16cid:durableId="727147109">
    <w:abstractNumId w:val="9"/>
  </w:num>
  <w:num w:numId="8" w16cid:durableId="341902877">
    <w:abstractNumId w:val="2"/>
  </w:num>
  <w:num w:numId="9" w16cid:durableId="1220289581">
    <w:abstractNumId w:val="10"/>
  </w:num>
  <w:num w:numId="10" w16cid:durableId="2115904274">
    <w:abstractNumId w:val="5"/>
  </w:num>
  <w:num w:numId="11" w16cid:durableId="854418931">
    <w:abstractNumId w:val="1"/>
    <w:lvlOverride w:ilvl="0"/>
    <w:lvlOverride w:ilvl="1"/>
    <w:lvlOverride w:ilvl="2"/>
    <w:lvlOverride w:ilvl="3"/>
    <w:lvlOverride w:ilvl="4"/>
    <w:lvlOverride w:ilvl="5"/>
    <w:lvlOverride w:ilvl="6"/>
    <w:lvlOverride w:ilvl="7"/>
    <w:lvlOverride w:ilvl="8"/>
  </w:num>
  <w:num w:numId="12" w16cid:durableId="1593972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EA"/>
    <w:rsid w:val="000443B3"/>
    <w:rsid w:val="00081BD1"/>
    <w:rsid w:val="00086EE7"/>
    <w:rsid w:val="00087304"/>
    <w:rsid w:val="00162026"/>
    <w:rsid w:val="00171D95"/>
    <w:rsid w:val="001F484D"/>
    <w:rsid w:val="002076C8"/>
    <w:rsid w:val="0023742A"/>
    <w:rsid w:val="0027352C"/>
    <w:rsid w:val="002D21FD"/>
    <w:rsid w:val="002F3D0D"/>
    <w:rsid w:val="00357090"/>
    <w:rsid w:val="003700AE"/>
    <w:rsid w:val="00395FEA"/>
    <w:rsid w:val="003B107A"/>
    <w:rsid w:val="003E38DF"/>
    <w:rsid w:val="0042249F"/>
    <w:rsid w:val="00467104"/>
    <w:rsid w:val="004717A1"/>
    <w:rsid w:val="004A5D96"/>
    <w:rsid w:val="004B4798"/>
    <w:rsid w:val="004C5E14"/>
    <w:rsid w:val="00564A8F"/>
    <w:rsid w:val="005663CE"/>
    <w:rsid w:val="00593370"/>
    <w:rsid w:val="005940F5"/>
    <w:rsid w:val="005C11E8"/>
    <w:rsid w:val="00627274"/>
    <w:rsid w:val="006A2FED"/>
    <w:rsid w:val="006D52E9"/>
    <w:rsid w:val="006E1786"/>
    <w:rsid w:val="006E4170"/>
    <w:rsid w:val="0070073C"/>
    <w:rsid w:val="007B7867"/>
    <w:rsid w:val="007C4159"/>
    <w:rsid w:val="007C5B77"/>
    <w:rsid w:val="007D483D"/>
    <w:rsid w:val="00827F32"/>
    <w:rsid w:val="00876EE0"/>
    <w:rsid w:val="008830C9"/>
    <w:rsid w:val="008960D5"/>
    <w:rsid w:val="008A20E9"/>
    <w:rsid w:val="008B0D75"/>
    <w:rsid w:val="008C6017"/>
    <w:rsid w:val="00936094"/>
    <w:rsid w:val="00976EE8"/>
    <w:rsid w:val="00994656"/>
    <w:rsid w:val="009A1C78"/>
    <w:rsid w:val="009A1F45"/>
    <w:rsid w:val="009F2250"/>
    <w:rsid w:val="00A80517"/>
    <w:rsid w:val="00AF6658"/>
    <w:rsid w:val="00B16A62"/>
    <w:rsid w:val="00B476B8"/>
    <w:rsid w:val="00B80302"/>
    <w:rsid w:val="00B80547"/>
    <w:rsid w:val="00BB23D1"/>
    <w:rsid w:val="00BC0C5B"/>
    <w:rsid w:val="00BD5C17"/>
    <w:rsid w:val="00BE4945"/>
    <w:rsid w:val="00C15460"/>
    <w:rsid w:val="00C15F91"/>
    <w:rsid w:val="00C427A5"/>
    <w:rsid w:val="00C733D4"/>
    <w:rsid w:val="00C8087F"/>
    <w:rsid w:val="00C93EB1"/>
    <w:rsid w:val="00CF0FA4"/>
    <w:rsid w:val="00D17D3D"/>
    <w:rsid w:val="00D41D4B"/>
    <w:rsid w:val="00DD36FB"/>
    <w:rsid w:val="00EA5637"/>
    <w:rsid w:val="00EB2E72"/>
    <w:rsid w:val="00EC0445"/>
    <w:rsid w:val="00EC08DC"/>
    <w:rsid w:val="00EC178D"/>
    <w:rsid w:val="00EC690E"/>
    <w:rsid w:val="00F06418"/>
    <w:rsid w:val="00F46355"/>
    <w:rsid w:val="00F73F9C"/>
    <w:rsid w:val="00F74723"/>
    <w:rsid w:val="00FC7497"/>
    <w:rsid w:val="00FE3EAC"/>
    <w:rsid w:val="00FF4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4E3A"/>
  <w15:chartTrackingRefBased/>
  <w15:docId w15:val="{199FF43E-42CA-409B-9EE3-5BAAACB6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07A"/>
    <w:pPr>
      <w:spacing w:after="160" w:line="259" w:lineRule="auto"/>
    </w:pPr>
    <w:rPr>
      <w:sz w:val="22"/>
      <w:szCs w:val="22"/>
    </w:rPr>
  </w:style>
  <w:style w:type="paragraph" w:styleId="Heading1">
    <w:name w:val="heading 1"/>
    <w:basedOn w:val="Normal"/>
    <w:next w:val="Normal"/>
    <w:link w:val="Heading1Char"/>
    <w:uiPriority w:val="9"/>
    <w:qFormat/>
    <w:rsid w:val="003B107A"/>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semiHidden/>
    <w:unhideWhenUsed/>
    <w:qFormat/>
    <w:rsid w:val="003B107A"/>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3B107A"/>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3B107A"/>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3B107A"/>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3B107A"/>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3B107A"/>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3B107A"/>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3B107A"/>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B107A"/>
    <w:rPr>
      <w:b/>
      <w:bCs/>
    </w:rPr>
  </w:style>
  <w:style w:type="paragraph" w:styleId="NormalWeb">
    <w:name w:val="Normal (Web)"/>
    <w:basedOn w:val="Normal"/>
    <w:uiPriority w:val="99"/>
    <w:semiHidden/>
    <w:unhideWhenUsed/>
    <w:rsid w:val="00395FEA"/>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3B107A"/>
    <w:rPr>
      <w:i/>
      <w:iCs/>
    </w:rPr>
  </w:style>
  <w:style w:type="character" w:customStyle="1" w:styleId="Heading1Char">
    <w:name w:val="Heading 1 Char"/>
    <w:link w:val="Heading1"/>
    <w:uiPriority w:val="9"/>
    <w:rsid w:val="003B107A"/>
    <w:rPr>
      <w:rFonts w:ascii="Calibri Light" w:eastAsia="SimSun" w:hAnsi="Calibri Light" w:cs="Times New Roman"/>
      <w:color w:val="1F4E79"/>
      <w:sz w:val="36"/>
      <w:szCs w:val="36"/>
    </w:rPr>
  </w:style>
  <w:style w:type="character" w:customStyle="1" w:styleId="Heading2Char">
    <w:name w:val="Heading 2 Char"/>
    <w:link w:val="Heading2"/>
    <w:uiPriority w:val="9"/>
    <w:semiHidden/>
    <w:rsid w:val="003B107A"/>
    <w:rPr>
      <w:rFonts w:ascii="Calibri Light" w:eastAsia="SimSun" w:hAnsi="Calibri Light" w:cs="Times New Roman"/>
      <w:color w:val="2E74B5"/>
      <w:sz w:val="32"/>
      <w:szCs w:val="32"/>
    </w:rPr>
  </w:style>
  <w:style w:type="character" w:customStyle="1" w:styleId="Heading3Char">
    <w:name w:val="Heading 3 Char"/>
    <w:link w:val="Heading3"/>
    <w:uiPriority w:val="9"/>
    <w:semiHidden/>
    <w:rsid w:val="003B107A"/>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3B107A"/>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3B107A"/>
    <w:rPr>
      <w:rFonts w:ascii="Calibri Light" w:eastAsia="SimSun" w:hAnsi="Calibri Light" w:cs="Times New Roman"/>
      <w:caps/>
      <w:color w:val="2E74B5"/>
    </w:rPr>
  </w:style>
  <w:style w:type="character" w:customStyle="1" w:styleId="Heading6Char">
    <w:name w:val="Heading 6 Char"/>
    <w:link w:val="Heading6"/>
    <w:uiPriority w:val="9"/>
    <w:semiHidden/>
    <w:rsid w:val="003B107A"/>
    <w:rPr>
      <w:rFonts w:ascii="Calibri Light" w:eastAsia="SimSun" w:hAnsi="Calibri Light" w:cs="Times New Roman"/>
      <w:i/>
      <w:iCs/>
      <w:caps/>
      <w:color w:val="1F4E79"/>
    </w:rPr>
  </w:style>
  <w:style w:type="character" w:customStyle="1" w:styleId="Heading7Char">
    <w:name w:val="Heading 7 Char"/>
    <w:link w:val="Heading7"/>
    <w:uiPriority w:val="9"/>
    <w:semiHidden/>
    <w:rsid w:val="003B107A"/>
    <w:rPr>
      <w:rFonts w:ascii="Calibri Light" w:eastAsia="SimSun" w:hAnsi="Calibri Light" w:cs="Times New Roman"/>
      <w:b/>
      <w:bCs/>
      <w:color w:val="1F4E79"/>
    </w:rPr>
  </w:style>
  <w:style w:type="character" w:customStyle="1" w:styleId="Heading8Char">
    <w:name w:val="Heading 8 Char"/>
    <w:link w:val="Heading8"/>
    <w:uiPriority w:val="9"/>
    <w:semiHidden/>
    <w:rsid w:val="003B107A"/>
    <w:rPr>
      <w:rFonts w:ascii="Calibri Light" w:eastAsia="SimSun" w:hAnsi="Calibri Light" w:cs="Times New Roman"/>
      <w:b/>
      <w:bCs/>
      <w:i/>
      <w:iCs/>
      <w:color w:val="1F4E79"/>
    </w:rPr>
  </w:style>
  <w:style w:type="character" w:customStyle="1" w:styleId="Heading9Char">
    <w:name w:val="Heading 9 Char"/>
    <w:link w:val="Heading9"/>
    <w:uiPriority w:val="9"/>
    <w:semiHidden/>
    <w:rsid w:val="003B107A"/>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3B107A"/>
    <w:pPr>
      <w:spacing w:line="240" w:lineRule="auto"/>
    </w:pPr>
    <w:rPr>
      <w:b/>
      <w:bCs/>
      <w:smallCaps/>
      <w:color w:val="44546A"/>
    </w:rPr>
  </w:style>
  <w:style w:type="paragraph" w:styleId="Title">
    <w:name w:val="Title"/>
    <w:basedOn w:val="Normal"/>
    <w:next w:val="Normal"/>
    <w:link w:val="TitleChar"/>
    <w:uiPriority w:val="10"/>
    <w:qFormat/>
    <w:rsid w:val="003B107A"/>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3B107A"/>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3B107A"/>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3B107A"/>
    <w:rPr>
      <w:rFonts w:ascii="Calibri Light" w:eastAsia="SimSun" w:hAnsi="Calibri Light" w:cs="Times New Roman"/>
      <w:color w:val="5B9BD5"/>
      <w:sz w:val="28"/>
      <w:szCs w:val="28"/>
    </w:rPr>
  </w:style>
  <w:style w:type="paragraph" w:styleId="NoSpacing">
    <w:name w:val="No Spacing"/>
    <w:uiPriority w:val="1"/>
    <w:qFormat/>
    <w:rsid w:val="003B107A"/>
    <w:rPr>
      <w:sz w:val="22"/>
      <w:szCs w:val="22"/>
    </w:rPr>
  </w:style>
  <w:style w:type="paragraph" w:styleId="Quote">
    <w:name w:val="Quote"/>
    <w:basedOn w:val="Normal"/>
    <w:next w:val="Normal"/>
    <w:link w:val="QuoteChar"/>
    <w:uiPriority w:val="29"/>
    <w:qFormat/>
    <w:rsid w:val="003B107A"/>
    <w:pPr>
      <w:spacing w:before="120" w:after="120"/>
      <w:ind w:left="720"/>
    </w:pPr>
    <w:rPr>
      <w:color w:val="44546A"/>
      <w:sz w:val="24"/>
      <w:szCs w:val="24"/>
    </w:rPr>
  </w:style>
  <w:style w:type="character" w:customStyle="1" w:styleId="QuoteChar">
    <w:name w:val="Quote Char"/>
    <w:link w:val="Quote"/>
    <w:uiPriority w:val="29"/>
    <w:rsid w:val="003B107A"/>
    <w:rPr>
      <w:color w:val="44546A"/>
      <w:sz w:val="24"/>
      <w:szCs w:val="24"/>
    </w:rPr>
  </w:style>
  <w:style w:type="paragraph" w:styleId="IntenseQuote">
    <w:name w:val="Intense Quote"/>
    <w:basedOn w:val="Normal"/>
    <w:next w:val="Normal"/>
    <w:link w:val="IntenseQuoteChar"/>
    <w:uiPriority w:val="30"/>
    <w:qFormat/>
    <w:rsid w:val="003B107A"/>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3B107A"/>
    <w:rPr>
      <w:rFonts w:ascii="Calibri Light" w:eastAsia="SimSun" w:hAnsi="Calibri Light" w:cs="Times New Roman"/>
      <w:color w:val="44546A"/>
      <w:spacing w:val="-6"/>
      <w:sz w:val="32"/>
      <w:szCs w:val="32"/>
    </w:rPr>
  </w:style>
  <w:style w:type="character" w:styleId="SubtleEmphasis">
    <w:name w:val="Subtle Emphasis"/>
    <w:uiPriority w:val="19"/>
    <w:qFormat/>
    <w:rsid w:val="003B107A"/>
    <w:rPr>
      <w:i/>
      <w:iCs/>
      <w:color w:val="595959"/>
    </w:rPr>
  </w:style>
  <w:style w:type="character" w:styleId="IntenseEmphasis">
    <w:name w:val="Intense Emphasis"/>
    <w:uiPriority w:val="21"/>
    <w:qFormat/>
    <w:rsid w:val="003B107A"/>
    <w:rPr>
      <w:b/>
      <w:bCs/>
      <w:i/>
      <w:iCs/>
    </w:rPr>
  </w:style>
  <w:style w:type="character" w:styleId="SubtleReference">
    <w:name w:val="Subtle Reference"/>
    <w:uiPriority w:val="31"/>
    <w:qFormat/>
    <w:rsid w:val="003B107A"/>
    <w:rPr>
      <w:smallCaps/>
      <w:color w:val="595959"/>
      <w:u w:val="none" w:color="7F7F7F"/>
      <w:bdr w:val="none" w:sz="0" w:space="0" w:color="auto"/>
    </w:rPr>
  </w:style>
  <w:style w:type="character" w:styleId="IntenseReference">
    <w:name w:val="Intense Reference"/>
    <w:uiPriority w:val="32"/>
    <w:qFormat/>
    <w:rsid w:val="003B107A"/>
    <w:rPr>
      <w:b/>
      <w:bCs/>
      <w:smallCaps/>
      <w:color w:val="44546A"/>
      <w:u w:val="single"/>
    </w:rPr>
  </w:style>
  <w:style w:type="character" w:styleId="BookTitle">
    <w:name w:val="Book Title"/>
    <w:uiPriority w:val="33"/>
    <w:qFormat/>
    <w:rsid w:val="003B107A"/>
    <w:rPr>
      <w:b/>
      <w:bCs/>
      <w:smallCaps/>
      <w:spacing w:val="10"/>
    </w:rPr>
  </w:style>
  <w:style w:type="paragraph" w:styleId="TOCHeading">
    <w:name w:val="TOC Heading"/>
    <w:basedOn w:val="Heading1"/>
    <w:next w:val="Normal"/>
    <w:uiPriority w:val="39"/>
    <w:semiHidden/>
    <w:unhideWhenUsed/>
    <w:qFormat/>
    <w:rsid w:val="003B107A"/>
    <w:pPr>
      <w:outlineLvl w:val="9"/>
    </w:pPr>
  </w:style>
  <w:style w:type="character" w:styleId="Hyperlink">
    <w:name w:val="Hyperlink"/>
    <w:uiPriority w:val="99"/>
    <w:unhideWhenUsed/>
    <w:rsid w:val="003B107A"/>
    <w:rPr>
      <w:color w:val="0563C1"/>
      <w:u w:val="single"/>
    </w:rPr>
  </w:style>
  <w:style w:type="table" w:styleId="TableGrid">
    <w:name w:val="Table Grid"/>
    <w:basedOn w:val="TableNormal"/>
    <w:uiPriority w:val="59"/>
    <w:rsid w:val="008C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F225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84D"/>
    <w:pPr>
      <w:tabs>
        <w:tab w:val="center" w:pos="4513"/>
        <w:tab w:val="right" w:pos="9026"/>
      </w:tabs>
    </w:pPr>
  </w:style>
  <w:style w:type="character" w:customStyle="1" w:styleId="HeaderChar">
    <w:name w:val="Header Char"/>
    <w:basedOn w:val="DefaultParagraphFont"/>
    <w:link w:val="Header"/>
    <w:uiPriority w:val="99"/>
    <w:rsid w:val="001F484D"/>
    <w:rPr>
      <w:sz w:val="22"/>
      <w:szCs w:val="22"/>
    </w:rPr>
  </w:style>
  <w:style w:type="paragraph" w:styleId="Footer">
    <w:name w:val="footer"/>
    <w:basedOn w:val="Normal"/>
    <w:link w:val="FooterChar"/>
    <w:uiPriority w:val="99"/>
    <w:unhideWhenUsed/>
    <w:rsid w:val="001F484D"/>
    <w:pPr>
      <w:tabs>
        <w:tab w:val="center" w:pos="4513"/>
        <w:tab w:val="right" w:pos="9026"/>
      </w:tabs>
    </w:pPr>
  </w:style>
  <w:style w:type="character" w:customStyle="1" w:styleId="FooterChar">
    <w:name w:val="Footer Char"/>
    <w:basedOn w:val="DefaultParagraphFont"/>
    <w:link w:val="Footer"/>
    <w:uiPriority w:val="99"/>
    <w:rsid w:val="001F484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679538">
      <w:bodyDiv w:val="1"/>
      <w:marLeft w:val="0"/>
      <w:marRight w:val="0"/>
      <w:marTop w:val="0"/>
      <w:marBottom w:val="0"/>
      <w:divBdr>
        <w:top w:val="none" w:sz="0" w:space="0" w:color="auto"/>
        <w:left w:val="none" w:sz="0" w:space="0" w:color="auto"/>
        <w:bottom w:val="none" w:sz="0" w:space="0" w:color="auto"/>
        <w:right w:val="none" w:sz="0" w:space="0" w:color="auto"/>
      </w:divBdr>
    </w:div>
    <w:div w:id="1900314394">
      <w:bodyDiv w:val="1"/>
      <w:marLeft w:val="0"/>
      <w:marRight w:val="0"/>
      <w:marTop w:val="0"/>
      <w:marBottom w:val="0"/>
      <w:divBdr>
        <w:top w:val="none" w:sz="0" w:space="0" w:color="auto"/>
        <w:left w:val="none" w:sz="0" w:space="0" w:color="auto"/>
        <w:bottom w:val="none" w:sz="0" w:space="0" w:color="auto"/>
        <w:right w:val="none" w:sz="0" w:space="0" w:color="auto"/>
      </w:divBdr>
      <w:divsChild>
        <w:div w:id="907570460">
          <w:marLeft w:val="0"/>
          <w:marRight w:val="0"/>
          <w:marTop w:val="0"/>
          <w:marBottom w:val="0"/>
          <w:divBdr>
            <w:top w:val="none" w:sz="0" w:space="0" w:color="auto"/>
            <w:left w:val="none" w:sz="0" w:space="0" w:color="auto"/>
            <w:bottom w:val="none" w:sz="0" w:space="0" w:color="auto"/>
            <w:right w:val="none" w:sz="0" w:space="0" w:color="auto"/>
          </w:divBdr>
          <w:divsChild>
            <w:div w:id="1831016217">
              <w:marLeft w:val="0"/>
              <w:marRight w:val="0"/>
              <w:marTop w:val="0"/>
              <w:marBottom w:val="0"/>
              <w:divBdr>
                <w:top w:val="none" w:sz="0" w:space="0" w:color="auto"/>
                <w:left w:val="none" w:sz="0" w:space="0" w:color="auto"/>
                <w:bottom w:val="none" w:sz="0" w:space="0" w:color="auto"/>
                <w:right w:val="none" w:sz="0" w:space="0" w:color="auto"/>
              </w:divBdr>
              <w:divsChild>
                <w:div w:id="1970089530">
                  <w:marLeft w:val="4825"/>
                  <w:marRight w:val="0"/>
                  <w:marTop w:val="0"/>
                  <w:marBottom w:val="0"/>
                  <w:divBdr>
                    <w:top w:val="none" w:sz="0" w:space="0" w:color="auto"/>
                    <w:left w:val="none" w:sz="0" w:space="0" w:color="auto"/>
                    <w:bottom w:val="none" w:sz="0" w:space="0" w:color="auto"/>
                    <w:right w:val="none" w:sz="0" w:space="0" w:color="auto"/>
                  </w:divBdr>
                  <w:divsChild>
                    <w:div w:id="276643430">
                      <w:marLeft w:val="0"/>
                      <w:marRight w:val="0"/>
                      <w:marTop w:val="0"/>
                      <w:marBottom w:val="0"/>
                      <w:divBdr>
                        <w:top w:val="none" w:sz="0" w:space="0" w:color="auto"/>
                        <w:left w:val="none" w:sz="0" w:space="0" w:color="auto"/>
                        <w:bottom w:val="none" w:sz="0" w:space="0" w:color="auto"/>
                        <w:right w:val="none" w:sz="0" w:space="0" w:color="auto"/>
                      </w:divBdr>
                      <w:divsChild>
                        <w:div w:id="1199508001">
                          <w:marLeft w:val="0"/>
                          <w:marRight w:val="0"/>
                          <w:marTop w:val="0"/>
                          <w:marBottom w:val="374"/>
                          <w:divBdr>
                            <w:top w:val="none" w:sz="0" w:space="0" w:color="auto"/>
                            <w:left w:val="none" w:sz="0" w:space="0" w:color="auto"/>
                            <w:bottom w:val="none" w:sz="0" w:space="0" w:color="auto"/>
                            <w:right w:val="none" w:sz="0" w:space="0" w:color="auto"/>
                          </w:divBdr>
                          <w:divsChild>
                            <w:div w:id="165865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ishnames.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50D8ECA54B9B4D9B85AF4A6B7FDDF2" ma:contentTypeVersion="7" ma:contentTypeDescription="Create a new document." ma:contentTypeScope="" ma:versionID="5d5572162608c710f07df6293b282c2b">
  <xsd:schema xmlns:xsd="http://www.w3.org/2001/XMLSchema" xmlns:xs="http://www.w3.org/2001/XMLSchema" xmlns:p="http://schemas.microsoft.com/office/2006/metadata/properties" xmlns:ns2="4e3f602b-6cbf-4738-9408-387ebd008d55" xmlns:ns3="ad374a06-f0dd-4a7a-896d-89115ed14ae7" targetNamespace="http://schemas.microsoft.com/office/2006/metadata/properties" ma:root="true" ma:fieldsID="9164b898d020de18d9c38a4895288a0b" ns2:_="" ns3:_="">
    <xsd:import namespace="4e3f602b-6cbf-4738-9408-387ebd008d55"/>
    <xsd:import namespace="ad374a06-f0dd-4a7a-896d-89115ed14a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f602b-6cbf-4738-9408-387ebd008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374a06-f0dd-4a7a-896d-89115ed14a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B6C76-CC29-497F-9AFE-840A4E219D78}">
  <ds:schemaRefs>
    <ds:schemaRef ds:uri="http://schemas.microsoft.com/office/2006/metadata/longProperties"/>
  </ds:schemaRefs>
</ds:datastoreItem>
</file>

<file path=customXml/itemProps2.xml><?xml version="1.0" encoding="utf-8"?>
<ds:datastoreItem xmlns:ds="http://schemas.openxmlformats.org/officeDocument/2006/customXml" ds:itemID="{CB7F082A-B4E1-4312-B97A-E04397F68009}">
  <ds:schemaRefs>
    <ds:schemaRef ds:uri="http://schemas.microsoft.com/sharepoint/v3/contenttype/forms"/>
  </ds:schemaRefs>
</ds:datastoreItem>
</file>

<file path=customXml/itemProps3.xml><?xml version="1.0" encoding="utf-8"?>
<ds:datastoreItem xmlns:ds="http://schemas.openxmlformats.org/officeDocument/2006/customXml" ds:itemID="{F1A2864F-B7B1-44E4-BFD8-E95DD3EA3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f602b-6cbf-4738-9408-387ebd008d55"/>
    <ds:schemaRef ds:uri="ad374a06-f0dd-4a7a-896d-89115ed14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02978-959E-4D9E-85DA-D629529AA9F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Agriculture Fisheries &amp; Forestry</Company>
  <LinksUpToDate>false</LinksUpToDate>
  <CharactersWithSpaces>4191</CharactersWithSpaces>
  <SharedDoc>false</SharedDoc>
  <HLinks>
    <vt:vector size="6" baseType="variant">
      <vt:variant>
        <vt:i4>917583</vt:i4>
      </vt:variant>
      <vt:variant>
        <vt:i4>0</vt:i4>
      </vt:variant>
      <vt:variant>
        <vt:i4>0</vt:i4>
      </vt:variant>
      <vt:variant>
        <vt:i4>5</vt:i4>
      </vt:variant>
      <vt:variant>
        <vt:lpwstr>http://www.fishnames.com.au/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Mclaran</dc:creator>
  <cp:keywords/>
  <cp:lastModifiedBy>McAuliffe, Kate</cp:lastModifiedBy>
  <cp:revision>2</cp:revision>
  <dcterms:created xsi:type="dcterms:W3CDTF">2026-08-20T01:07:00Z</dcterms:created>
  <dcterms:modified xsi:type="dcterms:W3CDTF">2026-08-20T01:07:00Z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SharedWithUsers">
    <vt:lpwstr>McKenzie, Lisa</vt:lpwstr>
  </property>
  <property fmtid="{D5CDD505-2E9C-101B-9397-08002B2CF9AE}" pid="5" name="SharedWithUsers">
    <vt:lpwstr>482;#McKenzie, Lisa</vt:lpwstr>
  </property>
  <property fmtid="{D5CDD505-2E9C-101B-9397-08002B2CF9AE}" pid="6" name="MSIP_Label_933d8be6-3c40-4052-87a2-9c2adcba8759_Enabled">
    <vt:lpwstr>true</vt:lpwstr>
  </property>
  <property fmtid="{D5CDD505-2E9C-101B-9397-08002B2CF9AE}" pid="7" name="MSIP_Label_933d8be6-3c40-4052-87a2-9c2adcba8759_SetDate">
    <vt:lpwstr>2026-08-20T01:07:04Z</vt:lpwstr>
  </property>
  <property fmtid="{D5CDD505-2E9C-101B-9397-08002B2CF9AE}" pid="8" name="MSIP_Label_933d8be6-3c40-4052-87a2-9c2adcba8759_Method">
    <vt:lpwstr>Standard</vt:lpwstr>
  </property>
  <property fmtid="{D5CDD505-2E9C-101B-9397-08002B2CF9AE}" pid="9" name="MSIP_Label_933d8be6-3c40-4052-87a2-9c2adcba8759_Name">
    <vt:lpwstr>OFFICIAL</vt:lpwstr>
  </property>
  <property fmtid="{D5CDD505-2E9C-101B-9397-08002B2CF9AE}" pid="10" name="MSIP_Label_933d8be6-3c40-4052-87a2-9c2adcba8759_SiteId">
    <vt:lpwstr>2be67eb7-400c-4b3f-a5a1-1258c0da0696</vt:lpwstr>
  </property>
  <property fmtid="{D5CDD505-2E9C-101B-9397-08002B2CF9AE}" pid="11" name="MSIP_Label_933d8be6-3c40-4052-87a2-9c2adcba8759_ActionId">
    <vt:lpwstr>e08a7ae6-e35e-4faf-bb9f-51968d6ad23f</vt:lpwstr>
  </property>
  <property fmtid="{D5CDD505-2E9C-101B-9397-08002B2CF9AE}" pid="12" name="MSIP_Label_933d8be6-3c40-4052-87a2-9c2adcba8759_ContentBits">
    <vt:lpwstr>0</vt:lpwstr>
  </property>
</Properties>
</file>