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167" w:rsidRPr="00CD7167" w:rsidRDefault="00CD7167" w:rsidP="00CD7167">
      <w:pPr>
        <w:spacing w:before="76"/>
        <w:ind w:right="-143"/>
        <w:jc w:val="center"/>
        <w:rPr>
          <w:b/>
          <w:i/>
          <w:sz w:val="20"/>
        </w:rPr>
      </w:pPr>
      <w:r w:rsidRPr="00CD7167">
        <w:rPr>
          <w:b/>
          <w:sz w:val="20"/>
        </w:rPr>
        <w:t xml:space="preserve">Model animal health certificate for the non-commercial </w:t>
      </w:r>
      <w:r w:rsidRPr="00CD7167">
        <w:rPr>
          <w:b/>
          <w:spacing w:val="-4"/>
          <w:sz w:val="20"/>
        </w:rPr>
        <w:t xml:space="preserve">movement </w:t>
      </w:r>
      <w:r w:rsidRPr="00CD7167">
        <w:rPr>
          <w:b/>
          <w:sz w:val="20"/>
        </w:rPr>
        <w:t xml:space="preserve">into a Member State from a territory or third country of dogs, cats or ferrets in accordance with Article 5(1) and (2) of Regulation (EU) No 576/2013 </w:t>
      </w:r>
      <w:r w:rsidRPr="00CD7167">
        <w:rPr>
          <w:sz w:val="20"/>
        </w:rPr>
        <w:t xml:space="preserve">/ </w:t>
      </w:r>
      <w:r w:rsidRPr="00CD7167">
        <w:rPr>
          <w:b/>
          <w:i/>
          <w:sz w:val="20"/>
        </w:rPr>
        <w:t>Vzorové veterinární osvědčení pro neobchodní přesuny psů, koček</w:t>
      </w:r>
      <w:r w:rsidRPr="00CD7167">
        <w:rPr>
          <w:b/>
          <w:i/>
          <w:spacing w:val="-14"/>
          <w:sz w:val="20"/>
        </w:rPr>
        <w:t xml:space="preserve"> </w:t>
      </w:r>
      <w:r w:rsidRPr="00CD7167">
        <w:rPr>
          <w:b/>
          <w:i/>
          <w:sz w:val="20"/>
        </w:rPr>
        <w:t>nebo fretek z území nebo třetí země do členského státu v souladu s čl. 5 odst. 1 a 2 nařízení (EU) č.</w:t>
      </w:r>
      <w:r w:rsidRPr="00CD7167">
        <w:rPr>
          <w:b/>
          <w:i/>
          <w:spacing w:val="-34"/>
          <w:sz w:val="20"/>
        </w:rPr>
        <w:t xml:space="preserve"> </w:t>
      </w:r>
      <w:r w:rsidRPr="00CD7167">
        <w:rPr>
          <w:b/>
          <w:i/>
          <w:sz w:val="20"/>
        </w:rPr>
        <w:t>576/2013</w:t>
      </w:r>
    </w:p>
    <w:p w:rsidR="00CD7167" w:rsidRPr="00CD7167" w:rsidRDefault="00CD7167" w:rsidP="00CD7167">
      <w:pPr>
        <w:spacing w:before="0" w:after="0"/>
        <w:rPr>
          <w:b/>
          <w:sz w:val="16"/>
          <w:szCs w:val="20"/>
        </w:rPr>
      </w:pPr>
    </w:p>
    <w:tbl>
      <w:tblPr>
        <w:tblW w:w="1019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336"/>
        <w:gridCol w:w="960"/>
        <w:gridCol w:w="1560"/>
        <w:gridCol w:w="600"/>
        <w:gridCol w:w="342"/>
        <w:gridCol w:w="1405"/>
        <w:gridCol w:w="173"/>
        <w:gridCol w:w="840"/>
        <w:gridCol w:w="74"/>
        <w:gridCol w:w="898"/>
        <w:gridCol w:w="828"/>
        <w:gridCol w:w="600"/>
      </w:tblGrid>
      <w:tr w:rsidR="00855E2A" w:rsidRPr="00CD7167" w:rsidTr="00CD7167">
        <w:trPr>
          <w:trHeight w:val="353"/>
        </w:trPr>
        <w:tc>
          <w:tcPr>
            <w:tcW w:w="10199" w:type="dxa"/>
            <w:gridSpan w:val="13"/>
            <w:tcBorders>
              <w:top w:val="nil"/>
              <w:left w:val="nil"/>
              <w:right w:val="nil"/>
            </w:tcBorders>
            <w:shd w:val="clear" w:color="auto" w:fill="auto"/>
            <w:vAlign w:val="center"/>
          </w:tcPr>
          <w:p w:rsidR="00855E2A" w:rsidRPr="00CD7167" w:rsidRDefault="005168FE" w:rsidP="009719AC">
            <w:pPr>
              <w:tabs>
                <w:tab w:val="right" w:pos="9732"/>
              </w:tabs>
              <w:spacing w:before="0" w:after="0"/>
              <w:jc w:val="left"/>
              <w:rPr>
                <w:sz w:val="20"/>
                <w:szCs w:val="16"/>
              </w:rPr>
            </w:pPr>
            <w:r w:rsidRPr="00CD7167">
              <w:rPr>
                <w:b/>
                <w:noProof/>
                <w:sz w:val="20"/>
                <w:szCs w:val="18"/>
                <w:lang w:val="en-US"/>
              </w:rPr>
              <w:t>COUNTRY/</w:t>
            </w:r>
            <w:r w:rsidRPr="00CD7167">
              <w:rPr>
                <w:sz w:val="20"/>
                <w:szCs w:val="18"/>
                <w:lang w:val="en-US"/>
              </w:rPr>
              <w:t xml:space="preserve"> </w:t>
            </w:r>
            <w:r w:rsidRPr="00CD7167">
              <w:rPr>
                <w:b/>
                <w:noProof/>
                <w:sz w:val="20"/>
                <w:szCs w:val="18"/>
                <w:lang w:val="en-US"/>
              </w:rPr>
              <w:t xml:space="preserve">ZEMĚ: </w:t>
            </w:r>
            <w:r w:rsidR="00CD7167" w:rsidRPr="00CD7167">
              <w:rPr>
                <w:b/>
                <w:noProof/>
                <w:sz w:val="20"/>
                <w:szCs w:val="18"/>
                <w:lang w:val="en-US"/>
              </w:rPr>
              <w:t>Australia</w:t>
            </w:r>
            <w:r w:rsidRPr="00CD7167">
              <w:rPr>
                <w:sz w:val="20"/>
                <w:lang w:val="en-US"/>
              </w:rPr>
              <w:tab/>
            </w:r>
            <w:r w:rsidRPr="00CD7167">
              <w:rPr>
                <w:b/>
                <w:sz w:val="20"/>
                <w:szCs w:val="18"/>
                <w:lang w:val="en-US"/>
              </w:rPr>
              <w:t>Veterinary certificate to EU</w:t>
            </w:r>
            <w:r w:rsidRPr="00CD7167">
              <w:rPr>
                <w:b/>
                <w:noProof/>
                <w:sz w:val="20"/>
                <w:szCs w:val="18"/>
                <w:lang w:val="en-US"/>
              </w:rPr>
              <w:t>/</w:t>
            </w:r>
            <w:r w:rsidRPr="00CD7167">
              <w:rPr>
                <w:sz w:val="20"/>
                <w:szCs w:val="18"/>
                <w:lang w:val="en-US"/>
              </w:rPr>
              <w:t xml:space="preserve"> </w:t>
            </w:r>
            <w:r w:rsidRPr="00CD7167">
              <w:rPr>
                <w:b/>
                <w:noProof/>
                <w:sz w:val="20"/>
                <w:szCs w:val="18"/>
                <w:lang w:val="en-US"/>
              </w:rPr>
              <w:t>Veterinární osvědčení do EU</w:t>
            </w:r>
          </w:p>
        </w:tc>
      </w:tr>
      <w:tr w:rsidR="005168FE" w:rsidRPr="00C47993" w:rsidTr="00CD7167">
        <w:trPr>
          <w:trHeight w:val="503"/>
        </w:trPr>
        <w:tc>
          <w:tcPr>
            <w:tcW w:w="583" w:type="dxa"/>
            <w:vMerge w:val="restart"/>
            <w:shd w:val="clear" w:color="auto" w:fill="auto"/>
            <w:textDirection w:val="btLr"/>
            <w:vAlign w:val="center"/>
          </w:tcPr>
          <w:p w:rsidR="005168FE" w:rsidRPr="00C47993" w:rsidRDefault="005168FE" w:rsidP="005168FE">
            <w:pPr>
              <w:spacing w:before="20" w:after="20"/>
              <w:ind w:left="113" w:right="113"/>
              <w:jc w:val="center"/>
              <w:rPr>
                <w:b/>
                <w:sz w:val="20"/>
                <w:szCs w:val="20"/>
              </w:rPr>
            </w:pPr>
            <w:r w:rsidRPr="005168FE">
              <w:rPr>
                <w:b/>
                <w:sz w:val="16"/>
                <w:szCs w:val="20"/>
              </w:rPr>
              <w:t>Part I : Details of dispatched consignment/</w:t>
            </w:r>
            <w:r w:rsidRPr="005168FE">
              <w:rPr>
                <w:b/>
                <w:sz w:val="16"/>
              </w:rPr>
              <w:t xml:space="preserve"> </w:t>
            </w:r>
            <w:r w:rsidRPr="005E452D">
              <w:rPr>
                <w:b/>
                <w:i/>
                <w:sz w:val="16"/>
              </w:rPr>
              <w:t>Část I: Podrobnosti o odeslané zásilce</w:t>
            </w:r>
          </w:p>
        </w:tc>
        <w:tc>
          <w:tcPr>
            <w:tcW w:w="4456" w:type="dxa"/>
            <w:gridSpan w:val="4"/>
            <w:vMerge w:val="restart"/>
            <w:shd w:val="clear" w:color="auto" w:fill="auto"/>
          </w:tcPr>
          <w:p w:rsidR="005168FE" w:rsidRPr="004E6D9D" w:rsidRDefault="005168FE" w:rsidP="005168FE">
            <w:pPr>
              <w:tabs>
                <w:tab w:val="left" w:pos="2668"/>
              </w:tabs>
              <w:spacing w:before="20"/>
              <w:ind w:left="386" w:hanging="386"/>
              <w:rPr>
                <w:sz w:val="16"/>
                <w:szCs w:val="16"/>
                <w:lang w:val="en-US"/>
              </w:rPr>
            </w:pPr>
            <w:r w:rsidRPr="004E6D9D">
              <w:rPr>
                <w:noProof/>
                <w:sz w:val="16"/>
                <w:szCs w:val="16"/>
                <w:lang w:val="en-US"/>
              </w:rPr>
              <w:t>I.1.</w:t>
            </w:r>
            <w:r w:rsidRPr="004E6D9D">
              <w:rPr>
                <w:sz w:val="16"/>
                <w:szCs w:val="16"/>
                <w:lang w:val="en-US"/>
              </w:rPr>
              <w:tab/>
              <w:t>Consignor</w:t>
            </w:r>
            <w:r w:rsidRPr="004E6D9D">
              <w:rPr>
                <w:noProof/>
                <w:sz w:val="16"/>
                <w:szCs w:val="16"/>
                <w:lang w:val="en-US"/>
              </w:rPr>
              <w:t xml:space="preserve"> / </w:t>
            </w:r>
            <w:r w:rsidRPr="004E6D9D">
              <w:rPr>
                <w:i/>
                <w:sz w:val="16"/>
                <w:szCs w:val="16"/>
                <w:lang w:val="en-US"/>
              </w:rPr>
              <w:t>Odesílatel</w:t>
            </w:r>
          </w:p>
          <w:p w:rsidR="005168FE" w:rsidRPr="004E6D9D" w:rsidRDefault="005168FE" w:rsidP="005168FE">
            <w:pPr>
              <w:tabs>
                <w:tab w:val="left" w:pos="2668"/>
              </w:tabs>
              <w:ind w:left="388" w:hanging="388"/>
              <w:rPr>
                <w:sz w:val="16"/>
                <w:szCs w:val="16"/>
                <w:lang w:val="en-US"/>
              </w:rPr>
            </w:pPr>
            <w:r w:rsidRPr="004E6D9D">
              <w:rPr>
                <w:sz w:val="16"/>
                <w:szCs w:val="16"/>
                <w:lang w:val="en-US"/>
              </w:rPr>
              <w:tab/>
              <w:t xml:space="preserve">Name / </w:t>
            </w:r>
            <w:r w:rsidRPr="004E6D9D">
              <w:rPr>
                <w:i/>
                <w:sz w:val="16"/>
                <w:szCs w:val="16"/>
                <w:lang w:val="en-US"/>
              </w:rPr>
              <w:t>Název</w:t>
            </w:r>
            <w:r w:rsidRPr="004E6D9D">
              <w:rPr>
                <w:noProof/>
                <w:sz w:val="16"/>
                <w:szCs w:val="16"/>
                <w:lang w:val="en-US"/>
              </w:rPr>
              <w:t>:</w:t>
            </w:r>
          </w:p>
          <w:p w:rsidR="005168FE" w:rsidRPr="004E6D9D" w:rsidRDefault="005168FE" w:rsidP="005168FE">
            <w:pPr>
              <w:tabs>
                <w:tab w:val="left" w:pos="2668"/>
              </w:tabs>
              <w:ind w:left="388" w:hanging="388"/>
              <w:rPr>
                <w:sz w:val="16"/>
                <w:szCs w:val="16"/>
              </w:rPr>
            </w:pPr>
            <w:r w:rsidRPr="004E6D9D">
              <w:rPr>
                <w:sz w:val="16"/>
                <w:szCs w:val="16"/>
                <w:lang w:val="en-US"/>
              </w:rPr>
              <w:tab/>
            </w:r>
            <w:r w:rsidRPr="004E6D9D">
              <w:rPr>
                <w:sz w:val="16"/>
                <w:szCs w:val="16"/>
              </w:rPr>
              <w:t xml:space="preserve">Address / </w:t>
            </w:r>
            <w:r w:rsidRPr="004E6D9D">
              <w:rPr>
                <w:i/>
                <w:sz w:val="16"/>
                <w:szCs w:val="16"/>
              </w:rPr>
              <w:t>Adresa</w:t>
            </w:r>
            <w:r w:rsidRPr="004E6D9D">
              <w:rPr>
                <w:noProof/>
                <w:sz w:val="16"/>
                <w:szCs w:val="16"/>
              </w:rPr>
              <w:t>:</w:t>
            </w:r>
          </w:p>
          <w:p w:rsidR="005168FE" w:rsidRPr="004E6D9D" w:rsidRDefault="005168FE" w:rsidP="005168FE">
            <w:pPr>
              <w:tabs>
                <w:tab w:val="left" w:pos="152"/>
              </w:tabs>
              <w:rPr>
                <w:sz w:val="16"/>
                <w:szCs w:val="16"/>
              </w:rPr>
            </w:pPr>
            <w:bookmarkStart w:id="0" w:name="_GoBack"/>
            <w:bookmarkEnd w:id="0"/>
          </w:p>
          <w:p w:rsidR="005168FE" w:rsidRPr="004E6D9D" w:rsidRDefault="005168FE" w:rsidP="005168FE">
            <w:pPr>
              <w:tabs>
                <w:tab w:val="left" w:pos="2668"/>
              </w:tabs>
              <w:ind w:left="388" w:hanging="388"/>
              <w:rPr>
                <w:sz w:val="16"/>
                <w:szCs w:val="16"/>
              </w:rPr>
            </w:pPr>
            <w:r w:rsidRPr="004E6D9D">
              <w:rPr>
                <w:sz w:val="16"/>
                <w:szCs w:val="16"/>
              </w:rPr>
              <w:tab/>
              <w:t xml:space="preserve">Tel./ </w:t>
            </w:r>
            <w:r w:rsidRPr="004E6D9D">
              <w:rPr>
                <w:i/>
                <w:sz w:val="16"/>
                <w:szCs w:val="16"/>
              </w:rPr>
              <w:t>Tel</w:t>
            </w:r>
            <w:r w:rsidRPr="004E6D9D">
              <w:rPr>
                <w:noProof/>
                <w:sz w:val="16"/>
                <w:szCs w:val="16"/>
              </w:rPr>
              <w:t>. :</w:t>
            </w:r>
          </w:p>
        </w:tc>
        <w:tc>
          <w:tcPr>
            <w:tcW w:w="3732" w:type="dxa"/>
            <w:gridSpan w:val="6"/>
            <w:shd w:val="clear" w:color="auto" w:fill="auto"/>
          </w:tcPr>
          <w:p w:rsidR="005168FE" w:rsidRPr="004E6D9D" w:rsidRDefault="005168FE" w:rsidP="005168FE">
            <w:pPr>
              <w:tabs>
                <w:tab w:val="left" w:pos="2668"/>
              </w:tabs>
              <w:spacing w:before="20"/>
              <w:ind w:left="386" w:hanging="386"/>
              <w:jc w:val="left"/>
              <w:rPr>
                <w:sz w:val="16"/>
                <w:szCs w:val="16"/>
                <w:lang w:val="en-US"/>
              </w:rPr>
            </w:pPr>
            <w:r w:rsidRPr="004E6D9D">
              <w:rPr>
                <w:noProof/>
                <w:sz w:val="16"/>
                <w:szCs w:val="16"/>
                <w:lang w:val="en-US"/>
              </w:rPr>
              <w:t>I.2.</w:t>
            </w:r>
            <w:r w:rsidRPr="004E6D9D">
              <w:rPr>
                <w:sz w:val="16"/>
                <w:szCs w:val="16"/>
                <w:lang w:val="en-US"/>
              </w:rPr>
              <w:tab/>
              <w:t>Certificate reference No</w:t>
            </w:r>
            <w:r w:rsidRPr="004E6D9D">
              <w:rPr>
                <w:noProof/>
                <w:sz w:val="16"/>
                <w:szCs w:val="16"/>
                <w:lang w:val="en-US"/>
              </w:rPr>
              <w:t xml:space="preserve"> / </w:t>
            </w:r>
            <w:r w:rsidRPr="004E6D9D">
              <w:rPr>
                <w:i/>
                <w:sz w:val="16"/>
                <w:szCs w:val="16"/>
                <w:lang w:val="en-US"/>
              </w:rPr>
              <w:t>Číslo jednací osvědčení</w:t>
            </w:r>
          </w:p>
        </w:tc>
        <w:tc>
          <w:tcPr>
            <w:tcW w:w="1428" w:type="dxa"/>
            <w:gridSpan w:val="2"/>
            <w:tcBorders>
              <w:tr2bl w:val="single" w:sz="4" w:space="0" w:color="auto"/>
            </w:tcBorders>
            <w:shd w:val="clear" w:color="auto" w:fill="auto"/>
          </w:tcPr>
          <w:p w:rsidR="005168FE" w:rsidRPr="004E6D9D" w:rsidRDefault="005168FE" w:rsidP="005168FE">
            <w:pPr>
              <w:spacing w:before="20"/>
              <w:rPr>
                <w:sz w:val="16"/>
                <w:szCs w:val="16"/>
              </w:rPr>
            </w:pPr>
            <w:r w:rsidRPr="004E6D9D">
              <w:rPr>
                <w:noProof/>
                <w:sz w:val="16"/>
                <w:szCs w:val="16"/>
              </w:rPr>
              <w:t>I.2.a.</w:t>
            </w:r>
          </w:p>
        </w:tc>
      </w:tr>
      <w:tr w:rsidR="005168FE" w:rsidRPr="00C47993" w:rsidTr="00CD7167">
        <w:trPr>
          <w:trHeight w:val="350"/>
        </w:trPr>
        <w:tc>
          <w:tcPr>
            <w:tcW w:w="583" w:type="dxa"/>
            <w:vMerge/>
            <w:shd w:val="clear" w:color="auto" w:fill="auto"/>
          </w:tcPr>
          <w:p w:rsidR="005168FE" w:rsidRPr="00C47993" w:rsidRDefault="005168FE" w:rsidP="005168FE">
            <w:pPr>
              <w:spacing w:before="20" w:after="20"/>
              <w:rPr>
                <w:sz w:val="16"/>
                <w:szCs w:val="16"/>
              </w:rPr>
            </w:pPr>
          </w:p>
        </w:tc>
        <w:tc>
          <w:tcPr>
            <w:tcW w:w="4456" w:type="dxa"/>
            <w:gridSpan w:val="4"/>
            <w:vMerge/>
            <w:shd w:val="clear" w:color="auto" w:fill="auto"/>
          </w:tcPr>
          <w:p w:rsidR="005168FE" w:rsidRPr="004E6D9D" w:rsidRDefault="005168FE" w:rsidP="005168FE">
            <w:pPr>
              <w:spacing w:before="20" w:after="20"/>
              <w:rPr>
                <w:sz w:val="16"/>
                <w:szCs w:val="16"/>
              </w:rPr>
            </w:pPr>
          </w:p>
        </w:tc>
        <w:tc>
          <w:tcPr>
            <w:tcW w:w="5160" w:type="dxa"/>
            <w:gridSpan w:val="8"/>
            <w:shd w:val="clear" w:color="auto" w:fill="auto"/>
          </w:tcPr>
          <w:p w:rsidR="005168FE" w:rsidRPr="004E6D9D" w:rsidRDefault="005168FE" w:rsidP="00CD7167">
            <w:pPr>
              <w:tabs>
                <w:tab w:val="left" w:pos="2668"/>
              </w:tabs>
              <w:spacing w:before="0" w:after="0"/>
              <w:ind w:left="389" w:hanging="389"/>
              <w:jc w:val="left"/>
              <w:rPr>
                <w:noProof/>
                <w:sz w:val="16"/>
                <w:szCs w:val="16"/>
                <w:lang w:val="en-US"/>
              </w:rPr>
            </w:pPr>
            <w:r w:rsidRPr="004E6D9D">
              <w:rPr>
                <w:noProof/>
                <w:sz w:val="16"/>
                <w:szCs w:val="16"/>
                <w:lang w:val="en-US"/>
              </w:rPr>
              <w:t>I.3.</w:t>
            </w:r>
            <w:r w:rsidRPr="004E6D9D">
              <w:rPr>
                <w:sz w:val="16"/>
                <w:szCs w:val="16"/>
                <w:lang w:val="en-US"/>
              </w:rPr>
              <w:tab/>
              <w:t>Central competent authority</w:t>
            </w:r>
            <w:r w:rsidRPr="004E6D9D">
              <w:rPr>
                <w:noProof/>
                <w:sz w:val="16"/>
                <w:szCs w:val="16"/>
                <w:lang w:val="en-US"/>
              </w:rPr>
              <w:t xml:space="preserve"> /</w:t>
            </w:r>
            <w:r w:rsidRPr="004E6D9D">
              <w:rPr>
                <w:sz w:val="16"/>
                <w:szCs w:val="16"/>
                <w:lang w:val="en-US"/>
              </w:rPr>
              <w:t xml:space="preserve"> </w:t>
            </w:r>
            <w:r w:rsidRPr="004E6D9D">
              <w:rPr>
                <w:i/>
                <w:sz w:val="16"/>
                <w:szCs w:val="16"/>
                <w:lang w:val="en-US"/>
              </w:rPr>
              <w:t>Příslušný ústřední orgán</w:t>
            </w:r>
          </w:p>
          <w:p w:rsidR="005168FE" w:rsidRPr="004E6D9D" w:rsidRDefault="00CD7167" w:rsidP="00CD7167">
            <w:pPr>
              <w:tabs>
                <w:tab w:val="left" w:pos="2668"/>
              </w:tabs>
              <w:spacing w:before="20" w:after="0"/>
              <w:ind w:left="386" w:hanging="4"/>
              <w:jc w:val="left"/>
              <w:rPr>
                <w:sz w:val="16"/>
                <w:szCs w:val="16"/>
              </w:rPr>
            </w:pPr>
            <w:r w:rsidRPr="004E6D9D">
              <w:rPr>
                <w:b/>
                <w:sz w:val="16"/>
                <w:szCs w:val="16"/>
              </w:rPr>
              <w:t>Department of Agriculture</w:t>
            </w:r>
          </w:p>
        </w:tc>
      </w:tr>
      <w:tr w:rsidR="005168FE" w:rsidRPr="00C47993" w:rsidTr="00CD7167">
        <w:trPr>
          <w:trHeight w:val="346"/>
        </w:trPr>
        <w:tc>
          <w:tcPr>
            <w:tcW w:w="583" w:type="dxa"/>
            <w:vMerge/>
            <w:shd w:val="clear" w:color="auto" w:fill="auto"/>
          </w:tcPr>
          <w:p w:rsidR="005168FE" w:rsidRPr="00C47993" w:rsidRDefault="005168FE" w:rsidP="005168FE">
            <w:pPr>
              <w:spacing w:before="20" w:after="20"/>
              <w:rPr>
                <w:sz w:val="16"/>
                <w:szCs w:val="16"/>
              </w:rPr>
            </w:pPr>
          </w:p>
        </w:tc>
        <w:tc>
          <w:tcPr>
            <w:tcW w:w="4456" w:type="dxa"/>
            <w:gridSpan w:val="4"/>
            <w:vMerge/>
            <w:shd w:val="clear" w:color="auto" w:fill="auto"/>
          </w:tcPr>
          <w:p w:rsidR="005168FE" w:rsidRPr="004E6D9D" w:rsidRDefault="005168FE" w:rsidP="005168FE">
            <w:pPr>
              <w:spacing w:before="20" w:after="20"/>
              <w:rPr>
                <w:sz w:val="16"/>
                <w:szCs w:val="16"/>
              </w:rPr>
            </w:pPr>
          </w:p>
        </w:tc>
        <w:tc>
          <w:tcPr>
            <w:tcW w:w="5160" w:type="dxa"/>
            <w:gridSpan w:val="8"/>
            <w:tcBorders>
              <w:bottom w:val="single" w:sz="4" w:space="0" w:color="auto"/>
            </w:tcBorders>
            <w:shd w:val="clear" w:color="auto" w:fill="auto"/>
          </w:tcPr>
          <w:p w:rsidR="005168FE" w:rsidRPr="004E6D9D" w:rsidRDefault="005168FE" w:rsidP="004E6D9D">
            <w:pPr>
              <w:tabs>
                <w:tab w:val="left" w:pos="2668"/>
              </w:tabs>
              <w:spacing w:before="20" w:after="0"/>
              <w:ind w:left="386" w:hanging="386"/>
              <w:jc w:val="left"/>
              <w:rPr>
                <w:sz w:val="16"/>
                <w:szCs w:val="16"/>
              </w:rPr>
            </w:pPr>
            <w:r w:rsidRPr="004E6D9D">
              <w:rPr>
                <w:noProof/>
                <w:sz w:val="16"/>
                <w:szCs w:val="16"/>
                <w:lang w:val="en-US"/>
              </w:rPr>
              <w:t>I.4.</w:t>
            </w:r>
            <w:r w:rsidRPr="004E6D9D">
              <w:rPr>
                <w:sz w:val="16"/>
                <w:szCs w:val="16"/>
                <w:lang w:val="en-US"/>
              </w:rPr>
              <w:tab/>
              <w:t>Local competent authority</w:t>
            </w:r>
            <w:r w:rsidRPr="004E6D9D">
              <w:rPr>
                <w:noProof/>
                <w:sz w:val="16"/>
                <w:szCs w:val="16"/>
                <w:lang w:val="en-US"/>
              </w:rPr>
              <w:t xml:space="preserve">  / </w:t>
            </w:r>
            <w:r w:rsidRPr="004E6D9D">
              <w:rPr>
                <w:i/>
                <w:sz w:val="16"/>
                <w:szCs w:val="16"/>
                <w:lang w:val="en-US"/>
              </w:rPr>
              <w:t xml:space="preserve">Příslušný místní </w:t>
            </w:r>
            <w:r w:rsidR="003362A5" w:rsidRPr="004E6D9D">
              <w:rPr>
                <w:i/>
                <w:sz w:val="16"/>
                <w:szCs w:val="16"/>
                <w:lang w:val="en-US"/>
              </w:rPr>
              <w:t>organ :</w:t>
            </w:r>
            <w:r w:rsidR="00CD7167" w:rsidRPr="004E6D9D">
              <w:rPr>
                <w:i/>
                <w:sz w:val="16"/>
                <w:szCs w:val="16"/>
                <w:lang w:val="en-US"/>
              </w:rPr>
              <w:br/>
            </w:r>
            <w:r w:rsidR="00CD7167" w:rsidRPr="004E6D9D">
              <w:rPr>
                <w:b/>
                <w:sz w:val="16"/>
                <w:szCs w:val="16"/>
              </w:rPr>
              <w:t>Department of Agriculture</w:t>
            </w:r>
          </w:p>
        </w:tc>
      </w:tr>
      <w:tr w:rsidR="00855E2A" w:rsidRPr="00C47993" w:rsidTr="00CD7167">
        <w:trPr>
          <w:trHeight w:val="1480"/>
        </w:trPr>
        <w:tc>
          <w:tcPr>
            <w:tcW w:w="583" w:type="dxa"/>
            <w:vMerge/>
            <w:shd w:val="clear" w:color="auto" w:fill="auto"/>
          </w:tcPr>
          <w:p w:rsidR="00855E2A" w:rsidRPr="00C47993" w:rsidRDefault="00855E2A" w:rsidP="006258F0">
            <w:pPr>
              <w:spacing w:before="20" w:after="20"/>
              <w:rPr>
                <w:sz w:val="16"/>
                <w:szCs w:val="16"/>
              </w:rPr>
            </w:pPr>
          </w:p>
        </w:tc>
        <w:tc>
          <w:tcPr>
            <w:tcW w:w="4456" w:type="dxa"/>
            <w:gridSpan w:val="4"/>
            <w:shd w:val="clear" w:color="auto" w:fill="auto"/>
          </w:tcPr>
          <w:p w:rsidR="005168FE" w:rsidRPr="004E6D9D" w:rsidRDefault="00855E2A" w:rsidP="005168FE">
            <w:pPr>
              <w:tabs>
                <w:tab w:val="left" w:pos="2668"/>
              </w:tabs>
              <w:spacing w:before="20"/>
              <w:ind w:left="386" w:hanging="386"/>
              <w:rPr>
                <w:sz w:val="16"/>
                <w:szCs w:val="16"/>
                <w:lang w:val="en-US"/>
              </w:rPr>
            </w:pPr>
            <w:r w:rsidRPr="004E6D9D">
              <w:rPr>
                <w:sz w:val="16"/>
                <w:szCs w:val="16"/>
              </w:rPr>
              <w:t>I.5.</w:t>
            </w:r>
            <w:r w:rsidRPr="004E6D9D">
              <w:rPr>
                <w:sz w:val="16"/>
                <w:szCs w:val="16"/>
              </w:rPr>
              <w:tab/>
            </w:r>
            <w:r w:rsidR="005168FE" w:rsidRPr="004E6D9D">
              <w:rPr>
                <w:sz w:val="16"/>
                <w:szCs w:val="16"/>
                <w:lang w:val="en-US"/>
              </w:rPr>
              <w:t>Consignee</w:t>
            </w:r>
            <w:r w:rsidR="005168FE" w:rsidRPr="004E6D9D">
              <w:rPr>
                <w:noProof/>
                <w:sz w:val="16"/>
                <w:szCs w:val="16"/>
                <w:lang w:val="en-US"/>
              </w:rPr>
              <w:t xml:space="preserve"> / </w:t>
            </w:r>
            <w:r w:rsidR="005168FE" w:rsidRPr="004E6D9D">
              <w:rPr>
                <w:i/>
                <w:sz w:val="16"/>
                <w:szCs w:val="16"/>
                <w:lang w:val="en-US"/>
              </w:rPr>
              <w:t>Příjemce</w:t>
            </w:r>
            <w:r w:rsidR="005168FE" w:rsidRPr="004E6D9D">
              <w:rPr>
                <w:noProof/>
                <w:sz w:val="16"/>
                <w:szCs w:val="16"/>
                <w:lang w:val="en-US"/>
              </w:rPr>
              <w:t>:</w:t>
            </w:r>
          </w:p>
          <w:p w:rsidR="005168FE" w:rsidRPr="004E6D9D" w:rsidRDefault="005168FE" w:rsidP="005168FE">
            <w:pPr>
              <w:tabs>
                <w:tab w:val="left" w:pos="2668"/>
              </w:tabs>
              <w:ind w:left="388" w:hanging="388"/>
              <w:rPr>
                <w:sz w:val="16"/>
                <w:szCs w:val="16"/>
                <w:lang w:val="en-US"/>
              </w:rPr>
            </w:pPr>
            <w:r w:rsidRPr="004E6D9D">
              <w:rPr>
                <w:sz w:val="16"/>
                <w:szCs w:val="16"/>
                <w:lang w:val="en-US"/>
              </w:rPr>
              <w:tab/>
              <w:t xml:space="preserve">Name / </w:t>
            </w:r>
            <w:r w:rsidRPr="004E6D9D">
              <w:rPr>
                <w:i/>
                <w:sz w:val="16"/>
                <w:szCs w:val="16"/>
                <w:lang w:val="en-US"/>
              </w:rPr>
              <w:t>Název</w:t>
            </w:r>
            <w:r w:rsidRPr="004E6D9D">
              <w:rPr>
                <w:noProof/>
                <w:sz w:val="16"/>
                <w:szCs w:val="16"/>
                <w:lang w:val="en-US"/>
              </w:rPr>
              <w:t>:</w:t>
            </w:r>
          </w:p>
          <w:p w:rsidR="005168FE" w:rsidRPr="004E6D9D" w:rsidRDefault="005168FE" w:rsidP="005168FE">
            <w:pPr>
              <w:tabs>
                <w:tab w:val="left" w:pos="2668"/>
              </w:tabs>
              <w:ind w:left="388" w:hanging="388"/>
              <w:rPr>
                <w:sz w:val="16"/>
                <w:szCs w:val="16"/>
                <w:lang w:val="en-US"/>
              </w:rPr>
            </w:pPr>
            <w:r w:rsidRPr="004E6D9D">
              <w:rPr>
                <w:sz w:val="16"/>
                <w:szCs w:val="16"/>
                <w:lang w:val="en-US"/>
              </w:rPr>
              <w:tab/>
              <w:t xml:space="preserve">Address / </w:t>
            </w:r>
            <w:r w:rsidRPr="004E6D9D">
              <w:rPr>
                <w:i/>
                <w:sz w:val="16"/>
                <w:szCs w:val="16"/>
              </w:rPr>
              <w:t>Adresa</w:t>
            </w:r>
            <w:r w:rsidRPr="004E6D9D">
              <w:rPr>
                <w:noProof/>
                <w:sz w:val="16"/>
                <w:szCs w:val="16"/>
                <w:lang w:val="en-US"/>
              </w:rPr>
              <w:t>:</w:t>
            </w:r>
          </w:p>
          <w:p w:rsidR="005168FE" w:rsidRPr="004E6D9D" w:rsidRDefault="005168FE" w:rsidP="005168FE">
            <w:pPr>
              <w:tabs>
                <w:tab w:val="left" w:pos="152"/>
              </w:tabs>
              <w:rPr>
                <w:sz w:val="16"/>
                <w:szCs w:val="16"/>
                <w:lang w:val="en-US"/>
              </w:rPr>
            </w:pPr>
          </w:p>
          <w:p w:rsidR="005168FE" w:rsidRPr="004E6D9D" w:rsidRDefault="005168FE" w:rsidP="005168FE">
            <w:pPr>
              <w:tabs>
                <w:tab w:val="left" w:pos="2668"/>
              </w:tabs>
              <w:ind w:left="388" w:hanging="388"/>
              <w:rPr>
                <w:sz w:val="16"/>
                <w:szCs w:val="16"/>
                <w:lang w:val="en-US"/>
              </w:rPr>
            </w:pPr>
            <w:r w:rsidRPr="004E6D9D">
              <w:rPr>
                <w:sz w:val="16"/>
                <w:szCs w:val="16"/>
                <w:lang w:val="en-US"/>
              </w:rPr>
              <w:tab/>
              <w:t xml:space="preserve">Postal code / </w:t>
            </w:r>
            <w:r w:rsidRPr="004E6D9D">
              <w:rPr>
                <w:i/>
                <w:sz w:val="16"/>
                <w:szCs w:val="16"/>
              </w:rPr>
              <w:t>PSČ</w:t>
            </w:r>
            <w:r w:rsidRPr="004E6D9D">
              <w:rPr>
                <w:noProof/>
                <w:sz w:val="16"/>
                <w:szCs w:val="16"/>
                <w:lang w:val="en-US"/>
              </w:rPr>
              <w:t>:</w:t>
            </w:r>
          </w:p>
          <w:p w:rsidR="00855E2A" w:rsidRPr="004E6D9D" w:rsidRDefault="005168FE" w:rsidP="005168FE">
            <w:pPr>
              <w:tabs>
                <w:tab w:val="left" w:pos="2668"/>
              </w:tabs>
              <w:spacing w:before="0" w:after="0"/>
              <w:ind w:left="388" w:hanging="388"/>
              <w:rPr>
                <w:sz w:val="16"/>
                <w:szCs w:val="16"/>
              </w:rPr>
            </w:pPr>
            <w:r w:rsidRPr="004E6D9D">
              <w:rPr>
                <w:sz w:val="16"/>
                <w:szCs w:val="16"/>
                <w:lang w:val="en-US"/>
              </w:rPr>
              <w:tab/>
            </w:r>
            <w:r w:rsidRPr="004E6D9D">
              <w:rPr>
                <w:sz w:val="16"/>
                <w:szCs w:val="16"/>
              </w:rPr>
              <w:t xml:space="preserve">Tel./ </w:t>
            </w:r>
            <w:r w:rsidRPr="004E6D9D">
              <w:rPr>
                <w:i/>
                <w:sz w:val="16"/>
                <w:szCs w:val="16"/>
              </w:rPr>
              <w:t>Tel</w:t>
            </w:r>
            <w:r w:rsidRPr="004E6D9D">
              <w:rPr>
                <w:noProof/>
                <w:sz w:val="16"/>
                <w:szCs w:val="16"/>
              </w:rPr>
              <w:t>. :</w:t>
            </w:r>
          </w:p>
        </w:tc>
        <w:tc>
          <w:tcPr>
            <w:tcW w:w="5160" w:type="dxa"/>
            <w:gridSpan w:val="8"/>
            <w:tcBorders>
              <w:tr2bl w:val="single" w:sz="4" w:space="0" w:color="auto"/>
            </w:tcBorders>
            <w:shd w:val="clear" w:color="auto" w:fill="auto"/>
          </w:tcPr>
          <w:p w:rsidR="00855E2A" w:rsidRPr="004E6D9D" w:rsidRDefault="00855E2A" w:rsidP="006258F0">
            <w:pPr>
              <w:tabs>
                <w:tab w:val="left" w:pos="2668"/>
              </w:tabs>
              <w:spacing w:before="0" w:after="0"/>
              <w:ind w:left="388" w:hanging="388"/>
              <w:rPr>
                <w:sz w:val="16"/>
                <w:szCs w:val="16"/>
              </w:rPr>
            </w:pPr>
            <w:r w:rsidRPr="004E6D9D">
              <w:rPr>
                <w:sz w:val="16"/>
                <w:szCs w:val="16"/>
              </w:rPr>
              <w:t>I.6.</w:t>
            </w:r>
            <w:r w:rsidRPr="004E6D9D">
              <w:rPr>
                <w:sz w:val="16"/>
                <w:szCs w:val="16"/>
              </w:rPr>
              <w:tab/>
            </w:r>
            <w:r w:rsidR="00142490" w:rsidRPr="004E6D9D">
              <w:rPr>
                <w:sz w:val="16"/>
                <w:szCs w:val="16"/>
              </w:rPr>
              <w:t>Person responsible for the consignment in the EU</w:t>
            </w:r>
            <w:r w:rsidR="005168FE" w:rsidRPr="004E6D9D">
              <w:rPr>
                <w:sz w:val="16"/>
                <w:szCs w:val="16"/>
              </w:rPr>
              <w:t xml:space="preserve"> / </w:t>
            </w:r>
            <w:r w:rsidR="005168FE" w:rsidRPr="004E6D9D">
              <w:rPr>
                <w:i/>
                <w:sz w:val="16"/>
                <w:szCs w:val="16"/>
              </w:rPr>
              <w:t>Osoba zodpovědná za zásilku v EU</w:t>
            </w:r>
          </w:p>
        </w:tc>
      </w:tr>
      <w:tr w:rsidR="005168FE" w:rsidRPr="00C47993" w:rsidTr="00CD7167">
        <w:trPr>
          <w:trHeight w:val="330"/>
        </w:trPr>
        <w:tc>
          <w:tcPr>
            <w:tcW w:w="583" w:type="dxa"/>
            <w:vMerge/>
            <w:shd w:val="clear" w:color="auto" w:fill="auto"/>
          </w:tcPr>
          <w:p w:rsidR="005168FE" w:rsidRPr="00C47993" w:rsidRDefault="005168FE" w:rsidP="005168FE">
            <w:pPr>
              <w:spacing w:before="20" w:after="20"/>
              <w:rPr>
                <w:sz w:val="16"/>
                <w:szCs w:val="16"/>
              </w:rPr>
            </w:pPr>
          </w:p>
        </w:tc>
        <w:tc>
          <w:tcPr>
            <w:tcW w:w="1336" w:type="dxa"/>
            <w:tcBorders>
              <w:bottom w:val="nil"/>
              <w:right w:val="nil"/>
            </w:tcBorders>
            <w:shd w:val="clear" w:color="auto" w:fill="auto"/>
          </w:tcPr>
          <w:p w:rsidR="005168FE" w:rsidRPr="004E6D9D" w:rsidRDefault="005168FE" w:rsidP="005168FE">
            <w:pPr>
              <w:tabs>
                <w:tab w:val="left" w:pos="268"/>
              </w:tabs>
              <w:ind w:left="268" w:hanging="268"/>
              <w:jc w:val="left"/>
              <w:rPr>
                <w:sz w:val="16"/>
                <w:szCs w:val="16"/>
                <w:lang w:val="en-US"/>
              </w:rPr>
            </w:pPr>
            <w:r w:rsidRPr="004E6D9D">
              <w:rPr>
                <w:noProof/>
                <w:sz w:val="16"/>
                <w:szCs w:val="16"/>
                <w:lang w:val="en-US"/>
              </w:rPr>
              <w:t>I.7.</w:t>
            </w:r>
            <w:r w:rsidRPr="004E6D9D">
              <w:rPr>
                <w:sz w:val="16"/>
                <w:szCs w:val="16"/>
                <w:lang w:val="en-US"/>
              </w:rPr>
              <w:tab/>
              <w:t xml:space="preserve">Country of Origin / </w:t>
            </w:r>
            <w:r w:rsidRPr="004E6D9D">
              <w:rPr>
                <w:i/>
                <w:sz w:val="16"/>
                <w:szCs w:val="16"/>
                <w:lang w:val="en-US"/>
              </w:rPr>
              <w:t>Země původu</w:t>
            </w:r>
          </w:p>
        </w:tc>
        <w:tc>
          <w:tcPr>
            <w:tcW w:w="960" w:type="dxa"/>
            <w:tcBorders>
              <w:left w:val="nil"/>
              <w:bottom w:val="nil"/>
              <w:right w:val="nil"/>
            </w:tcBorders>
            <w:shd w:val="clear" w:color="auto" w:fill="auto"/>
          </w:tcPr>
          <w:p w:rsidR="005168FE" w:rsidRPr="004E6D9D" w:rsidRDefault="005168FE" w:rsidP="005168FE">
            <w:pPr>
              <w:tabs>
                <w:tab w:val="left" w:pos="132"/>
                <w:tab w:val="right" w:pos="1932"/>
              </w:tabs>
              <w:spacing w:before="20"/>
              <w:rPr>
                <w:sz w:val="16"/>
                <w:szCs w:val="16"/>
              </w:rPr>
            </w:pPr>
            <w:r w:rsidRPr="004E6D9D">
              <w:rPr>
                <w:noProof/>
                <w:sz w:val="16"/>
                <w:szCs w:val="16"/>
              </w:rPr>
              <w:t>ISO code /</w:t>
            </w:r>
            <w:r w:rsidRPr="004E6D9D">
              <w:rPr>
                <w:i/>
                <w:sz w:val="16"/>
                <w:szCs w:val="16"/>
              </w:rPr>
              <w:t>Kód ISO</w:t>
            </w:r>
          </w:p>
        </w:tc>
        <w:tc>
          <w:tcPr>
            <w:tcW w:w="1560" w:type="dxa"/>
            <w:vMerge w:val="restart"/>
            <w:tcBorders>
              <w:left w:val="nil"/>
              <w:right w:val="nil"/>
              <w:tr2bl w:val="single" w:sz="4" w:space="0" w:color="auto"/>
            </w:tcBorders>
            <w:shd w:val="clear" w:color="auto" w:fill="auto"/>
          </w:tcPr>
          <w:p w:rsidR="005168FE" w:rsidRPr="004E6D9D" w:rsidRDefault="005168FE" w:rsidP="005168FE">
            <w:pPr>
              <w:tabs>
                <w:tab w:val="left" w:pos="268"/>
              </w:tabs>
              <w:spacing w:before="0" w:after="0"/>
              <w:ind w:left="268" w:hanging="268"/>
              <w:jc w:val="left"/>
              <w:rPr>
                <w:sz w:val="16"/>
                <w:szCs w:val="16"/>
              </w:rPr>
            </w:pPr>
            <w:r w:rsidRPr="004E6D9D">
              <w:rPr>
                <w:sz w:val="16"/>
                <w:szCs w:val="16"/>
              </w:rPr>
              <w:t>I.8.</w:t>
            </w:r>
            <w:r w:rsidRPr="004E6D9D">
              <w:rPr>
                <w:sz w:val="16"/>
                <w:szCs w:val="16"/>
              </w:rPr>
              <w:tab/>
              <w:t xml:space="preserve">Region of origin / </w:t>
            </w:r>
            <w:r w:rsidRPr="004E6D9D">
              <w:rPr>
                <w:i/>
                <w:sz w:val="16"/>
                <w:szCs w:val="16"/>
              </w:rPr>
              <w:t>Region původu</w:t>
            </w:r>
          </w:p>
        </w:tc>
        <w:tc>
          <w:tcPr>
            <w:tcW w:w="600" w:type="dxa"/>
            <w:vMerge w:val="restart"/>
            <w:tcBorders>
              <w:left w:val="nil"/>
              <w:tr2bl w:val="single" w:sz="4" w:space="0" w:color="auto"/>
            </w:tcBorders>
            <w:shd w:val="clear" w:color="auto" w:fill="auto"/>
          </w:tcPr>
          <w:p w:rsidR="005168FE" w:rsidRPr="004E6D9D" w:rsidRDefault="005168FE" w:rsidP="005168FE">
            <w:pPr>
              <w:tabs>
                <w:tab w:val="left" w:pos="132"/>
                <w:tab w:val="right" w:pos="1932"/>
              </w:tabs>
              <w:spacing w:before="20" w:after="0"/>
              <w:rPr>
                <w:sz w:val="16"/>
                <w:szCs w:val="16"/>
              </w:rPr>
            </w:pPr>
            <w:r w:rsidRPr="004E6D9D">
              <w:rPr>
                <w:sz w:val="16"/>
                <w:szCs w:val="16"/>
              </w:rPr>
              <w:t xml:space="preserve">Code / </w:t>
            </w:r>
            <w:r w:rsidRPr="004E6D9D">
              <w:rPr>
                <w:i/>
                <w:sz w:val="16"/>
                <w:szCs w:val="16"/>
              </w:rPr>
              <w:t>Kód</w:t>
            </w:r>
          </w:p>
        </w:tc>
        <w:tc>
          <w:tcPr>
            <w:tcW w:w="1920" w:type="dxa"/>
            <w:gridSpan w:val="3"/>
            <w:vMerge w:val="restart"/>
            <w:tcBorders>
              <w:right w:val="nil"/>
              <w:tr2bl w:val="single" w:sz="4" w:space="0" w:color="auto"/>
            </w:tcBorders>
            <w:shd w:val="clear" w:color="auto" w:fill="auto"/>
          </w:tcPr>
          <w:p w:rsidR="005168FE" w:rsidRPr="004E6D9D" w:rsidRDefault="005168FE" w:rsidP="005168FE">
            <w:pPr>
              <w:tabs>
                <w:tab w:val="left" w:pos="2668"/>
              </w:tabs>
              <w:spacing w:before="20" w:after="0"/>
              <w:ind w:left="386" w:hanging="386"/>
              <w:jc w:val="left"/>
              <w:rPr>
                <w:sz w:val="16"/>
                <w:szCs w:val="16"/>
              </w:rPr>
            </w:pPr>
            <w:r w:rsidRPr="004E6D9D">
              <w:rPr>
                <w:sz w:val="16"/>
                <w:szCs w:val="16"/>
              </w:rPr>
              <w:t>I.9.</w:t>
            </w:r>
            <w:r w:rsidRPr="004E6D9D">
              <w:rPr>
                <w:sz w:val="16"/>
                <w:szCs w:val="16"/>
              </w:rPr>
              <w:tab/>
              <w:t xml:space="preserve">Country of destination / </w:t>
            </w:r>
            <w:r w:rsidRPr="004E6D9D">
              <w:rPr>
                <w:i/>
                <w:sz w:val="16"/>
                <w:szCs w:val="16"/>
              </w:rPr>
              <w:t>Země určení</w:t>
            </w:r>
          </w:p>
        </w:tc>
        <w:tc>
          <w:tcPr>
            <w:tcW w:w="840" w:type="dxa"/>
            <w:vMerge w:val="restart"/>
            <w:tcBorders>
              <w:left w:val="nil"/>
              <w:right w:val="nil"/>
              <w:tr2bl w:val="single" w:sz="4" w:space="0" w:color="auto"/>
            </w:tcBorders>
            <w:shd w:val="clear" w:color="auto" w:fill="auto"/>
          </w:tcPr>
          <w:p w:rsidR="005168FE" w:rsidRPr="004E6D9D" w:rsidRDefault="005168FE" w:rsidP="005168FE">
            <w:pPr>
              <w:tabs>
                <w:tab w:val="right" w:pos="1034"/>
                <w:tab w:val="right" w:pos="3132"/>
              </w:tabs>
              <w:spacing w:before="20" w:after="0"/>
              <w:jc w:val="left"/>
              <w:rPr>
                <w:sz w:val="16"/>
                <w:szCs w:val="16"/>
              </w:rPr>
            </w:pPr>
            <w:r w:rsidRPr="004E6D9D">
              <w:rPr>
                <w:sz w:val="16"/>
                <w:szCs w:val="16"/>
              </w:rPr>
              <w:t xml:space="preserve">ISO code / </w:t>
            </w:r>
            <w:r w:rsidRPr="004E6D9D">
              <w:rPr>
                <w:i/>
                <w:sz w:val="16"/>
                <w:szCs w:val="16"/>
              </w:rPr>
              <w:t>Kód ISO</w:t>
            </w:r>
          </w:p>
        </w:tc>
        <w:tc>
          <w:tcPr>
            <w:tcW w:w="1800" w:type="dxa"/>
            <w:gridSpan w:val="3"/>
            <w:vMerge w:val="restart"/>
            <w:tcBorders>
              <w:left w:val="nil"/>
              <w:right w:val="nil"/>
              <w:tr2bl w:val="single" w:sz="4" w:space="0" w:color="auto"/>
            </w:tcBorders>
            <w:shd w:val="clear" w:color="auto" w:fill="auto"/>
          </w:tcPr>
          <w:p w:rsidR="005168FE" w:rsidRPr="004E6D9D" w:rsidRDefault="005168FE" w:rsidP="005168FE">
            <w:pPr>
              <w:tabs>
                <w:tab w:val="left" w:pos="252"/>
              </w:tabs>
              <w:spacing w:before="20" w:after="0"/>
              <w:ind w:left="372" w:hanging="372"/>
              <w:jc w:val="left"/>
              <w:rPr>
                <w:sz w:val="16"/>
                <w:szCs w:val="16"/>
              </w:rPr>
            </w:pPr>
            <w:r w:rsidRPr="004E6D9D">
              <w:rPr>
                <w:sz w:val="16"/>
                <w:szCs w:val="16"/>
              </w:rPr>
              <w:t xml:space="preserve">I.10 Region of destination / </w:t>
            </w:r>
            <w:r w:rsidRPr="004E6D9D">
              <w:rPr>
                <w:i/>
                <w:sz w:val="16"/>
                <w:szCs w:val="16"/>
              </w:rPr>
              <w:t>Region určení</w:t>
            </w:r>
          </w:p>
        </w:tc>
        <w:tc>
          <w:tcPr>
            <w:tcW w:w="600" w:type="dxa"/>
            <w:vMerge w:val="restart"/>
            <w:tcBorders>
              <w:left w:val="nil"/>
              <w:tr2bl w:val="single" w:sz="4" w:space="0" w:color="auto"/>
            </w:tcBorders>
            <w:shd w:val="clear" w:color="auto" w:fill="auto"/>
          </w:tcPr>
          <w:p w:rsidR="005168FE" w:rsidRPr="004E6D9D" w:rsidRDefault="005168FE" w:rsidP="005168FE">
            <w:pPr>
              <w:tabs>
                <w:tab w:val="right" w:pos="1034"/>
              </w:tabs>
              <w:spacing w:before="20" w:after="0"/>
              <w:rPr>
                <w:sz w:val="16"/>
                <w:szCs w:val="16"/>
              </w:rPr>
            </w:pPr>
            <w:r w:rsidRPr="004E6D9D">
              <w:rPr>
                <w:sz w:val="16"/>
                <w:szCs w:val="16"/>
              </w:rPr>
              <w:t xml:space="preserve">Code / </w:t>
            </w:r>
            <w:r w:rsidRPr="004E6D9D">
              <w:rPr>
                <w:i/>
                <w:sz w:val="16"/>
                <w:szCs w:val="16"/>
              </w:rPr>
              <w:t>Kód</w:t>
            </w:r>
          </w:p>
        </w:tc>
      </w:tr>
      <w:tr w:rsidR="005168FE" w:rsidRPr="00C47993" w:rsidTr="00CD7167">
        <w:trPr>
          <w:trHeight w:val="111"/>
        </w:trPr>
        <w:tc>
          <w:tcPr>
            <w:tcW w:w="583" w:type="dxa"/>
            <w:vMerge/>
            <w:shd w:val="clear" w:color="auto" w:fill="auto"/>
          </w:tcPr>
          <w:p w:rsidR="005168FE" w:rsidRPr="00C47993" w:rsidRDefault="005168FE" w:rsidP="005168FE">
            <w:pPr>
              <w:spacing w:before="20" w:after="20"/>
              <w:rPr>
                <w:sz w:val="16"/>
                <w:szCs w:val="16"/>
              </w:rPr>
            </w:pPr>
          </w:p>
        </w:tc>
        <w:tc>
          <w:tcPr>
            <w:tcW w:w="1336" w:type="dxa"/>
            <w:tcBorders>
              <w:top w:val="nil"/>
              <w:bottom w:val="single" w:sz="4" w:space="0" w:color="auto"/>
            </w:tcBorders>
            <w:shd w:val="clear" w:color="auto" w:fill="auto"/>
          </w:tcPr>
          <w:p w:rsidR="005168FE" w:rsidRPr="004E6D9D" w:rsidRDefault="00CD7167" w:rsidP="005168FE">
            <w:pPr>
              <w:tabs>
                <w:tab w:val="left" w:pos="-92"/>
                <w:tab w:val="left" w:pos="508"/>
                <w:tab w:val="right" w:pos="2428"/>
              </w:tabs>
              <w:spacing w:before="20" w:after="20"/>
              <w:jc w:val="center"/>
              <w:rPr>
                <w:b/>
                <w:sz w:val="16"/>
                <w:szCs w:val="16"/>
              </w:rPr>
            </w:pPr>
            <w:r w:rsidRPr="004E6D9D">
              <w:rPr>
                <w:b/>
                <w:sz w:val="16"/>
                <w:szCs w:val="16"/>
              </w:rPr>
              <w:t>Australia</w:t>
            </w:r>
          </w:p>
        </w:tc>
        <w:tc>
          <w:tcPr>
            <w:tcW w:w="960" w:type="dxa"/>
            <w:tcBorders>
              <w:top w:val="nil"/>
              <w:bottom w:val="single" w:sz="4" w:space="0" w:color="auto"/>
            </w:tcBorders>
            <w:shd w:val="clear" w:color="auto" w:fill="auto"/>
          </w:tcPr>
          <w:p w:rsidR="005168FE" w:rsidRPr="004E6D9D" w:rsidRDefault="003362A5" w:rsidP="005168FE">
            <w:pPr>
              <w:tabs>
                <w:tab w:val="left" w:pos="-92"/>
                <w:tab w:val="left" w:pos="508"/>
                <w:tab w:val="right" w:pos="2428"/>
              </w:tabs>
              <w:spacing w:before="20" w:after="20"/>
              <w:jc w:val="center"/>
              <w:rPr>
                <w:b/>
                <w:sz w:val="16"/>
                <w:szCs w:val="16"/>
              </w:rPr>
            </w:pPr>
            <w:r w:rsidRPr="004E6D9D">
              <w:rPr>
                <w:b/>
                <w:sz w:val="16"/>
                <w:szCs w:val="16"/>
              </w:rPr>
              <w:t>AU</w:t>
            </w:r>
          </w:p>
        </w:tc>
        <w:tc>
          <w:tcPr>
            <w:tcW w:w="1560" w:type="dxa"/>
            <w:vMerge/>
            <w:tcBorders>
              <w:bottom w:val="single" w:sz="4" w:space="0" w:color="auto"/>
              <w:tr2bl w:val="single" w:sz="4" w:space="0" w:color="auto"/>
            </w:tcBorders>
            <w:shd w:val="clear" w:color="auto" w:fill="auto"/>
          </w:tcPr>
          <w:p w:rsidR="005168FE" w:rsidRPr="004E6D9D" w:rsidRDefault="005168FE" w:rsidP="005168FE">
            <w:pPr>
              <w:tabs>
                <w:tab w:val="left" w:pos="258"/>
                <w:tab w:val="right" w:pos="2103"/>
              </w:tabs>
              <w:spacing w:before="20" w:after="20"/>
              <w:rPr>
                <w:sz w:val="16"/>
                <w:szCs w:val="16"/>
              </w:rPr>
            </w:pPr>
          </w:p>
        </w:tc>
        <w:tc>
          <w:tcPr>
            <w:tcW w:w="600" w:type="dxa"/>
            <w:vMerge/>
            <w:tcBorders>
              <w:bottom w:val="single" w:sz="4" w:space="0" w:color="auto"/>
              <w:tr2bl w:val="single" w:sz="4" w:space="0" w:color="auto"/>
            </w:tcBorders>
            <w:shd w:val="clear" w:color="auto" w:fill="auto"/>
          </w:tcPr>
          <w:p w:rsidR="005168FE" w:rsidRPr="004E6D9D" w:rsidRDefault="005168FE" w:rsidP="005168FE">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shd w:val="clear" w:color="auto" w:fill="auto"/>
          </w:tcPr>
          <w:p w:rsidR="005168FE" w:rsidRPr="004E6D9D" w:rsidRDefault="005168FE" w:rsidP="005168FE">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shd w:val="clear" w:color="auto" w:fill="auto"/>
          </w:tcPr>
          <w:p w:rsidR="005168FE" w:rsidRPr="004E6D9D" w:rsidRDefault="005168FE" w:rsidP="005168FE">
            <w:pPr>
              <w:tabs>
                <w:tab w:val="left" w:pos="157"/>
                <w:tab w:val="right" w:pos="2437"/>
              </w:tabs>
              <w:spacing w:before="20" w:after="20"/>
              <w:rPr>
                <w:sz w:val="16"/>
                <w:szCs w:val="16"/>
              </w:rPr>
            </w:pPr>
          </w:p>
        </w:tc>
        <w:tc>
          <w:tcPr>
            <w:tcW w:w="1800" w:type="dxa"/>
            <w:gridSpan w:val="3"/>
            <w:vMerge/>
            <w:tcBorders>
              <w:bottom w:val="single" w:sz="4" w:space="0" w:color="auto"/>
              <w:tr2bl w:val="single" w:sz="4" w:space="0" w:color="auto"/>
            </w:tcBorders>
            <w:shd w:val="clear" w:color="auto" w:fill="auto"/>
          </w:tcPr>
          <w:p w:rsidR="005168FE" w:rsidRPr="004E6D9D" w:rsidRDefault="005168FE" w:rsidP="005168FE">
            <w:pPr>
              <w:tabs>
                <w:tab w:val="right" w:pos="2526"/>
              </w:tabs>
              <w:spacing w:before="20" w:after="20"/>
              <w:ind w:left="-138" w:firstLine="138"/>
              <w:rPr>
                <w:sz w:val="16"/>
                <w:szCs w:val="16"/>
              </w:rPr>
            </w:pPr>
          </w:p>
        </w:tc>
        <w:tc>
          <w:tcPr>
            <w:tcW w:w="600" w:type="dxa"/>
            <w:vMerge/>
            <w:tcBorders>
              <w:bottom w:val="single" w:sz="4" w:space="0" w:color="auto"/>
              <w:tr2bl w:val="single" w:sz="4" w:space="0" w:color="auto"/>
            </w:tcBorders>
            <w:shd w:val="clear" w:color="auto" w:fill="auto"/>
          </w:tcPr>
          <w:p w:rsidR="005168FE" w:rsidRPr="004E6D9D" w:rsidRDefault="005168FE" w:rsidP="005168FE">
            <w:pPr>
              <w:tabs>
                <w:tab w:val="right" w:pos="2526"/>
              </w:tabs>
              <w:spacing w:before="20" w:after="20"/>
              <w:ind w:left="-138" w:firstLine="138"/>
              <w:rPr>
                <w:sz w:val="16"/>
                <w:szCs w:val="16"/>
              </w:rPr>
            </w:pPr>
          </w:p>
        </w:tc>
      </w:tr>
      <w:tr w:rsidR="00855E2A" w:rsidRPr="00C47993" w:rsidTr="00CD7167">
        <w:trPr>
          <w:trHeight w:val="440"/>
        </w:trPr>
        <w:tc>
          <w:tcPr>
            <w:tcW w:w="583" w:type="dxa"/>
            <w:vMerge/>
            <w:shd w:val="clear" w:color="auto" w:fill="auto"/>
          </w:tcPr>
          <w:p w:rsidR="00855E2A" w:rsidRPr="00C47993" w:rsidRDefault="00855E2A" w:rsidP="006258F0">
            <w:pPr>
              <w:spacing w:before="20" w:after="20"/>
              <w:rPr>
                <w:sz w:val="16"/>
                <w:szCs w:val="16"/>
              </w:rPr>
            </w:pPr>
          </w:p>
        </w:tc>
        <w:tc>
          <w:tcPr>
            <w:tcW w:w="4456" w:type="dxa"/>
            <w:gridSpan w:val="4"/>
            <w:tcBorders>
              <w:bottom w:val="single" w:sz="4" w:space="0" w:color="auto"/>
              <w:tr2bl w:val="single" w:sz="4" w:space="0" w:color="auto"/>
            </w:tcBorders>
            <w:shd w:val="clear" w:color="auto" w:fill="auto"/>
          </w:tcPr>
          <w:p w:rsidR="00855E2A" w:rsidRPr="004E6D9D" w:rsidRDefault="00855E2A" w:rsidP="006258F0">
            <w:pPr>
              <w:tabs>
                <w:tab w:val="left" w:pos="2670"/>
              </w:tabs>
              <w:spacing w:before="0" w:after="0"/>
              <w:ind w:left="388" w:hanging="388"/>
              <w:rPr>
                <w:i/>
                <w:sz w:val="16"/>
                <w:szCs w:val="16"/>
              </w:rPr>
            </w:pPr>
            <w:r w:rsidRPr="004E6D9D">
              <w:rPr>
                <w:sz w:val="16"/>
                <w:szCs w:val="16"/>
              </w:rPr>
              <w:t>I.11.</w:t>
            </w:r>
            <w:r w:rsidRPr="004E6D9D">
              <w:rPr>
                <w:sz w:val="16"/>
                <w:szCs w:val="16"/>
              </w:rPr>
              <w:tab/>
            </w:r>
            <w:r w:rsidR="004E47C5" w:rsidRPr="004E6D9D">
              <w:rPr>
                <w:sz w:val="16"/>
                <w:szCs w:val="16"/>
              </w:rPr>
              <w:t>Place of origin</w:t>
            </w:r>
            <w:r w:rsidR="005168FE" w:rsidRPr="004E6D9D">
              <w:rPr>
                <w:sz w:val="16"/>
                <w:szCs w:val="16"/>
              </w:rPr>
              <w:t xml:space="preserve"> / </w:t>
            </w:r>
            <w:r w:rsidR="005168FE" w:rsidRPr="004E6D9D">
              <w:rPr>
                <w:i/>
                <w:sz w:val="16"/>
                <w:szCs w:val="16"/>
              </w:rPr>
              <w:t>Místo původu</w:t>
            </w:r>
          </w:p>
          <w:p w:rsidR="004E47C5" w:rsidRPr="004E6D9D" w:rsidRDefault="004E47C5" w:rsidP="006258F0">
            <w:pPr>
              <w:tabs>
                <w:tab w:val="left" w:pos="2670"/>
              </w:tabs>
              <w:spacing w:before="0" w:after="0"/>
              <w:ind w:left="388" w:hanging="388"/>
              <w:rPr>
                <w:sz w:val="16"/>
                <w:szCs w:val="16"/>
              </w:rPr>
            </w:pPr>
          </w:p>
        </w:tc>
        <w:tc>
          <w:tcPr>
            <w:tcW w:w="5160" w:type="dxa"/>
            <w:gridSpan w:val="8"/>
            <w:tcBorders>
              <w:bottom w:val="single" w:sz="4" w:space="0" w:color="auto"/>
              <w:tr2bl w:val="single" w:sz="4" w:space="0" w:color="auto"/>
            </w:tcBorders>
            <w:shd w:val="clear" w:color="auto" w:fill="auto"/>
            <w:noWrap/>
          </w:tcPr>
          <w:p w:rsidR="00855E2A" w:rsidRPr="004E6D9D" w:rsidRDefault="00855E2A" w:rsidP="006258F0">
            <w:pPr>
              <w:tabs>
                <w:tab w:val="left" w:pos="2668"/>
              </w:tabs>
              <w:spacing w:before="0" w:after="0"/>
              <w:ind w:left="388" w:hanging="388"/>
              <w:rPr>
                <w:sz w:val="16"/>
                <w:szCs w:val="16"/>
              </w:rPr>
            </w:pPr>
            <w:r w:rsidRPr="004E6D9D">
              <w:rPr>
                <w:sz w:val="16"/>
                <w:szCs w:val="16"/>
              </w:rPr>
              <w:t>I.12.</w:t>
            </w:r>
            <w:r w:rsidRPr="004E6D9D">
              <w:rPr>
                <w:sz w:val="16"/>
                <w:szCs w:val="16"/>
              </w:rPr>
              <w:tab/>
            </w:r>
            <w:r w:rsidR="00142490" w:rsidRPr="004E6D9D">
              <w:rPr>
                <w:sz w:val="16"/>
                <w:szCs w:val="16"/>
              </w:rPr>
              <w:t>Place of destination</w:t>
            </w:r>
            <w:r w:rsidR="005168FE" w:rsidRPr="004E6D9D">
              <w:rPr>
                <w:sz w:val="16"/>
                <w:szCs w:val="16"/>
              </w:rPr>
              <w:t xml:space="preserve"> / </w:t>
            </w:r>
            <w:r w:rsidR="005168FE" w:rsidRPr="004E6D9D">
              <w:rPr>
                <w:i/>
                <w:sz w:val="16"/>
                <w:szCs w:val="16"/>
              </w:rPr>
              <w:t>Místo určení</w:t>
            </w:r>
          </w:p>
        </w:tc>
      </w:tr>
      <w:tr w:rsidR="00855E2A" w:rsidRPr="00C47993" w:rsidTr="00CD7167">
        <w:trPr>
          <w:trHeight w:val="269"/>
        </w:trPr>
        <w:tc>
          <w:tcPr>
            <w:tcW w:w="583" w:type="dxa"/>
            <w:vMerge/>
            <w:tcBorders>
              <w:bottom w:val="single" w:sz="4" w:space="0" w:color="auto"/>
            </w:tcBorders>
            <w:shd w:val="clear" w:color="auto" w:fill="auto"/>
          </w:tcPr>
          <w:p w:rsidR="00855E2A" w:rsidRPr="00C47993" w:rsidRDefault="00855E2A" w:rsidP="006258F0">
            <w:pPr>
              <w:spacing w:before="20" w:after="20"/>
              <w:rPr>
                <w:sz w:val="16"/>
                <w:szCs w:val="16"/>
              </w:rPr>
            </w:pPr>
          </w:p>
        </w:tc>
        <w:tc>
          <w:tcPr>
            <w:tcW w:w="4456" w:type="dxa"/>
            <w:gridSpan w:val="4"/>
            <w:tcBorders>
              <w:bottom w:val="single" w:sz="4" w:space="0" w:color="auto"/>
              <w:right w:val="single" w:sz="4" w:space="0" w:color="auto"/>
              <w:tr2bl w:val="single" w:sz="4" w:space="0" w:color="auto"/>
            </w:tcBorders>
            <w:shd w:val="clear" w:color="auto" w:fill="auto"/>
          </w:tcPr>
          <w:p w:rsidR="00855E2A" w:rsidRPr="004E6D9D" w:rsidRDefault="00855E2A" w:rsidP="006258F0">
            <w:pPr>
              <w:tabs>
                <w:tab w:val="left" w:pos="2668"/>
              </w:tabs>
              <w:spacing w:before="20" w:after="0"/>
              <w:ind w:left="386" w:hanging="386"/>
              <w:rPr>
                <w:sz w:val="16"/>
                <w:szCs w:val="16"/>
              </w:rPr>
            </w:pPr>
            <w:r w:rsidRPr="004E6D9D">
              <w:rPr>
                <w:sz w:val="16"/>
                <w:szCs w:val="16"/>
              </w:rPr>
              <w:t>I.13.</w:t>
            </w:r>
            <w:r w:rsidRPr="004E6D9D">
              <w:rPr>
                <w:sz w:val="16"/>
                <w:szCs w:val="16"/>
              </w:rPr>
              <w:tab/>
            </w:r>
            <w:r w:rsidR="004E47C5" w:rsidRPr="004E6D9D">
              <w:rPr>
                <w:sz w:val="16"/>
                <w:szCs w:val="16"/>
              </w:rPr>
              <w:t>Place of loading</w:t>
            </w:r>
            <w:r w:rsidR="005168FE" w:rsidRPr="004E6D9D">
              <w:rPr>
                <w:sz w:val="16"/>
                <w:szCs w:val="16"/>
              </w:rPr>
              <w:t xml:space="preserve"> / </w:t>
            </w:r>
            <w:r w:rsidR="005168FE" w:rsidRPr="004E6D9D">
              <w:rPr>
                <w:i/>
                <w:sz w:val="16"/>
                <w:szCs w:val="16"/>
              </w:rPr>
              <w:t>Místo nakládky</w:t>
            </w:r>
          </w:p>
        </w:tc>
        <w:tc>
          <w:tcPr>
            <w:tcW w:w="5160" w:type="dxa"/>
            <w:gridSpan w:val="8"/>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855E2A" w:rsidRPr="004E6D9D" w:rsidRDefault="00855E2A" w:rsidP="005168FE">
            <w:pPr>
              <w:tabs>
                <w:tab w:val="left" w:pos="1860"/>
              </w:tabs>
              <w:spacing w:before="20" w:after="0"/>
              <w:ind w:left="386" w:hanging="386"/>
              <w:rPr>
                <w:sz w:val="16"/>
                <w:szCs w:val="16"/>
              </w:rPr>
            </w:pPr>
            <w:r w:rsidRPr="004E6D9D">
              <w:rPr>
                <w:sz w:val="16"/>
                <w:szCs w:val="16"/>
              </w:rPr>
              <w:t>I.14.</w:t>
            </w:r>
            <w:r w:rsidRPr="004E6D9D">
              <w:rPr>
                <w:sz w:val="16"/>
                <w:szCs w:val="16"/>
              </w:rPr>
              <w:tab/>
            </w:r>
            <w:r w:rsidR="004E47C5" w:rsidRPr="004E6D9D">
              <w:rPr>
                <w:sz w:val="16"/>
                <w:szCs w:val="16"/>
              </w:rPr>
              <w:t>Date of departure</w:t>
            </w:r>
            <w:r w:rsidR="005168FE" w:rsidRPr="004E6D9D">
              <w:rPr>
                <w:sz w:val="16"/>
                <w:szCs w:val="16"/>
              </w:rPr>
              <w:t xml:space="preserve"> / </w:t>
            </w:r>
            <w:r w:rsidR="005168FE" w:rsidRPr="004E6D9D">
              <w:rPr>
                <w:i/>
                <w:sz w:val="16"/>
                <w:szCs w:val="16"/>
              </w:rPr>
              <w:t>Datum odjezdu</w:t>
            </w:r>
          </w:p>
        </w:tc>
      </w:tr>
      <w:tr w:rsidR="00855E2A" w:rsidRPr="00C47993" w:rsidTr="00CD7167">
        <w:trPr>
          <w:trHeight w:val="260"/>
        </w:trPr>
        <w:tc>
          <w:tcPr>
            <w:tcW w:w="583" w:type="dxa"/>
            <w:vMerge w:val="restart"/>
            <w:tcBorders>
              <w:top w:val="single" w:sz="4" w:space="0" w:color="auto"/>
              <w:left w:val="nil"/>
            </w:tcBorders>
            <w:shd w:val="clear" w:color="auto" w:fill="auto"/>
          </w:tcPr>
          <w:p w:rsidR="00855E2A" w:rsidRPr="00C47993" w:rsidRDefault="00855E2A" w:rsidP="006258F0">
            <w:pPr>
              <w:spacing w:before="20" w:after="20"/>
              <w:rPr>
                <w:sz w:val="16"/>
                <w:szCs w:val="16"/>
              </w:rPr>
            </w:pPr>
          </w:p>
        </w:tc>
        <w:tc>
          <w:tcPr>
            <w:tcW w:w="4456" w:type="dxa"/>
            <w:gridSpan w:val="4"/>
            <w:vMerge w:val="restart"/>
            <w:tcBorders>
              <w:tr2bl w:val="single" w:sz="4" w:space="0" w:color="auto"/>
            </w:tcBorders>
            <w:shd w:val="clear" w:color="auto" w:fill="auto"/>
          </w:tcPr>
          <w:p w:rsidR="00855E2A" w:rsidRPr="004E6D9D" w:rsidRDefault="00855E2A" w:rsidP="006258F0">
            <w:pPr>
              <w:tabs>
                <w:tab w:val="left" w:pos="388"/>
                <w:tab w:val="left" w:pos="2717"/>
                <w:tab w:val="left" w:pos="3212"/>
                <w:tab w:val="left" w:pos="3872"/>
              </w:tabs>
              <w:spacing w:before="0" w:after="0"/>
              <w:rPr>
                <w:sz w:val="16"/>
                <w:szCs w:val="16"/>
              </w:rPr>
            </w:pPr>
            <w:r w:rsidRPr="004E6D9D">
              <w:rPr>
                <w:sz w:val="16"/>
                <w:szCs w:val="16"/>
              </w:rPr>
              <w:t>I.15.</w:t>
            </w:r>
            <w:r w:rsidRPr="004E6D9D">
              <w:rPr>
                <w:sz w:val="16"/>
                <w:szCs w:val="16"/>
              </w:rPr>
              <w:tab/>
            </w:r>
            <w:r w:rsidR="004E47C5" w:rsidRPr="004E6D9D">
              <w:rPr>
                <w:sz w:val="16"/>
                <w:szCs w:val="16"/>
              </w:rPr>
              <w:t>Means of transport</w:t>
            </w:r>
            <w:r w:rsidR="005168FE" w:rsidRPr="004E6D9D">
              <w:rPr>
                <w:sz w:val="16"/>
                <w:szCs w:val="16"/>
              </w:rPr>
              <w:t xml:space="preserve"> / </w:t>
            </w:r>
            <w:r w:rsidR="005168FE" w:rsidRPr="004E6D9D">
              <w:rPr>
                <w:i/>
                <w:sz w:val="16"/>
                <w:szCs w:val="16"/>
              </w:rPr>
              <w:t>Dopravní prostředek</w:t>
            </w:r>
          </w:p>
        </w:tc>
        <w:tc>
          <w:tcPr>
            <w:tcW w:w="5160" w:type="dxa"/>
            <w:gridSpan w:val="8"/>
            <w:tcBorders>
              <w:top w:val="single" w:sz="4" w:space="0" w:color="auto"/>
              <w:bottom w:val="single" w:sz="4" w:space="0" w:color="auto"/>
              <w:tr2bl w:val="single" w:sz="4" w:space="0" w:color="auto"/>
            </w:tcBorders>
            <w:shd w:val="clear" w:color="auto" w:fill="auto"/>
          </w:tcPr>
          <w:p w:rsidR="00855E2A" w:rsidRPr="004E6D9D" w:rsidRDefault="00855E2A" w:rsidP="006258F0">
            <w:pPr>
              <w:tabs>
                <w:tab w:val="left" w:pos="2668"/>
              </w:tabs>
              <w:spacing w:before="20" w:after="0"/>
              <w:ind w:left="386" w:hanging="386"/>
              <w:rPr>
                <w:sz w:val="16"/>
                <w:szCs w:val="16"/>
              </w:rPr>
            </w:pPr>
            <w:r w:rsidRPr="004E6D9D">
              <w:rPr>
                <w:sz w:val="16"/>
                <w:szCs w:val="16"/>
              </w:rPr>
              <w:t>I.16.</w:t>
            </w:r>
            <w:r w:rsidRPr="004E6D9D">
              <w:rPr>
                <w:sz w:val="16"/>
                <w:szCs w:val="16"/>
              </w:rPr>
              <w:tab/>
            </w:r>
            <w:r w:rsidR="004E47C5" w:rsidRPr="004E6D9D">
              <w:rPr>
                <w:sz w:val="16"/>
                <w:szCs w:val="16"/>
              </w:rPr>
              <w:t>Entry BIP in EU</w:t>
            </w:r>
            <w:r w:rsidR="005168FE" w:rsidRPr="004E6D9D">
              <w:rPr>
                <w:sz w:val="16"/>
                <w:szCs w:val="16"/>
              </w:rPr>
              <w:t xml:space="preserve"> / </w:t>
            </w:r>
            <w:r w:rsidR="005168FE" w:rsidRPr="004E6D9D">
              <w:rPr>
                <w:i/>
                <w:sz w:val="16"/>
                <w:szCs w:val="16"/>
              </w:rPr>
              <w:t>Vstupní stanoviště hraniční kontroly EU</w:t>
            </w:r>
          </w:p>
          <w:p w:rsidR="00855E2A" w:rsidRPr="004E6D9D" w:rsidRDefault="00855E2A" w:rsidP="006258F0">
            <w:pPr>
              <w:tabs>
                <w:tab w:val="left" w:pos="132"/>
                <w:tab w:val="left" w:pos="2052"/>
              </w:tabs>
              <w:spacing w:before="20" w:after="0"/>
              <w:rPr>
                <w:sz w:val="16"/>
                <w:szCs w:val="16"/>
              </w:rPr>
            </w:pPr>
          </w:p>
        </w:tc>
      </w:tr>
      <w:tr w:rsidR="00855E2A" w:rsidRPr="00C47993" w:rsidTr="00CD7167">
        <w:trPr>
          <w:trHeight w:val="37"/>
        </w:trPr>
        <w:tc>
          <w:tcPr>
            <w:tcW w:w="583" w:type="dxa"/>
            <w:vMerge/>
            <w:tcBorders>
              <w:left w:val="nil"/>
              <w:bottom w:val="nil"/>
            </w:tcBorders>
            <w:shd w:val="clear" w:color="auto" w:fill="auto"/>
          </w:tcPr>
          <w:p w:rsidR="00855E2A" w:rsidRPr="00C47993" w:rsidRDefault="00855E2A" w:rsidP="006258F0">
            <w:pPr>
              <w:spacing w:before="20" w:after="20"/>
              <w:rPr>
                <w:sz w:val="16"/>
                <w:szCs w:val="16"/>
              </w:rPr>
            </w:pPr>
          </w:p>
        </w:tc>
        <w:tc>
          <w:tcPr>
            <w:tcW w:w="4456" w:type="dxa"/>
            <w:gridSpan w:val="4"/>
            <w:vMerge/>
            <w:tcBorders>
              <w:tr2bl w:val="single" w:sz="4" w:space="0" w:color="auto"/>
            </w:tcBorders>
            <w:shd w:val="clear" w:color="auto" w:fill="auto"/>
          </w:tcPr>
          <w:p w:rsidR="00855E2A" w:rsidRPr="004E6D9D" w:rsidRDefault="00855E2A" w:rsidP="006258F0">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8"/>
            <w:tcBorders>
              <w:top w:val="single" w:sz="4" w:space="0" w:color="auto"/>
              <w:tr2bl w:val="single" w:sz="4" w:space="0" w:color="auto"/>
            </w:tcBorders>
            <w:shd w:val="clear" w:color="auto" w:fill="auto"/>
          </w:tcPr>
          <w:p w:rsidR="00855E2A" w:rsidRPr="004E6D9D" w:rsidRDefault="00855E2A" w:rsidP="006258F0">
            <w:pPr>
              <w:tabs>
                <w:tab w:val="left" w:pos="2668"/>
              </w:tabs>
              <w:spacing w:before="20" w:after="0"/>
              <w:ind w:left="386" w:hanging="386"/>
              <w:rPr>
                <w:sz w:val="16"/>
                <w:szCs w:val="16"/>
              </w:rPr>
            </w:pPr>
            <w:r w:rsidRPr="004E6D9D">
              <w:rPr>
                <w:sz w:val="16"/>
                <w:szCs w:val="16"/>
              </w:rPr>
              <w:t>I.17.</w:t>
            </w:r>
            <w:r w:rsidR="009F7889" w:rsidRPr="004E6D9D">
              <w:rPr>
                <w:sz w:val="16"/>
                <w:szCs w:val="16"/>
              </w:rPr>
              <w:t xml:space="preserve"> No.(s) of CITES</w:t>
            </w:r>
            <w:r w:rsidR="005168FE" w:rsidRPr="004E6D9D">
              <w:rPr>
                <w:sz w:val="16"/>
                <w:szCs w:val="16"/>
              </w:rPr>
              <w:t xml:space="preserve"> / </w:t>
            </w:r>
            <w:r w:rsidR="005168FE" w:rsidRPr="004E6D9D">
              <w:rPr>
                <w:i/>
                <w:sz w:val="16"/>
                <w:szCs w:val="16"/>
              </w:rPr>
              <w:t>Číslo (čísla) CITES</w:t>
            </w:r>
          </w:p>
        </w:tc>
      </w:tr>
      <w:tr w:rsidR="00855E2A" w:rsidRPr="00C47993" w:rsidTr="00CD7167">
        <w:trPr>
          <w:trHeight w:val="356"/>
        </w:trPr>
        <w:tc>
          <w:tcPr>
            <w:tcW w:w="583" w:type="dxa"/>
            <w:vMerge w:val="restart"/>
            <w:tcBorders>
              <w:top w:val="nil"/>
              <w:left w:val="nil"/>
              <w:bottom w:val="nil"/>
            </w:tcBorders>
            <w:shd w:val="clear" w:color="auto" w:fill="auto"/>
          </w:tcPr>
          <w:p w:rsidR="00855E2A" w:rsidRPr="00C47993" w:rsidRDefault="00855E2A" w:rsidP="006258F0">
            <w:pPr>
              <w:spacing w:before="20" w:after="20"/>
              <w:rPr>
                <w:sz w:val="16"/>
                <w:szCs w:val="16"/>
              </w:rPr>
            </w:pPr>
          </w:p>
        </w:tc>
        <w:tc>
          <w:tcPr>
            <w:tcW w:w="4456" w:type="dxa"/>
            <w:gridSpan w:val="4"/>
            <w:vMerge w:val="restart"/>
            <w:tcBorders>
              <w:right w:val="nil"/>
            </w:tcBorders>
            <w:shd w:val="clear" w:color="auto" w:fill="auto"/>
          </w:tcPr>
          <w:p w:rsidR="00855E2A" w:rsidRPr="004E6D9D" w:rsidRDefault="00855E2A" w:rsidP="006258F0">
            <w:pPr>
              <w:tabs>
                <w:tab w:val="left" w:pos="2668"/>
              </w:tabs>
              <w:spacing w:before="20" w:after="0"/>
              <w:ind w:left="386" w:hanging="386"/>
              <w:rPr>
                <w:sz w:val="16"/>
                <w:szCs w:val="16"/>
              </w:rPr>
            </w:pPr>
            <w:r w:rsidRPr="004E6D9D">
              <w:rPr>
                <w:sz w:val="16"/>
                <w:szCs w:val="16"/>
              </w:rPr>
              <w:t>I.18.</w:t>
            </w:r>
            <w:r w:rsidRPr="004E6D9D">
              <w:rPr>
                <w:sz w:val="16"/>
                <w:szCs w:val="16"/>
              </w:rPr>
              <w:tab/>
            </w:r>
            <w:r w:rsidR="005168FE" w:rsidRPr="004E6D9D">
              <w:rPr>
                <w:sz w:val="16"/>
                <w:szCs w:val="16"/>
                <w:lang w:val="en-US"/>
              </w:rPr>
              <w:t>Description of commodity</w:t>
            </w:r>
            <w:r w:rsidR="005168FE" w:rsidRPr="004E6D9D">
              <w:rPr>
                <w:noProof/>
                <w:sz w:val="16"/>
                <w:szCs w:val="16"/>
                <w:lang w:val="en-US"/>
              </w:rPr>
              <w:t xml:space="preserve"> / </w:t>
            </w:r>
            <w:r w:rsidR="005168FE" w:rsidRPr="004E6D9D">
              <w:rPr>
                <w:i/>
                <w:sz w:val="16"/>
                <w:szCs w:val="16"/>
                <w:lang w:val="en-US"/>
              </w:rPr>
              <w:t>Popis zboží</w:t>
            </w:r>
          </w:p>
        </w:tc>
        <w:tc>
          <w:tcPr>
            <w:tcW w:w="1747" w:type="dxa"/>
            <w:gridSpan w:val="2"/>
            <w:tcBorders>
              <w:left w:val="nil"/>
              <w:bottom w:val="nil"/>
            </w:tcBorders>
            <w:shd w:val="clear" w:color="auto" w:fill="auto"/>
          </w:tcPr>
          <w:p w:rsidR="00855E2A" w:rsidRPr="004E6D9D" w:rsidRDefault="00855E2A" w:rsidP="006258F0">
            <w:pPr>
              <w:spacing w:before="0" w:after="0"/>
              <w:rPr>
                <w:sz w:val="16"/>
                <w:szCs w:val="16"/>
              </w:rPr>
            </w:pPr>
          </w:p>
        </w:tc>
        <w:tc>
          <w:tcPr>
            <w:tcW w:w="3413" w:type="dxa"/>
            <w:gridSpan w:val="6"/>
            <w:shd w:val="clear" w:color="auto" w:fill="auto"/>
          </w:tcPr>
          <w:p w:rsidR="00855E2A" w:rsidRPr="004E6D9D" w:rsidRDefault="00855E2A" w:rsidP="006258F0">
            <w:pPr>
              <w:tabs>
                <w:tab w:val="left" w:pos="2668"/>
              </w:tabs>
              <w:spacing w:before="20" w:after="0"/>
              <w:ind w:left="386" w:hanging="386"/>
              <w:rPr>
                <w:sz w:val="16"/>
                <w:szCs w:val="16"/>
              </w:rPr>
            </w:pPr>
            <w:r w:rsidRPr="004E6D9D">
              <w:rPr>
                <w:sz w:val="16"/>
                <w:szCs w:val="16"/>
              </w:rPr>
              <w:t>I.19.</w:t>
            </w:r>
            <w:r w:rsidRPr="004E6D9D">
              <w:rPr>
                <w:sz w:val="16"/>
                <w:szCs w:val="16"/>
              </w:rPr>
              <w:tab/>
            </w:r>
            <w:r w:rsidR="005168FE" w:rsidRPr="004E6D9D">
              <w:rPr>
                <w:sz w:val="16"/>
                <w:szCs w:val="16"/>
              </w:rPr>
              <w:t xml:space="preserve">Commodity code (HS code) / </w:t>
            </w:r>
            <w:r w:rsidR="005168FE" w:rsidRPr="004E6D9D">
              <w:rPr>
                <w:i/>
                <w:sz w:val="16"/>
                <w:szCs w:val="16"/>
              </w:rPr>
              <w:t>Kód zboží (kód HS)</w:t>
            </w:r>
          </w:p>
          <w:p w:rsidR="00855E2A" w:rsidRPr="004E6D9D" w:rsidRDefault="00855E2A" w:rsidP="006258F0">
            <w:pPr>
              <w:spacing w:before="0" w:after="0"/>
              <w:jc w:val="center"/>
              <w:rPr>
                <w:b/>
                <w:sz w:val="16"/>
                <w:szCs w:val="16"/>
              </w:rPr>
            </w:pPr>
            <w:r w:rsidRPr="004E6D9D">
              <w:rPr>
                <w:b/>
                <w:sz w:val="16"/>
                <w:szCs w:val="16"/>
              </w:rPr>
              <w:t>010619</w:t>
            </w:r>
          </w:p>
        </w:tc>
      </w:tr>
      <w:tr w:rsidR="00855E2A" w:rsidRPr="00C47993" w:rsidTr="00CD7167">
        <w:trPr>
          <w:trHeight w:val="440"/>
        </w:trPr>
        <w:tc>
          <w:tcPr>
            <w:tcW w:w="583" w:type="dxa"/>
            <w:vMerge/>
            <w:tcBorders>
              <w:left w:val="nil"/>
              <w:bottom w:val="nil"/>
            </w:tcBorders>
            <w:shd w:val="clear" w:color="auto" w:fill="auto"/>
          </w:tcPr>
          <w:p w:rsidR="00855E2A" w:rsidRPr="00C47993" w:rsidRDefault="00855E2A" w:rsidP="006258F0">
            <w:pPr>
              <w:spacing w:before="20" w:after="20"/>
              <w:rPr>
                <w:sz w:val="16"/>
                <w:szCs w:val="16"/>
              </w:rPr>
            </w:pPr>
          </w:p>
        </w:tc>
        <w:tc>
          <w:tcPr>
            <w:tcW w:w="4456" w:type="dxa"/>
            <w:gridSpan w:val="4"/>
            <w:vMerge/>
            <w:tcBorders>
              <w:bottom w:val="single" w:sz="4" w:space="0" w:color="auto"/>
              <w:right w:val="nil"/>
            </w:tcBorders>
            <w:shd w:val="clear" w:color="auto" w:fill="auto"/>
          </w:tcPr>
          <w:p w:rsidR="00855E2A" w:rsidRPr="004E6D9D" w:rsidRDefault="00855E2A" w:rsidP="006258F0">
            <w:pPr>
              <w:tabs>
                <w:tab w:val="left" w:pos="332"/>
              </w:tabs>
              <w:spacing w:before="0" w:after="0"/>
              <w:rPr>
                <w:sz w:val="16"/>
                <w:szCs w:val="16"/>
              </w:rPr>
            </w:pPr>
          </w:p>
        </w:tc>
        <w:tc>
          <w:tcPr>
            <w:tcW w:w="2834" w:type="dxa"/>
            <w:gridSpan w:val="5"/>
            <w:tcBorders>
              <w:top w:val="nil"/>
              <w:left w:val="nil"/>
              <w:bottom w:val="single" w:sz="4" w:space="0" w:color="auto"/>
            </w:tcBorders>
            <w:shd w:val="clear" w:color="auto" w:fill="auto"/>
          </w:tcPr>
          <w:p w:rsidR="00855E2A" w:rsidRPr="004E6D9D" w:rsidRDefault="00855E2A" w:rsidP="006258F0">
            <w:pPr>
              <w:spacing w:before="0" w:after="0"/>
              <w:rPr>
                <w:sz w:val="16"/>
                <w:szCs w:val="16"/>
              </w:rPr>
            </w:pPr>
          </w:p>
        </w:tc>
        <w:tc>
          <w:tcPr>
            <w:tcW w:w="2326" w:type="dxa"/>
            <w:gridSpan w:val="3"/>
            <w:tcBorders>
              <w:bottom w:val="single" w:sz="4" w:space="0" w:color="auto"/>
            </w:tcBorders>
            <w:shd w:val="clear" w:color="auto" w:fill="auto"/>
          </w:tcPr>
          <w:p w:rsidR="00855E2A" w:rsidRPr="004E6D9D" w:rsidRDefault="00855E2A" w:rsidP="006258F0">
            <w:pPr>
              <w:tabs>
                <w:tab w:val="left" w:pos="2668"/>
              </w:tabs>
              <w:spacing w:before="20" w:after="0"/>
              <w:ind w:left="386" w:hanging="386"/>
              <w:rPr>
                <w:sz w:val="16"/>
                <w:szCs w:val="16"/>
              </w:rPr>
            </w:pPr>
            <w:r w:rsidRPr="004E6D9D">
              <w:rPr>
                <w:sz w:val="16"/>
                <w:szCs w:val="16"/>
              </w:rPr>
              <w:t>I.20.</w:t>
            </w:r>
            <w:r w:rsidRPr="004E6D9D">
              <w:rPr>
                <w:sz w:val="16"/>
                <w:szCs w:val="16"/>
              </w:rPr>
              <w:tab/>
            </w:r>
            <w:r w:rsidR="005168FE" w:rsidRPr="004E6D9D">
              <w:rPr>
                <w:sz w:val="16"/>
                <w:szCs w:val="16"/>
              </w:rPr>
              <w:t xml:space="preserve">Quantity / </w:t>
            </w:r>
            <w:r w:rsidR="005168FE" w:rsidRPr="004E6D9D">
              <w:rPr>
                <w:i/>
                <w:sz w:val="16"/>
                <w:szCs w:val="16"/>
              </w:rPr>
              <w:t>Množství</w:t>
            </w:r>
          </w:p>
        </w:tc>
      </w:tr>
      <w:tr w:rsidR="00855E2A" w:rsidRPr="00C47993" w:rsidTr="00CD7167">
        <w:trPr>
          <w:trHeight w:val="336"/>
        </w:trPr>
        <w:tc>
          <w:tcPr>
            <w:tcW w:w="583" w:type="dxa"/>
            <w:tcBorders>
              <w:top w:val="nil"/>
              <w:left w:val="nil"/>
              <w:bottom w:val="nil"/>
            </w:tcBorders>
            <w:shd w:val="clear" w:color="auto" w:fill="auto"/>
          </w:tcPr>
          <w:p w:rsidR="00855E2A" w:rsidRPr="00C47993" w:rsidRDefault="00855E2A" w:rsidP="006258F0">
            <w:pPr>
              <w:spacing w:before="20" w:after="20"/>
              <w:rPr>
                <w:sz w:val="16"/>
                <w:szCs w:val="16"/>
              </w:rPr>
            </w:pPr>
          </w:p>
        </w:tc>
        <w:tc>
          <w:tcPr>
            <w:tcW w:w="7290" w:type="dxa"/>
            <w:gridSpan w:val="9"/>
            <w:tcBorders>
              <w:bottom w:val="single" w:sz="4" w:space="0" w:color="auto"/>
              <w:tr2bl w:val="single" w:sz="4" w:space="0" w:color="auto"/>
            </w:tcBorders>
            <w:shd w:val="clear" w:color="auto" w:fill="auto"/>
          </w:tcPr>
          <w:p w:rsidR="00855E2A" w:rsidRPr="004E6D9D" w:rsidRDefault="00855E2A" w:rsidP="006258F0">
            <w:pPr>
              <w:tabs>
                <w:tab w:val="left" w:pos="2668"/>
              </w:tabs>
              <w:spacing w:before="20" w:after="0"/>
              <w:ind w:left="386" w:hanging="386"/>
              <w:rPr>
                <w:sz w:val="16"/>
                <w:szCs w:val="16"/>
              </w:rPr>
            </w:pPr>
            <w:r w:rsidRPr="004E6D9D">
              <w:rPr>
                <w:sz w:val="16"/>
                <w:szCs w:val="16"/>
              </w:rPr>
              <w:t>I.21.</w:t>
            </w:r>
            <w:r w:rsidRPr="004E6D9D">
              <w:rPr>
                <w:sz w:val="16"/>
                <w:szCs w:val="16"/>
              </w:rPr>
              <w:tab/>
            </w:r>
            <w:r w:rsidR="009F7889" w:rsidRPr="004E6D9D">
              <w:rPr>
                <w:sz w:val="16"/>
                <w:szCs w:val="16"/>
              </w:rPr>
              <w:t>Temperature of products</w:t>
            </w:r>
            <w:r w:rsidR="00B16346" w:rsidRPr="004E6D9D">
              <w:rPr>
                <w:sz w:val="16"/>
                <w:szCs w:val="16"/>
              </w:rPr>
              <w:t xml:space="preserve"> / </w:t>
            </w:r>
            <w:r w:rsidR="00B16346" w:rsidRPr="004E6D9D">
              <w:rPr>
                <w:i/>
                <w:sz w:val="16"/>
                <w:szCs w:val="16"/>
              </w:rPr>
              <w:t>Teplota produktů</w:t>
            </w:r>
          </w:p>
        </w:tc>
        <w:tc>
          <w:tcPr>
            <w:tcW w:w="2326" w:type="dxa"/>
            <w:gridSpan w:val="3"/>
            <w:tcBorders>
              <w:bottom w:val="single" w:sz="4" w:space="0" w:color="auto"/>
              <w:tr2bl w:val="single" w:sz="4" w:space="0" w:color="auto"/>
            </w:tcBorders>
            <w:shd w:val="clear" w:color="auto" w:fill="auto"/>
          </w:tcPr>
          <w:p w:rsidR="00855E2A" w:rsidRPr="004E6D9D" w:rsidRDefault="00855E2A" w:rsidP="006258F0">
            <w:pPr>
              <w:tabs>
                <w:tab w:val="left" w:pos="2668"/>
              </w:tabs>
              <w:spacing w:before="20" w:after="0"/>
              <w:ind w:left="386" w:hanging="386"/>
              <w:rPr>
                <w:sz w:val="16"/>
                <w:szCs w:val="16"/>
              </w:rPr>
            </w:pPr>
            <w:r w:rsidRPr="004E6D9D">
              <w:rPr>
                <w:sz w:val="16"/>
                <w:szCs w:val="16"/>
              </w:rPr>
              <w:t>I.22.</w:t>
            </w:r>
            <w:r w:rsidRPr="004E6D9D">
              <w:rPr>
                <w:sz w:val="16"/>
                <w:szCs w:val="16"/>
              </w:rPr>
              <w:tab/>
            </w:r>
            <w:r w:rsidR="009F7889" w:rsidRPr="004E6D9D">
              <w:rPr>
                <w:sz w:val="16"/>
                <w:szCs w:val="16"/>
              </w:rPr>
              <w:t>Total number of packages</w:t>
            </w:r>
            <w:r w:rsidR="00B16346" w:rsidRPr="004E6D9D">
              <w:rPr>
                <w:sz w:val="16"/>
                <w:szCs w:val="16"/>
              </w:rPr>
              <w:t xml:space="preserve"> / </w:t>
            </w:r>
            <w:r w:rsidR="00B16346" w:rsidRPr="004E6D9D">
              <w:rPr>
                <w:i/>
                <w:sz w:val="16"/>
                <w:szCs w:val="16"/>
              </w:rPr>
              <w:t>Celkový počet balení</w:t>
            </w:r>
          </w:p>
        </w:tc>
      </w:tr>
      <w:tr w:rsidR="00855E2A" w:rsidRPr="00C47993" w:rsidTr="00CD7167">
        <w:trPr>
          <w:trHeight w:val="317"/>
        </w:trPr>
        <w:tc>
          <w:tcPr>
            <w:tcW w:w="583" w:type="dxa"/>
            <w:tcBorders>
              <w:top w:val="nil"/>
              <w:left w:val="nil"/>
              <w:bottom w:val="nil"/>
            </w:tcBorders>
            <w:shd w:val="clear" w:color="auto" w:fill="auto"/>
          </w:tcPr>
          <w:p w:rsidR="00855E2A" w:rsidRPr="00C47993" w:rsidRDefault="00855E2A" w:rsidP="006258F0">
            <w:pPr>
              <w:spacing w:before="20" w:after="20"/>
              <w:rPr>
                <w:sz w:val="16"/>
                <w:szCs w:val="16"/>
              </w:rPr>
            </w:pPr>
          </w:p>
        </w:tc>
        <w:tc>
          <w:tcPr>
            <w:tcW w:w="7290" w:type="dxa"/>
            <w:gridSpan w:val="9"/>
            <w:tcBorders>
              <w:tr2bl w:val="single" w:sz="4" w:space="0" w:color="auto"/>
            </w:tcBorders>
            <w:shd w:val="clear" w:color="auto" w:fill="auto"/>
          </w:tcPr>
          <w:p w:rsidR="00855E2A" w:rsidRPr="004E6D9D" w:rsidRDefault="00855E2A" w:rsidP="006258F0">
            <w:pPr>
              <w:tabs>
                <w:tab w:val="left" w:pos="2668"/>
              </w:tabs>
              <w:spacing w:before="20" w:after="0"/>
              <w:ind w:left="386" w:hanging="386"/>
              <w:rPr>
                <w:sz w:val="16"/>
                <w:szCs w:val="16"/>
              </w:rPr>
            </w:pPr>
            <w:r w:rsidRPr="004E6D9D">
              <w:rPr>
                <w:sz w:val="16"/>
                <w:szCs w:val="16"/>
              </w:rPr>
              <w:t>I.23.</w:t>
            </w:r>
            <w:r w:rsidRPr="004E6D9D">
              <w:rPr>
                <w:sz w:val="16"/>
                <w:szCs w:val="16"/>
              </w:rPr>
              <w:tab/>
            </w:r>
            <w:r w:rsidR="004E47C5" w:rsidRPr="004E6D9D">
              <w:rPr>
                <w:sz w:val="16"/>
                <w:szCs w:val="16"/>
              </w:rPr>
              <w:t>Seal/Container No</w:t>
            </w:r>
            <w:r w:rsidR="00B16346" w:rsidRPr="004E6D9D">
              <w:rPr>
                <w:sz w:val="16"/>
                <w:szCs w:val="16"/>
              </w:rPr>
              <w:t xml:space="preserve"> / </w:t>
            </w:r>
            <w:r w:rsidR="00B16346" w:rsidRPr="004E6D9D">
              <w:rPr>
                <w:i/>
                <w:sz w:val="16"/>
                <w:szCs w:val="16"/>
              </w:rPr>
              <w:t>Číslo plomby/kontejneru</w:t>
            </w:r>
          </w:p>
        </w:tc>
        <w:tc>
          <w:tcPr>
            <w:tcW w:w="2326" w:type="dxa"/>
            <w:gridSpan w:val="3"/>
            <w:tcBorders>
              <w:tr2bl w:val="single" w:sz="4" w:space="0" w:color="auto"/>
            </w:tcBorders>
            <w:shd w:val="clear" w:color="auto" w:fill="auto"/>
          </w:tcPr>
          <w:p w:rsidR="00855E2A" w:rsidRPr="004E6D9D" w:rsidRDefault="00855E2A" w:rsidP="006258F0">
            <w:pPr>
              <w:tabs>
                <w:tab w:val="left" w:pos="2668"/>
              </w:tabs>
              <w:spacing w:before="20" w:after="0"/>
              <w:ind w:left="386" w:hanging="386"/>
              <w:rPr>
                <w:sz w:val="16"/>
                <w:szCs w:val="16"/>
              </w:rPr>
            </w:pPr>
            <w:r w:rsidRPr="004E6D9D">
              <w:rPr>
                <w:sz w:val="16"/>
                <w:szCs w:val="16"/>
              </w:rPr>
              <w:t>I.24.</w:t>
            </w:r>
            <w:r w:rsidR="009F7889" w:rsidRPr="004E6D9D">
              <w:rPr>
                <w:sz w:val="16"/>
                <w:szCs w:val="16"/>
              </w:rPr>
              <w:t xml:space="preserve"> Type of packaging</w:t>
            </w:r>
            <w:r w:rsidR="00B16346" w:rsidRPr="004E6D9D">
              <w:rPr>
                <w:sz w:val="16"/>
                <w:szCs w:val="16"/>
              </w:rPr>
              <w:t xml:space="preserve"> / </w:t>
            </w:r>
            <w:r w:rsidR="00B16346" w:rsidRPr="004E6D9D">
              <w:rPr>
                <w:i/>
                <w:sz w:val="16"/>
                <w:szCs w:val="16"/>
              </w:rPr>
              <w:t>Druh obalu</w:t>
            </w:r>
          </w:p>
        </w:tc>
      </w:tr>
      <w:tr w:rsidR="00855E2A" w:rsidRPr="00C47993" w:rsidTr="00CD7167">
        <w:trPr>
          <w:trHeight w:val="701"/>
        </w:trPr>
        <w:tc>
          <w:tcPr>
            <w:tcW w:w="583" w:type="dxa"/>
            <w:tcBorders>
              <w:top w:val="nil"/>
              <w:left w:val="nil"/>
              <w:bottom w:val="nil"/>
            </w:tcBorders>
            <w:shd w:val="clear" w:color="auto" w:fill="auto"/>
          </w:tcPr>
          <w:p w:rsidR="00855E2A" w:rsidRPr="00C47993" w:rsidRDefault="00855E2A" w:rsidP="006258F0">
            <w:pPr>
              <w:spacing w:before="20" w:after="20"/>
              <w:rPr>
                <w:sz w:val="16"/>
                <w:szCs w:val="16"/>
              </w:rPr>
            </w:pPr>
          </w:p>
        </w:tc>
        <w:tc>
          <w:tcPr>
            <w:tcW w:w="9616" w:type="dxa"/>
            <w:gridSpan w:val="12"/>
            <w:shd w:val="clear" w:color="auto" w:fill="auto"/>
          </w:tcPr>
          <w:p w:rsidR="005168FE" w:rsidRPr="004E6D9D" w:rsidRDefault="00855E2A" w:rsidP="005168FE">
            <w:pPr>
              <w:tabs>
                <w:tab w:val="left" w:pos="2668"/>
              </w:tabs>
              <w:spacing w:before="20"/>
              <w:ind w:left="386" w:hanging="386"/>
              <w:rPr>
                <w:sz w:val="16"/>
                <w:szCs w:val="16"/>
                <w:lang w:val="en-US"/>
              </w:rPr>
            </w:pPr>
            <w:r w:rsidRPr="004E6D9D">
              <w:rPr>
                <w:sz w:val="16"/>
                <w:szCs w:val="16"/>
              </w:rPr>
              <w:t>I.25.</w:t>
            </w:r>
            <w:r w:rsidRPr="004E6D9D">
              <w:rPr>
                <w:sz w:val="16"/>
                <w:szCs w:val="16"/>
              </w:rPr>
              <w:tab/>
            </w:r>
            <w:r w:rsidR="005168FE" w:rsidRPr="004E6D9D">
              <w:rPr>
                <w:sz w:val="16"/>
                <w:szCs w:val="16"/>
                <w:lang w:val="en-US"/>
              </w:rPr>
              <w:t>Commodities certified for</w:t>
            </w:r>
            <w:r w:rsidR="005168FE" w:rsidRPr="004E6D9D">
              <w:rPr>
                <w:noProof/>
                <w:sz w:val="16"/>
                <w:szCs w:val="16"/>
                <w:lang w:val="en-US"/>
              </w:rPr>
              <w:t xml:space="preserve">  / </w:t>
            </w:r>
            <w:r w:rsidR="005168FE" w:rsidRPr="004E6D9D">
              <w:rPr>
                <w:i/>
                <w:sz w:val="16"/>
                <w:szCs w:val="16"/>
                <w:lang w:val="en-US"/>
              </w:rPr>
              <w:t>Zboží osvědčené pro</w:t>
            </w:r>
            <w:r w:rsidR="005168FE" w:rsidRPr="004E6D9D">
              <w:rPr>
                <w:noProof/>
                <w:sz w:val="16"/>
                <w:szCs w:val="16"/>
                <w:lang w:val="en-US"/>
              </w:rPr>
              <w:t>:</w:t>
            </w:r>
          </w:p>
          <w:p w:rsidR="00855E2A" w:rsidRPr="004E6D9D" w:rsidRDefault="005168FE" w:rsidP="00CD7167">
            <w:pPr>
              <w:tabs>
                <w:tab w:val="left" w:pos="1108"/>
                <w:tab w:val="left" w:pos="5756"/>
              </w:tabs>
              <w:spacing w:before="20"/>
              <w:ind w:left="386" w:hanging="386"/>
              <w:rPr>
                <w:sz w:val="16"/>
                <w:szCs w:val="16"/>
                <w:lang w:val="en-US"/>
              </w:rPr>
            </w:pPr>
            <w:r w:rsidRPr="004E6D9D">
              <w:rPr>
                <w:sz w:val="16"/>
                <w:szCs w:val="16"/>
                <w:lang w:val="en-US"/>
              </w:rPr>
              <w:tab/>
              <w:t xml:space="preserve">Pets / </w:t>
            </w:r>
            <w:r w:rsidRPr="004E6D9D">
              <w:rPr>
                <w:i/>
                <w:sz w:val="16"/>
                <w:szCs w:val="16"/>
                <w:lang w:val="en-US"/>
              </w:rPr>
              <w:t>Zvířata v zájmovém chovu</w:t>
            </w:r>
            <w:r w:rsidRPr="004E6D9D">
              <w:rPr>
                <w:sz w:val="16"/>
                <w:szCs w:val="16"/>
                <w:lang w:val="en-US"/>
              </w:rPr>
              <w:t xml:space="preserve">            </w:t>
            </w:r>
            <w:r w:rsidR="00CD7167" w:rsidRPr="004E6D9D">
              <w:rPr>
                <w:sz w:val="16"/>
                <w:szCs w:val="16"/>
              </w:rPr>
              <w:sym w:font="Wingdings 2" w:char="F0A3"/>
            </w:r>
          </w:p>
        </w:tc>
      </w:tr>
      <w:tr w:rsidR="00855E2A" w:rsidRPr="00C47993" w:rsidTr="00CD7167">
        <w:trPr>
          <w:trHeight w:val="314"/>
        </w:trPr>
        <w:tc>
          <w:tcPr>
            <w:tcW w:w="583" w:type="dxa"/>
            <w:tcBorders>
              <w:top w:val="nil"/>
              <w:left w:val="nil"/>
              <w:bottom w:val="nil"/>
            </w:tcBorders>
            <w:shd w:val="clear" w:color="auto" w:fill="auto"/>
          </w:tcPr>
          <w:p w:rsidR="00855E2A" w:rsidRPr="00C47993" w:rsidRDefault="00855E2A" w:rsidP="006258F0">
            <w:pPr>
              <w:spacing w:before="20" w:after="20"/>
              <w:rPr>
                <w:sz w:val="16"/>
                <w:szCs w:val="16"/>
              </w:rPr>
            </w:pPr>
          </w:p>
        </w:tc>
        <w:tc>
          <w:tcPr>
            <w:tcW w:w="4798" w:type="dxa"/>
            <w:gridSpan w:val="5"/>
            <w:tcBorders>
              <w:tr2bl w:val="single" w:sz="4" w:space="0" w:color="auto"/>
            </w:tcBorders>
            <w:shd w:val="clear" w:color="auto" w:fill="auto"/>
          </w:tcPr>
          <w:p w:rsidR="00855E2A" w:rsidRPr="004E6D9D" w:rsidRDefault="00855E2A" w:rsidP="009F7889">
            <w:pPr>
              <w:tabs>
                <w:tab w:val="left" w:pos="2670"/>
              </w:tabs>
              <w:spacing w:before="0" w:after="0"/>
              <w:ind w:left="388" w:hanging="388"/>
              <w:rPr>
                <w:sz w:val="16"/>
                <w:szCs w:val="16"/>
              </w:rPr>
            </w:pPr>
            <w:r w:rsidRPr="004E6D9D">
              <w:rPr>
                <w:sz w:val="16"/>
                <w:szCs w:val="16"/>
              </w:rPr>
              <w:t>I.26.</w:t>
            </w:r>
            <w:r w:rsidRPr="004E6D9D">
              <w:rPr>
                <w:sz w:val="16"/>
                <w:szCs w:val="16"/>
              </w:rPr>
              <w:tab/>
            </w:r>
            <w:r w:rsidR="009F7889" w:rsidRPr="004E6D9D">
              <w:rPr>
                <w:sz w:val="16"/>
                <w:szCs w:val="16"/>
              </w:rPr>
              <w:t>For transit to 3</w:t>
            </w:r>
            <w:r w:rsidR="009F7889" w:rsidRPr="004E6D9D">
              <w:rPr>
                <w:sz w:val="16"/>
                <w:szCs w:val="16"/>
                <w:vertAlign w:val="superscript"/>
              </w:rPr>
              <w:t>rd</w:t>
            </w:r>
            <w:r w:rsidR="009F7889" w:rsidRPr="004E6D9D">
              <w:rPr>
                <w:sz w:val="16"/>
                <w:szCs w:val="16"/>
              </w:rPr>
              <w:t xml:space="preserve"> Country </w:t>
            </w:r>
            <w:r w:rsidR="00B16346" w:rsidRPr="004E6D9D">
              <w:rPr>
                <w:sz w:val="16"/>
                <w:szCs w:val="16"/>
              </w:rPr>
              <w:t xml:space="preserve">/ </w:t>
            </w:r>
            <w:r w:rsidR="00B16346" w:rsidRPr="004E6D9D">
              <w:rPr>
                <w:i/>
                <w:sz w:val="16"/>
                <w:szCs w:val="16"/>
              </w:rPr>
              <w:t>Pro tranzit do třetí země</w:t>
            </w:r>
          </w:p>
        </w:tc>
        <w:tc>
          <w:tcPr>
            <w:tcW w:w="4818" w:type="dxa"/>
            <w:gridSpan w:val="7"/>
            <w:tcBorders>
              <w:tr2bl w:val="single" w:sz="4" w:space="0" w:color="auto"/>
            </w:tcBorders>
            <w:shd w:val="clear" w:color="auto" w:fill="auto"/>
          </w:tcPr>
          <w:p w:rsidR="00855E2A" w:rsidRPr="004E6D9D" w:rsidRDefault="00855E2A" w:rsidP="006258F0">
            <w:pPr>
              <w:tabs>
                <w:tab w:val="left" w:pos="3750"/>
              </w:tabs>
              <w:spacing w:before="20" w:after="0"/>
              <w:ind w:left="386" w:hanging="386"/>
              <w:rPr>
                <w:sz w:val="16"/>
                <w:szCs w:val="16"/>
              </w:rPr>
            </w:pPr>
            <w:r w:rsidRPr="004E6D9D">
              <w:rPr>
                <w:sz w:val="16"/>
                <w:szCs w:val="16"/>
              </w:rPr>
              <w:t>I.27.</w:t>
            </w:r>
            <w:r w:rsidRPr="004E6D9D">
              <w:rPr>
                <w:sz w:val="16"/>
                <w:szCs w:val="16"/>
              </w:rPr>
              <w:tab/>
            </w:r>
            <w:r w:rsidR="009F7889" w:rsidRPr="004E6D9D">
              <w:rPr>
                <w:sz w:val="16"/>
                <w:szCs w:val="16"/>
              </w:rPr>
              <w:t>For import or admission into EU</w:t>
            </w:r>
            <w:r w:rsidR="00B16346" w:rsidRPr="004E6D9D">
              <w:rPr>
                <w:sz w:val="16"/>
                <w:szCs w:val="16"/>
              </w:rPr>
              <w:t xml:space="preserve"> / </w:t>
            </w:r>
            <w:r w:rsidR="00B16346" w:rsidRPr="004E6D9D">
              <w:rPr>
                <w:i/>
                <w:sz w:val="16"/>
                <w:szCs w:val="16"/>
              </w:rPr>
              <w:t>Pro dovoz nebo příjem do EU</w:t>
            </w:r>
          </w:p>
        </w:tc>
      </w:tr>
      <w:tr w:rsidR="00855E2A" w:rsidRPr="00C47993" w:rsidTr="00CD7167">
        <w:trPr>
          <w:trHeight w:val="3356"/>
        </w:trPr>
        <w:tc>
          <w:tcPr>
            <w:tcW w:w="583" w:type="dxa"/>
            <w:tcBorders>
              <w:top w:val="nil"/>
              <w:left w:val="nil"/>
              <w:bottom w:val="nil"/>
            </w:tcBorders>
            <w:shd w:val="clear" w:color="auto" w:fill="auto"/>
          </w:tcPr>
          <w:p w:rsidR="00855E2A" w:rsidRPr="00C47993" w:rsidRDefault="00855E2A" w:rsidP="006258F0">
            <w:pPr>
              <w:spacing w:before="20" w:after="20"/>
              <w:rPr>
                <w:sz w:val="16"/>
                <w:szCs w:val="16"/>
              </w:rPr>
            </w:pPr>
          </w:p>
        </w:tc>
        <w:tc>
          <w:tcPr>
            <w:tcW w:w="9616" w:type="dxa"/>
            <w:gridSpan w:val="12"/>
            <w:shd w:val="clear" w:color="auto" w:fill="auto"/>
          </w:tcPr>
          <w:p w:rsidR="00855E2A" w:rsidRPr="004E6D9D" w:rsidRDefault="00855E2A" w:rsidP="006258F0">
            <w:pPr>
              <w:tabs>
                <w:tab w:val="left" w:pos="2668"/>
              </w:tabs>
              <w:spacing w:before="20" w:after="0"/>
              <w:ind w:left="386" w:hanging="386"/>
              <w:rPr>
                <w:sz w:val="16"/>
                <w:szCs w:val="16"/>
              </w:rPr>
            </w:pPr>
            <w:r w:rsidRPr="004E6D9D">
              <w:rPr>
                <w:sz w:val="16"/>
                <w:szCs w:val="16"/>
              </w:rPr>
              <w:t>I.28.</w:t>
            </w:r>
            <w:r w:rsidRPr="004E6D9D">
              <w:rPr>
                <w:sz w:val="16"/>
                <w:szCs w:val="16"/>
              </w:rPr>
              <w:tab/>
            </w:r>
            <w:r w:rsidR="005168FE" w:rsidRPr="004E6D9D">
              <w:rPr>
                <w:sz w:val="16"/>
                <w:szCs w:val="16"/>
                <w:lang w:val="en-US"/>
              </w:rPr>
              <w:t>Identification of the commodities</w:t>
            </w:r>
            <w:r w:rsidR="005168FE" w:rsidRPr="004E6D9D">
              <w:rPr>
                <w:noProof/>
                <w:sz w:val="16"/>
                <w:szCs w:val="16"/>
                <w:lang w:val="en-US"/>
              </w:rPr>
              <w:t xml:space="preserve">  / </w:t>
            </w:r>
            <w:r w:rsidR="005168FE" w:rsidRPr="004E6D9D">
              <w:rPr>
                <w:i/>
                <w:sz w:val="16"/>
                <w:szCs w:val="16"/>
                <w:lang w:val="en-US"/>
              </w:rPr>
              <w:t>Identifikace zboží</w:t>
            </w:r>
          </w:p>
          <w:p w:rsidR="00855E2A" w:rsidRPr="004E6D9D" w:rsidRDefault="00F941CD" w:rsidP="00F941CD">
            <w:pPr>
              <w:tabs>
                <w:tab w:val="left" w:pos="148"/>
                <w:tab w:val="left" w:pos="3954"/>
                <w:tab w:val="left" w:pos="4946"/>
                <w:tab w:val="left" w:pos="6789"/>
                <w:tab w:val="right" w:pos="9340"/>
              </w:tabs>
              <w:spacing w:before="20" w:after="0"/>
              <w:rPr>
                <w:sz w:val="16"/>
                <w:szCs w:val="16"/>
              </w:rPr>
            </w:pPr>
            <w:r w:rsidRPr="004E6D9D">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340"/>
              <w:gridCol w:w="1341"/>
              <w:gridCol w:w="1341"/>
              <w:gridCol w:w="1341"/>
              <w:gridCol w:w="1341"/>
              <w:gridCol w:w="1341"/>
            </w:tblGrid>
            <w:tr w:rsidR="00964829" w:rsidRPr="004E6D9D" w:rsidTr="00964829">
              <w:trPr>
                <w:trHeight w:val="360"/>
              </w:trPr>
              <w:tc>
                <w:tcPr>
                  <w:tcW w:w="1340" w:type="dxa"/>
                  <w:shd w:val="clear" w:color="auto" w:fill="auto"/>
                  <w:vAlign w:val="center"/>
                </w:tcPr>
                <w:p w:rsidR="00F941CD" w:rsidRPr="004E6D9D" w:rsidRDefault="00F941CD" w:rsidP="00964829">
                  <w:pPr>
                    <w:tabs>
                      <w:tab w:val="left" w:pos="4828"/>
                      <w:tab w:val="right" w:pos="9268"/>
                    </w:tabs>
                    <w:spacing w:before="20" w:after="0"/>
                    <w:jc w:val="center"/>
                    <w:rPr>
                      <w:sz w:val="16"/>
                      <w:szCs w:val="16"/>
                    </w:rPr>
                  </w:pPr>
                  <w:r w:rsidRPr="004E6D9D">
                    <w:rPr>
                      <w:sz w:val="16"/>
                      <w:szCs w:val="16"/>
                    </w:rPr>
                    <w:t>Species</w:t>
                  </w:r>
                </w:p>
                <w:p w:rsidR="00F941CD" w:rsidRPr="004E6D9D" w:rsidRDefault="00F941CD" w:rsidP="00964829">
                  <w:pPr>
                    <w:tabs>
                      <w:tab w:val="left" w:pos="4828"/>
                      <w:tab w:val="right" w:pos="9268"/>
                    </w:tabs>
                    <w:spacing w:before="20" w:after="0"/>
                    <w:jc w:val="center"/>
                    <w:rPr>
                      <w:sz w:val="16"/>
                      <w:szCs w:val="16"/>
                    </w:rPr>
                  </w:pPr>
                  <w:r w:rsidRPr="004E6D9D">
                    <w:rPr>
                      <w:sz w:val="16"/>
                      <w:szCs w:val="16"/>
                    </w:rPr>
                    <w:t>(Scientific name)</w:t>
                  </w:r>
                  <w:r w:rsidR="00B16346" w:rsidRPr="004E6D9D">
                    <w:rPr>
                      <w:sz w:val="16"/>
                      <w:szCs w:val="16"/>
                    </w:rPr>
                    <w:t xml:space="preserve"> / </w:t>
                  </w:r>
                  <w:r w:rsidR="00B16346" w:rsidRPr="004E6D9D">
                    <w:rPr>
                      <w:i/>
                      <w:sz w:val="16"/>
                      <w:szCs w:val="16"/>
                    </w:rPr>
                    <w:t>Druh (vědecký název)</w:t>
                  </w:r>
                </w:p>
              </w:tc>
              <w:tc>
                <w:tcPr>
                  <w:tcW w:w="1340" w:type="dxa"/>
                  <w:shd w:val="clear" w:color="auto" w:fill="auto"/>
                  <w:vAlign w:val="center"/>
                </w:tcPr>
                <w:p w:rsidR="00F941CD" w:rsidRPr="004E6D9D" w:rsidRDefault="00F941CD" w:rsidP="00964829">
                  <w:pPr>
                    <w:tabs>
                      <w:tab w:val="left" w:pos="4828"/>
                      <w:tab w:val="right" w:pos="9268"/>
                    </w:tabs>
                    <w:spacing w:before="20" w:after="0"/>
                    <w:jc w:val="center"/>
                    <w:rPr>
                      <w:sz w:val="16"/>
                      <w:szCs w:val="16"/>
                    </w:rPr>
                  </w:pPr>
                  <w:r w:rsidRPr="004E6D9D">
                    <w:rPr>
                      <w:sz w:val="16"/>
                      <w:szCs w:val="16"/>
                    </w:rPr>
                    <w:t>Sex</w:t>
                  </w:r>
                  <w:r w:rsidR="00B16346" w:rsidRPr="004E6D9D">
                    <w:rPr>
                      <w:sz w:val="16"/>
                      <w:szCs w:val="16"/>
                    </w:rPr>
                    <w:t xml:space="preserve"> / </w:t>
                  </w:r>
                  <w:r w:rsidR="00B16346" w:rsidRPr="004E6D9D">
                    <w:rPr>
                      <w:i/>
                      <w:sz w:val="16"/>
                      <w:szCs w:val="16"/>
                    </w:rPr>
                    <w:t>Pohlaví</w:t>
                  </w:r>
                </w:p>
              </w:tc>
              <w:tc>
                <w:tcPr>
                  <w:tcW w:w="1341" w:type="dxa"/>
                  <w:shd w:val="clear" w:color="auto" w:fill="auto"/>
                  <w:vAlign w:val="center"/>
                </w:tcPr>
                <w:p w:rsidR="00F941CD" w:rsidRPr="004E6D9D" w:rsidRDefault="00F941CD" w:rsidP="00964829">
                  <w:pPr>
                    <w:tabs>
                      <w:tab w:val="left" w:pos="4828"/>
                      <w:tab w:val="right" w:pos="9268"/>
                    </w:tabs>
                    <w:spacing w:before="20" w:after="0"/>
                    <w:jc w:val="center"/>
                    <w:rPr>
                      <w:sz w:val="16"/>
                      <w:szCs w:val="16"/>
                    </w:rPr>
                  </w:pPr>
                  <w:r w:rsidRPr="004E6D9D">
                    <w:rPr>
                      <w:sz w:val="16"/>
                      <w:szCs w:val="16"/>
                    </w:rPr>
                    <w:t>Colour</w:t>
                  </w:r>
                  <w:r w:rsidR="00B16346" w:rsidRPr="004E6D9D">
                    <w:rPr>
                      <w:sz w:val="16"/>
                      <w:szCs w:val="16"/>
                    </w:rPr>
                    <w:t xml:space="preserve"> / </w:t>
                  </w:r>
                  <w:r w:rsidR="00B16346" w:rsidRPr="004E6D9D">
                    <w:rPr>
                      <w:i/>
                      <w:sz w:val="16"/>
                      <w:szCs w:val="16"/>
                    </w:rPr>
                    <w:t>Barva</w:t>
                  </w:r>
                </w:p>
              </w:tc>
              <w:tc>
                <w:tcPr>
                  <w:tcW w:w="1341" w:type="dxa"/>
                  <w:shd w:val="clear" w:color="auto" w:fill="auto"/>
                  <w:vAlign w:val="center"/>
                </w:tcPr>
                <w:p w:rsidR="00F941CD" w:rsidRPr="004E6D9D" w:rsidRDefault="00F941CD" w:rsidP="00964829">
                  <w:pPr>
                    <w:tabs>
                      <w:tab w:val="left" w:pos="4828"/>
                      <w:tab w:val="right" w:pos="9268"/>
                    </w:tabs>
                    <w:spacing w:before="20" w:after="0"/>
                    <w:jc w:val="center"/>
                    <w:rPr>
                      <w:sz w:val="16"/>
                      <w:szCs w:val="16"/>
                    </w:rPr>
                  </w:pPr>
                  <w:r w:rsidRPr="004E6D9D">
                    <w:rPr>
                      <w:sz w:val="16"/>
                      <w:szCs w:val="16"/>
                    </w:rPr>
                    <w:t>Breed</w:t>
                  </w:r>
                  <w:r w:rsidR="00B16346" w:rsidRPr="004E6D9D">
                    <w:rPr>
                      <w:sz w:val="16"/>
                      <w:szCs w:val="16"/>
                    </w:rPr>
                    <w:t xml:space="preserve"> / </w:t>
                  </w:r>
                  <w:r w:rsidR="00B16346" w:rsidRPr="004E6D9D">
                    <w:rPr>
                      <w:i/>
                      <w:sz w:val="16"/>
                      <w:szCs w:val="16"/>
                    </w:rPr>
                    <w:t>Plemeno</w:t>
                  </w:r>
                </w:p>
              </w:tc>
              <w:tc>
                <w:tcPr>
                  <w:tcW w:w="1341" w:type="dxa"/>
                  <w:shd w:val="clear" w:color="auto" w:fill="auto"/>
                  <w:vAlign w:val="center"/>
                </w:tcPr>
                <w:p w:rsidR="00F941CD" w:rsidRPr="004E6D9D" w:rsidRDefault="00F941CD" w:rsidP="00964829">
                  <w:pPr>
                    <w:tabs>
                      <w:tab w:val="left" w:pos="4828"/>
                      <w:tab w:val="right" w:pos="9268"/>
                    </w:tabs>
                    <w:spacing w:before="20" w:after="0"/>
                    <w:jc w:val="center"/>
                    <w:rPr>
                      <w:sz w:val="16"/>
                      <w:szCs w:val="16"/>
                    </w:rPr>
                  </w:pPr>
                  <w:r w:rsidRPr="004E6D9D">
                    <w:rPr>
                      <w:sz w:val="16"/>
                      <w:szCs w:val="16"/>
                    </w:rPr>
                    <w:t>Identification number</w:t>
                  </w:r>
                  <w:r w:rsidR="00B16346" w:rsidRPr="004E6D9D">
                    <w:rPr>
                      <w:sz w:val="16"/>
                      <w:szCs w:val="16"/>
                    </w:rPr>
                    <w:t xml:space="preserve"> / </w:t>
                  </w:r>
                  <w:r w:rsidR="00B16346" w:rsidRPr="004E6D9D">
                    <w:rPr>
                      <w:i/>
                      <w:sz w:val="16"/>
                      <w:szCs w:val="16"/>
                    </w:rPr>
                    <w:t>Identifikační číslo</w:t>
                  </w:r>
                </w:p>
              </w:tc>
              <w:tc>
                <w:tcPr>
                  <w:tcW w:w="1341" w:type="dxa"/>
                  <w:shd w:val="clear" w:color="auto" w:fill="auto"/>
                  <w:vAlign w:val="center"/>
                </w:tcPr>
                <w:p w:rsidR="00F941CD" w:rsidRPr="004E6D9D" w:rsidRDefault="00F941CD" w:rsidP="00964829">
                  <w:pPr>
                    <w:tabs>
                      <w:tab w:val="left" w:pos="4828"/>
                      <w:tab w:val="right" w:pos="9268"/>
                    </w:tabs>
                    <w:spacing w:before="20" w:after="0"/>
                    <w:jc w:val="center"/>
                    <w:rPr>
                      <w:sz w:val="16"/>
                      <w:szCs w:val="16"/>
                    </w:rPr>
                  </w:pPr>
                  <w:r w:rsidRPr="004E6D9D">
                    <w:rPr>
                      <w:sz w:val="16"/>
                      <w:szCs w:val="16"/>
                    </w:rPr>
                    <w:t>Identification system</w:t>
                  </w:r>
                  <w:r w:rsidR="00B16346" w:rsidRPr="004E6D9D">
                    <w:rPr>
                      <w:sz w:val="16"/>
                      <w:szCs w:val="16"/>
                    </w:rPr>
                    <w:t xml:space="preserve"> / </w:t>
                  </w:r>
                  <w:r w:rsidR="00B16346" w:rsidRPr="004E6D9D">
                    <w:rPr>
                      <w:i/>
                      <w:sz w:val="16"/>
                      <w:szCs w:val="16"/>
                    </w:rPr>
                    <w:t>Identifikační systém</w:t>
                  </w:r>
                </w:p>
              </w:tc>
              <w:tc>
                <w:tcPr>
                  <w:tcW w:w="1341" w:type="dxa"/>
                  <w:shd w:val="clear" w:color="auto" w:fill="auto"/>
                  <w:vAlign w:val="center"/>
                </w:tcPr>
                <w:p w:rsidR="00F941CD" w:rsidRPr="004E6D9D" w:rsidRDefault="00F941CD" w:rsidP="00964829">
                  <w:pPr>
                    <w:tabs>
                      <w:tab w:val="left" w:pos="4828"/>
                      <w:tab w:val="right" w:pos="9268"/>
                    </w:tabs>
                    <w:spacing w:before="20" w:after="0"/>
                    <w:jc w:val="center"/>
                    <w:rPr>
                      <w:sz w:val="16"/>
                      <w:szCs w:val="16"/>
                    </w:rPr>
                  </w:pPr>
                  <w:r w:rsidRPr="004E6D9D">
                    <w:rPr>
                      <w:sz w:val="16"/>
                      <w:szCs w:val="16"/>
                    </w:rPr>
                    <w:t>Date of birth</w:t>
                  </w:r>
                </w:p>
                <w:p w:rsidR="00F941CD" w:rsidRPr="004E6D9D" w:rsidRDefault="00F941CD" w:rsidP="00964829">
                  <w:pPr>
                    <w:tabs>
                      <w:tab w:val="left" w:pos="4828"/>
                      <w:tab w:val="right" w:pos="9268"/>
                    </w:tabs>
                    <w:spacing w:before="20" w:after="0"/>
                    <w:jc w:val="center"/>
                    <w:rPr>
                      <w:sz w:val="16"/>
                      <w:szCs w:val="16"/>
                    </w:rPr>
                  </w:pPr>
                  <w:r w:rsidRPr="004E6D9D">
                    <w:rPr>
                      <w:sz w:val="16"/>
                      <w:szCs w:val="16"/>
                    </w:rPr>
                    <w:t>[dd/mm/yyyy]</w:t>
                  </w:r>
                  <w:r w:rsidR="00B16346" w:rsidRPr="004E6D9D">
                    <w:rPr>
                      <w:sz w:val="16"/>
                      <w:szCs w:val="16"/>
                    </w:rPr>
                    <w:t xml:space="preserve"> / </w:t>
                  </w:r>
                  <w:r w:rsidR="00B16346" w:rsidRPr="004E6D9D">
                    <w:rPr>
                      <w:i/>
                      <w:sz w:val="16"/>
                      <w:szCs w:val="16"/>
                    </w:rPr>
                    <w:t>Datum narození [dd/mm/rrrr]</w:t>
                  </w:r>
                </w:p>
              </w:tc>
            </w:tr>
            <w:tr w:rsidR="00964829" w:rsidRPr="004E6D9D" w:rsidTr="00964829">
              <w:trPr>
                <w:trHeight w:val="360"/>
              </w:trPr>
              <w:tc>
                <w:tcPr>
                  <w:tcW w:w="1340"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0"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r>
            <w:tr w:rsidR="00964829" w:rsidRPr="004E6D9D" w:rsidTr="00964829">
              <w:trPr>
                <w:trHeight w:val="360"/>
              </w:trPr>
              <w:tc>
                <w:tcPr>
                  <w:tcW w:w="1340"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0"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r>
            <w:tr w:rsidR="00964829" w:rsidRPr="004E6D9D" w:rsidTr="00964829">
              <w:trPr>
                <w:trHeight w:val="360"/>
              </w:trPr>
              <w:tc>
                <w:tcPr>
                  <w:tcW w:w="1340"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0"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r>
            <w:tr w:rsidR="00964829" w:rsidRPr="004E6D9D" w:rsidTr="00964829">
              <w:trPr>
                <w:trHeight w:val="360"/>
              </w:trPr>
              <w:tc>
                <w:tcPr>
                  <w:tcW w:w="1340"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0"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r>
            <w:tr w:rsidR="00964829" w:rsidRPr="004E6D9D" w:rsidTr="00964829">
              <w:trPr>
                <w:trHeight w:val="360"/>
              </w:trPr>
              <w:tc>
                <w:tcPr>
                  <w:tcW w:w="1340"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0"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c>
                <w:tcPr>
                  <w:tcW w:w="1341" w:type="dxa"/>
                  <w:shd w:val="clear" w:color="auto" w:fill="auto"/>
                </w:tcPr>
                <w:p w:rsidR="00F941CD" w:rsidRPr="004E6D9D" w:rsidRDefault="00F941CD" w:rsidP="00964829">
                  <w:pPr>
                    <w:tabs>
                      <w:tab w:val="left" w:pos="4828"/>
                      <w:tab w:val="right" w:pos="9268"/>
                    </w:tabs>
                    <w:spacing w:before="20" w:after="0"/>
                    <w:rPr>
                      <w:sz w:val="16"/>
                      <w:szCs w:val="16"/>
                    </w:rPr>
                  </w:pPr>
                </w:p>
              </w:tc>
            </w:tr>
          </w:tbl>
          <w:p w:rsidR="00855E2A" w:rsidRPr="004E6D9D" w:rsidRDefault="00855E2A" w:rsidP="006258F0">
            <w:pPr>
              <w:tabs>
                <w:tab w:val="left" w:pos="4828"/>
                <w:tab w:val="right" w:pos="9268"/>
              </w:tabs>
              <w:spacing w:before="20" w:after="0"/>
              <w:rPr>
                <w:sz w:val="16"/>
                <w:szCs w:val="16"/>
              </w:rPr>
            </w:pPr>
            <w:r w:rsidRPr="004E6D9D">
              <w:rPr>
                <w:sz w:val="16"/>
                <w:szCs w:val="16"/>
              </w:rPr>
              <w:tab/>
            </w:r>
          </w:p>
          <w:p w:rsidR="00855E2A" w:rsidRPr="004E6D9D" w:rsidRDefault="00855E2A" w:rsidP="006258F0">
            <w:pPr>
              <w:tabs>
                <w:tab w:val="left" w:pos="148"/>
                <w:tab w:val="left" w:pos="2428"/>
                <w:tab w:val="left" w:pos="3388"/>
                <w:tab w:val="left" w:pos="4948"/>
                <w:tab w:val="left" w:pos="6508"/>
                <w:tab w:val="right" w:pos="9268"/>
              </w:tabs>
              <w:spacing w:before="20" w:after="0"/>
              <w:rPr>
                <w:sz w:val="16"/>
                <w:szCs w:val="16"/>
              </w:rPr>
            </w:pPr>
          </w:p>
        </w:tc>
      </w:tr>
    </w:tbl>
    <w:p w:rsidR="00855E2A" w:rsidRPr="009F6CC6" w:rsidRDefault="00855E2A" w:rsidP="009F6CC6">
      <w:pPr>
        <w:tabs>
          <w:tab w:val="left" w:pos="3567"/>
        </w:tabs>
        <w:sectPr w:rsidR="00855E2A" w:rsidRPr="009F6CC6" w:rsidSect="001A131F">
          <w:footerReference w:type="default" r:id="rId10"/>
          <w:pgSz w:w="11907" w:h="16839"/>
          <w:pgMar w:top="1134" w:right="1418" w:bottom="1134" w:left="1418" w:header="720" w:footer="720" w:gutter="0"/>
          <w:cols w:space="708"/>
          <w:docGrid w:linePitch="360"/>
        </w:sectPr>
      </w:pPr>
    </w:p>
    <w:tbl>
      <w:tblPr>
        <w:tblpPr w:leftFromText="180" w:rightFromText="180" w:vertAnchor="text" w:tblpXSpec="inside"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64"/>
        <w:gridCol w:w="4148"/>
        <w:gridCol w:w="1669"/>
      </w:tblGrid>
      <w:tr w:rsidR="00855E2A" w:rsidRPr="00C47993" w:rsidTr="00CD7167">
        <w:trPr>
          <w:tblHeader/>
        </w:trPr>
        <w:tc>
          <w:tcPr>
            <w:tcW w:w="567" w:type="dxa"/>
            <w:tcBorders>
              <w:top w:val="nil"/>
              <w:left w:val="nil"/>
              <w:bottom w:val="nil"/>
            </w:tcBorders>
            <w:shd w:val="clear" w:color="auto" w:fill="auto"/>
          </w:tcPr>
          <w:p w:rsidR="00855E2A" w:rsidRPr="00C47993" w:rsidRDefault="00855E2A" w:rsidP="009719AC">
            <w:pPr>
              <w:rPr>
                <w:sz w:val="20"/>
                <w:szCs w:val="20"/>
              </w:rPr>
            </w:pPr>
          </w:p>
        </w:tc>
        <w:tc>
          <w:tcPr>
            <w:tcW w:w="3964" w:type="dxa"/>
            <w:tcBorders>
              <w:bottom w:val="single" w:sz="4" w:space="0" w:color="auto"/>
            </w:tcBorders>
            <w:shd w:val="clear" w:color="auto" w:fill="auto"/>
          </w:tcPr>
          <w:p w:rsidR="00855E2A" w:rsidRPr="00CD7167" w:rsidRDefault="00855E2A" w:rsidP="009719AC">
            <w:pPr>
              <w:pStyle w:val="Point0"/>
              <w:ind w:left="680" w:hanging="680"/>
              <w:jc w:val="left"/>
              <w:rPr>
                <w:sz w:val="20"/>
                <w:szCs w:val="20"/>
              </w:rPr>
            </w:pPr>
            <w:r w:rsidRPr="00CD7167">
              <w:rPr>
                <w:sz w:val="20"/>
                <w:szCs w:val="20"/>
              </w:rPr>
              <w:t>II.</w:t>
            </w:r>
            <w:r w:rsidRPr="00CD7167">
              <w:rPr>
                <w:sz w:val="20"/>
                <w:szCs w:val="20"/>
              </w:rPr>
              <w:tab/>
            </w:r>
            <w:r w:rsidR="00B16346" w:rsidRPr="00CD7167">
              <w:rPr>
                <w:sz w:val="20"/>
                <w:szCs w:val="20"/>
                <w:lang w:val="en-US"/>
              </w:rPr>
              <w:t>Health information</w:t>
            </w:r>
            <w:r w:rsidR="00B16346" w:rsidRPr="00CD7167">
              <w:rPr>
                <w:noProof/>
                <w:sz w:val="20"/>
                <w:szCs w:val="20"/>
                <w:lang w:val="en-US"/>
              </w:rPr>
              <w:t xml:space="preserve"> / </w:t>
            </w:r>
            <w:r w:rsidR="00B16346" w:rsidRPr="00CD7167">
              <w:rPr>
                <w:i/>
                <w:noProof/>
                <w:sz w:val="20"/>
                <w:szCs w:val="20"/>
                <w:lang w:val="en-US"/>
              </w:rPr>
              <w:t>Zdravotní informace</w:t>
            </w:r>
          </w:p>
        </w:tc>
        <w:tc>
          <w:tcPr>
            <w:tcW w:w="4148" w:type="dxa"/>
            <w:tcBorders>
              <w:bottom w:val="single" w:sz="4" w:space="0" w:color="auto"/>
            </w:tcBorders>
            <w:shd w:val="clear" w:color="auto" w:fill="auto"/>
          </w:tcPr>
          <w:p w:rsidR="00855E2A" w:rsidRPr="00CD7167" w:rsidRDefault="00B16346" w:rsidP="00CD7167">
            <w:pPr>
              <w:pStyle w:val="Point0"/>
              <w:ind w:left="323" w:hanging="323"/>
              <w:jc w:val="left"/>
              <w:rPr>
                <w:sz w:val="20"/>
                <w:szCs w:val="20"/>
              </w:rPr>
            </w:pPr>
            <w:r w:rsidRPr="00CD7167">
              <w:rPr>
                <w:sz w:val="20"/>
                <w:szCs w:val="20"/>
              </w:rPr>
              <w:t xml:space="preserve">II.a. </w:t>
            </w:r>
            <w:r w:rsidRPr="00CD7167">
              <w:rPr>
                <w:sz w:val="20"/>
                <w:szCs w:val="20"/>
                <w:lang w:val="en-US"/>
              </w:rPr>
              <w:t>Certificate reference No</w:t>
            </w:r>
            <w:r w:rsidRPr="00CD7167">
              <w:rPr>
                <w:noProof/>
                <w:sz w:val="20"/>
                <w:szCs w:val="20"/>
                <w:lang w:val="en-US"/>
              </w:rPr>
              <w:t xml:space="preserve">  / </w:t>
            </w:r>
            <w:r w:rsidRPr="00CD7167">
              <w:rPr>
                <w:i/>
                <w:noProof/>
                <w:sz w:val="20"/>
                <w:szCs w:val="20"/>
                <w:lang w:val="en-US"/>
              </w:rPr>
              <w:t>Číslo jednací osvědčení</w:t>
            </w:r>
          </w:p>
          <w:p w:rsidR="00B16346" w:rsidRPr="00CD7167" w:rsidRDefault="00B16346" w:rsidP="009719AC">
            <w:pPr>
              <w:pStyle w:val="Point0"/>
              <w:jc w:val="left"/>
              <w:rPr>
                <w:sz w:val="20"/>
                <w:szCs w:val="20"/>
              </w:rPr>
            </w:pPr>
          </w:p>
        </w:tc>
        <w:tc>
          <w:tcPr>
            <w:tcW w:w="1669" w:type="dxa"/>
            <w:tcBorders>
              <w:bottom w:val="single" w:sz="4" w:space="0" w:color="auto"/>
              <w:tr2bl w:val="single" w:sz="4" w:space="0" w:color="auto"/>
            </w:tcBorders>
            <w:shd w:val="clear" w:color="auto" w:fill="auto"/>
          </w:tcPr>
          <w:p w:rsidR="00855E2A" w:rsidRPr="00C47993" w:rsidRDefault="00855E2A" w:rsidP="009719AC">
            <w:pPr>
              <w:rPr>
                <w:sz w:val="20"/>
                <w:szCs w:val="20"/>
              </w:rPr>
            </w:pPr>
            <w:r w:rsidRPr="00C47993">
              <w:rPr>
                <w:sz w:val="20"/>
                <w:szCs w:val="20"/>
              </w:rPr>
              <w:t>II.b.</w:t>
            </w:r>
          </w:p>
        </w:tc>
      </w:tr>
      <w:tr w:rsidR="00855E2A" w:rsidRPr="00CD7167" w:rsidTr="00CD7167">
        <w:trPr>
          <w:cantSplit/>
        </w:trPr>
        <w:tc>
          <w:tcPr>
            <w:tcW w:w="567" w:type="dxa"/>
            <w:tcBorders>
              <w:top w:val="nil"/>
              <w:left w:val="nil"/>
              <w:bottom w:val="single" w:sz="12" w:space="0" w:color="auto"/>
              <w:right w:val="single" w:sz="2" w:space="0" w:color="auto"/>
            </w:tcBorders>
            <w:shd w:val="clear" w:color="auto" w:fill="auto"/>
          </w:tcPr>
          <w:p w:rsidR="00855E2A" w:rsidRPr="00CD7167" w:rsidRDefault="00855E2A" w:rsidP="009719AC">
            <w:pPr>
              <w:spacing w:before="0" w:after="0"/>
              <w:jc w:val="center"/>
              <w:rPr>
                <w:sz w:val="20"/>
                <w:szCs w:val="20"/>
              </w:rPr>
            </w:pPr>
          </w:p>
        </w:tc>
        <w:tc>
          <w:tcPr>
            <w:tcW w:w="9781" w:type="dxa"/>
            <w:gridSpan w:val="3"/>
            <w:vMerge w:val="restart"/>
            <w:tcBorders>
              <w:top w:val="single" w:sz="4" w:space="0" w:color="auto"/>
              <w:left w:val="single" w:sz="2" w:space="0" w:color="auto"/>
            </w:tcBorders>
            <w:shd w:val="clear" w:color="auto" w:fill="auto"/>
          </w:tcPr>
          <w:p w:rsidR="00B16346" w:rsidRPr="00567C08" w:rsidRDefault="00B16346" w:rsidP="00726B2D">
            <w:pPr>
              <w:tabs>
                <w:tab w:val="left" w:pos="5360"/>
              </w:tabs>
              <w:spacing w:before="40" w:after="40"/>
              <w:ind w:left="707" w:right="130"/>
              <w:jc w:val="left"/>
              <w:rPr>
                <w:sz w:val="18"/>
                <w:szCs w:val="18"/>
                <w:lang w:val="en-US"/>
              </w:rPr>
            </w:pPr>
            <w:r w:rsidRPr="00567C08">
              <w:rPr>
                <w:sz w:val="18"/>
                <w:szCs w:val="18"/>
                <w:lang w:val="en-US"/>
              </w:rPr>
              <w:t xml:space="preserve">I, the undersigned official </w:t>
            </w:r>
            <w:proofErr w:type="gramStart"/>
            <w:r w:rsidRPr="00567C08">
              <w:rPr>
                <w:sz w:val="18"/>
                <w:szCs w:val="18"/>
                <w:lang w:val="en-US"/>
              </w:rPr>
              <w:t>veterinarian</w:t>
            </w:r>
            <w:r w:rsidRPr="00567C08">
              <w:rPr>
                <w:sz w:val="18"/>
                <w:szCs w:val="18"/>
                <w:vertAlign w:val="superscript"/>
                <w:lang w:val="en-US"/>
              </w:rPr>
              <w:t>(</w:t>
            </w:r>
            <w:proofErr w:type="gramEnd"/>
            <w:r w:rsidRPr="00567C08">
              <w:rPr>
                <w:sz w:val="18"/>
                <w:szCs w:val="18"/>
                <w:vertAlign w:val="superscript"/>
                <w:lang w:val="en-US"/>
              </w:rPr>
              <w:t>1)</w:t>
            </w:r>
            <w:r w:rsidRPr="00567C08">
              <w:rPr>
                <w:sz w:val="18"/>
                <w:szCs w:val="18"/>
                <w:lang w:val="en-US"/>
              </w:rPr>
              <w:t>/veterinarian authorised by the competent authority</w:t>
            </w:r>
            <w:r w:rsidRPr="00567C08">
              <w:rPr>
                <w:sz w:val="18"/>
                <w:szCs w:val="18"/>
                <w:vertAlign w:val="superscript"/>
                <w:lang w:val="en-US"/>
              </w:rPr>
              <w:t>(1)</w:t>
            </w:r>
            <w:r w:rsidRPr="00567C08">
              <w:rPr>
                <w:sz w:val="18"/>
                <w:szCs w:val="18"/>
                <w:lang w:val="en-US"/>
              </w:rPr>
              <w:t xml:space="preserve"> of</w:t>
            </w:r>
            <w:r w:rsidR="00BF7DB6" w:rsidRPr="00567C08">
              <w:rPr>
                <w:sz w:val="18"/>
                <w:szCs w:val="18"/>
                <w:lang w:val="en-US"/>
              </w:rPr>
              <w:t xml:space="preserve"> </w:t>
            </w:r>
            <w:r w:rsidR="00CD7167" w:rsidRPr="00567C08">
              <w:rPr>
                <w:sz w:val="18"/>
                <w:szCs w:val="18"/>
                <w:lang w:val="en-US"/>
              </w:rPr>
              <w:t>……………….</w:t>
            </w:r>
            <w:r w:rsidRPr="00567C08">
              <w:rPr>
                <w:noProof/>
                <w:sz w:val="18"/>
                <w:szCs w:val="18"/>
                <w:lang w:val="en-US"/>
              </w:rPr>
              <w:t xml:space="preserve"> / </w:t>
            </w:r>
            <w:r w:rsidRPr="00567C08">
              <w:rPr>
                <w:i/>
                <w:noProof/>
                <w:sz w:val="18"/>
                <w:szCs w:val="18"/>
                <w:lang w:val="en-US"/>
              </w:rPr>
              <w:t>Já, níže podepsaný úřední veterinární lékař</w:t>
            </w:r>
            <w:r w:rsidRPr="00567C08">
              <w:rPr>
                <w:i/>
                <w:noProof/>
                <w:sz w:val="18"/>
                <w:szCs w:val="18"/>
                <w:vertAlign w:val="superscript"/>
                <w:lang w:val="en-US"/>
              </w:rPr>
              <w:t>(1)</w:t>
            </w:r>
            <w:r w:rsidRPr="00567C08">
              <w:rPr>
                <w:i/>
                <w:noProof/>
                <w:sz w:val="18"/>
                <w:szCs w:val="18"/>
                <w:lang w:val="en-US"/>
              </w:rPr>
              <w:t xml:space="preserve"> /veterinární lékař schválený příslušným orgánem</w:t>
            </w:r>
            <w:r w:rsidRPr="00567C08">
              <w:rPr>
                <w:i/>
                <w:noProof/>
                <w:sz w:val="18"/>
                <w:szCs w:val="18"/>
                <w:vertAlign w:val="superscript"/>
                <w:lang w:val="en-US"/>
              </w:rPr>
              <w:t>(1)</w:t>
            </w:r>
            <w:r w:rsidRPr="00567C08">
              <w:rPr>
                <w:noProof/>
                <w:sz w:val="18"/>
                <w:szCs w:val="18"/>
                <w:lang w:val="en-US"/>
              </w:rPr>
              <w:t xml:space="preserve"> ………</w:t>
            </w:r>
            <w:r w:rsidR="00CD7167" w:rsidRPr="00567C08">
              <w:rPr>
                <w:noProof/>
                <w:sz w:val="18"/>
                <w:szCs w:val="18"/>
                <w:lang w:val="en-US"/>
              </w:rPr>
              <w:t>………</w:t>
            </w:r>
            <w:r w:rsidRPr="00567C08">
              <w:rPr>
                <w:noProof/>
                <w:sz w:val="18"/>
                <w:szCs w:val="18"/>
                <w:lang w:val="en-US"/>
              </w:rPr>
              <w:t>….</w:t>
            </w:r>
            <w:r w:rsidRPr="00567C08">
              <w:rPr>
                <w:sz w:val="18"/>
                <w:szCs w:val="18"/>
                <w:lang w:val="en-US"/>
              </w:rPr>
              <w:t xml:space="preserve"> (insert name of territory or third country) / </w:t>
            </w:r>
            <w:r w:rsidRPr="00567C08">
              <w:rPr>
                <w:i/>
                <w:noProof/>
                <w:sz w:val="18"/>
                <w:szCs w:val="18"/>
                <w:lang w:val="en-US"/>
              </w:rPr>
              <w:t>(vložte název území nebo třetí země)</w:t>
            </w:r>
            <w:r w:rsidRPr="00567C08">
              <w:rPr>
                <w:noProof/>
                <w:sz w:val="18"/>
                <w:szCs w:val="18"/>
                <w:lang w:val="en-US"/>
              </w:rPr>
              <w:t xml:space="preserve">, </w:t>
            </w:r>
            <w:r w:rsidRPr="00567C08">
              <w:rPr>
                <w:sz w:val="18"/>
                <w:szCs w:val="18"/>
                <w:lang w:val="en-US"/>
              </w:rPr>
              <w:t>certify that</w:t>
            </w:r>
            <w:r w:rsidRPr="00567C08">
              <w:rPr>
                <w:noProof/>
                <w:sz w:val="18"/>
                <w:szCs w:val="18"/>
                <w:lang w:val="en-US"/>
              </w:rPr>
              <w:t xml:space="preserve"> / </w:t>
            </w:r>
            <w:r w:rsidRPr="00567C08">
              <w:rPr>
                <w:i/>
                <w:noProof/>
                <w:sz w:val="18"/>
                <w:szCs w:val="18"/>
                <w:lang w:val="en-US"/>
              </w:rPr>
              <w:t>potvrzuji, že</w:t>
            </w:r>
            <w:r w:rsidRPr="00567C08">
              <w:rPr>
                <w:noProof/>
                <w:sz w:val="18"/>
                <w:szCs w:val="18"/>
                <w:lang w:val="en-US"/>
              </w:rPr>
              <w:t>:</w:t>
            </w:r>
          </w:p>
          <w:p w:rsidR="00B16346" w:rsidRPr="00567C08" w:rsidRDefault="00B16346" w:rsidP="00726B2D">
            <w:pPr>
              <w:pStyle w:val="Point0"/>
              <w:tabs>
                <w:tab w:val="left" w:pos="680"/>
              </w:tabs>
              <w:spacing w:before="40" w:after="40"/>
              <w:ind w:left="707" w:hanging="707"/>
              <w:jc w:val="left"/>
              <w:rPr>
                <w:sz w:val="18"/>
                <w:szCs w:val="18"/>
                <w:lang w:val="en-US"/>
              </w:rPr>
            </w:pPr>
            <w:r w:rsidRPr="00567C08">
              <w:rPr>
                <w:sz w:val="18"/>
                <w:szCs w:val="18"/>
                <w:lang w:val="en-US"/>
              </w:rPr>
              <w:tab/>
            </w:r>
          </w:p>
          <w:p w:rsidR="00B16346" w:rsidRPr="00567C08" w:rsidRDefault="00B16346" w:rsidP="00726B2D">
            <w:pPr>
              <w:pStyle w:val="Point0"/>
              <w:tabs>
                <w:tab w:val="left" w:pos="680"/>
              </w:tabs>
              <w:spacing w:before="40" w:after="40"/>
              <w:ind w:left="707" w:firstLine="22"/>
              <w:jc w:val="left"/>
              <w:rPr>
                <w:sz w:val="18"/>
                <w:szCs w:val="18"/>
                <w:u w:val="single"/>
                <w:lang w:val="en-US"/>
              </w:rPr>
            </w:pPr>
            <w:r w:rsidRPr="00567C08">
              <w:rPr>
                <w:sz w:val="18"/>
                <w:szCs w:val="18"/>
                <w:u w:val="single"/>
              </w:rPr>
              <w:t>Purpose/nature of journey attested by the owner</w:t>
            </w:r>
            <w:r w:rsidRPr="00567C08">
              <w:rPr>
                <w:sz w:val="18"/>
                <w:szCs w:val="18"/>
                <w:u w:val="single"/>
                <w:lang w:val="en-US"/>
              </w:rPr>
              <w:t xml:space="preserve">  / </w:t>
            </w:r>
            <w:r w:rsidRPr="00567C08">
              <w:rPr>
                <w:i/>
                <w:sz w:val="18"/>
                <w:szCs w:val="18"/>
                <w:u w:val="single"/>
                <w:lang w:val="en-US"/>
              </w:rPr>
              <w:t>Účel/charakter cesty doložený majitelem</w:t>
            </w:r>
            <w:r w:rsidRPr="00567C08">
              <w:rPr>
                <w:sz w:val="18"/>
                <w:szCs w:val="18"/>
                <w:u w:val="single"/>
                <w:lang w:val="en-US"/>
              </w:rPr>
              <w:t>:</w:t>
            </w:r>
          </w:p>
          <w:p w:rsidR="00B16346" w:rsidRPr="00567C08" w:rsidRDefault="00B16346" w:rsidP="00726B2D">
            <w:pPr>
              <w:pStyle w:val="Point0"/>
              <w:tabs>
                <w:tab w:val="left" w:pos="680"/>
              </w:tabs>
              <w:spacing w:before="0" w:after="0"/>
              <w:ind w:left="1416" w:hanging="709"/>
              <w:jc w:val="left"/>
              <w:rPr>
                <w:sz w:val="18"/>
                <w:szCs w:val="18"/>
                <w:lang w:val="en-US"/>
              </w:rPr>
            </w:pPr>
            <w:r w:rsidRPr="00567C08">
              <w:rPr>
                <w:sz w:val="18"/>
                <w:szCs w:val="18"/>
                <w:lang w:val="en-US"/>
              </w:rPr>
              <w:t>II.1.</w:t>
            </w:r>
            <w:r w:rsidRPr="00567C08">
              <w:rPr>
                <w:sz w:val="18"/>
                <w:szCs w:val="18"/>
                <w:lang w:val="en-US"/>
              </w:rPr>
              <w:tab/>
              <w:t>the attached declaration</w:t>
            </w:r>
            <w:r w:rsidRPr="00567C08">
              <w:rPr>
                <w:sz w:val="18"/>
                <w:szCs w:val="18"/>
                <w:vertAlign w:val="superscript"/>
                <w:lang w:val="en-US"/>
              </w:rPr>
              <w:t>(2)</w:t>
            </w:r>
            <w:r w:rsidRPr="00567C08">
              <w:rPr>
                <w:sz w:val="18"/>
                <w:szCs w:val="18"/>
                <w:lang w:val="en-US"/>
              </w:rPr>
              <w:t xml:space="preserve"> by the owner or the natural person who has authorisation in writing from the owner to carry out the non-commercial movement of the animals on behalf of the owner, supported by evidence</w:t>
            </w:r>
            <w:r w:rsidRPr="00567C08">
              <w:rPr>
                <w:sz w:val="18"/>
                <w:szCs w:val="18"/>
                <w:vertAlign w:val="superscript"/>
                <w:lang w:val="en-US"/>
              </w:rPr>
              <w:t>(3)</w:t>
            </w:r>
            <w:r w:rsidRPr="00567C08">
              <w:rPr>
                <w:sz w:val="18"/>
                <w:szCs w:val="18"/>
                <w:lang w:val="en-US"/>
              </w:rPr>
              <w:t>, states that the animals described in Box I.28 will accompany the owner or the 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rsidR="00B16346" w:rsidRPr="00567C08" w:rsidRDefault="00B16346" w:rsidP="00726B2D">
            <w:pPr>
              <w:pStyle w:val="Point0"/>
              <w:tabs>
                <w:tab w:val="left" w:pos="680"/>
              </w:tabs>
              <w:spacing w:before="40" w:after="40"/>
              <w:ind w:left="1416" w:hanging="709"/>
              <w:jc w:val="left"/>
              <w:rPr>
                <w:noProof/>
                <w:sz w:val="18"/>
                <w:szCs w:val="18"/>
                <w:lang w:val="en-US"/>
              </w:rPr>
            </w:pPr>
            <w:r w:rsidRPr="00567C08">
              <w:rPr>
                <w:noProof/>
                <w:sz w:val="18"/>
                <w:szCs w:val="18"/>
                <w:lang w:val="en-US"/>
              </w:rPr>
              <w:t>II.1.</w:t>
            </w:r>
            <w:r w:rsidRPr="00567C08">
              <w:rPr>
                <w:sz w:val="18"/>
                <w:szCs w:val="18"/>
                <w:lang w:val="en-US"/>
              </w:rPr>
              <w:tab/>
            </w:r>
            <w:r w:rsidRPr="00567C08">
              <w:rPr>
                <w:i/>
                <w:noProof/>
                <w:sz w:val="18"/>
                <w:szCs w:val="18"/>
                <w:lang w:val="en-US"/>
              </w:rPr>
              <w:t>přiložené prohlášení</w:t>
            </w:r>
            <w:r w:rsidRPr="00567C08">
              <w:rPr>
                <w:i/>
                <w:noProof/>
                <w:sz w:val="18"/>
                <w:szCs w:val="18"/>
                <w:vertAlign w:val="superscript"/>
                <w:lang w:val="en-US"/>
              </w:rPr>
              <w:t>(2)</w:t>
            </w:r>
            <w:r w:rsidRPr="00567C08">
              <w:rPr>
                <w:i/>
                <w:noProof/>
                <w:sz w:val="18"/>
                <w:szCs w:val="18"/>
                <w:lang w:val="en-US"/>
              </w:rPr>
              <w:t xml:space="preserve"> majitele nebo fyzické osoby, kterou majitel písemně zmocnil, aby jeho jménem provedla neobchodní přesun zvířat, doplněné o potvrzení</w:t>
            </w:r>
            <w:r w:rsidRPr="00567C08">
              <w:rPr>
                <w:i/>
                <w:noProof/>
                <w:sz w:val="18"/>
                <w:szCs w:val="18"/>
                <w:vertAlign w:val="superscript"/>
                <w:lang w:val="en-US"/>
              </w:rPr>
              <w:t>(3)</w:t>
            </w:r>
            <w:r w:rsidRPr="00567C08">
              <w:rPr>
                <w:i/>
                <w:noProof/>
                <w:sz w:val="18"/>
                <w:szCs w:val="18"/>
                <w:lang w:val="en-US"/>
              </w:rPr>
              <w:t xml:space="preserve"> uvádí, že zvířata popsaná v kolonce I.28 budou doprovázet majitele nebo fyzickou osobu, kterou majitel písemně zmocnil, aby jeho jménem provedla neobchodní přesun zvířat, během ne více než pěti dnů před jeho přesunem a cílem jejich přesunu není prodej nebo převod vlastnictví a po celou dobu neobchodního přesunu je za ně odpovědný</w:t>
            </w:r>
          </w:p>
          <w:p w:rsidR="00B16346" w:rsidRPr="00567C08" w:rsidRDefault="00B16346" w:rsidP="00726B2D">
            <w:pPr>
              <w:pStyle w:val="Point0"/>
              <w:tabs>
                <w:tab w:val="left" w:pos="680"/>
              </w:tabs>
              <w:spacing w:before="40" w:after="40"/>
              <w:ind w:left="1416" w:hanging="709"/>
              <w:jc w:val="left"/>
              <w:rPr>
                <w:sz w:val="18"/>
                <w:szCs w:val="18"/>
                <w:lang w:val="en-US"/>
              </w:rPr>
            </w:pPr>
          </w:p>
          <w:p w:rsidR="00B16346" w:rsidRPr="00567C08" w:rsidRDefault="00B16346" w:rsidP="00726B2D">
            <w:pPr>
              <w:tabs>
                <w:tab w:val="left" w:pos="1602"/>
              </w:tabs>
              <w:spacing w:before="40" w:after="40"/>
              <w:ind w:left="1602" w:hanging="963"/>
              <w:jc w:val="left"/>
              <w:rPr>
                <w:sz w:val="18"/>
                <w:szCs w:val="18"/>
                <w:lang w:val="en-US"/>
              </w:rPr>
            </w:pPr>
            <w:r w:rsidRPr="00567C08">
              <w:rPr>
                <w:i/>
                <w:sz w:val="18"/>
                <w:szCs w:val="18"/>
                <w:vertAlign w:val="superscript"/>
                <w:lang w:val="en-US"/>
              </w:rPr>
              <w:t>(1)</w:t>
            </w:r>
            <w:r w:rsidRPr="00567C08">
              <w:rPr>
                <w:i/>
                <w:sz w:val="18"/>
                <w:szCs w:val="18"/>
                <w:lang w:val="en-US"/>
              </w:rPr>
              <w:t>either</w:t>
            </w:r>
            <w:r w:rsidRPr="00567C08">
              <w:rPr>
                <w:sz w:val="18"/>
                <w:szCs w:val="18"/>
                <w:lang w:val="en-US"/>
              </w:rPr>
              <w:tab/>
              <w:t>[the owner;]</w:t>
            </w:r>
          </w:p>
          <w:p w:rsidR="00B16346" w:rsidRPr="00567C08" w:rsidRDefault="00B16346" w:rsidP="00726B2D">
            <w:pPr>
              <w:tabs>
                <w:tab w:val="left" w:pos="1602"/>
              </w:tabs>
              <w:spacing w:before="40" w:after="40"/>
              <w:ind w:left="1602" w:hanging="963"/>
              <w:jc w:val="left"/>
              <w:rPr>
                <w:sz w:val="18"/>
                <w:szCs w:val="18"/>
                <w:lang w:val="en-US"/>
              </w:rPr>
            </w:pPr>
            <w:r w:rsidRPr="00567C08">
              <w:rPr>
                <w:i/>
                <w:sz w:val="18"/>
                <w:szCs w:val="18"/>
                <w:vertAlign w:val="superscript"/>
                <w:lang w:val="en-US"/>
              </w:rPr>
              <w:t>(1)</w:t>
            </w:r>
            <w:r w:rsidRPr="00567C08">
              <w:rPr>
                <w:i/>
                <w:sz w:val="18"/>
                <w:szCs w:val="18"/>
                <w:lang w:val="en-US"/>
              </w:rPr>
              <w:t>or</w:t>
            </w:r>
            <w:r w:rsidRPr="00567C08">
              <w:rPr>
                <w:sz w:val="18"/>
                <w:szCs w:val="18"/>
                <w:lang w:val="en-US"/>
              </w:rPr>
              <w:tab/>
              <w:t xml:space="preserve">[the natural person who has authorisation in writing from the owner to carry out the non-commercial movement of the animals on behalf of the owner;] </w:t>
            </w:r>
          </w:p>
          <w:p w:rsidR="00B16346" w:rsidRPr="00567C08" w:rsidRDefault="00B16346" w:rsidP="00726B2D">
            <w:pPr>
              <w:tabs>
                <w:tab w:val="left" w:pos="1602"/>
              </w:tabs>
              <w:spacing w:before="40" w:after="40"/>
              <w:ind w:left="1602" w:hanging="963"/>
              <w:jc w:val="left"/>
              <w:rPr>
                <w:sz w:val="18"/>
                <w:szCs w:val="18"/>
                <w:lang w:val="en-US"/>
              </w:rPr>
            </w:pPr>
            <w:r w:rsidRPr="00567C08">
              <w:rPr>
                <w:i/>
                <w:sz w:val="18"/>
                <w:szCs w:val="18"/>
                <w:vertAlign w:val="superscript"/>
                <w:lang w:val="en-US"/>
              </w:rPr>
              <w:t>(1)</w:t>
            </w:r>
            <w:r w:rsidRPr="00567C08">
              <w:rPr>
                <w:i/>
                <w:sz w:val="18"/>
                <w:szCs w:val="18"/>
                <w:lang w:val="en-US"/>
              </w:rPr>
              <w:t>or</w:t>
            </w:r>
            <w:r w:rsidRPr="00567C08">
              <w:rPr>
                <w:sz w:val="18"/>
                <w:szCs w:val="18"/>
                <w:lang w:val="en-US"/>
              </w:rPr>
              <w:tab/>
              <w:t>[the natural person designated by a carrier contracted by the owner to carry out the non-commercial movement of the animals on behalf of the owner;]</w:t>
            </w:r>
          </w:p>
          <w:p w:rsidR="00B16346" w:rsidRPr="00567C08" w:rsidRDefault="00B16346" w:rsidP="00726B2D">
            <w:pPr>
              <w:tabs>
                <w:tab w:val="left" w:pos="1602"/>
                <w:tab w:val="left" w:pos="1629"/>
              </w:tabs>
              <w:spacing w:before="40" w:after="40"/>
              <w:ind w:left="1629" w:hanging="963"/>
              <w:jc w:val="left"/>
              <w:rPr>
                <w:i/>
                <w:sz w:val="18"/>
                <w:szCs w:val="18"/>
                <w:lang w:val="en-US"/>
              </w:rPr>
            </w:pPr>
            <w:r w:rsidRPr="00567C08">
              <w:rPr>
                <w:i/>
                <w:noProof/>
                <w:sz w:val="18"/>
                <w:szCs w:val="18"/>
                <w:vertAlign w:val="superscript"/>
                <w:lang w:val="en-US"/>
              </w:rPr>
              <w:t xml:space="preserve"> (1)</w:t>
            </w:r>
            <w:r w:rsidRPr="00567C08">
              <w:rPr>
                <w:sz w:val="18"/>
                <w:szCs w:val="18"/>
                <w:lang w:val="en-US"/>
              </w:rPr>
              <w:t xml:space="preserve"> </w:t>
            </w:r>
            <w:r w:rsidRPr="00567C08">
              <w:rPr>
                <w:i/>
                <w:noProof/>
                <w:sz w:val="18"/>
                <w:szCs w:val="18"/>
                <w:lang w:val="en-US"/>
              </w:rPr>
              <w:t>buď</w:t>
            </w:r>
            <w:r w:rsidRPr="00567C08">
              <w:rPr>
                <w:sz w:val="18"/>
                <w:szCs w:val="18"/>
                <w:lang w:val="en-US"/>
              </w:rPr>
              <w:tab/>
            </w:r>
            <w:r w:rsidRPr="00567C08">
              <w:rPr>
                <w:i/>
                <w:noProof/>
                <w:sz w:val="18"/>
                <w:szCs w:val="18"/>
                <w:lang w:val="en-US"/>
              </w:rPr>
              <w:t>[majitel;]</w:t>
            </w:r>
          </w:p>
          <w:p w:rsidR="00B16346" w:rsidRPr="00567C08" w:rsidRDefault="00B16346" w:rsidP="00726B2D">
            <w:pPr>
              <w:tabs>
                <w:tab w:val="left" w:pos="1602"/>
                <w:tab w:val="left" w:pos="1629"/>
              </w:tabs>
              <w:spacing w:before="40" w:after="40"/>
              <w:ind w:left="1629" w:hanging="963"/>
              <w:jc w:val="left"/>
              <w:rPr>
                <w:i/>
                <w:sz w:val="18"/>
                <w:szCs w:val="18"/>
                <w:lang w:val="en-US"/>
              </w:rPr>
            </w:pPr>
            <w:r w:rsidRPr="00567C08">
              <w:rPr>
                <w:i/>
                <w:noProof/>
                <w:sz w:val="18"/>
                <w:szCs w:val="18"/>
                <w:vertAlign w:val="superscript"/>
                <w:lang w:val="en-US"/>
              </w:rPr>
              <w:t>(1)</w:t>
            </w:r>
            <w:r w:rsidRPr="00567C08">
              <w:rPr>
                <w:i/>
                <w:sz w:val="18"/>
                <w:szCs w:val="18"/>
                <w:lang w:val="en-US"/>
              </w:rPr>
              <w:t xml:space="preserve"> </w:t>
            </w:r>
            <w:r w:rsidRPr="00567C08">
              <w:rPr>
                <w:i/>
                <w:noProof/>
                <w:sz w:val="18"/>
                <w:szCs w:val="18"/>
                <w:lang w:val="en-US"/>
              </w:rPr>
              <w:t>nebo</w:t>
            </w:r>
            <w:r w:rsidRPr="00567C08">
              <w:rPr>
                <w:i/>
                <w:sz w:val="18"/>
                <w:szCs w:val="18"/>
                <w:lang w:val="en-US"/>
              </w:rPr>
              <w:tab/>
            </w:r>
            <w:r w:rsidRPr="00567C08">
              <w:rPr>
                <w:i/>
                <w:noProof/>
                <w:sz w:val="18"/>
                <w:szCs w:val="18"/>
                <w:lang w:val="en-US"/>
              </w:rPr>
              <w:t xml:space="preserve">[fyzická osoba, kterou majitel písemně zmocnil, aby jeho jménem provedla neobchodní přesun zvířat;] </w:t>
            </w:r>
            <w:r w:rsidRPr="00567C08">
              <w:rPr>
                <w:i/>
                <w:sz w:val="18"/>
                <w:szCs w:val="18"/>
                <w:lang w:val="en-US"/>
              </w:rPr>
              <w:t xml:space="preserve"> </w:t>
            </w:r>
          </w:p>
          <w:p w:rsidR="00B16346" w:rsidRPr="00567C08" w:rsidRDefault="00B16346" w:rsidP="00726B2D">
            <w:pPr>
              <w:tabs>
                <w:tab w:val="left" w:pos="1602"/>
                <w:tab w:val="left" w:pos="1629"/>
              </w:tabs>
              <w:spacing w:before="40" w:after="40"/>
              <w:ind w:left="1629" w:hanging="963"/>
              <w:jc w:val="left"/>
              <w:rPr>
                <w:i/>
                <w:noProof/>
                <w:sz w:val="18"/>
                <w:szCs w:val="18"/>
                <w:lang w:val="en-US"/>
              </w:rPr>
            </w:pPr>
            <w:r w:rsidRPr="00567C08">
              <w:rPr>
                <w:i/>
                <w:noProof/>
                <w:sz w:val="18"/>
                <w:szCs w:val="18"/>
                <w:vertAlign w:val="superscript"/>
                <w:lang w:val="en-US"/>
              </w:rPr>
              <w:t>(1)</w:t>
            </w:r>
            <w:r w:rsidRPr="00567C08">
              <w:rPr>
                <w:i/>
                <w:sz w:val="18"/>
                <w:szCs w:val="18"/>
                <w:lang w:val="en-US"/>
              </w:rPr>
              <w:t xml:space="preserve"> </w:t>
            </w:r>
            <w:r w:rsidRPr="00567C08">
              <w:rPr>
                <w:i/>
                <w:noProof/>
                <w:sz w:val="18"/>
                <w:szCs w:val="18"/>
                <w:lang w:val="en-US"/>
              </w:rPr>
              <w:t>nebo</w:t>
            </w:r>
            <w:r w:rsidRPr="00567C08">
              <w:rPr>
                <w:i/>
                <w:sz w:val="18"/>
                <w:szCs w:val="18"/>
                <w:lang w:val="en-US"/>
              </w:rPr>
              <w:tab/>
            </w:r>
            <w:r w:rsidRPr="00567C08">
              <w:rPr>
                <w:i/>
                <w:noProof/>
                <w:sz w:val="18"/>
                <w:szCs w:val="18"/>
                <w:lang w:val="en-US"/>
              </w:rPr>
              <w:t>[fyzická osoba, kterou dopravce smluvně zajištěný majitelem určil, aby jménem majitele provedla neobchodní přesun zvířat;]</w:t>
            </w:r>
          </w:p>
          <w:p w:rsidR="00B16346" w:rsidRPr="00567C08" w:rsidRDefault="00B16346" w:rsidP="00726B2D">
            <w:pPr>
              <w:tabs>
                <w:tab w:val="left" w:pos="1629"/>
              </w:tabs>
              <w:spacing w:before="40" w:after="40"/>
              <w:ind w:left="1629" w:hanging="993"/>
              <w:jc w:val="left"/>
              <w:rPr>
                <w:sz w:val="18"/>
                <w:szCs w:val="18"/>
                <w:lang w:val="en-US"/>
              </w:rPr>
            </w:pPr>
          </w:p>
          <w:p w:rsidR="00B16346" w:rsidRPr="00567C08" w:rsidRDefault="00B16346" w:rsidP="00726B2D">
            <w:pPr>
              <w:pStyle w:val="Point0"/>
              <w:tabs>
                <w:tab w:val="left" w:pos="680"/>
              </w:tabs>
              <w:spacing w:before="40" w:after="40"/>
              <w:ind w:left="1416" w:hanging="1416"/>
              <w:jc w:val="left"/>
              <w:rPr>
                <w:sz w:val="18"/>
                <w:szCs w:val="18"/>
                <w:lang w:val="en-US"/>
              </w:rPr>
            </w:pPr>
            <w:r w:rsidRPr="00567C08">
              <w:rPr>
                <w:i/>
                <w:sz w:val="18"/>
                <w:szCs w:val="18"/>
                <w:vertAlign w:val="superscript"/>
                <w:lang w:val="en-US"/>
              </w:rPr>
              <w:t>(1)</w:t>
            </w:r>
            <w:r w:rsidRPr="00567C08">
              <w:rPr>
                <w:i/>
                <w:sz w:val="18"/>
                <w:szCs w:val="18"/>
                <w:lang w:val="en-US"/>
              </w:rPr>
              <w:t>either</w:t>
            </w:r>
            <w:r w:rsidRPr="00567C08">
              <w:rPr>
                <w:sz w:val="18"/>
                <w:szCs w:val="18"/>
                <w:lang w:val="en-US"/>
              </w:rPr>
              <w:tab/>
              <w:t>[II.2.</w:t>
            </w:r>
            <w:r w:rsidRPr="00567C08">
              <w:rPr>
                <w:sz w:val="18"/>
                <w:szCs w:val="18"/>
                <w:lang w:val="en-US"/>
              </w:rPr>
              <w:tab/>
              <w:t>the animals described in Box I.28 are moved in a number of five or less;]</w:t>
            </w:r>
          </w:p>
          <w:p w:rsidR="00B16346" w:rsidRPr="00567C08" w:rsidRDefault="00B16346" w:rsidP="00726B2D">
            <w:pPr>
              <w:pStyle w:val="Point0"/>
              <w:tabs>
                <w:tab w:val="left" w:pos="680"/>
              </w:tabs>
              <w:spacing w:before="40" w:after="40"/>
              <w:ind w:left="1416" w:hanging="1416"/>
              <w:jc w:val="left"/>
              <w:rPr>
                <w:i/>
                <w:noProof/>
                <w:sz w:val="18"/>
                <w:szCs w:val="18"/>
                <w:vertAlign w:val="superscript"/>
                <w:lang w:val="en-US"/>
              </w:rPr>
            </w:pPr>
            <w:r w:rsidRPr="00567C08">
              <w:rPr>
                <w:i/>
                <w:sz w:val="18"/>
                <w:szCs w:val="18"/>
                <w:vertAlign w:val="superscript"/>
                <w:lang w:val="en-US"/>
              </w:rPr>
              <w:t>(1)</w:t>
            </w:r>
            <w:r w:rsidRPr="00567C08">
              <w:rPr>
                <w:i/>
                <w:sz w:val="18"/>
                <w:szCs w:val="18"/>
                <w:lang w:val="en-US"/>
              </w:rPr>
              <w:t>or</w:t>
            </w:r>
            <w:r w:rsidRPr="00567C08">
              <w:rPr>
                <w:sz w:val="18"/>
                <w:szCs w:val="18"/>
                <w:lang w:val="en-US"/>
              </w:rPr>
              <w:tab/>
              <w:t>[II.2.</w:t>
            </w:r>
            <w:r w:rsidRPr="00567C08">
              <w:rPr>
                <w:sz w:val="18"/>
                <w:szCs w:val="18"/>
                <w:lang w:val="en-US"/>
              </w:rPr>
              <w:tab/>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Pr="00567C08">
              <w:rPr>
                <w:sz w:val="18"/>
                <w:szCs w:val="18"/>
                <w:vertAlign w:val="superscript"/>
                <w:lang w:val="en-US"/>
              </w:rPr>
              <w:t>(3)</w:t>
            </w:r>
            <w:r w:rsidRPr="00567C08">
              <w:rPr>
                <w:sz w:val="18"/>
                <w:szCs w:val="18"/>
                <w:lang w:val="en-US"/>
              </w:rPr>
              <w:t xml:space="preserve"> that the animals are registered</w:t>
            </w:r>
            <w:r w:rsidRPr="00567C08">
              <w:rPr>
                <w:i/>
                <w:noProof/>
                <w:sz w:val="18"/>
                <w:szCs w:val="18"/>
                <w:vertAlign w:val="superscript"/>
                <w:lang w:val="en-US"/>
              </w:rPr>
              <w:t xml:space="preserve"> </w:t>
            </w:r>
          </w:p>
          <w:p w:rsidR="00B16346" w:rsidRPr="00567C08" w:rsidRDefault="00B16346" w:rsidP="00726B2D">
            <w:pPr>
              <w:pStyle w:val="Point0"/>
              <w:tabs>
                <w:tab w:val="left" w:pos="680"/>
              </w:tabs>
              <w:spacing w:before="40" w:after="40"/>
              <w:ind w:left="1416" w:hanging="1416"/>
              <w:jc w:val="left"/>
              <w:rPr>
                <w:i/>
                <w:noProof/>
                <w:sz w:val="18"/>
                <w:szCs w:val="18"/>
                <w:lang w:val="en-US"/>
              </w:rPr>
            </w:pPr>
            <w:r w:rsidRPr="00567C08">
              <w:rPr>
                <w:i/>
                <w:noProof/>
                <w:sz w:val="18"/>
                <w:szCs w:val="18"/>
                <w:vertAlign w:val="superscript"/>
                <w:lang w:val="en-US"/>
              </w:rPr>
              <w:t>(1)</w:t>
            </w:r>
            <w:r w:rsidRPr="00567C08">
              <w:rPr>
                <w:i/>
                <w:noProof/>
                <w:sz w:val="18"/>
                <w:szCs w:val="18"/>
                <w:lang w:val="en-US"/>
              </w:rPr>
              <w:t>buď</w:t>
            </w:r>
            <w:r w:rsidRPr="00567C08">
              <w:rPr>
                <w:i/>
                <w:noProof/>
                <w:sz w:val="18"/>
                <w:szCs w:val="18"/>
                <w:lang w:val="en-US"/>
              </w:rPr>
              <w:tab/>
            </w:r>
            <w:r w:rsidRPr="00567C08">
              <w:rPr>
                <w:noProof/>
                <w:sz w:val="18"/>
                <w:szCs w:val="18"/>
                <w:lang w:val="en-US"/>
              </w:rPr>
              <w:t>[II.2.</w:t>
            </w:r>
            <w:r w:rsidRPr="00567C08">
              <w:rPr>
                <w:noProof/>
                <w:sz w:val="18"/>
                <w:szCs w:val="18"/>
                <w:lang w:val="en-US"/>
              </w:rPr>
              <w:tab/>
            </w:r>
            <w:r w:rsidRPr="00567C08">
              <w:rPr>
                <w:i/>
                <w:noProof/>
                <w:sz w:val="18"/>
                <w:szCs w:val="18"/>
                <w:lang w:val="en-US"/>
              </w:rPr>
              <w:t>počet přemisťovaných zvířat popsaných v kolonce I.28 není vyšší než pět;]</w:t>
            </w:r>
          </w:p>
          <w:p w:rsidR="00B16346" w:rsidRPr="00567C08" w:rsidRDefault="00B16346" w:rsidP="00726B2D">
            <w:pPr>
              <w:pStyle w:val="Point0"/>
              <w:tabs>
                <w:tab w:val="left" w:pos="680"/>
              </w:tabs>
              <w:spacing w:before="40" w:after="40"/>
              <w:ind w:left="1416" w:hanging="1416"/>
              <w:jc w:val="left"/>
              <w:rPr>
                <w:i/>
                <w:sz w:val="18"/>
                <w:szCs w:val="18"/>
                <w:lang w:val="en-US"/>
              </w:rPr>
            </w:pPr>
            <w:r w:rsidRPr="00567C08">
              <w:rPr>
                <w:i/>
                <w:noProof/>
                <w:sz w:val="18"/>
                <w:szCs w:val="18"/>
                <w:vertAlign w:val="superscript"/>
                <w:lang w:val="en-US"/>
              </w:rPr>
              <w:t>(1)</w:t>
            </w:r>
            <w:r w:rsidRPr="00567C08">
              <w:rPr>
                <w:i/>
                <w:noProof/>
                <w:sz w:val="18"/>
                <w:szCs w:val="18"/>
                <w:lang w:val="en-US"/>
              </w:rPr>
              <w:t>nebo</w:t>
            </w:r>
            <w:r w:rsidRPr="00567C08">
              <w:rPr>
                <w:i/>
                <w:noProof/>
                <w:sz w:val="18"/>
                <w:szCs w:val="18"/>
                <w:lang w:val="en-US"/>
              </w:rPr>
              <w:tab/>
              <w:t>[II.2.</w:t>
            </w:r>
            <w:r w:rsidRPr="00567C08">
              <w:rPr>
                <w:i/>
                <w:noProof/>
                <w:sz w:val="18"/>
                <w:szCs w:val="18"/>
                <w:lang w:val="en-US"/>
              </w:rPr>
              <w:tab/>
              <w:t>zvířata popsaná v kolonce I.28 jsou přemisťována v počtu vyšším než pět, jsou starší šesti měsíců a účastní se soutěží, výstav nebo sportovních akcí či přípravy na tyto akce a majitel nebo fyzická osoba uvedená v bodě II.1 předložila potvrzení</w:t>
            </w:r>
            <w:r w:rsidRPr="00567C08">
              <w:rPr>
                <w:i/>
                <w:noProof/>
                <w:sz w:val="18"/>
                <w:szCs w:val="18"/>
                <w:vertAlign w:val="superscript"/>
                <w:lang w:val="en-US"/>
              </w:rPr>
              <w:t>(3)</w:t>
            </w:r>
            <w:r w:rsidRPr="00567C08">
              <w:rPr>
                <w:i/>
                <w:noProof/>
                <w:sz w:val="18"/>
                <w:szCs w:val="18"/>
                <w:lang w:val="en-US"/>
              </w:rPr>
              <w:t>, že zvířata jsou</w:t>
            </w:r>
          </w:p>
          <w:p w:rsidR="00B16346" w:rsidRPr="00567C08" w:rsidRDefault="00B16346" w:rsidP="00726B2D">
            <w:pPr>
              <w:tabs>
                <w:tab w:val="left" w:pos="1602"/>
              </w:tabs>
              <w:spacing w:before="40" w:after="40"/>
              <w:ind w:left="1602" w:hanging="873"/>
              <w:jc w:val="left"/>
              <w:rPr>
                <w:sz w:val="18"/>
                <w:szCs w:val="18"/>
                <w:lang w:val="en-US"/>
              </w:rPr>
            </w:pPr>
            <w:r w:rsidRPr="00567C08">
              <w:rPr>
                <w:i/>
                <w:sz w:val="18"/>
                <w:szCs w:val="18"/>
                <w:vertAlign w:val="superscript"/>
                <w:lang w:val="en-US"/>
              </w:rPr>
              <w:t>(1)</w:t>
            </w:r>
            <w:r w:rsidRPr="00567C08">
              <w:rPr>
                <w:i/>
                <w:sz w:val="18"/>
                <w:szCs w:val="18"/>
                <w:lang w:val="en-US"/>
              </w:rPr>
              <w:t>either</w:t>
            </w:r>
            <w:r w:rsidRPr="00567C08">
              <w:rPr>
                <w:sz w:val="18"/>
                <w:szCs w:val="18"/>
                <w:lang w:val="en-US"/>
              </w:rPr>
              <w:tab/>
              <w:t>[to attend such event;]</w:t>
            </w:r>
          </w:p>
          <w:p w:rsidR="00B16346" w:rsidRPr="00567C08" w:rsidRDefault="00B16346" w:rsidP="00726B2D">
            <w:pPr>
              <w:tabs>
                <w:tab w:val="left" w:pos="1602"/>
              </w:tabs>
              <w:spacing w:before="40" w:after="40"/>
              <w:ind w:left="1602" w:hanging="873"/>
              <w:jc w:val="left"/>
              <w:rPr>
                <w:sz w:val="18"/>
                <w:szCs w:val="18"/>
                <w:lang w:val="en-US"/>
              </w:rPr>
            </w:pPr>
            <w:r w:rsidRPr="00567C08">
              <w:rPr>
                <w:i/>
                <w:sz w:val="18"/>
                <w:szCs w:val="18"/>
                <w:vertAlign w:val="superscript"/>
                <w:lang w:val="en-US"/>
              </w:rPr>
              <w:t>(1)</w:t>
            </w:r>
            <w:r w:rsidRPr="00567C08">
              <w:rPr>
                <w:i/>
                <w:sz w:val="18"/>
                <w:szCs w:val="18"/>
                <w:lang w:val="en-US"/>
              </w:rPr>
              <w:t>or</w:t>
            </w:r>
            <w:r w:rsidRPr="00567C08">
              <w:rPr>
                <w:sz w:val="18"/>
                <w:szCs w:val="18"/>
                <w:lang w:val="en-US"/>
              </w:rPr>
              <w:tab/>
              <w:t>[with an association organizing such events;]</w:t>
            </w:r>
          </w:p>
          <w:p w:rsidR="00B16346" w:rsidRPr="00567C08" w:rsidRDefault="00B16346" w:rsidP="00726B2D">
            <w:pPr>
              <w:tabs>
                <w:tab w:val="left" w:pos="1602"/>
                <w:tab w:val="left" w:pos="1809"/>
              </w:tabs>
              <w:spacing w:before="40" w:after="40"/>
              <w:ind w:left="1629" w:hanging="900"/>
              <w:jc w:val="left"/>
              <w:rPr>
                <w:i/>
                <w:sz w:val="18"/>
                <w:szCs w:val="18"/>
                <w:lang w:val="en-US"/>
              </w:rPr>
            </w:pPr>
            <w:r w:rsidRPr="00567C08">
              <w:rPr>
                <w:i/>
                <w:noProof/>
                <w:sz w:val="18"/>
                <w:szCs w:val="18"/>
                <w:vertAlign w:val="superscript"/>
                <w:lang w:val="en-US"/>
              </w:rPr>
              <w:t xml:space="preserve"> (1)</w:t>
            </w:r>
            <w:r w:rsidRPr="00567C08">
              <w:rPr>
                <w:sz w:val="18"/>
                <w:szCs w:val="18"/>
                <w:lang w:val="en-US"/>
              </w:rPr>
              <w:t xml:space="preserve"> </w:t>
            </w:r>
            <w:r w:rsidRPr="00567C08">
              <w:rPr>
                <w:i/>
                <w:noProof/>
                <w:sz w:val="18"/>
                <w:szCs w:val="18"/>
                <w:lang w:val="en-US"/>
              </w:rPr>
              <w:t>buď</w:t>
            </w:r>
            <w:r w:rsidRPr="00567C08">
              <w:rPr>
                <w:sz w:val="18"/>
                <w:szCs w:val="18"/>
                <w:lang w:val="en-US"/>
              </w:rPr>
              <w:tab/>
            </w:r>
            <w:r w:rsidRPr="00567C08">
              <w:rPr>
                <w:i/>
                <w:noProof/>
                <w:sz w:val="18"/>
                <w:szCs w:val="18"/>
                <w:lang w:val="en-US"/>
              </w:rPr>
              <w:t>[přihlášena k účasti na takové akci;]</w:t>
            </w:r>
          </w:p>
          <w:p w:rsidR="00B16346" w:rsidRPr="00567C08" w:rsidRDefault="00B16346" w:rsidP="00726B2D">
            <w:pPr>
              <w:pStyle w:val="Point0"/>
              <w:tabs>
                <w:tab w:val="left" w:pos="680"/>
                <w:tab w:val="left" w:pos="1602"/>
              </w:tabs>
              <w:spacing w:before="40" w:after="40"/>
              <w:ind w:left="1629" w:hanging="900"/>
              <w:jc w:val="left"/>
              <w:rPr>
                <w:i/>
                <w:sz w:val="18"/>
                <w:szCs w:val="18"/>
                <w:lang w:val="en-US"/>
              </w:rPr>
            </w:pPr>
            <w:r w:rsidRPr="00567C08">
              <w:rPr>
                <w:i/>
                <w:noProof/>
                <w:sz w:val="18"/>
                <w:szCs w:val="18"/>
                <w:vertAlign w:val="superscript"/>
                <w:lang w:val="en-US"/>
              </w:rPr>
              <w:t>(1)</w:t>
            </w:r>
            <w:r w:rsidRPr="00567C08">
              <w:rPr>
                <w:i/>
                <w:sz w:val="18"/>
                <w:szCs w:val="18"/>
                <w:lang w:val="en-US"/>
              </w:rPr>
              <w:t xml:space="preserve"> </w:t>
            </w:r>
            <w:r w:rsidRPr="00567C08">
              <w:rPr>
                <w:i/>
                <w:noProof/>
                <w:sz w:val="18"/>
                <w:szCs w:val="18"/>
                <w:lang w:val="en-US"/>
              </w:rPr>
              <w:t>nebo</w:t>
            </w:r>
            <w:r w:rsidRPr="00567C08">
              <w:rPr>
                <w:i/>
                <w:sz w:val="18"/>
                <w:szCs w:val="18"/>
                <w:lang w:val="en-US"/>
              </w:rPr>
              <w:tab/>
            </w:r>
            <w:r w:rsidRPr="00567C08">
              <w:rPr>
                <w:i/>
                <w:noProof/>
                <w:sz w:val="18"/>
                <w:szCs w:val="18"/>
                <w:lang w:val="en-US"/>
              </w:rPr>
              <w:t>[registrována u sdružení pořádajícího takové akce;]</w:t>
            </w:r>
            <w:r w:rsidRPr="00567C08">
              <w:rPr>
                <w:i/>
                <w:sz w:val="18"/>
                <w:szCs w:val="18"/>
                <w:lang w:val="en-US"/>
              </w:rPr>
              <w:tab/>
            </w:r>
          </w:p>
          <w:p w:rsidR="00B16346" w:rsidRPr="00567C08" w:rsidRDefault="00B16346" w:rsidP="00726B2D">
            <w:pPr>
              <w:pStyle w:val="Point0"/>
              <w:tabs>
                <w:tab w:val="left" w:pos="680"/>
              </w:tabs>
              <w:spacing w:before="40" w:after="40"/>
              <w:ind w:left="729" w:firstLine="0"/>
              <w:jc w:val="left"/>
              <w:rPr>
                <w:sz w:val="18"/>
                <w:szCs w:val="18"/>
                <w:u w:val="single"/>
                <w:lang w:val="en-US"/>
              </w:rPr>
            </w:pPr>
          </w:p>
          <w:p w:rsidR="00B16346" w:rsidRPr="00567C08" w:rsidRDefault="00B16346" w:rsidP="00726B2D">
            <w:pPr>
              <w:pStyle w:val="Point0"/>
              <w:tabs>
                <w:tab w:val="left" w:pos="680"/>
              </w:tabs>
              <w:spacing w:before="40" w:after="40"/>
              <w:ind w:left="729" w:firstLine="0"/>
              <w:jc w:val="left"/>
              <w:rPr>
                <w:i/>
                <w:sz w:val="18"/>
                <w:szCs w:val="18"/>
                <w:lang w:val="en-US"/>
              </w:rPr>
            </w:pPr>
            <w:r w:rsidRPr="00567C08">
              <w:rPr>
                <w:sz w:val="18"/>
                <w:szCs w:val="18"/>
                <w:u w:val="single"/>
                <w:lang w:val="en-US"/>
              </w:rPr>
              <w:t xml:space="preserve">Attestation of rabies vaccination and rabies antibody titration test / </w:t>
            </w:r>
            <w:r w:rsidRPr="00567C08">
              <w:rPr>
                <w:i/>
                <w:sz w:val="18"/>
                <w:szCs w:val="18"/>
                <w:u w:val="single"/>
                <w:lang w:val="en-US"/>
              </w:rPr>
              <w:t>Potvrzení o očkování proti vzteklině a o sérologickém testu prokazujícím titr protilátek proti vzteklině</w:t>
            </w:r>
            <w:r w:rsidRPr="00567C08">
              <w:rPr>
                <w:i/>
                <w:sz w:val="18"/>
                <w:szCs w:val="18"/>
                <w:lang w:val="en-US"/>
              </w:rPr>
              <w:t> :</w:t>
            </w:r>
          </w:p>
          <w:p w:rsidR="00B16346" w:rsidRPr="00567C08" w:rsidRDefault="00B16346" w:rsidP="00726B2D">
            <w:pPr>
              <w:pStyle w:val="Point0"/>
              <w:tabs>
                <w:tab w:val="left" w:pos="680"/>
              </w:tabs>
              <w:spacing w:before="40" w:after="40"/>
              <w:ind w:left="1280" w:hanging="551"/>
              <w:jc w:val="left"/>
              <w:rPr>
                <w:i/>
                <w:sz w:val="18"/>
                <w:szCs w:val="18"/>
                <w:lang w:val="en-US"/>
              </w:rPr>
            </w:pPr>
          </w:p>
          <w:p w:rsidR="00B16346" w:rsidRPr="00567C08" w:rsidRDefault="00B16346" w:rsidP="00726B2D">
            <w:pPr>
              <w:tabs>
                <w:tab w:val="left" w:pos="707"/>
              </w:tabs>
              <w:spacing w:before="40" w:after="40"/>
              <w:ind w:left="1416" w:hanging="1416"/>
              <w:jc w:val="left"/>
              <w:rPr>
                <w:sz w:val="18"/>
                <w:szCs w:val="18"/>
                <w:lang w:val="en-US"/>
              </w:rPr>
            </w:pPr>
            <w:r w:rsidRPr="00567C08">
              <w:rPr>
                <w:i/>
                <w:sz w:val="18"/>
                <w:szCs w:val="18"/>
                <w:vertAlign w:val="superscript"/>
                <w:lang w:val="en-US"/>
              </w:rPr>
              <w:t>(1)</w:t>
            </w:r>
            <w:r w:rsidRPr="00567C08">
              <w:rPr>
                <w:i/>
                <w:sz w:val="18"/>
                <w:szCs w:val="18"/>
                <w:lang w:val="en-US"/>
              </w:rPr>
              <w:t>either</w:t>
            </w:r>
            <w:r w:rsidRPr="00567C08">
              <w:rPr>
                <w:sz w:val="18"/>
                <w:szCs w:val="18"/>
                <w:lang w:val="en-US"/>
              </w:rPr>
              <w:tab/>
              <w:t>[II.3.</w:t>
            </w:r>
            <w:r w:rsidRPr="00567C08">
              <w:rPr>
                <w:sz w:val="18"/>
                <w:szCs w:val="18"/>
                <w:lang w:val="en-US"/>
              </w:rPr>
              <w:tab/>
              <w:t>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III to Regulation (EU) No 576/2013</w:t>
            </w:r>
            <w:r w:rsidRPr="00567C08">
              <w:rPr>
                <w:sz w:val="18"/>
                <w:szCs w:val="18"/>
                <w:vertAlign w:val="superscript"/>
                <w:lang w:val="en-US"/>
              </w:rPr>
              <w:t>(4)</w:t>
            </w:r>
            <w:r w:rsidRPr="00567C08">
              <w:rPr>
                <w:sz w:val="18"/>
                <w:szCs w:val="18"/>
                <w:lang w:val="en-US"/>
              </w:rPr>
              <w:t>, and</w:t>
            </w:r>
          </w:p>
          <w:p w:rsidR="00B16346" w:rsidRPr="00567C08" w:rsidRDefault="00B16346" w:rsidP="00726B2D">
            <w:pPr>
              <w:tabs>
                <w:tab w:val="left" w:pos="707"/>
              </w:tabs>
              <w:spacing w:before="40" w:after="40"/>
              <w:ind w:left="1416" w:hanging="1416"/>
              <w:jc w:val="left"/>
              <w:rPr>
                <w:noProof/>
                <w:sz w:val="18"/>
                <w:szCs w:val="18"/>
                <w:lang w:val="en-US"/>
              </w:rPr>
            </w:pPr>
            <w:r w:rsidRPr="00567C08">
              <w:rPr>
                <w:i/>
                <w:noProof/>
                <w:sz w:val="18"/>
                <w:szCs w:val="18"/>
                <w:vertAlign w:val="superscript"/>
                <w:lang w:val="en-US"/>
              </w:rPr>
              <w:t xml:space="preserve"> (1)</w:t>
            </w:r>
            <w:r w:rsidRPr="00567C08">
              <w:rPr>
                <w:sz w:val="18"/>
                <w:szCs w:val="18"/>
                <w:lang w:val="en-US"/>
              </w:rPr>
              <w:t xml:space="preserve"> </w:t>
            </w:r>
            <w:r w:rsidRPr="00567C08">
              <w:rPr>
                <w:i/>
                <w:noProof/>
                <w:sz w:val="18"/>
                <w:szCs w:val="18"/>
                <w:lang w:val="en-US"/>
              </w:rPr>
              <w:t>buď</w:t>
            </w:r>
            <w:r w:rsidRPr="00567C08">
              <w:rPr>
                <w:sz w:val="18"/>
                <w:szCs w:val="18"/>
                <w:lang w:val="en-US"/>
              </w:rPr>
              <w:tab/>
            </w:r>
            <w:r w:rsidRPr="00567C08">
              <w:rPr>
                <w:noProof/>
                <w:sz w:val="18"/>
                <w:szCs w:val="18"/>
                <w:lang w:val="en-US"/>
              </w:rPr>
              <w:t>[II.3.</w:t>
            </w:r>
            <w:r w:rsidRPr="00567C08">
              <w:rPr>
                <w:noProof/>
                <w:sz w:val="18"/>
                <w:szCs w:val="18"/>
                <w:lang w:val="en-US"/>
              </w:rPr>
              <w:tab/>
            </w:r>
            <w:r w:rsidRPr="00567C08">
              <w:rPr>
                <w:i/>
                <w:noProof/>
                <w:sz w:val="18"/>
                <w:szCs w:val="18"/>
                <w:lang w:val="en-US"/>
              </w:rPr>
              <w:t xml:space="preserve">zvířata popsaná v kolonce I.28 jsou mladší dvanácti týdnů a nebyla očkována proti vzteklině nebo jsou ve věku mezi dvanácti a šestnácti týdny a byla očkována proti vzteklině, ale od dokončení základního očkování proti vzteklině provedeného v souladu s požadavky na platnost stanovenými v příloze III nařízení (EU) č. 576/2013 </w:t>
            </w:r>
            <w:r w:rsidRPr="00567C08">
              <w:rPr>
                <w:i/>
                <w:noProof/>
                <w:sz w:val="18"/>
                <w:szCs w:val="18"/>
                <w:vertAlign w:val="superscript"/>
                <w:lang w:val="en-US"/>
              </w:rPr>
              <w:t>(4)</w:t>
            </w:r>
            <w:r w:rsidRPr="00567C08">
              <w:rPr>
                <w:i/>
                <w:noProof/>
                <w:sz w:val="18"/>
                <w:szCs w:val="18"/>
                <w:lang w:val="en-US"/>
              </w:rPr>
              <w:t>, neuplynulo nejméně 21 dní.</w:t>
            </w:r>
          </w:p>
          <w:p w:rsidR="00B16346" w:rsidRPr="00567C08" w:rsidRDefault="00B16346" w:rsidP="00726B2D">
            <w:pPr>
              <w:pStyle w:val="Point0"/>
              <w:tabs>
                <w:tab w:val="left" w:pos="680"/>
                <w:tab w:val="left" w:pos="1274"/>
              </w:tabs>
              <w:spacing w:before="40" w:after="40"/>
              <w:ind w:left="2124" w:hanging="708"/>
              <w:jc w:val="left"/>
              <w:rPr>
                <w:sz w:val="18"/>
                <w:szCs w:val="18"/>
                <w:lang w:val="en-US"/>
              </w:rPr>
            </w:pPr>
            <w:r w:rsidRPr="00567C08">
              <w:rPr>
                <w:sz w:val="18"/>
                <w:szCs w:val="18"/>
                <w:lang w:val="en-US"/>
              </w:rPr>
              <w:t>II.3.1</w:t>
            </w:r>
            <w:r w:rsidRPr="00567C08">
              <w:rPr>
                <w:sz w:val="18"/>
                <w:szCs w:val="18"/>
                <w:lang w:val="en-US"/>
              </w:rPr>
              <w:tab/>
              <w:t>the territory or third country of provenance of the animals indicated in Box I.1 is listed in Annex II to Commission Implementing Regulation (EU) No 577/2013 and the Member State of destination indicated in Box I.5 has informed the public that it authorizes the movement of such animals into its territory, and they are accompanied by</w:t>
            </w:r>
          </w:p>
          <w:p w:rsidR="00B16346" w:rsidRPr="00567C08" w:rsidRDefault="00B16346" w:rsidP="00726B2D">
            <w:pPr>
              <w:pStyle w:val="Point0"/>
              <w:tabs>
                <w:tab w:val="left" w:pos="680"/>
                <w:tab w:val="left" w:pos="1274"/>
              </w:tabs>
              <w:spacing w:before="40" w:after="40"/>
              <w:ind w:left="2124" w:hanging="708"/>
              <w:jc w:val="left"/>
              <w:rPr>
                <w:i/>
                <w:noProof/>
                <w:sz w:val="18"/>
                <w:szCs w:val="18"/>
                <w:lang w:val="en-US"/>
              </w:rPr>
            </w:pPr>
            <w:r w:rsidRPr="00567C08">
              <w:rPr>
                <w:noProof/>
                <w:sz w:val="18"/>
                <w:szCs w:val="18"/>
                <w:lang w:val="en-US"/>
              </w:rPr>
              <w:t>II.3.1</w:t>
            </w:r>
            <w:r w:rsidRPr="00567C08">
              <w:rPr>
                <w:sz w:val="18"/>
                <w:szCs w:val="18"/>
                <w:lang w:val="en-US"/>
              </w:rPr>
              <w:tab/>
            </w:r>
            <w:r w:rsidRPr="00567C08">
              <w:rPr>
                <w:i/>
                <w:noProof/>
                <w:sz w:val="18"/>
                <w:szCs w:val="18"/>
                <w:lang w:val="en-US"/>
              </w:rPr>
              <w:t>území nebo třetí země, odkud se zvířata uvedená v kolonce I.1 dováží, jsou uvedené na seznamu v příloze II prováděcího nařízení Komise (EU) č. 577/2013 a členský stát určení uvedený v kolonce I.5 informoval veřejnost o tom, že povolil přesun těchto zvířat na své území a zvířata jsou provázena</w:t>
            </w:r>
          </w:p>
          <w:p w:rsidR="00B16346" w:rsidRPr="00567C08" w:rsidRDefault="00B16346" w:rsidP="00726B2D">
            <w:pPr>
              <w:tabs>
                <w:tab w:val="left" w:pos="1416"/>
              </w:tabs>
              <w:spacing w:before="40" w:after="40"/>
              <w:jc w:val="left"/>
              <w:rPr>
                <w:i/>
                <w:sz w:val="18"/>
                <w:szCs w:val="18"/>
                <w:vertAlign w:val="superscript"/>
                <w:lang w:val="en-US"/>
              </w:rPr>
            </w:pPr>
          </w:p>
          <w:p w:rsidR="00B16346" w:rsidRPr="00567C08" w:rsidRDefault="00B16346" w:rsidP="00726B2D">
            <w:pPr>
              <w:tabs>
                <w:tab w:val="left" w:pos="1416"/>
              </w:tabs>
              <w:spacing w:before="40" w:after="40"/>
              <w:ind w:left="2124" w:hanging="1701"/>
              <w:jc w:val="left"/>
              <w:rPr>
                <w:sz w:val="18"/>
                <w:szCs w:val="18"/>
                <w:lang w:val="en-US"/>
              </w:rPr>
            </w:pPr>
            <w:r w:rsidRPr="00567C08">
              <w:rPr>
                <w:i/>
                <w:sz w:val="18"/>
                <w:szCs w:val="18"/>
                <w:vertAlign w:val="superscript"/>
                <w:lang w:val="en-US"/>
              </w:rPr>
              <w:lastRenderedPageBreak/>
              <w:t>(1)</w:t>
            </w:r>
            <w:r w:rsidRPr="00567C08">
              <w:rPr>
                <w:i/>
                <w:sz w:val="18"/>
                <w:szCs w:val="18"/>
                <w:lang w:val="en-US"/>
              </w:rPr>
              <w:t>either</w:t>
            </w:r>
            <w:r w:rsidRPr="00567C08">
              <w:rPr>
                <w:sz w:val="18"/>
                <w:szCs w:val="18"/>
                <w:lang w:val="en-US"/>
              </w:rPr>
              <w:tab/>
              <w:t>[II.3.2</w:t>
            </w:r>
            <w:r w:rsidRPr="00567C08">
              <w:rPr>
                <w:sz w:val="18"/>
                <w:szCs w:val="18"/>
                <w:lang w:val="en-US"/>
              </w:rPr>
              <w:tab/>
              <w:t>the attached declaration</w:t>
            </w:r>
            <w:r w:rsidRPr="00567C08">
              <w:rPr>
                <w:sz w:val="18"/>
                <w:szCs w:val="18"/>
                <w:vertAlign w:val="superscript"/>
                <w:lang w:val="en-US"/>
              </w:rPr>
              <w:t>(5)</w:t>
            </w:r>
            <w:r w:rsidRPr="00567C08">
              <w:rPr>
                <w:sz w:val="18"/>
                <w:szCs w:val="18"/>
                <w:lang w:val="en-US"/>
              </w:rPr>
              <w:t xml:space="preserve"> of the owner or the natural person referred to in point II.1 stating that from birth until the time of the non-commercial movement the animals have had no contact with wild animals of species susceptible to rabies;]</w:t>
            </w:r>
          </w:p>
          <w:p w:rsidR="00B16346" w:rsidRPr="00567C08" w:rsidRDefault="00B16346" w:rsidP="00726B2D">
            <w:pPr>
              <w:tabs>
                <w:tab w:val="left" w:pos="1416"/>
              </w:tabs>
              <w:spacing w:before="40" w:after="40"/>
              <w:ind w:left="2124" w:hanging="1701"/>
              <w:jc w:val="left"/>
              <w:rPr>
                <w:sz w:val="18"/>
                <w:szCs w:val="18"/>
                <w:lang w:val="en-US"/>
              </w:rPr>
            </w:pPr>
            <w:r w:rsidRPr="00567C08">
              <w:rPr>
                <w:i/>
                <w:sz w:val="18"/>
                <w:szCs w:val="18"/>
                <w:vertAlign w:val="superscript"/>
                <w:lang w:val="en-US"/>
              </w:rPr>
              <w:t>(1)</w:t>
            </w:r>
            <w:r w:rsidRPr="00567C08">
              <w:rPr>
                <w:i/>
                <w:sz w:val="18"/>
                <w:szCs w:val="18"/>
                <w:lang w:val="en-US"/>
              </w:rPr>
              <w:t>or</w:t>
            </w:r>
            <w:r w:rsidRPr="00567C08">
              <w:rPr>
                <w:i/>
                <w:sz w:val="18"/>
                <w:szCs w:val="18"/>
                <w:lang w:val="en-US"/>
              </w:rPr>
              <w:tab/>
            </w:r>
            <w:r w:rsidRPr="00567C08">
              <w:rPr>
                <w:sz w:val="18"/>
                <w:szCs w:val="18"/>
                <w:lang w:val="en-US"/>
              </w:rPr>
              <w:t>[II.3.2</w:t>
            </w:r>
            <w:r w:rsidRPr="00567C08">
              <w:rPr>
                <w:sz w:val="18"/>
                <w:szCs w:val="18"/>
                <w:lang w:val="en-US"/>
              </w:rPr>
              <w:tab/>
              <w:t>their mother, on whom they still depend, and it can be established that the mother received before their birth an anti-rabies vaccination which complied with the validity requirements set out in Annex III to Regulation (EU) No 576/2013.]</w:t>
            </w:r>
          </w:p>
          <w:p w:rsidR="00B16346" w:rsidRPr="00567C08" w:rsidRDefault="00B16346" w:rsidP="00726B2D">
            <w:pPr>
              <w:tabs>
                <w:tab w:val="left" w:pos="1416"/>
              </w:tabs>
              <w:spacing w:before="40" w:after="40"/>
              <w:ind w:left="2124" w:hanging="1701"/>
              <w:jc w:val="left"/>
              <w:rPr>
                <w:i/>
                <w:noProof/>
                <w:sz w:val="18"/>
                <w:szCs w:val="18"/>
                <w:lang w:val="en-US"/>
              </w:rPr>
            </w:pPr>
            <w:r w:rsidRPr="00567C08">
              <w:rPr>
                <w:i/>
                <w:noProof/>
                <w:sz w:val="18"/>
                <w:szCs w:val="18"/>
                <w:vertAlign w:val="superscript"/>
                <w:lang w:val="en-US"/>
              </w:rPr>
              <w:t xml:space="preserve"> (1)</w:t>
            </w:r>
            <w:r w:rsidRPr="00567C08">
              <w:rPr>
                <w:sz w:val="18"/>
                <w:szCs w:val="18"/>
                <w:lang w:val="en-US"/>
              </w:rPr>
              <w:t xml:space="preserve"> </w:t>
            </w:r>
            <w:r w:rsidRPr="00567C08">
              <w:rPr>
                <w:i/>
                <w:noProof/>
                <w:sz w:val="18"/>
                <w:szCs w:val="18"/>
                <w:lang w:val="en-US"/>
              </w:rPr>
              <w:t>buď</w:t>
            </w:r>
            <w:r w:rsidRPr="00567C08">
              <w:rPr>
                <w:sz w:val="18"/>
                <w:szCs w:val="18"/>
                <w:lang w:val="en-US"/>
              </w:rPr>
              <w:tab/>
            </w:r>
            <w:r w:rsidRPr="00567C08">
              <w:rPr>
                <w:noProof/>
                <w:sz w:val="18"/>
                <w:szCs w:val="18"/>
                <w:lang w:val="en-US"/>
              </w:rPr>
              <w:t>[II.3.2</w:t>
            </w:r>
            <w:r w:rsidRPr="00567C08">
              <w:rPr>
                <w:sz w:val="18"/>
                <w:szCs w:val="18"/>
                <w:lang w:val="en-US"/>
              </w:rPr>
              <w:tab/>
            </w:r>
            <w:r w:rsidRPr="00567C08">
              <w:rPr>
                <w:i/>
                <w:noProof/>
                <w:sz w:val="18"/>
                <w:szCs w:val="18"/>
                <w:lang w:val="en-US"/>
              </w:rPr>
              <w:t>přiloženým prohlášením</w:t>
            </w:r>
            <w:r w:rsidRPr="00567C08">
              <w:rPr>
                <w:i/>
                <w:noProof/>
                <w:sz w:val="18"/>
                <w:szCs w:val="18"/>
                <w:vertAlign w:val="superscript"/>
                <w:lang w:val="en-US"/>
              </w:rPr>
              <w:t>(5)</w:t>
            </w:r>
            <w:r w:rsidRPr="00567C08">
              <w:rPr>
                <w:i/>
                <w:noProof/>
                <w:sz w:val="18"/>
                <w:szCs w:val="18"/>
                <w:lang w:val="en-US"/>
              </w:rPr>
              <w:t xml:space="preserve"> majitele nebo fyzické osoby uvedené v bodě II.1, které uvádí, že od narození až do okamžiku neobchodního přesunu nepřišla zvířata do styku s volně žijícími zvířaty druhů vnímavých ke vzteklině;]</w:t>
            </w:r>
          </w:p>
          <w:p w:rsidR="005E452D" w:rsidRPr="00567C08" w:rsidRDefault="005E452D" w:rsidP="00726B2D">
            <w:pPr>
              <w:tabs>
                <w:tab w:val="left" w:pos="1416"/>
              </w:tabs>
              <w:spacing w:before="40" w:after="40"/>
              <w:ind w:left="2124" w:hanging="1701"/>
              <w:jc w:val="left"/>
              <w:rPr>
                <w:i/>
                <w:sz w:val="18"/>
                <w:szCs w:val="18"/>
                <w:lang w:val="en-US"/>
              </w:rPr>
            </w:pPr>
            <w:r w:rsidRPr="00567C08">
              <w:rPr>
                <w:i/>
                <w:sz w:val="18"/>
                <w:szCs w:val="18"/>
                <w:vertAlign w:val="superscript"/>
                <w:lang w:val="en-US" w:bidi="cs-CZ"/>
              </w:rPr>
              <w:t>(1)</w:t>
            </w:r>
            <w:r w:rsidRPr="00567C08">
              <w:rPr>
                <w:i/>
                <w:sz w:val="18"/>
                <w:szCs w:val="18"/>
                <w:lang w:val="en-US" w:bidi="cs-CZ"/>
              </w:rPr>
              <w:t>nebo</w:t>
            </w:r>
            <w:r w:rsidRPr="00567C08">
              <w:rPr>
                <w:i/>
                <w:sz w:val="18"/>
                <w:szCs w:val="18"/>
                <w:lang w:val="en-US" w:bidi="cs-CZ"/>
              </w:rPr>
              <w:tab/>
              <w:t>[II.3.2</w:t>
            </w:r>
            <w:r w:rsidRPr="00567C08">
              <w:rPr>
                <w:i/>
                <w:sz w:val="18"/>
                <w:szCs w:val="18"/>
                <w:lang w:val="en-US" w:bidi="cs-CZ"/>
              </w:rPr>
              <w:tab/>
              <w:t>svojí matkou, na které jsou dosud závislá, přičemž lze prokázat, že matka byla před jejich narozením očkována proti vzteklině v souladu s požadavky na platnost stanovenými v příloze III nařízení (EU) č. 576/2013;]</w:t>
            </w:r>
          </w:p>
          <w:p w:rsidR="00B16346" w:rsidRPr="00567C08" w:rsidRDefault="00B16346" w:rsidP="00726B2D">
            <w:pPr>
              <w:pStyle w:val="Point0"/>
              <w:tabs>
                <w:tab w:val="left" w:pos="680"/>
              </w:tabs>
              <w:spacing w:before="40" w:after="40"/>
              <w:ind w:left="1416" w:hanging="1416"/>
              <w:jc w:val="left"/>
              <w:rPr>
                <w:sz w:val="18"/>
                <w:szCs w:val="18"/>
                <w:lang w:val="en-US"/>
              </w:rPr>
            </w:pPr>
            <w:r w:rsidRPr="00567C08">
              <w:rPr>
                <w:i/>
                <w:sz w:val="18"/>
                <w:szCs w:val="18"/>
                <w:vertAlign w:val="superscript"/>
                <w:lang w:val="en-US"/>
              </w:rPr>
              <w:t>(1)</w:t>
            </w:r>
            <w:r w:rsidRPr="00567C08">
              <w:rPr>
                <w:i/>
                <w:sz w:val="18"/>
                <w:szCs w:val="18"/>
                <w:lang w:val="en-US"/>
              </w:rPr>
              <w:t>or/and</w:t>
            </w:r>
            <w:r w:rsidRPr="00567C08">
              <w:rPr>
                <w:i/>
                <w:sz w:val="18"/>
                <w:szCs w:val="18"/>
                <w:lang w:val="en-US"/>
              </w:rPr>
              <w:tab/>
            </w:r>
            <w:r w:rsidRPr="00567C08">
              <w:rPr>
                <w:sz w:val="18"/>
                <w:szCs w:val="18"/>
                <w:lang w:val="en-US"/>
              </w:rPr>
              <w:t>[II.3.</w:t>
            </w:r>
            <w:r w:rsidRPr="00567C08">
              <w:rPr>
                <w:sz w:val="18"/>
                <w:szCs w:val="18"/>
                <w:lang w:val="en-US"/>
              </w:rPr>
              <w:tab/>
              <w:t xml:space="preserve">the animals described in Box I.28 were at least 12 weeks old at the time of vaccination against rabies and at least 21 days have elapsed since the completion of the primary anti-rabies vaccination </w:t>
            </w:r>
            <w:r w:rsidRPr="00567C08">
              <w:rPr>
                <w:sz w:val="18"/>
                <w:szCs w:val="18"/>
                <w:vertAlign w:val="superscript"/>
                <w:lang w:val="en-US"/>
              </w:rPr>
              <w:t>(4)</w:t>
            </w:r>
            <w:r w:rsidRPr="00567C08">
              <w:rPr>
                <w:sz w:val="18"/>
                <w:szCs w:val="18"/>
                <w:lang w:val="en-US"/>
              </w:rPr>
              <w:t xml:space="preserve"> carried out in accordance with the validity requirements set out in Annex III to Regulation (EU) No 576/2013 and any subsequent revaccination was carried out within the period of validity of the preceding vaccination</w:t>
            </w:r>
            <w:r w:rsidRPr="00567C08">
              <w:rPr>
                <w:sz w:val="18"/>
                <w:szCs w:val="18"/>
                <w:vertAlign w:val="superscript"/>
                <w:lang w:val="en-US"/>
              </w:rPr>
              <w:t>(6)</w:t>
            </w:r>
            <w:r w:rsidRPr="00567C08">
              <w:rPr>
                <w:sz w:val="18"/>
                <w:szCs w:val="18"/>
                <w:lang w:val="en-US"/>
              </w:rPr>
              <w:t>; and]</w:t>
            </w:r>
          </w:p>
          <w:p w:rsidR="00B16346" w:rsidRPr="00567C08" w:rsidRDefault="00B16346" w:rsidP="00726B2D">
            <w:pPr>
              <w:pStyle w:val="Point0"/>
              <w:tabs>
                <w:tab w:val="left" w:pos="680"/>
              </w:tabs>
              <w:spacing w:before="40" w:after="40"/>
              <w:ind w:left="1416" w:hanging="1416"/>
              <w:jc w:val="left"/>
              <w:rPr>
                <w:i/>
                <w:noProof/>
                <w:sz w:val="18"/>
                <w:szCs w:val="18"/>
                <w:lang w:val="en-US"/>
              </w:rPr>
            </w:pPr>
            <w:r w:rsidRPr="00567C08">
              <w:rPr>
                <w:i/>
                <w:noProof/>
                <w:sz w:val="18"/>
                <w:szCs w:val="18"/>
                <w:vertAlign w:val="superscript"/>
                <w:lang w:val="en-US"/>
              </w:rPr>
              <w:t xml:space="preserve"> (1)</w:t>
            </w:r>
            <w:r w:rsidRPr="00567C08">
              <w:rPr>
                <w:sz w:val="18"/>
                <w:szCs w:val="18"/>
                <w:lang w:val="en-US"/>
              </w:rPr>
              <w:t xml:space="preserve"> </w:t>
            </w:r>
            <w:r w:rsidRPr="00567C08">
              <w:rPr>
                <w:i/>
                <w:noProof/>
                <w:sz w:val="18"/>
                <w:szCs w:val="18"/>
                <w:lang w:val="en-US"/>
              </w:rPr>
              <w:t>nebo</w:t>
            </w:r>
            <w:r w:rsidRPr="00567C08">
              <w:rPr>
                <w:i/>
                <w:sz w:val="18"/>
                <w:szCs w:val="18"/>
                <w:lang w:val="en-US"/>
              </w:rPr>
              <w:tab/>
            </w:r>
            <w:r w:rsidRPr="00567C08">
              <w:rPr>
                <w:noProof/>
                <w:sz w:val="18"/>
                <w:szCs w:val="18"/>
                <w:lang w:val="en-US"/>
              </w:rPr>
              <w:t>[II.3.</w:t>
            </w:r>
            <w:r w:rsidRPr="00567C08">
              <w:rPr>
                <w:noProof/>
                <w:sz w:val="18"/>
                <w:szCs w:val="18"/>
                <w:lang w:val="en-US"/>
              </w:rPr>
              <w:tab/>
            </w:r>
            <w:r w:rsidRPr="00567C08">
              <w:rPr>
                <w:i/>
                <w:noProof/>
                <w:sz w:val="18"/>
                <w:szCs w:val="18"/>
                <w:lang w:val="en-US"/>
              </w:rPr>
              <w:t>zvířata popsaná v kolonce I.28 byla v okamžiku očkování proti vzteklině nejméně dvanáct týdnů stará a od dokončení základního očkování proti vzteklině</w:t>
            </w:r>
            <w:r w:rsidRPr="00567C08">
              <w:rPr>
                <w:i/>
                <w:noProof/>
                <w:sz w:val="18"/>
                <w:szCs w:val="18"/>
                <w:vertAlign w:val="superscript"/>
                <w:lang w:val="en-US"/>
              </w:rPr>
              <w:t>(4)</w:t>
            </w:r>
            <w:r w:rsidRPr="00567C08">
              <w:rPr>
                <w:i/>
                <w:noProof/>
                <w:sz w:val="18"/>
                <w:szCs w:val="18"/>
                <w:lang w:val="en-US"/>
              </w:rPr>
              <w:t xml:space="preserve"> provedeného v souladu s požadavky na platnost stanovenými v příloze III nařízení (EU) č. 576/2013 uplynulo nejméně 21 dní a každé další přeočkování bylo provedeno během období platnosti předchozího očkování</w:t>
            </w:r>
            <w:r w:rsidRPr="00567C08">
              <w:rPr>
                <w:i/>
                <w:noProof/>
                <w:sz w:val="18"/>
                <w:szCs w:val="18"/>
                <w:vertAlign w:val="superscript"/>
                <w:lang w:val="en-US"/>
              </w:rPr>
              <w:t>(6)</w:t>
            </w:r>
            <w:r w:rsidRPr="00567C08">
              <w:rPr>
                <w:i/>
                <w:noProof/>
                <w:sz w:val="18"/>
                <w:szCs w:val="18"/>
                <w:lang w:val="en-US"/>
              </w:rPr>
              <w:t>; a</w:t>
            </w:r>
          </w:p>
          <w:p w:rsidR="00B16346" w:rsidRPr="00567C08" w:rsidRDefault="00B16346" w:rsidP="00726B2D">
            <w:pPr>
              <w:pStyle w:val="Point0"/>
              <w:tabs>
                <w:tab w:val="left" w:pos="680"/>
              </w:tabs>
              <w:spacing w:before="40" w:after="40"/>
              <w:ind w:left="1416" w:hanging="1416"/>
              <w:jc w:val="left"/>
              <w:rPr>
                <w:sz w:val="18"/>
                <w:szCs w:val="18"/>
                <w:lang w:val="en-US"/>
              </w:rPr>
            </w:pPr>
          </w:p>
          <w:p w:rsidR="00B16346" w:rsidRPr="00567C08" w:rsidRDefault="00B16346" w:rsidP="00726B2D">
            <w:pPr>
              <w:tabs>
                <w:tab w:val="left" w:pos="1416"/>
              </w:tabs>
              <w:spacing w:before="40" w:after="40"/>
              <w:ind w:left="2124" w:hanging="1418"/>
              <w:jc w:val="left"/>
              <w:rPr>
                <w:i/>
                <w:sz w:val="18"/>
                <w:szCs w:val="18"/>
                <w:lang w:val="en-US"/>
              </w:rPr>
            </w:pPr>
            <w:r w:rsidRPr="00567C08">
              <w:rPr>
                <w:i/>
                <w:sz w:val="18"/>
                <w:szCs w:val="18"/>
                <w:vertAlign w:val="superscript"/>
                <w:lang w:val="en-US"/>
              </w:rPr>
              <w:t>(1)</w:t>
            </w:r>
            <w:r w:rsidRPr="00567C08">
              <w:rPr>
                <w:i/>
                <w:sz w:val="18"/>
                <w:szCs w:val="18"/>
                <w:lang w:val="en-US"/>
              </w:rPr>
              <w:t>either</w:t>
            </w:r>
            <w:r w:rsidRPr="00567C08">
              <w:rPr>
                <w:i/>
                <w:sz w:val="18"/>
                <w:szCs w:val="18"/>
                <w:lang w:val="en-US"/>
              </w:rPr>
              <w:tab/>
            </w:r>
            <w:r w:rsidRPr="00567C08">
              <w:rPr>
                <w:sz w:val="18"/>
                <w:szCs w:val="18"/>
                <w:lang w:val="en-US"/>
              </w:rPr>
              <w:t>[II.3.1</w:t>
            </w:r>
            <w:r w:rsidRPr="00567C08">
              <w:rPr>
                <w:sz w:val="18"/>
                <w:szCs w:val="18"/>
                <w:lang w:val="en-US"/>
              </w:rPr>
              <w:tab/>
              <w:t>the animals described in Box I.28 come from a territory or a third country listed in Annex II to Commission Implementing Regulation (EU) No 577/2013, either directly, through a territory or a third country listed in Annex II to Commission Implementing Regulation (EU) No 577/2013 or through a territory or a third country other than those listed in Annex II to Commission Implementing Regulation (EU) No 577/2013 in accordance with point (c) of Article 12(1) of Regulation (EU) No 576/2013</w:t>
            </w:r>
            <w:r w:rsidRPr="00567C08">
              <w:rPr>
                <w:sz w:val="18"/>
                <w:szCs w:val="18"/>
                <w:vertAlign w:val="superscript"/>
                <w:lang w:val="en-US"/>
              </w:rPr>
              <w:t>(7)</w:t>
            </w:r>
            <w:r w:rsidRPr="00567C08">
              <w:rPr>
                <w:sz w:val="18"/>
                <w:szCs w:val="18"/>
                <w:lang w:val="en-US"/>
              </w:rPr>
              <w:t>, and the details of the current anti-rabies vaccination are provided in the table below;]</w:t>
            </w:r>
          </w:p>
          <w:p w:rsidR="00B16346" w:rsidRPr="00567C08" w:rsidRDefault="00B16346" w:rsidP="00726B2D">
            <w:pPr>
              <w:tabs>
                <w:tab w:val="left" w:pos="1416"/>
              </w:tabs>
              <w:spacing w:before="40" w:after="40"/>
              <w:ind w:left="2124" w:hanging="1418"/>
              <w:jc w:val="left"/>
              <w:rPr>
                <w:sz w:val="18"/>
                <w:szCs w:val="18"/>
                <w:lang w:val="en-US"/>
              </w:rPr>
            </w:pPr>
            <w:r w:rsidRPr="00567C08">
              <w:rPr>
                <w:i/>
                <w:sz w:val="18"/>
                <w:szCs w:val="18"/>
                <w:vertAlign w:val="superscript"/>
                <w:lang w:val="en-US"/>
              </w:rPr>
              <w:t>(1)</w:t>
            </w:r>
            <w:r w:rsidRPr="00567C08">
              <w:rPr>
                <w:i/>
                <w:sz w:val="18"/>
                <w:szCs w:val="18"/>
                <w:lang w:val="en-US"/>
              </w:rPr>
              <w:t>or</w:t>
            </w:r>
            <w:r w:rsidRPr="00567C08">
              <w:rPr>
                <w:i/>
                <w:sz w:val="18"/>
                <w:szCs w:val="18"/>
                <w:lang w:val="en-US"/>
              </w:rPr>
              <w:tab/>
            </w:r>
            <w:r w:rsidRPr="00567C08">
              <w:rPr>
                <w:sz w:val="18"/>
                <w:szCs w:val="18"/>
                <w:lang w:val="en-US"/>
              </w:rPr>
              <w:t>[II.3.1</w:t>
            </w:r>
            <w:r w:rsidRPr="00567C08">
              <w:rPr>
                <w:sz w:val="18"/>
                <w:szCs w:val="18"/>
                <w:lang w:val="en-US"/>
              </w:rPr>
              <w:tab/>
              <w:t>the animals described in Box I.28 come from, or are scheduled to transit through, a territory or third country other than those listed in Annex II to Commission Implementing Regulation (EU) No 577/2013 and a rabies antibody titration test</w:t>
            </w:r>
            <w:r w:rsidRPr="00567C08">
              <w:rPr>
                <w:sz w:val="18"/>
                <w:szCs w:val="18"/>
                <w:vertAlign w:val="superscript"/>
                <w:lang w:val="en-US"/>
              </w:rPr>
              <w:t>(8)</w:t>
            </w:r>
            <w:r w:rsidRPr="00567C08">
              <w:rPr>
                <w:sz w:val="18"/>
                <w:szCs w:val="18"/>
                <w:lang w:val="en-US"/>
              </w:rPr>
              <w:t>, carried out on a blood 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 and any subsequent revaccination was carried out within the period of validity of the preceding vaccination</w:t>
            </w:r>
            <w:r w:rsidRPr="00567C08">
              <w:rPr>
                <w:sz w:val="18"/>
                <w:szCs w:val="18"/>
                <w:vertAlign w:val="superscript"/>
                <w:lang w:val="en-US"/>
              </w:rPr>
              <w:t>(6)</w:t>
            </w:r>
            <w:r w:rsidRPr="00567C08">
              <w:rPr>
                <w:sz w:val="18"/>
                <w:szCs w:val="18"/>
                <w:lang w:val="en-US"/>
              </w:rPr>
              <w:t>, and the details of the current anti-rabies vaccination and the date of sampling for testing the immune response are provided in the table below:]</w:t>
            </w:r>
          </w:p>
          <w:p w:rsidR="00B16346" w:rsidRPr="00567C08" w:rsidRDefault="00B16346" w:rsidP="00726B2D">
            <w:pPr>
              <w:tabs>
                <w:tab w:val="left" w:pos="1416"/>
              </w:tabs>
              <w:spacing w:before="40" w:after="40"/>
              <w:ind w:left="2124" w:hanging="1418"/>
              <w:jc w:val="left"/>
              <w:rPr>
                <w:sz w:val="18"/>
                <w:szCs w:val="18"/>
                <w:lang w:val="en-US"/>
              </w:rPr>
            </w:pPr>
          </w:p>
          <w:p w:rsidR="00B16346" w:rsidRPr="00567C08" w:rsidRDefault="00B16346" w:rsidP="00726B2D">
            <w:pPr>
              <w:tabs>
                <w:tab w:val="left" w:pos="1416"/>
              </w:tabs>
              <w:spacing w:before="40" w:after="40"/>
              <w:ind w:left="2124" w:hanging="1418"/>
              <w:jc w:val="left"/>
              <w:rPr>
                <w:i/>
                <w:sz w:val="18"/>
                <w:szCs w:val="18"/>
                <w:lang w:val="en-US"/>
              </w:rPr>
            </w:pPr>
            <w:r w:rsidRPr="00567C08">
              <w:rPr>
                <w:i/>
                <w:noProof/>
                <w:sz w:val="18"/>
                <w:szCs w:val="18"/>
                <w:vertAlign w:val="superscript"/>
                <w:lang w:val="en-US"/>
              </w:rPr>
              <w:t xml:space="preserve"> (1)</w:t>
            </w:r>
            <w:r w:rsidRPr="00567C08">
              <w:rPr>
                <w:sz w:val="18"/>
                <w:szCs w:val="18"/>
                <w:lang w:val="en-US"/>
              </w:rPr>
              <w:t xml:space="preserve"> </w:t>
            </w:r>
            <w:r w:rsidRPr="00567C08">
              <w:rPr>
                <w:i/>
                <w:noProof/>
                <w:sz w:val="18"/>
                <w:szCs w:val="18"/>
                <w:lang w:val="en-US"/>
              </w:rPr>
              <w:t>buď</w:t>
            </w:r>
            <w:r w:rsidRPr="00567C08">
              <w:rPr>
                <w:i/>
                <w:sz w:val="18"/>
                <w:szCs w:val="18"/>
                <w:lang w:val="en-US"/>
              </w:rPr>
              <w:tab/>
            </w:r>
            <w:r w:rsidRPr="00567C08">
              <w:rPr>
                <w:noProof/>
                <w:sz w:val="18"/>
                <w:szCs w:val="18"/>
                <w:lang w:val="en-US"/>
              </w:rPr>
              <w:t>[II.3.1</w:t>
            </w:r>
            <w:r w:rsidRPr="00567C08">
              <w:rPr>
                <w:sz w:val="18"/>
                <w:szCs w:val="18"/>
                <w:lang w:val="en-US"/>
              </w:rPr>
              <w:tab/>
            </w:r>
            <w:r w:rsidRPr="00567C08">
              <w:rPr>
                <w:i/>
                <w:noProof/>
                <w:sz w:val="18"/>
                <w:szCs w:val="18"/>
                <w:lang w:val="en-US"/>
              </w:rPr>
              <w:t>zvířata popsaná v kolonce I.28 pocházejí z území nebo třetí země uvedených na seznamu v příloze II prováděcího nařízení (EU) č. 577/2013, buď přímo, nebo přes území nebo třetí zemi uvedené na seznamu v příloze II prováděcího nařízení (EU) č. 577/2013, nebo přes území nebo třetí zemi jiné než uvedené na seznamu v příloze II prováděcího nařízení (EU) č. 577/2013 v souladu s čl. 12 odst. 1 písm. c) nařízení (EU) č. 576/2013</w:t>
            </w:r>
            <w:r w:rsidRPr="00567C08">
              <w:rPr>
                <w:i/>
                <w:noProof/>
                <w:sz w:val="18"/>
                <w:szCs w:val="18"/>
                <w:vertAlign w:val="superscript"/>
                <w:lang w:val="en-US"/>
              </w:rPr>
              <w:t>(7)</w:t>
            </w:r>
            <w:r w:rsidRPr="00567C08">
              <w:rPr>
                <w:i/>
                <w:noProof/>
                <w:sz w:val="18"/>
                <w:szCs w:val="18"/>
                <w:lang w:val="en-US"/>
              </w:rPr>
              <w:t>, a údaje o aktuálním očkování jsou uvedeny v následující tabulce;]</w:t>
            </w:r>
          </w:p>
          <w:p w:rsidR="00B16346" w:rsidRPr="00567C08" w:rsidRDefault="00B16346" w:rsidP="00726B2D">
            <w:pPr>
              <w:tabs>
                <w:tab w:val="left" w:pos="1416"/>
              </w:tabs>
              <w:spacing w:before="40" w:after="40"/>
              <w:ind w:left="2124" w:hanging="1418"/>
              <w:jc w:val="left"/>
              <w:rPr>
                <w:i/>
                <w:noProof/>
                <w:sz w:val="18"/>
                <w:szCs w:val="18"/>
                <w:lang w:val="en-US"/>
              </w:rPr>
            </w:pPr>
            <w:r w:rsidRPr="00567C08">
              <w:rPr>
                <w:i/>
                <w:noProof/>
                <w:sz w:val="18"/>
                <w:szCs w:val="18"/>
                <w:vertAlign w:val="superscript"/>
                <w:lang w:val="en-US"/>
              </w:rPr>
              <w:t>(1)</w:t>
            </w:r>
            <w:r w:rsidRPr="00567C08">
              <w:rPr>
                <w:i/>
                <w:sz w:val="18"/>
                <w:szCs w:val="18"/>
                <w:lang w:val="en-US"/>
              </w:rPr>
              <w:t xml:space="preserve"> </w:t>
            </w:r>
            <w:r w:rsidRPr="00567C08">
              <w:rPr>
                <w:i/>
                <w:noProof/>
                <w:sz w:val="18"/>
                <w:szCs w:val="18"/>
                <w:lang w:val="en-US"/>
              </w:rPr>
              <w:t>nebo</w:t>
            </w:r>
            <w:r w:rsidRPr="00567C08">
              <w:rPr>
                <w:i/>
                <w:sz w:val="18"/>
                <w:szCs w:val="18"/>
                <w:lang w:val="en-US"/>
              </w:rPr>
              <w:tab/>
            </w:r>
            <w:r w:rsidRPr="00567C08">
              <w:rPr>
                <w:i/>
                <w:noProof/>
                <w:sz w:val="18"/>
                <w:szCs w:val="18"/>
                <w:lang w:val="en-US"/>
              </w:rPr>
              <w:t>[II.3.1</w:t>
            </w:r>
            <w:r w:rsidRPr="00567C08">
              <w:rPr>
                <w:i/>
                <w:sz w:val="18"/>
                <w:szCs w:val="18"/>
                <w:lang w:val="en-US"/>
              </w:rPr>
              <w:tab/>
            </w:r>
            <w:r w:rsidRPr="00567C08">
              <w:rPr>
                <w:i/>
                <w:noProof/>
                <w:sz w:val="18"/>
                <w:szCs w:val="18"/>
                <w:lang w:val="en-US"/>
              </w:rPr>
              <w:t>zvířata popsaná v kolonce I.28 pocházejí z území nebo třetí země jiných než uvedených na seznamu v příloze II prováděcího nařízení (EU) č. 577/2013 nebo je přes toto území nebo třetí zemi plánován jejich tranzit, a sérologický test prokazující titr protilátek proti vzteklině</w:t>
            </w:r>
            <w:r w:rsidRPr="00567C08">
              <w:rPr>
                <w:i/>
                <w:noProof/>
                <w:sz w:val="18"/>
                <w:szCs w:val="18"/>
                <w:vertAlign w:val="superscript"/>
                <w:lang w:val="en-US"/>
              </w:rPr>
              <w:t>(8)</w:t>
            </w:r>
            <w:r w:rsidRPr="00567C08">
              <w:rPr>
                <w:i/>
                <w:noProof/>
                <w:sz w:val="18"/>
                <w:szCs w:val="18"/>
                <w:lang w:val="en-US"/>
              </w:rPr>
              <w:t xml:space="preserve"> provedený na vzorku krve odebraném veterinárním lékařem schváleným příslušným orgánem v den uvedený v následující tabulce nejméně 30 dní po předchozím očkování a nejméně tři měsíce před dnem vystavení tohoto osvědčení prokázal titr protilátek rovný 0,5 IU/ml nebo vyšší a každé další přeočkování bylo provedeno během období platnosti předchozího očkování</w:t>
            </w:r>
            <w:r w:rsidRPr="00567C08">
              <w:rPr>
                <w:i/>
                <w:noProof/>
                <w:sz w:val="18"/>
                <w:szCs w:val="18"/>
                <w:vertAlign w:val="superscript"/>
                <w:lang w:val="en-US"/>
              </w:rPr>
              <w:t>(6)</w:t>
            </w:r>
            <w:r w:rsidRPr="00567C08">
              <w:rPr>
                <w:i/>
                <w:noProof/>
                <w:sz w:val="18"/>
                <w:szCs w:val="18"/>
                <w:lang w:val="en-US"/>
              </w:rPr>
              <w:t xml:space="preserve"> a údaje o aktuálním očkování proti vzteklině a datum odběru vzorku pro vyšetření imunitní odpovědi jsou uvedeny v následující tabulce:</w:t>
            </w:r>
          </w:p>
          <w:p w:rsidR="00855E2A" w:rsidRPr="00CD7167" w:rsidRDefault="00855E2A" w:rsidP="009719AC">
            <w:pPr>
              <w:tabs>
                <w:tab w:val="left" w:pos="1416"/>
              </w:tabs>
              <w:spacing w:before="40" w:after="40"/>
              <w:ind w:left="2124" w:hanging="1418"/>
              <w:rPr>
                <w:sz w:val="20"/>
                <w:szCs w:val="20"/>
              </w:rPr>
            </w:pPr>
          </w:p>
        </w:tc>
      </w:tr>
      <w:tr w:rsidR="00855E2A" w:rsidRPr="00CD7167" w:rsidTr="00CD7167">
        <w:trPr>
          <w:cantSplit/>
          <w:trHeight w:val="3700"/>
        </w:trPr>
        <w:tc>
          <w:tcPr>
            <w:tcW w:w="567" w:type="dxa"/>
            <w:tcBorders>
              <w:top w:val="single" w:sz="12" w:space="0" w:color="auto"/>
              <w:left w:val="single" w:sz="12" w:space="0" w:color="auto"/>
              <w:bottom w:val="single" w:sz="12" w:space="0" w:color="auto"/>
              <w:right w:val="single" w:sz="4" w:space="0" w:color="auto"/>
            </w:tcBorders>
            <w:shd w:val="clear" w:color="auto" w:fill="auto"/>
            <w:textDirection w:val="btLr"/>
          </w:tcPr>
          <w:p w:rsidR="00855E2A" w:rsidRPr="00CD7167" w:rsidRDefault="00B16346" w:rsidP="009719AC">
            <w:pPr>
              <w:ind w:left="113" w:right="113"/>
              <w:jc w:val="center"/>
              <w:rPr>
                <w:b/>
                <w:sz w:val="20"/>
                <w:szCs w:val="20"/>
              </w:rPr>
            </w:pPr>
            <w:r w:rsidRPr="00CD7167">
              <w:rPr>
                <w:b/>
                <w:sz w:val="20"/>
                <w:szCs w:val="20"/>
              </w:rPr>
              <w:t>Part II: Certification</w:t>
            </w:r>
            <w:r w:rsidRPr="00CD7167">
              <w:rPr>
                <w:b/>
                <w:noProof/>
                <w:sz w:val="20"/>
                <w:szCs w:val="20"/>
              </w:rPr>
              <w:t xml:space="preserve"> / </w:t>
            </w:r>
            <w:r w:rsidRPr="00CD7167">
              <w:rPr>
                <w:b/>
                <w:i/>
                <w:noProof/>
                <w:sz w:val="20"/>
                <w:szCs w:val="20"/>
              </w:rPr>
              <w:t>Část II: osvědčení</w:t>
            </w:r>
          </w:p>
        </w:tc>
        <w:tc>
          <w:tcPr>
            <w:tcW w:w="9781" w:type="dxa"/>
            <w:gridSpan w:val="3"/>
            <w:vMerge/>
            <w:tcBorders>
              <w:left w:val="single" w:sz="4" w:space="0" w:color="auto"/>
            </w:tcBorders>
            <w:shd w:val="clear" w:color="auto" w:fill="auto"/>
          </w:tcPr>
          <w:p w:rsidR="00855E2A" w:rsidRPr="00CD7167" w:rsidRDefault="00855E2A" w:rsidP="009719AC">
            <w:pPr>
              <w:spacing w:before="40" w:after="40"/>
              <w:rPr>
                <w:b/>
                <w:sz w:val="20"/>
                <w:szCs w:val="20"/>
              </w:rPr>
            </w:pPr>
          </w:p>
        </w:tc>
      </w:tr>
      <w:tr w:rsidR="00855E2A" w:rsidRPr="00CD7167" w:rsidTr="00CD7167">
        <w:trPr>
          <w:trHeight w:val="155"/>
        </w:trPr>
        <w:tc>
          <w:tcPr>
            <w:tcW w:w="567" w:type="dxa"/>
            <w:tcBorders>
              <w:top w:val="single" w:sz="12" w:space="0" w:color="auto"/>
              <w:left w:val="nil"/>
              <w:bottom w:val="nil"/>
              <w:right w:val="single" w:sz="4" w:space="0" w:color="auto"/>
            </w:tcBorders>
            <w:shd w:val="clear" w:color="auto" w:fill="auto"/>
          </w:tcPr>
          <w:p w:rsidR="00855E2A" w:rsidRPr="00CD7167" w:rsidRDefault="00855E2A" w:rsidP="009719AC">
            <w:pPr>
              <w:rPr>
                <w:sz w:val="20"/>
                <w:szCs w:val="20"/>
              </w:rPr>
            </w:pPr>
          </w:p>
        </w:tc>
        <w:tc>
          <w:tcPr>
            <w:tcW w:w="9781" w:type="dxa"/>
            <w:gridSpan w:val="3"/>
            <w:vMerge/>
            <w:tcBorders>
              <w:left w:val="single" w:sz="4" w:space="0" w:color="auto"/>
            </w:tcBorders>
            <w:shd w:val="clear" w:color="auto" w:fill="auto"/>
          </w:tcPr>
          <w:p w:rsidR="00855E2A" w:rsidRPr="00CD7167" w:rsidRDefault="00855E2A" w:rsidP="009719AC">
            <w:pPr>
              <w:tabs>
                <w:tab w:val="left" w:pos="432"/>
                <w:tab w:val="left" w:pos="5847"/>
              </w:tabs>
              <w:spacing w:before="40" w:after="40"/>
              <w:jc w:val="left"/>
              <w:rPr>
                <w:sz w:val="20"/>
                <w:szCs w:val="20"/>
              </w:rPr>
            </w:pPr>
          </w:p>
        </w:tc>
      </w:tr>
    </w:tbl>
    <w:p w:rsidR="00567C08" w:rsidRDefault="00567C08">
      <w:r>
        <w:br w:type="page"/>
      </w:r>
    </w:p>
    <w:tbl>
      <w:tblPr>
        <w:tblpPr w:leftFromText="180" w:rightFromText="180" w:vertAnchor="text" w:tblpXSpec="inside"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72"/>
        <w:gridCol w:w="768"/>
        <w:gridCol w:w="495"/>
        <w:gridCol w:w="993"/>
        <w:gridCol w:w="63"/>
        <w:gridCol w:w="929"/>
        <w:gridCol w:w="985"/>
        <w:gridCol w:w="7"/>
        <w:gridCol w:w="1276"/>
        <w:gridCol w:w="1288"/>
        <w:gridCol w:w="24"/>
        <w:gridCol w:w="1381"/>
      </w:tblGrid>
      <w:tr w:rsidR="009719AC" w:rsidRPr="00CD7167" w:rsidTr="00726B2D">
        <w:trPr>
          <w:trHeight w:val="174"/>
        </w:trPr>
        <w:tc>
          <w:tcPr>
            <w:tcW w:w="567" w:type="dxa"/>
            <w:vMerge w:val="restart"/>
            <w:tcBorders>
              <w:top w:val="nil"/>
              <w:left w:val="nil"/>
              <w:bottom w:val="nil"/>
              <w:right w:val="single" w:sz="12" w:space="0" w:color="auto"/>
            </w:tcBorders>
            <w:shd w:val="clear" w:color="auto" w:fill="auto"/>
          </w:tcPr>
          <w:p w:rsidR="009719AC" w:rsidRPr="00CD7167" w:rsidRDefault="009719AC" w:rsidP="009719AC">
            <w:pPr>
              <w:rPr>
                <w:sz w:val="16"/>
                <w:szCs w:val="20"/>
              </w:rPr>
            </w:pPr>
          </w:p>
        </w:tc>
        <w:tc>
          <w:tcPr>
            <w:tcW w:w="283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719AC" w:rsidRPr="00CD7167" w:rsidRDefault="009719AC" w:rsidP="00726B2D">
            <w:pPr>
              <w:tabs>
                <w:tab w:val="left" w:pos="432"/>
                <w:tab w:val="left" w:pos="3230"/>
                <w:tab w:val="left" w:pos="5847"/>
              </w:tabs>
              <w:spacing w:before="40" w:after="40"/>
              <w:jc w:val="center"/>
              <w:rPr>
                <w:b/>
                <w:sz w:val="16"/>
                <w:szCs w:val="20"/>
              </w:rPr>
            </w:pPr>
            <w:r w:rsidRPr="00CD7167">
              <w:rPr>
                <w:b/>
                <w:sz w:val="16"/>
                <w:szCs w:val="20"/>
              </w:rPr>
              <w:t xml:space="preserve">Transponder or tattoo </w:t>
            </w:r>
            <w:r w:rsidRPr="00CD7167">
              <w:rPr>
                <w:b/>
                <w:i/>
                <w:sz w:val="16"/>
                <w:szCs w:val="20"/>
              </w:rPr>
              <w:t>/ Transpondéru nebo tetování</w:t>
            </w:r>
            <w:r w:rsidRPr="00CD7167">
              <w:rPr>
                <w:b/>
                <w:sz w:val="16"/>
                <w:szCs w:val="20"/>
              </w:rPr>
              <w:t xml:space="preserve">  </w:t>
            </w:r>
          </w:p>
        </w:tc>
        <w:tc>
          <w:tcPr>
            <w:tcW w:w="993"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9719AC" w:rsidRPr="00CD7167" w:rsidRDefault="00726B2D" w:rsidP="009719AC">
            <w:pPr>
              <w:tabs>
                <w:tab w:val="left" w:pos="432"/>
                <w:tab w:val="left" w:pos="3230"/>
                <w:tab w:val="left" w:pos="5847"/>
              </w:tabs>
              <w:spacing w:before="40" w:after="40"/>
              <w:ind w:left="-108"/>
              <w:jc w:val="center"/>
              <w:rPr>
                <w:b/>
                <w:sz w:val="16"/>
                <w:szCs w:val="20"/>
                <w:highlight w:val="yellow"/>
              </w:rPr>
            </w:pPr>
            <w:r>
              <w:rPr>
                <w:b/>
                <w:sz w:val="16"/>
                <w:szCs w:val="20"/>
              </w:rPr>
              <w:t xml:space="preserve">Date of vaccination </w:t>
            </w:r>
            <w:r w:rsidR="00AA2AF1" w:rsidRPr="00CD7167">
              <w:rPr>
                <w:b/>
                <w:i/>
                <w:sz w:val="16"/>
                <w:szCs w:val="20"/>
              </w:rPr>
              <w:t>/</w:t>
            </w:r>
            <w:r>
              <w:rPr>
                <w:b/>
                <w:i/>
                <w:sz w:val="16"/>
                <w:szCs w:val="20"/>
              </w:rPr>
              <w:t xml:space="preserve"> </w:t>
            </w:r>
            <w:r w:rsidR="00AA2AF1" w:rsidRPr="00CD7167">
              <w:rPr>
                <w:b/>
                <w:i/>
                <w:sz w:val="16"/>
                <w:szCs w:val="20"/>
              </w:rPr>
              <w:t>Datum očkování</w:t>
            </w:r>
            <w:r w:rsidR="00AA2AF1" w:rsidRPr="00CD7167">
              <w:rPr>
                <w:b/>
                <w:sz w:val="16"/>
                <w:szCs w:val="20"/>
              </w:rPr>
              <w:t xml:space="preserve">  </w:t>
            </w:r>
            <w:r w:rsidR="009719AC" w:rsidRPr="00CD7167">
              <w:rPr>
                <w:b/>
                <w:sz w:val="16"/>
                <w:szCs w:val="20"/>
              </w:rPr>
              <w:t>[dd/mm/yyyy]</w:t>
            </w:r>
          </w:p>
        </w:tc>
        <w:tc>
          <w:tcPr>
            <w:tcW w:w="992"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AA2AF1" w:rsidRPr="00CD7167" w:rsidRDefault="009719AC" w:rsidP="009719AC">
            <w:pPr>
              <w:tabs>
                <w:tab w:val="left" w:pos="432"/>
                <w:tab w:val="left" w:pos="3230"/>
                <w:tab w:val="left" w:pos="5847"/>
              </w:tabs>
              <w:spacing w:before="40" w:after="40"/>
              <w:ind w:left="-108" w:right="-108"/>
              <w:jc w:val="center"/>
              <w:rPr>
                <w:b/>
                <w:i/>
                <w:sz w:val="16"/>
                <w:szCs w:val="20"/>
              </w:rPr>
            </w:pPr>
            <w:r w:rsidRPr="00CD7167">
              <w:rPr>
                <w:b/>
                <w:sz w:val="16"/>
                <w:szCs w:val="20"/>
              </w:rPr>
              <w:t>Name and manufacturer of vaccine</w:t>
            </w:r>
            <w:r w:rsidR="00AA2AF1" w:rsidRPr="00CD7167">
              <w:rPr>
                <w:b/>
                <w:sz w:val="16"/>
                <w:szCs w:val="20"/>
              </w:rPr>
              <w:t xml:space="preserve"> </w:t>
            </w:r>
            <w:r w:rsidR="00AA2AF1" w:rsidRPr="00CD7167">
              <w:rPr>
                <w:b/>
                <w:i/>
                <w:sz w:val="16"/>
                <w:szCs w:val="20"/>
              </w:rPr>
              <w:t xml:space="preserve">/ </w:t>
            </w:r>
          </w:p>
          <w:p w:rsidR="009719AC" w:rsidRPr="00CD7167" w:rsidRDefault="00AA2AF1" w:rsidP="009719AC">
            <w:pPr>
              <w:tabs>
                <w:tab w:val="left" w:pos="432"/>
                <w:tab w:val="left" w:pos="3230"/>
                <w:tab w:val="left" w:pos="5847"/>
              </w:tabs>
              <w:spacing w:before="40" w:after="40"/>
              <w:ind w:left="-108" w:right="-108"/>
              <w:jc w:val="center"/>
              <w:rPr>
                <w:b/>
                <w:sz w:val="16"/>
                <w:szCs w:val="20"/>
                <w:highlight w:val="yellow"/>
              </w:rPr>
            </w:pPr>
            <w:r w:rsidRPr="00CD7167">
              <w:rPr>
                <w:b/>
                <w:i/>
                <w:sz w:val="16"/>
                <w:szCs w:val="20"/>
              </w:rPr>
              <w:t>Název a výrobce očkovací látky</w:t>
            </w:r>
          </w:p>
        </w:tc>
        <w:tc>
          <w:tcPr>
            <w:tcW w:w="992"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9719AC" w:rsidRPr="00CD7167" w:rsidRDefault="009719AC" w:rsidP="009719AC">
            <w:pPr>
              <w:tabs>
                <w:tab w:val="left" w:pos="432"/>
                <w:tab w:val="left" w:pos="3230"/>
                <w:tab w:val="left" w:pos="5847"/>
              </w:tabs>
              <w:spacing w:before="40" w:after="40"/>
              <w:ind w:left="-108"/>
              <w:jc w:val="center"/>
              <w:rPr>
                <w:b/>
                <w:sz w:val="16"/>
                <w:szCs w:val="20"/>
                <w:highlight w:val="yellow"/>
              </w:rPr>
            </w:pPr>
            <w:r w:rsidRPr="00CD7167">
              <w:rPr>
                <w:b/>
                <w:sz w:val="16"/>
                <w:szCs w:val="20"/>
              </w:rPr>
              <w:t>Batch number</w:t>
            </w:r>
            <w:r w:rsidR="00AA2AF1" w:rsidRPr="00CD7167">
              <w:rPr>
                <w:b/>
                <w:sz w:val="16"/>
                <w:szCs w:val="20"/>
              </w:rPr>
              <w:t xml:space="preserve"> </w:t>
            </w:r>
            <w:r w:rsidR="00AA2AF1" w:rsidRPr="00CD7167">
              <w:rPr>
                <w:b/>
                <w:i/>
                <w:sz w:val="16"/>
                <w:szCs w:val="20"/>
              </w:rPr>
              <w:t>/ Číslo šarže</w:t>
            </w:r>
          </w:p>
        </w:tc>
        <w:tc>
          <w:tcPr>
            <w:tcW w:w="25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719AC" w:rsidRPr="00CD7167" w:rsidRDefault="009719AC" w:rsidP="009719AC">
            <w:pPr>
              <w:tabs>
                <w:tab w:val="left" w:pos="432"/>
                <w:tab w:val="left" w:pos="3230"/>
                <w:tab w:val="left" w:pos="5847"/>
              </w:tabs>
              <w:spacing w:before="40" w:after="40"/>
              <w:jc w:val="center"/>
              <w:rPr>
                <w:b/>
                <w:sz w:val="16"/>
                <w:szCs w:val="20"/>
              </w:rPr>
            </w:pPr>
            <w:r w:rsidRPr="00CD7167">
              <w:rPr>
                <w:b/>
                <w:sz w:val="16"/>
                <w:szCs w:val="20"/>
              </w:rPr>
              <w:t>Validity of vaccination</w:t>
            </w:r>
            <w:r w:rsidR="00AA2AF1" w:rsidRPr="00CD7167">
              <w:rPr>
                <w:b/>
                <w:sz w:val="16"/>
                <w:szCs w:val="20"/>
              </w:rPr>
              <w:t xml:space="preserve"> / </w:t>
            </w:r>
          </w:p>
          <w:p w:rsidR="00AA2AF1" w:rsidRPr="00CD7167" w:rsidRDefault="00AA2AF1" w:rsidP="009719AC">
            <w:pPr>
              <w:tabs>
                <w:tab w:val="left" w:pos="432"/>
                <w:tab w:val="left" w:pos="3230"/>
                <w:tab w:val="left" w:pos="5847"/>
              </w:tabs>
              <w:spacing w:before="40" w:after="40"/>
              <w:jc w:val="center"/>
              <w:rPr>
                <w:b/>
                <w:sz w:val="16"/>
                <w:szCs w:val="20"/>
                <w:highlight w:val="yellow"/>
              </w:rPr>
            </w:pPr>
            <w:r w:rsidRPr="00CD7167">
              <w:rPr>
                <w:b/>
                <w:sz w:val="16"/>
                <w:szCs w:val="20"/>
              </w:rPr>
              <w:t>Platnost očkování</w:t>
            </w:r>
          </w:p>
        </w:tc>
        <w:tc>
          <w:tcPr>
            <w:tcW w:w="1381" w:type="dxa"/>
            <w:vMerge w:val="restart"/>
            <w:tcBorders>
              <w:top w:val="single" w:sz="12" w:space="0" w:color="auto"/>
              <w:left w:val="single" w:sz="12" w:space="0" w:color="auto"/>
              <w:right w:val="single" w:sz="12" w:space="0" w:color="auto"/>
            </w:tcBorders>
            <w:shd w:val="clear" w:color="auto" w:fill="auto"/>
            <w:vAlign w:val="center"/>
          </w:tcPr>
          <w:p w:rsidR="009719AC" w:rsidRPr="00CD7167" w:rsidRDefault="009719AC" w:rsidP="009719AC">
            <w:pPr>
              <w:tabs>
                <w:tab w:val="left" w:pos="432"/>
                <w:tab w:val="left" w:pos="3230"/>
                <w:tab w:val="left" w:pos="5847"/>
              </w:tabs>
              <w:spacing w:before="40" w:after="40"/>
              <w:jc w:val="center"/>
              <w:rPr>
                <w:b/>
                <w:sz w:val="16"/>
                <w:szCs w:val="20"/>
                <w:highlight w:val="yellow"/>
              </w:rPr>
            </w:pPr>
            <w:r w:rsidRPr="00CD7167">
              <w:rPr>
                <w:b/>
                <w:sz w:val="16"/>
                <w:szCs w:val="20"/>
              </w:rPr>
              <w:t>Date of the blood sampling</w:t>
            </w:r>
            <w:r w:rsidR="00AA2AF1" w:rsidRPr="00CD7167">
              <w:rPr>
                <w:b/>
                <w:sz w:val="16"/>
                <w:szCs w:val="20"/>
              </w:rPr>
              <w:t xml:space="preserve"> </w:t>
            </w:r>
            <w:r w:rsidR="00AA2AF1" w:rsidRPr="00CD7167">
              <w:rPr>
                <w:b/>
                <w:i/>
                <w:sz w:val="16"/>
                <w:szCs w:val="20"/>
              </w:rPr>
              <w:t>/ Datum odběru vzorku krve</w:t>
            </w:r>
            <w:r w:rsidRPr="00CD7167">
              <w:rPr>
                <w:b/>
                <w:sz w:val="16"/>
                <w:szCs w:val="20"/>
              </w:rPr>
              <w:br/>
              <w:t>[dd/mm/yyyy]</w:t>
            </w:r>
          </w:p>
        </w:tc>
      </w:tr>
      <w:tr w:rsidR="009719AC" w:rsidRPr="00CD7167" w:rsidTr="00726B2D">
        <w:trPr>
          <w:trHeight w:val="174"/>
        </w:trPr>
        <w:tc>
          <w:tcPr>
            <w:tcW w:w="567" w:type="dxa"/>
            <w:vMerge/>
            <w:tcBorders>
              <w:left w:val="nil"/>
              <w:bottom w:val="nil"/>
            </w:tcBorders>
            <w:shd w:val="clear" w:color="auto" w:fill="auto"/>
          </w:tcPr>
          <w:p w:rsidR="009719AC" w:rsidRPr="00CD7167" w:rsidRDefault="009719AC" w:rsidP="009719AC">
            <w:pPr>
              <w:rPr>
                <w:sz w:val="16"/>
                <w:szCs w:val="20"/>
              </w:rPr>
            </w:pPr>
          </w:p>
        </w:tc>
        <w:tc>
          <w:tcPr>
            <w:tcW w:w="1572" w:type="dxa"/>
            <w:tcBorders>
              <w:top w:val="nil"/>
              <w:left w:val="single" w:sz="12" w:space="0" w:color="auto"/>
              <w:bottom w:val="single" w:sz="12" w:space="0" w:color="auto"/>
              <w:right w:val="single" w:sz="12" w:space="0" w:color="auto"/>
            </w:tcBorders>
            <w:shd w:val="clear" w:color="auto" w:fill="auto"/>
            <w:vAlign w:val="center"/>
          </w:tcPr>
          <w:p w:rsidR="009719AC" w:rsidRPr="00CD7167" w:rsidRDefault="009719AC" w:rsidP="009719AC">
            <w:pPr>
              <w:tabs>
                <w:tab w:val="left" w:pos="432"/>
                <w:tab w:val="left" w:pos="3230"/>
                <w:tab w:val="left" w:pos="5847"/>
              </w:tabs>
              <w:spacing w:before="40" w:after="40"/>
              <w:jc w:val="center"/>
              <w:rPr>
                <w:sz w:val="16"/>
                <w:szCs w:val="20"/>
              </w:rPr>
            </w:pPr>
            <w:r w:rsidRPr="00CD7167">
              <w:rPr>
                <w:b/>
                <w:sz w:val="16"/>
                <w:szCs w:val="20"/>
              </w:rPr>
              <w:t xml:space="preserve">Alphanumeric code of the animal </w:t>
            </w:r>
            <w:r w:rsidRPr="00CD7167">
              <w:rPr>
                <w:b/>
                <w:i/>
                <w:sz w:val="16"/>
                <w:szCs w:val="20"/>
              </w:rPr>
              <w:t>/ Alfanumerický kód zvířete</w:t>
            </w:r>
          </w:p>
        </w:tc>
        <w:tc>
          <w:tcPr>
            <w:tcW w:w="1263" w:type="dxa"/>
            <w:gridSpan w:val="2"/>
            <w:tcBorders>
              <w:top w:val="nil"/>
              <w:left w:val="single" w:sz="12" w:space="0" w:color="auto"/>
              <w:bottom w:val="single" w:sz="12" w:space="0" w:color="auto"/>
              <w:right w:val="single" w:sz="12" w:space="0" w:color="auto"/>
            </w:tcBorders>
            <w:shd w:val="clear" w:color="auto" w:fill="auto"/>
            <w:vAlign w:val="center"/>
          </w:tcPr>
          <w:p w:rsidR="009719AC" w:rsidRPr="00CD7167" w:rsidRDefault="009719AC" w:rsidP="009719AC">
            <w:pPr>
              <w:tabs>
                <w:tab w:val="left" w:pos="432"/>
                <w:tab w:val="left" w:pos="3230"/>
                <w:tab w:val="left" w:pos="5847"/>
              </w:tabs>
              <w:spacing w:before="40" w:after="40"/>
              <w:jc w:val="center"/>
              <w:rPr>
                <w:sz w:val="16"/>
                <w:szCs w:val="20"/>
              </w:rPr>
            </w:pPr>
            <w:r w:rsidRPr="00CD7167">
              <w:rPr>
                <w:b/>
                <w:sz w:val="16"/>
                <w:szCs w:val="20"/>
              </w:rPr>
              <w:t>Date of implantation and/or reading</w:t>
            </w:r>
            <w:r w:rsidRPr="00CD7167">
              <w:rPr>
                <w:sz w:val="16"/>
                <w:szCs w:val="20"/>
                <w:vertAlign w:val="superscript"/>
              </w:rPr>
              <w:t>(10)</w:t>
            </w:r>
            <w:r w:rsidRPr="00CD7167">
              <w:rPr>
                <w:b/>
                <w:sz w:val="16"/>
                <w:szCs w:val="20"/>
              </w:rPr>
              <w:t xml:space="preserve"> </w:t>
            </w:r>
            <w:r w:rsidR="00AA2AF1" w:rsidRPr="00CD7167">
              <w:rPr>
                <w:b/>
                <w:i/>
                <w:sz w:val="16"/>
                <w:szCs w:val="20"/>
              </w:rPr>
              <w:t xml:space="preserve">/ Datum aplikace nebo odečtení </w:t>
            </w:r>
            <w:r w:rsidR="00AA2AF1" w:rsidRPr="00CD7167">
              <w:rPr>
                <w:b/>
                <w:i/>
                <w:sz w:val="16"/>
                <w:szCs w:val="20"/>
                <w:vertAlign w:val="superscript"/>
              </w:rPr>
              <w:t>(10)</w:t>
            </w:r>
            <w:r w:rsidR="00AA2AF1" w:rsidRPr="00CD7167">
              <w:rPr>
                <w:b/>
                <w:sz w:val="16"/>
                <w:szCs w:val="20"/>
              </w:rPr>
              <w:t xml:space="preserve"> </w:t>
            </w:r>
            <w:r w:rsidRPr="00CD7167">
              <w:rPr>
                <w:b/>
                <w:sz w:val="16"/>
                <w:szCs w:val="20"/>
              </w:rPr>
              <w:t>[dd/mm/yyyy]</w:t>
            </w:r>
          </w:p>
        </w:tc>
        <w:tc>
          <w:tcPr>
            <w:tcW w:w="993" w:type="dxa"/>
            <w:vMerge/>
            <w:tcBorders>
              <w:top w:val="nil"/>
              <w:left w:val="single" w:sz="12" w:space="0" w:color="auto"/>
              <w:bottom w:val="single" w:sz="12" w:space="0" w:color="auto"/>
              <w:right w:val="single" w:sz="12" w:space="0" w:color="auto"/>
            </w:tcBorders>
            <w:shd w:val="clear" w:color="auto" w:fill="auto"/>
            <w:vAlign w:val="center"/>
          </w:tcPr>
          <w:p w:rsidR="009719AC" w:rsidRPr="00CD7167" w:rsidRDefault="009719AC" w:rsidP="009719AC">
            <w:pPr>
              <w:tabs>
                <w:tab w:val="left" w:pos="432"/>
                <w:tab w:val="left" w:pos="3230"/>
                <w:tab w:val="left" w:pos="5847"/>
              </w:tabs>
              <w:spacing w:before="40" w:after="40"/>
              <w:jc w:val="center"/>
              <w:rPr>
                <w:sz w:val="16"/>
                <w:szCs w:val="20"/>
                <w:highlight w:val="yellow"/>
              </w:rPr>
            </w:pPr>
          </w:p>
        </w:tc>
        <w:tc>
          <w:tcPr>
            <w:tcW w:w="992" w:type="dxa"/>
            <w:gridSpan w:val="2"/>
            <w:vMerge/>
            <w:tcBorders>
              <w:top w:val="nil"/>
              <w:left w:val="single" w:sz="12" w:space="0" w:color="auto"/>
              <w:bottom w:val="single" w:sz="12" w:space="0" w:color="auto"/>
              <w:right w:val="single" w:sz="12" w:space="0" w:color="auto"/>
            </w:tcBorders>
            <w:shd w:val="clear" w:color="auto" w:fill="auto"/>
            <w:vAlign w:val="center"/>
          </w:tcPr>
          <w:p w:rsidR="009719AC" w:rsidRPr="00CD7167" w:rsidRDefault="009719AC" w:rsidP="009719AC">
            <w:pPr>
              <w:tabs>
                <w:tab w:val="left" w:pos="432"/>
                <w:tab w:val="left" w:pos="3230"/>
                <w:tab w:val="left" w:pos="5847"/>
              </w:tabs>
              <w:spacing w:before="40" w:after="40"/>
              <w:jc w:val="center"/>
              <w:rPr>
                <w:sz w:val="16"/>
                <w:szCs w:val="20"/>
                <w:highlight w:val="yellow"/>
              </w:rPr>
            </w:pPr>
          </w:p>
        </w:tc>
        <w:tc>
          <w:tcPr>
            <w:tcW w:w="992" w:type="dxa"/>
            <w:gridSpan w:val="2"/>
            <w:vMerge/>
            <w:tcBorders>
              <w:top w:val="nil"/>
              <w:left w:val="single" w:sz="12" w:space="0" w:color="auto"/>
              <w:bottom w:val="single" w:sz="12" w:space="0" w:color="auto"/>
              <w:right w:val="single" w:sz="12" w:space="0" w:color="auto"/>
            </w:tcBorders>
            <w:shd w:val="clear" w:color="auto" w:fill="auto"/>
            <w:vAlign w:val="center"/>
          </w:tcPr>
          <w:p w:rsidR="009719AC" w:rsidRPr="00CD7167" w:rsidRDefault="009719AC" w:rsidP="009719AC">
            <w:pPr>
              <w:tabs>
                <w:tab w:val="left" w:pos="432"/>
                <w:tab w:val="left" w:pos="3230"/>
                <w:tab w:val="left" w:pos="5847"/>
              </w:tabs>
              <w:spacing w:before="40" w:after="40"/>
              <w:jc w:val="center"/>
              <w:rPr>
                <w:sz w:val="16"/>
                <w:szCs w:val="20"/>
                <w:highlight w:val="yellow"/>
              </w:rPr>
            </w:pP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rsidR="00AA2AF1" w:rsidRPr="00CD7167" w:rsidRDefault="009719AC" w:rsidP="009719AC">
            <w:pPr>
              <w:tabs>
                <w:tab w:val="left" w:pos="432"/>
                <w:tab w:val="left" w:pos="3230"/>
                <w:tab w:val="left" w:pos="5847"/>
              </w:tabs>
              <w:spacing w:before="40" w:after="40"/>
              <w:ind w:left="-108" w:right="-108"/>
              <w:jc w:val="center"/>
              <w:rPr>
                <w:b/>
                <w:sz w:val="16"/>
                <w:szCs w:val="20"/>
              </w:rPr>
            </w:pPr>
            <w:r w:rsidRPr="00CD7167">
              <w:rPr>
                <w:b/>
                <w:sz w:val="16"/>
                <w:szCs w:val="20"/>
              </w:rPr>
              <w:t>From</w:t>
            </w:r>
            <w:r w:rsidR="00AA2AF1" w:rsidRPr="00CD7167">
              <w:rPr>
                <w:b/>
                <w:sz w:val="16"/>
                <w:szCs w:val="20"/>
              </w:rPr>
              <w:t xml:space="preserve"> </w:t>
            </w:r>
            <w:r w:rsidR="00726B2D">
              <w:rPr>
                <w:b/>
                <w:sz w:val="16"/>
                <w:szCs w:val="20"/>
              </w:rPr>
              <w:t>/</w:t>
            </w:r>
          </w:p>
          <w:p w:rsidR="009719AC" w:rsidRPr="00CD7167" w:rsidRDefault="00AA2AF1" w:rsidP="009719AC">
            <w:pPr>
              <w:tabs>
                <w:tab w:val="left" w:pos="432"/>
                <w:tab w:val="left" w:pos="3230"/>
                <w:tab w:val="left" w:pos="5847"/>
              </w:tabs>
              <w:spacing w:before="40" w:after="40"/>
              <w:ind w:left="-108" w:right="-108"/>
              <w:jc w:val="center"/>
              <w:rPr>
                <w:b/>
                <w:sz w:val="16"/>
                <w:szCs w:val="20"/>
              </w:rPr>
            </w:pPr>
            <w:r w:rsidRPr="00CD7167">
              <w:rPr>
                <w:b/>
                <w:i/>
                <w:sz w:val="16"/>
                <w:szCs w:val="20"/>
              </w:rPr>
              <w:t xml:space="preserve"> Od</w:t>
            </w:r>
          </w:p>
          <w:p w:rsidR="009719AC" w:rsidRPr="00CD7167" w:rsidRDefault="009719AC" w:rsidP="009719AC">
            <w:pPr>
              <w:tabs>
                <w:tab w:val="left" w:pos="432"/>
                <w:tab w:val="left" w:pos="3230"/>
                <w:tab w:val="left" w:pos="5847"/>
              </w:tabs>
              <w:spacing w:before="40" w:after="40"/>
              <w:jc w:val="center"/>
              <w:rPr>
                <w:b/>
                <w:sz w:val="16"/>
                <w:szCs w:val="20"/>
              </w:rPr>
            </w:pPr>
            <w:r w:rsidRPr="00CD7167">
              <w:rPr>
                <w:b/>
                <w:sz w:val="16"/>
                <w:szCs w:val="20"/>
              </w:rPr>
              <w:t>[dd/mm/yyyy]</w:t>
            </w:r>
          </w:p>
        </w:tc>
        <w:tc>
          <w:tcPr>
            <w:tcW w:w="13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9719AC" w:rsidRPr="00CD7167" w:rsidRDefault="00AA2AF1" w:rsidP="009719AC">
            <w:pPr>
              <w:tabs>
                <w:tab w:val="left" w:pos="432"/>
                <w:tab w:val="left" w:pos="3230"/>
                <w:tab w:val="left" w:pos="5847"/>
              </w:tabs>
              <w:spacing w:before="40" w:after="40"/>
              <w:ind w:left="-108"/>
              <w:jc w:val="center"/>
              <w:rPr>
                <w:b/>
                <w:sz w:val="16"/>
                <w:szCs w:val="20"/>
              </w:rPr>
            </w:pPr>
            <w:r w:rsidRPr="00CD7167">
              <w:rPr>
                <w:b/>
                <w:sz w:val="16"/>
                <w:szCs w:val="20"/>
              </w:rPr>
              <w:t>T</w:t>
            </w:r>
            <w:r w:rsidR="009719AC" w:rsidRPr="00CD7167">
              <w:rPr>
                <w:b/>
                <w:sz w:val="16"/>
                <w:szCs w:val="20"/>
              </w:rPr>
              <w:t>o</w:t>
            </w:r>
            <w:r w:rsidR="00726B2D">
              <w:rPr>
                <w:b/>
                <w:sz w:val="16"/>
                <w:szCs w:val="20"/>
              </w:rPr>
              <w:t xml:space="preserve"> / </w:t>
            </w:r>
          </w:p>
          <w:p w:rsidR="00AA2AF1" w:rsidRPr="00CD7167" w:rsidRDefault="00AA2AF1" w:rsidP="009719AC">
            <w:pPr>
              <w:tabs>
                <w:tab w:val="left" w:pos="432"/>
                <w:tab w:val="left" w:pos="3230"/>
                <w:tab w:val="left" w:pos="5847"/>
              </w:tabs>
              <w:spacing w:before="40" w:after="40"/>
              <w:ind w:left="-108"/>
              <w:jc w:val="center"/>
              <w:rPr>
                <w:b/>
                <w:i/>
                <w:sz w:val="16"/>
                <w:szCs w:val="20"/>
              </w:rPr>
            </w:pPr>
            <w:r w:rsidRPr="00CD7167">
              <w:rPr>
                <w:b/>
                <w:i/>
                <w:sz w:val="16"/>
                <w:szCs w:val="20"/>
              </w:rPr>
              <w:t>do</w:t>
            </w:r>
          </w:p>
          <w:p w:rsidR="009719AC" w:rsidRPr="00CD7167" w:rsidRDefault="009719AC" w:rsidP="009719AC">
            <w:pPr>
              <w:tabs>
                <w:tab w:val="left" w:pos="432"/>
                <w:tab w:val="left" w:pos="3230"/>
                <w:tab w:val="left" w:pos="5847"/>
              </w:tabs>
              <w:spacing w:before="40" w:after="40"/>
              <w:jc w:val="center"/>
              <w:rPr>
                <w:b/>
                <w:sz w:val="16"/>
                <w:szCs w:val="20"/>
              </w:rPr>
            </w:pPr>
            <w:r w:rsidRPr="00CD7167">
              <w:rPr>
                <w:b/>
                <w:sz w:val="16"/>
                <w:szCs w:val="20"/>
              </w:rPr>
              <w:t>[dd/mm/yyyy]</w:t>
            </w:r>
          </w:p>
        </w:tc>
        <w:tc>
          <w:tcPr>
            <w:tcW w:w="1381" w:type="dxa"/>
            <w:vMerge/>
            <w:tcBorders>
              <w:left w:val="single" w:sz="12" w:space="0" w:color="auto"/>
              <w:bottom w:val="single" w:sz="12" w:space="0" w:color="auto"/>
              <w:right w:val="single" w:sz="12" w:space="0" w:color="auto"/>
            </w:tcBorders>
            <w:shd w:val="clear" w:color="auto" w:fill="auto"/>
            <w:vAlign w:val="center"/>
          </w:tcPr>
          <w:p w:rsidR="009719AC" w:rsidRPr="00CD7167" w:rsidRDefault="009719AC" w:rsidP="009719AC">
            <w:pPr>
              <w:tabs>
                <w:tab w:val="left" w:pos="432"/>
                <w:tab w:val="left" w:pos="3230"/>
                <w:tab w:val="left" w:pos="5847"/>
              </w:tabs>
              <w:spacing w:before="40" w:after="40"/>
              <w:jc w:val="center"/>
              <w:rPr>
                <w:sz w:val="16"/>
                <w:szCs w:val="20"/>
                <w:highlight w:val="yellow"/>
              </w:rPr>
            </w:pPr>
          </w:p>
        </w:tc>
      </w:tr>
      <w:tr w:rsidR="009719AC" w:rsidRPr="00CD7167" w:rsidTr="00726B2D">
        <w:trPr>
          <w:trHeight w:val="432"/>
        </w:trPr>
        <w:tc>
          <w:tcPr>
            <w:tcW w:w="567" w:type="dxa"/>
            <w:vMerge/>
            <w:tcBorders>
              <w:left w:val="nil"/>
              <w:bottom w:val="nil"/>
              <w:right w:val="single" w:sz="12" w:space="0" w:color="auto"/>
            </w:tcBorders>
            <w:shd w:val="clear" w:color="auto" w:fill="auto"/>
          </w:tcPr>
          <w:p w:rsidR="009719AC" w:rsidRPr="00CD7167" w:rsidRDefault="009719AC" w:rsidP="009719AC">
            <w:pPr>
              <w:rPr>
                <w:sz w:val="20"/>
                <w:szCs w:val="20"/>
              </w:rPr>
            </w:pPr>
          </w:p>
        </w:tc>
        <w:tc>
          <w:tcPr>
            <w:tcW w:w="1572" w:type="dxa"/>
            <w:tcBorders>
              <w:left w:val="single" w:sz="12" w:space="0" w:color="auto"/>
              <w:right w:val="single" w:sz="12" w:space="0" w:color="auto"/>
            </w:tcBorders>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63" w:type="dxa"/>
            <w:gridSpan w:val="2"/>
            <w:tcBorders>
              <w:top w:val="single" w:sz="12" w:space="0" w:color="auto"/>
              <w:left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3" w:type="dxa"/>
            <w:tcBorders>
              <w:top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2" w:type="dxa"/>
            <w:gridSpan w:val="2"/>
            <w:tcBorders>
              <w:top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2" w:type="dxa"/>
            <w:gridSpan w:val="2"/>
            <w:tcBorders>
              <w:top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76" w:type="dxa"/>
            <w:tcBorders>
              <w:top w:val="single" w:sz="12" w:space="0" w:color="auto"/>
              <w:bottom w:val="single" w:sz="4"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88" w:type="dxa"/>
            <w:tcBorders>
              <w:top w:val="single" w:sz="12" w:space="0" w:color="auto"/>
              <w:bottom w:val="single" w:sz="4"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405" w:type="dxa"/>
            <w:gridSpan w:val="2"/>
            <w:tcBorders>
              <w:top w:val="single" w:sz="12" w:space="0" w:color="auto"/>
              <w:bottom w:val="single" w:sz="4" w:space="0" w:color="auto"/>
              <w:right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r>
      <w:tr w:rsidR="009719AC" w:rsidRPr="00CD7167" w:rsidTr="00726B2D">
        <w:trPr>
          <w:trHeight w:val="432"/>
        </w:trPr>
        <w:tc>
          <w:tcPr>
            <w:tcW w:w="567" w:type="dxa"/>
            <w:vMerge/>
            <w:tcBorders>
              <w:left w:val="nil"/>
              <w:bottom w:val="nil"/>
              <w:right w:val="single" w:sz="12" w:space="0" w:color="auto"/>
            </w:tcBorders>
            <w:shd w:val="clear" w:color="auto" w:fill="auto"/>
          </w:tcPr>
          <w:p w:rsidR="009719AC" w:rsidRPr="00CD7167" w:rsidRDefault="009719AC" w:rsidP="009719AC">
            <w:pPr>
              <w:rPr>
                <w:sz w:val="20"/>
                <w:szCs w:val="20"/>
              </w:rPr>
            </w:pPr>
          </w:p>
        </w:tc>
        <w:tc>
          <w:tcPr>
            <w:tcW w:w="1572" w:type="dxa"/>
            <w:tcBorders>
              <w:left w:val="single" w:sz="12" w:space="0" w:color="auto"/>
              <w:bottom w:val="single" w:sz="8" w:space="0" w:color="auto"/>
              <w:right w:val="single" w:sz="12" w:space="0" w:color="auto"/>
            </w:tcBorders>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63" w:type="dxa"/>
            <w:gridSpan w:val="2"/>
            <w:tcBorders>
              <w:left w:val="single" w:sz="12" w:space="0" w:color="auto"/>
              <w:bottom w:val="single" w:sz="8"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3" w:type="dxa"/>
            <w:tcBorders>
              <w:bottom w:val="single" w:sz="8"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2" w:type="dxa"/>
            <w:gridSpan w:val="2"/>
            <w:tcBorders>
              <w:bottom w:val="single" w:sz="8"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2" w:type="dxa"/>
            <w:gridSpan w:val="2"/>
            <w:tcBorders>
              <w:bottom w:val="single" w:sz="8"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76" w:type="dxa"/>
            <w:tcBorders>
              <w:bottom w:val="single" w:sz="8"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88" w:type="dxa"/>
            <w:tcBorders>
              <w:bottom w:val="single" w:sz="8"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405" w:type="dxa"/>
            <w:gridSpan w:val="2"/>
            <w:tcBorders>
              <w:bottom w:val="single" w:sz="8" w:space="0" w:color="auto"/>
              <w:right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r>
      <w:tr w:rsidR="009719AC" w:rsidRPr="00CD7167" w:rsidTr="00726B2D">
        <w:trPr>
          <w:trHeight w:val="432"/>
        </w:trPr>
        <w:tc>
          <w:tcPr>
            <w:tcW w:w="567" w:type="dxa"/>
            <w:vMerge/>
            <w:tcBorders>
              <w:left w:val="nil"/>
              <w:bottom w:val="nil"/>
              <w:right w:val="single" w:sz="12" w:space="0" w:color="auto"/>
            </w:tcBorders>
            <w:shd w:val="clear" w:color="auto" w:fill="auto"/>
          </w:tcPr>
          <w:p w:rsidR="009719AC" w:rsidRPr="00CD7167" w:rsidRDefault="009719AC" w:rsidP="009719AC">
            <w:pPr>
              <w:rPr>
                <w:sz w:val="20"/>
                <w:szCs w:val="20"/>
              </w:rPr>
            </w:pPr>
          </w:p>
        </w:tc>
        <w:tc>
          <w:tcPr>
            <w:tcW w:w="1572" w:type="dxa"/>
            <w:tcBorders>
              <w:left w:val="single" w:sz="12" w:space="0" w:color="auto"/>
              <w:bottom w:val="single" w:sz="8" w:space="0" w:color="auto"/>
              <w:right w:val="single" w:sz="12" w:space="0" w:color="auto"/>
            </w:tcBorders>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63" w:type="dxa"/>
            <w:gridSpan w:val="2"/>
            <w:tcBorders>
              <w:left w:val="single" w:sz="12" w:space="0" w:color="auto"/>
              <w:bottom w:val="single" w:sz="8"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3" w:type="dxa"/>
            <w:tcBorders>
              <w:bottom w:val="single" w:sz="8"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2" w:type="dxa"/>
            <w:gridSpan w:val="2"/>
            <w:tcBorders>
              <w:bottom w:val="single" w:sz="8"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2" w:type="dxa"/>
            <w:gridSpan w:val="2"/>
            <w:tcBorders>
              <w:bottom w:val="single" w:sz="8"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76" w:type="dxa"/>
            <w:tcBorders>
              <w:bottom w:val="single" w:sz="8"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88" w:type="dxa"/>
            <w:tcBorders>
              <w:bottom w:val="single" w:sz="8"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405" w:type="dxa"/>
            <w:gridSpan w:val="2"/>
            <w:tcBorders>
              <w:bottom w:val="single" w:sz="8" w:space="0" w:color="auto"/>
              <w:right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r>
      <w:tr w:rsidR="009719AC" w:rsidRPr="00CD7167" w:rsidTr="00726B2D">
        <w:trPr>
          <w:trHeight w:val="432"/>
        </w:trPr>
        <w:tc>
          <w:tcPr>
            <w:tcW w:w="567" w:type="dxa"/>
            <w:vMerge/>
            <w:tcBorders>
              <w:left w:val="nil"/>
              <w:bottom w:val="nil"/>
              <w:right w:val="single" w:sz="12" w:space="0" w:color="auto"/>
            </w:tcBorders>
            <w:shd w:val="clear" w:color="auto" w:fill="auto"/>
          </w:tcPr>
          <w:p w:rsidR="009719AC" w:rsidRPr="00CD7167" w:rsidRDefault="009719AC" w:rsidP="009719AC">
            <w:pPr>
              <w:rPr>
                <w:sz w:val="20"/>
                <w:szCs w:val="20"/>
              </w:rPr>
            </w:pPr>
          </w:p>
        </w:tc>
        <w:tc>
          <w:tcPr>
            <w:tcW w:w="1572" w:type="dxa"/>
            <w:tcBorders>
              <w:left w:val="single" w:sz="12" w:space="0" w:color="auto"/>
              <w:bottom w:val="single" w:sz="4" w:space="0" w:color="auto"/>
              <w:right w:val="single" w:sz="12" w:space="0" w:color="auto"/>
            </w:tcBorders>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63" w:type="dxa"/>
            <w:gridSpan w:val="2"/>
            <w:tcBorders>
              <w:top w:val="single" w:sz="8" w:space="0" w:color="auto"/>
              <w:left w:val="single" w:sz="12" w:space="0" w:color="auto"/>
              <w:bottom w:val="single" w:sz="4"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3" w:type="dxa"/>
            <w:tcBorders>
              <w:top w:val="single" w:sz="8" w:space="0" w:color="auto"/>
              <w:bottom w:val="single" w:sz="4"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2" w:type="dxa"/>
            <w:gridSpan w:val="2"/>
            <w:tcBorders>
              <w:top w:val="single" w:sz="8" w:space="0" w:color="auto"/>
              <w:bottom w:val="single" w:sz="4"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2" w:type="dxa"/>
            <w:gridSpan w:val="2"/>
            <w:tcBorders>
              <w:top w:val="single" w:sz="8" w:space="0" w:color="auto"/>
              <w:bottom w:val="single" w:sz="4"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76" w:type="dxa"/>
            <w:tcBorders>
              <w:top w:val="single" w:sz="8" w:space="0" w:color="auto"/>
              <w:bottom w:val="single" w:sz="4"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88" w:type="dxa"/>
            <w:tcBorders>
              <w:top w:val="single" w:sz="8" w:space="0" w:color="auto"/>
              <w:bottom w:val="single" w:sz="4"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405" w:type="dxa"/>
            <w:gridSpan w:val="2"/>
            <w:tcBorders>
              <w:top w:val="single" w:sz="8" w:space="0" w:color="auto"/>
              <w:bottom w:val="single" w:sz="4" w:space="0" w:color="auto"/>
              <w:right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r>
      <w:tr w:rsidR="009719AC" w:rsidRPr="00CD7167" w:rsidTr="00726B2D">
        <w:trPr>
          <w:trHeight w:val="432"/>
        </w:trPr>
        <w:tc>
          <w:tcPr>
            <w:tcW w:w="567" w:type="dxa"/>
            <w:vMerge/>
            <w:tcBorders>
              <w:top w:val="single" w:sz="4" w:space="0" w:color="auto"/>
              <w:left w:val="nil"/>
              <w:bottom w:val="nil"/>
              <w:right w:val="single" w:sz="12" w:space="0" w:color="auto"/>
            </w:tcBorders>
            <w:shd w:val="clear" w:color="auto" w:fill="auto"/>
          </w:tcPr>
          <w:p w:rsidR="009719AC" w:rsidRPr="00CD7167" w:rsidRDefault="009719AC" w:rsidP="009719AC">
            <w:pPr>
              <w:rPr>
                <w:sz w:val="20"/>
                <w:szCs w:val="20"/>
              </w:rPr>
            </w:pPr>
          </w:p>
        </w:tc>
        <w:tc>
          <w:tcPr>
            <w:tcW w:w="1572" w:type="dxa"/>
            <w:tcBorders>
              <w:left w:val="single" w:sz="12" w:space="0" w:color="auto"/>
              <w:bottom w:val="single" w:sz="12" w:space="0" w:color="auto"/>
              <w:right w:val="single" w:sz="12" w:space="0" w:color="auto"/>
            </w:tcBorders>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63" w:type="dxa"/>
            <w:gridSpan w:val="2"/>
            <w:tcBorders>
              <w:left w:val="single" w:sz="12" w:space="0" w:color="auto"/>
              <w:bottom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3" w:type="dxa"/>
            <w:tcBorders>
              <w:bottom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2" w:type="dxa"/>
            <w:gridSpan w:val="2"/>
            <w:tcBorders>
              <w:bottom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992" w:type="dxa"/>
            <w:gridSpan w:val="2"/>
            <w:tcBorders>
              <w:bottom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76" w:type="dxa"/>
            <w:tcBorders>
              <w:bottom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288" w:type="dxa"/>
            <w:tcBorders>
              <w:bottom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left"/>
              <w:rPr>
                <w:sz w:val="20"/>
                <w:szCs w:val="20"/>
                <w:highlight w:val="yellow"/>
              </w:rPr>
            </w:pPr>
          </w:p>
        </w:tc>
        <w:tc>
          <w:tcPr>
            <w:tcW w:w="1405" w:type="dxa"/>
            <w:gridSpan w:val="2"/>
            <w:tcBorders>
              <w:bottom w:val="single" w:sz="12" w:space="0" w:color="auto"/>
              <w:right w:val="single" w:sz="12" w:space="0" w:color="auto"/>
            </w:tcBorders>
            <w:shd w:val="clear" w:color="auto" w:fill="auto"/>
          </w:tcPr>
          <w:p w:rsidR="009719AC" w:rsidRPr="00CD7167" w:rsidRDefault="009719AC" w:rsidP="009719AC">
            <w:pPr>
              <w:tabs>
                <w:tab w:val="left" w:pos="432"/>
                <w:tab w:val="left" w:pos="3230"/>
                <w:tab w:val="left" w:pos="5847"/>
              </w:tabs>
              <w:spacing w:before="40" w:after="40"/>
              <w:jc w:val="right"/>
              <w:rPr>
                <w:sz w:val="20"/>
                <w:szCs w:val="20"/>
                <w:highlight w:val="yellow"/>
              </w:rPr>
            </w:pPr>
          </w:p>
        </w:tc>
      </w:tr>
      <w:tr w:rsidR="00855E2A" w:rsidRPr="00CD7167" w:rsidTr="00CD7167">
        <w:trPr>
          <w:trHeight w:val="1136"/>
        </w:trPr>
        <w:tc>
          <w:tcPr>
            <w:tcW w:w="567" w:type="dxa"/>
            <w:tcBorders>
              <w:top w:val="nil"/>
              <w:left w:val="nil"/>
              <w:bottom w:val="nil"/>
              <w:right w:val="single" w:sz="8" w:space="0" w:color="auto"/>
            </w:tcBorders>
            <w:shd w:val="clear" w:color="auto" w:fill="auto"/>
          </w:tcPr>
          <w:p w:rsidR="00855E2A" w:rsidRPr="00CD7167" w:rsidRDefault="00855E2A" w:rsidP="009719AC">
            <w:pPr>
              <w:rPr>
                <w:sz w:val="20"/>
                <w:szCs w:val="20"/>
              </w:rPr>
            </w:pPr>
          </w:p>
        </w:tc>
        <w:tc>
          <w:tcPr>
            <w:tcW w:w="9781" w:type="dxa"/>
            <w:gridSpan w:val="12"/>
            <w:tcBorders>
              <w:top w:val="single" w:sz="12" w:space="0" w:color="auto"/>
              <w:left w:val="single" w:sz="8" w:space="0" w:color="auto"/>
              <w:bottom w:val="single" w:sz="12" w:space="0" w:color="auto"/>
            </w:tcBorders>
            <w:shd w:val="clear" w:color="auto" w:fill="auto"/>
          </w:tcPr>
          <w:p w:rsidR="00B16346" w:rsidRPr="00567C08" w:rsidRDefault="00B16346" w:rsidP="00726B2D">
            <w:pPr>
              <w:pStyle w:val="Point0"/>
              <w:tabs>
                <w:tab w:val="left" w:pos="680"/>
              </w:tabs>
              <w:spacing w:after="40"/>
              <w:ind w:left="707" w:firstLine="22"/>
              <w:jc w:val="left"/>
              <w:rPr>
                <w:noProof/>
                <w:sz w:val="18"/>
                <w:szCs w:val="18"/>
                <w:lang w:val="en-US"/>
              </w:rPr>
            </w:pPr>
            <w:r w:rsidRPr="00567C08">
              <w:rPr>
                <w:sz w:val="18"/>
                <w:szCs w:val="18"/>
                <w:u w:val="single"/>
                <w:lang w:val="en-US"/>
              </w:rPr>
              <w:t>Attestation of anti-parasite treatment</w:t>
            </w:r>
            <w:r w:rsidRPr="00567C08">
              <w:rPr>
                <w:noProof/>
                <w:sz w:val="18"/>
                <w:szCs w:val="18"/>
                <w:u w:val="single"/>
                <w:lang w:val="en-US"/>
              </w:rPr>
              <w:t xml:space="preserve">  / </w:t>
            </w:r>
            <w:r w:rsidRPr="00567C08">
              <w:rPr>
                <w:i/>
                <w:noProof/>
                <w:sz w:val="18"/>
                <w:szCs w:val="18"/>
                <w:u w:val="single"/>
                <w:lang w:val="en-US"/>
              </w:rPr>
              <w:t>Potvrzení o ošetření proti parazitům</w:t>
            </w:r>
            <w:r w:rsidRPr="00567C08">
              <w:rPr>
                <w:noProof/>
                <w:sz w:val="18"/>
                <w:szCs w:val="18"/>
                <w:lang w:val="en-US"/>
              </w:rPr>
              <w:t>:</w:t>
            </w:r>
          </w:p>
          <w:p w:rsidR="00B16346" w:rsidRPr="00567C08" w:rsidRDefault="00B16346" w:rsidP="00726B2D">
            <w:pPr>
              <w:pStyle w:val="Point0"/>
              <w:tabs>
                <w:tab w:val="left" w:pos="680"/>
                <w:tab w:val="left" w:pos="1416"/>
              </w:tabs>
              <w:spacing w:before="40" w:after="40"/>
              <w:ind w:left="2124" w:hanging="2124"/>
              <w:jc w:val="left"/>
              <w:rPr>
                <w:sz w:val="18"/>
                <w:szCs w:val="18"/>
                <w:lang w:val="en-US"/>
              </w:rPr>
            </w:pPr>
            <w:r w:rsidRPr="00567C08">
              <w:rPr>
                <w:i/>
                <w:sz w:val="18"/>
                <w:szCs w:val="18"/>
                <w:lang w:val="en-US"/>
              </w:rPr>
              <w:tab/>
            </w:r>
            <w:r w:rsidRPr="00567C08">
              <w:rPr>
                <w:i/>
                <w:sz w:val="18"/>
                <w:szCs w:val="18"/>
                <w:vertAlign w:val="superscript"/>
                <w:lang w:val="en-US"/>
              </w:rPr>
              <w:t>(1</w:t>
            </w:r>
            <w:proofErr w:type="gramStart"/>
            <w:r w:rsidRPr="00567C08">
              <w:rPr>
                <w:i/>
                <w:sz w:val="18"/>
                <w:szCs w:val="18"/>
                <w:vertAlign w:val="superscript"/>
                <w:lang w:val="en-US"/>
              </w:rPr>
              <w:t>)</w:t>
            </w:r>
            <w:r w:rsidRPr="00567C08">
              <w:rPr>
                <w:i/>
                <w:sz w:val="18"/>
                <w:szCs w:val="18"/>
                <w:lang w:val="en-US"/>
              </w:rPr>
              <w:t>either</w:t>
            </w:r>
            <w:proofErr w:type="gramEnd"/>
            <w:r w:rsidRPr="00567C08">
              <w:rPr>
                <w:i/>
                <w:sz w:val="18"/>
                <w:szCs w:val="18"/>
                <w:lang w:val="en-US"/>
              </w:rPr>
              <w:tab/>
            </w:r>
            <w:r w:rsidRPr="00567C08">
              <w:rPr>
                <w:sz w:val="18"/>
                <w:szCs w:val="18"/>
                <w:lang w:val="en-US"/>
              </w:rPr>
              <w:t>[II.4.</w:t>
            </w:r>
            <w:r w:rsidRPr="00567C08">
              <w:rPr>
                <w:sz w:val="18"/>
                <w:szCs w:val="18"/>
                <w:lang w:val="en-US"/>
              </w:rPr>
              <w:tab/>
            </w:r>
            <w:r w:rsidR="00726B2D" w:rsidRPr="00567C08">
              <w:rPr>
                <w:sz w:val="18"/>
                <w:szCs w:val="18"/>
              </w:rPr>
              <w:t xml:space="preserve"> the dogs described in Box I.28 are destined for a Member State listed in the Annex to Commission Implementing Regulation (EU) 2018/878 and have been treated against </w:t>
            </w:r>
            <w:r w:rsidR="00726B2D" w:rsidRPr="00567C08">
              <w:rPr>
                <w:i/>
                <w:sz w:val="18"/>
                <w:szCs w:val="18"/>
              </w:rPr>
              <w:t>Echinococcus multilocularis</w:t>
            </w:r>
            <w:r w:rsidR="00726B2D" w:rsidRPr="00567C08">
              <w:rPr>
                <w:sz w:val="18"/>
                <w:szCs w:val="18"/>
              </w:rPr>
              <w:t>, and the details of the treatment carried out by the administering veterinarian in accordance with Article 6 of Commission Delegated Regulation (EU) 2018/772</w:t>
            </w:r>
            <w:r w:rsidR="00726B2D" w:rsidRPr="00567C08">
              <w:rPr>
                <w:position w:val="5"/>
                <w:sz w:val="18"/>
                <w:szCs w:val="18"/>
              </w:rPr>
              <w:t>(11</w:t>
            </w:r>
            <w:proofErr w:type="gramStart"/>
            <w:r w:rsidR="00726B2D" w:rsidRPr="00567C08">
              <w:rPr>
                <w:position w:val="5"/>
                <w:sz w:val="18"/>
                <w:szCs w:val="18"/>
              </w:rPr>
              <w:t>)(</w:t>
            </w:r>
            <w:proofErr w:type="gramEnd"/>
            <w:r w:rsidR="00726B2D" w:rsidRPr="00567C08">
              <w:rPr>
                <w:position w:val="5"/>
                <w:sz w:val="18"/>
                <w:szCs w:val="18"/>
              </w:rPr>
              <w:t xml:space="preserve">12)(13) </w:t>
            </w:r>
            <w:r w:rsidR="00726B2D" w:rsidRPr="00567C08">
              <w:rPr>
                <w:sz w:val="18"/>
                <w:szCs w:val="18"/>
              </w:rPr>
              <w:t>are provided in the table</w:t>
            </w:r>
            <w:r w:rsidR="00726B2D" w:rsidRPr="00567C08">
              <w:rPr>
                <w:spacing w:val="-10"/>
                <w:sz w:val="18"/>
                <w:szCs w:val="18"/>
              </w:rPr>
              <w:t xml:space="preserve"> </w:t>
            </w:r>
            <w:r w:rsidR="00726B2D" w:rsidRPr="00567C08">
              <w:rPr>
                <w:sz w:val="18"/>
                <w:szCs w:val="18"/>
              </w:rPr>
              <w:t>below.]</w:t>
            </w:r>
          </w:p>
          <w:p w:rsidR="00B16346" w:rsidRPr="00567C08" w:rsidRDefault="00B16346" w:rsidP="00726B2D">
            <w:pPr>
              <w:pStyle w:val="Point0"/>
              <w:tabs>
                <w:tab w:val="left" w:pos="680"/>
                <w:tab w:val="left" w:pos="1416"/>
              </w:tabs>
              <w:spacing w:before="40" w:after="40"/>
              <w:ind w:left="2124" w:hanging="1395"/>
              <w:jc w:val="left"/>
              <w:rPr>
                <w:i/>
                <w:noProof/>
                <w:sz w:val="18"/>
                <w:szCs w:val="18"/>
                <w:vertAlign w:val="superscript"/>
                <w:lang w:val="en-US"/>
              </w:rPr>
            </w:pPr>
            <w:r w:rsidRPr="00567C08">
              <w:rPr>
                <w:i/>
                <w:sz w:val="18"/>
                <w:szCs w:val="18"/>
                <w:vertAlign w:val="superscript"/>
                <w:lang w:val="en-US"/>
              </w:rPr>
              <w:t>(1</w:t>
            </w:r>
            <w:proofErr w:type="gramStart"/>
            <w:r w:rsidRPr="00567C08">
              <w:rPr>
                <w:i/>
                <w:sz w:val="18"/>
                <w:szCs w:val="18"/>
                <w:vertAlign w:val="superscript"/>
                <w:lang w:val="en-US"/>
              </w:rPr>
              <w:t>)</w:t>
            </w:r>
            <w:r w:rsidRPr="00567C08">
              <w:rPr>
                <w:i/>
                <w:sz w:val="18"/>
                <w:szCs w:val="18"/>
                <w:lang w:val="en-US"/>
              </w:rPr>
              <w:t>or</w:t>
            </w:r>
            <w:proofErr w:type="gramEnd"/>
            <w:r w:rsidRPr="00567C08">
              <w:rPr>
                <w:i/>
                <w:sz w:val="18"/>
                <w:szCs w:val="18"/>
                <w:lang w:val="en-US"/>
              </w:rPr>
              <w:tab/>
            </w:r>
            <w:r w:rsidRPr="00567C08">
              <w:rPr>
                <w:sz w:val="18"/>
                <w:szCs w:val="18"/>
                <w:lang w:val="en-US"/>
              </w:rPr>
              <w:t>[II.4.</w:t>
            </w:r>
            <w:r w:rsidRPr="00567C08">
              <w:rPr>
                <w:sz w:val="18"/>
                <w:szCs w:val="18"/>
                <w:lang w:val="en-US"/>
              </w:rPr>
              <w:tab/>
            </w:r>
            <w:r w:rsidR="00726B2D" w:rsidRPr="00567C08">
              <w:rPr>
                <w:sz w:val="18"/>
                <w:szCs w:val="18"/>
              </w:rPr>
              <w:t xml:space="preserve"> </w:t>
            </w:r>
            <w:proofErr w:type="gramStart"/>
            <w:r w:rsidR="00726B2D" w:rsidRPr="00567C08">
              <w:rPr>
                <w:sz w:val="18"/>
                <w:szCs w:val="18"/>
              </w:rPr>
              <w:t>the</w:t>
            </w:r>
            <w:proofErr w:type="gramEnd"/>
            <w:r w:rsidR="00726B2D" w:rsidRPr="00567C08">
              <w:rPr>
                <w:sz w:val="18"/>
                <w:szCs w:val="18"/>
              </w:rPr>
              <w:t xml:space="preserve"> dogs described in Box I.28 have</w:t>
            </w:r>
            <w:r w:rsidR="00726B2D" w:rsidRPr="00567C08">
              <w:rPr>
                <w:spacing w:val="-29"/>
                <w:sz w:val="18"/>
                <w:szCs w:val="18"/>
              </w:rPr>
              <w:t xml:space="preserve"> </w:t>
            </w:r>
            <w:r w:rsidR="00726B2D" w:rsidRPr="00567C08">
              <w:rPr>
                <w:sz w:val="18"/>
                <w:szCs w:val="18"/>
              </w:rPr>
              <w:t xml:space="preserve">not been treated against </w:t>
            </w:r>
            <w:r w:rsidR="00726B2D" w:rsidRPr="00567C08">
              <w:rPr>
                <w:i/>
                <w:sz w:val="18"/>
                <w:szCs w:val="18"/>
              </w:rPr>
              <w:t>Echinococcus multilocularis</w:t>
            </w:r>
            <w:r w:rsidR="00726B2D" w:rsidRPr="00567C08">
              <w:rPr>
                <w:i/>
                <w:position w:val="5"/>
                <w:sz w:val="18"/>
                <w:szCs w:val="18"/>
              </w:rPr>
              <w:t>(11)</w:t>
            </w:r>
            <w:r w:rsidR="00726B2D" w:rsidRPr="00567C08">
              <w:rPr>
                <w:sz w:val="18"/>
                <w:szCs w:val="18"/>
              </w:rPr>
              <w:t>.]</w:t>
            </w:r>
          </w:p>
          <w:p w:rsidR="00B16346" w:rsidRPr="00567C08" w:rsidRDefault="00B16346" w:rsidP="00726B2D">
            <w:pPr>
              <w:pStyle w:val="Point0"/>
              <w:tabs>
                <w:tab w:val="left" w:pos="680"/>
                <w:tab w:val="left" w:pos="1416"/>
              </w:tabs>
              <w:spacing w:before="40" w:after="40"/>
              <w:ind w:left="2124" w:hanging="1395"/>
              <w:jc w:val="left"/>
              <w:rPr>
                <w:i/>
                <w:sz w:val="18"/>
                <w:szCs w:val="18"/>
                <w:lang w:val="en-US"/>
              </w:rPr>
            </w:pPr>
            <w:r w:rsidRPr="00567C08">
              <w:rPr>
                <w:i/>
                <w:noProof/>
                <w:sz w:val="18"/>
                <w:szCs w:val="18"/>
                <w:vertAlign w:val="superscript"/>
                <w:lang w:val="en-US"/>
              </w:rPr>
              <w:t>(1)</w:t>
            </w:r>
            <w:r w:rsidRPr="00567C08">
              <w:rPr>
                <w:sz w:val="18"/>
                <w:szCs w:val="18"/>
                <w:lang w:val="en-US"/>
              </w:rPr>
              <w:t xml:space="preserve"> </w:t>
            </w:r>
            <w:r w:rsidRPr="00567C08">
              <w:rPr>
                <w:i/>
                <w:noProof/>
                <w:sz w:val="18"/>
                <w:szCs w:val="18"/>
                <w:lang w:val="en-US"/>
              </w:rPr>
              <w:t>bud’</w:t>
            </w:r>
            <w:r w:rsidRPr="00567C08">
              <w:rPr>
                <w:i/>
                <w:sz w:val="18"/>
                <w:szCs w:val="18"/>
                <w:lang w:val="en-US"/>
              </w:rPr>
              <w:tab/>
            </w:r>
            <w:r w:rsidRPr="00567C08">
              <w:rPr>
                <w:noProof/>
                <w:sz w:val="18"/>
                <w:szCs w:val="18"/>
                <w:lang w:val="en-US"/>
              </w:rPr>
              <w:t>[II.4.</w:t>
            </w:r>
            <w:r w:rsidRPr="00567C08">
              <w:rPr>
                <w:noProof/>
                <w:sz w:val="18"/>
                <w:szCs w:val="18"/>
                <w:lang w:val="en-US"/>
              </w:rPr>
              <w:tab/>
            </w:r>
            <w:r w:rsidR="00726B2D" w:rsidRPr="00567C08">
              <w:rPr>
                <w:i/>
                <w:sz w:val="18"/>
                <w:szCs w:val="18"/>
              </w:rPr>
              <w:t xml:space="preserve"> </w:t>
            </w:r>
            <w:proofErr w:type="gramStart"/>
            <w:r w:rsidR="00726B2D" w:rsidRPr="00567C08">
              <w:rPr>
                <w:i/>
                <w:sz w:val="18"/>
                <w:szCs w:val="18"/>
              </w:rPr>
              <w:t>psi</w:t>
            </w:r>
            <w:proofErr w:type="gramEnd"/>
            <w:r w:rsidR="00726B2D" w:rsidRPr="00567C08">
              <w:rPr>
                <w:i/>
                <w:sz w:val="18"/>
                <w:szCs w:val="18"/>
              </w:rPr>
              <w:t xml:space="preserve"> popsaní v kolonce I.28 jsou určeni pro členský stát uvedený na seznamu v příloze prováděcího nařízení Komise (EU) 2018/878 a byli ošetřeni proti Echinococcus multilocularis a údaje o ošetření provedeném ošetřujícím veterinárním lékařem v souladu s článkem 6 nařízení Komise v přenesené pravomoci (EU) 2018//772</w:t>
            </w:r>
            <w:r w:rsidR="00726B2D" w:rsidRPr="00567C08">
              <w:rPr>
                <w:i/>
                <w:position w:val="5"/>
                <w:sz w:val="18"/>
                <w:szCs w:val="18"/>
              </w:rPr>
              <w:t xml:space="preserve">(11)(12)(13) </w:t>
            </w:r>
            <w:r w:rsidR="00726B2D" w:rsidRPr="00567C08">
              <w:rPr>
                <w:i/>
                <w:sz w:val="18"/>
                <w:szCs w:val="18"/>
              </w:rPr>
              <w:t>jsou uvedeny v následující</w:t>
            </w:r>
            <w:r w:rsidR="00726B2D" w:rsidRPr="00567C08">
              <w:rPr>
                <w:i/>
                <w:spacing w:val="-22"/>
                <w:sz w:val="18"/>
                <w:szCs w:val="18"/>
              </w:rPr>
              <w:t xml:space="preserve"> </w:t>
            </w:r>
            <w:r w:rsidR="00726B2D" w:rsidRPr="00567C08">
              <w:rPr>
                <w:i/>
                <w:sz w:val="18"/>
                <w:szCs w:val="18"/>
              </w:rPr>
              <w:t>tabulce.]</w:t>
            </w:r>
          </w:p>
          <w:p w:rsidR="00855E2A" w:rsidRPr="00726B2D" w:rsidRDefault="00B16346" w:rsidP="00726B2D">
            <w:pPr>
              <w:tabs>
                <w:tab w:val="left" w:pos="707"/>
              </w:tabs>
              <w:spacing w:before="40" w:after="40"/>
              <w:ind w:left="2123" w:hanging="1416"/>
              <w:jc w:val="left"/>
              <w:rPr>
                <w:i/>
                <w:sz w:val="20"/>
                <w:szCs w:val="20"/>
                <w:vertAlign w:val="superscript"/>
              </w:rPr>
            </w:pPr>
            <w:r w:rsidRPr="00567C08">
              <w:rPr>
                <w:i/>
                <w:noProof/>
                <w:sz w:val="18"/>
                <w:szCs w:val="18"/>
                <w:vertAlign w:val="superscript"/>
              </w:rPr>
              <w:t>(1)</w:t>
            </w:r>
            <w:r w:rsidRPr="00567C08">
              <w:rPr>
                <w:i/>
                <w:sz w:val="18"/>
                <w:szCs w:val="18"/>
              </w:rPr>
              <w:t xml:space="preserve"> </w:t>
            </w:r>
            <w:r w:rsidRPr="00567C08">
              <w:rPr>
                <w:i/>
                <w:noProof/>
                <w:sz w:val="18"/>
                <w:szCs w:val="18"/>
              </w:rPr>
              <w:t>nebo      [II.4.</w:t>
            </w:r>
            <w:r w:rsidRPr="00567C08">
              <w:rPr>
                <w:i/>
                <w:noProof/>
                <w:sz w:val="18"/>
                <w:szCs w:val="18"/>
              </w:rPr>
              <w:tab/>
            </w:r>
            <w:r w:rsidR="00726B2D" w:rsidRPr="00567C08">
              <w:rPr>
                <w:i/>
                <w:sz w:val="18"/>
                <w:szCs w:val="18"/>
                <w:lang w:val="es-US"/>
              </w:rPr>
              <w:t xml:space="preserve"> </w:t>
            </w:r>
            <w:proofErr w:type="gramStart"/>
            <w:r w:rsidR="00726B2D" w:rsidRPr="00567C08">
              <w:rPr>
                <w:i/>
                <w:sz w:val="18"/>
                <w:szCs w:val="18"/>
                <w:lang w:val="es-US"/>
              </w:rPr>
              <w:t>psi</w:t>
            </w:r>
            <w:proofErr w:type="gramEnd"/>
            <w:r w:rsidR="00726B2D" w:rsidRPr="00567C08">
              <w:rPr>
                <w:i/>
                <w:spacing w:val="-3"/>
                <w:sz w:val="18"/>
                <w:szCs w:val="18"/>
                <w:lang w:val="es-US"/>
              </w:rPr>
              <w:t xml:space="preserve"> </w:t>
            </w:r>
            <w:r w:rsidR="00726B2D" w:rsidRPr="00567C08">
              <w:rPr>
                <w:i/>
                <w:sz w:val="18"/>
                <w:szCs w:val="18"/>
                <w:lang w:val="es-US"/>
              </w:rPr>
              <w:t>popsaní</w:t>
            </w:r>
            <w:r w:rsidR="00726B2D" w:rsidRPr="00567C08">
              <w:rPr>
                <w:i/>
                <w:spacing w:val="-4"/>
                <w:sz w:val="18"/>
                <w:szCs w:val="18"/>
                <w:lang w:val="es-US"/>
              </w:rPr>
              <w:t xml:space="preserve"> </w:t>
            </w:r>
            <w:r w:rsidR="00726B2D" w:rsidRPr="00567C08">
              <w:rPr>
                <w:i/>
                <w:sz w:val="18"/>
                <w:szCs w:val="18"/>
                <w:lang w:val="es-US"/>
              </w:rPr>
              <w:t>v</w:t>
            </w:r>
            <w:r w:rsidR="00726B2D" w:rsidRPr="00567C08">
              <w:rPr>
                <w:i/>
                <w:spacing w:val="-3"/>
                <w:sz w:val="18"/>
                <w:szCs w:val="18"/>
                <w:lang w:val="es-US"/>
              </w:rPr>
              <w:t xml:space="preserve"> </w:t>
            </w:r>
            <w:r w:rsidR="00726B2D" w:rsidRPr="00567C08">
              <w:rPr>
                <w:i/>
                <w:sz w:val="18"/>
                <w:szCs w:val="18"/>
                <w:lang w:val="es-US"/>
              </w:rPr>
              <w:t>kolonce</w:t>
            </w:r>
            <w:r w:rsidR="00726B2D" w:rsidRPr="00567C08">
              <w:rPr>
                <w:i/>
                <w:spacing w:val="-3"/>
                <w:sz w:val="18"/>
                <w:szCs w:val="18"/>
                <w:lang w:val="es-US"/>
              </w:rPr>
              <w:t xml:space="preserve"> </w:t>
            </w:r>
            <w:r w:rsidR="00726B2D" w:rsidRPr="00567C08">
              <w:rPr>
                <w:i/>
                <w:sz w:val="18"/>
                <w:szCs w:val="18"/>
                <w:lang w:val="es-US"/>
              </w:rPr>
              <w:t>I.28</w:t>
            </w:r>
            <w:r w:rsidR="00726B2D" w:rsidRPr="00567C08">
              <w:rPr>
                <w:i/>
                <w:spacing w:val="-3"/>
                <w:sz w:val="18"/>
                <w:szCs w:val="18"/>
                <w:lang w:val="es-US"/>
              </w:rPr>
              <w:t xml:space="preserve"> </w:t>
            </w:r>
            <w:r w:rsidR="00726B2D" w:rsidRPr="00567C08">
              <w:rPr>
                <w:i/>
                <w:sz w:val="18"/>
                <w:szCs w:val="18"/>
                <w:lang w:val="es-US"/>
              </w:rPr>
              <w:t>nebyli</w:t>
            </w:r>
            <w:r w:rsidR="00726B2D" w:rsidRPr="00567C08">
              <w:rPr>
                <w:i/>
                <w:spacing w:val="-4"/>
                <w:sz w:val="18"/>
                <w:szCs w:val="18"/>
                <w:lang w:val="es-US"/>
              </w:rPr>
              <w:t xml:space="preserve"> </w:t>
            </w:r>
            <w:r w:rsidR="00726B2D" w:rsidRPr="00567C08">
              <w:rPr>
                <w:i/>
                <w:sz w:val="18"/>
                <w:szCs w:val="18"/>
                <w:lang w:val="es-US"/>
              </w:rPr>
              <w:t>ošetřeni</w:t>
            </w:r>
            <w:r w:rsidR="00726B2D" w:rsidRPr="00567C08">
              <w:rPr>
                <w:i/>
                <w:spacing w:val="-3"/>
                <w:sz w:val="18"/>
                <w:szCs w:val="18"/>
                <w:lang w:val="es-US"/>
              </w:rPr>
              <w:t xml:space="preserve"> </w:t>
            </w:r>
            <w:r w:rsidR="00726B2D" w:rsidRPr="00567C08">
              <w:rPr>
                <w:i/>
                <w:sz w:val="18"/>
                <w:szCs w:val="18"/>
                <w:lang w:val="es-US"/>
              </w:rPr>
              <w:t>proti</w:t>
            </w:r>
            <w:r w:rsidR="00726B2D" w:rsidRPr="00567C08">
              <w:rPr>
                <w:i/>
                <w:spacing w:val="-3"/>
                <w:sz w:val="18"/>
                <w:szCs w:val="18"/>
                <w:lang w:val="es-US"/>
              </w:rPr>
              <w:t xml:space="preserve"> </w:t>
            </w:r>
            <w:r w:rsidR="00726B2D" w:rsidRPr="00567C08">
              <w:rPr>
                <w:i/>
                <w:sz w:val="18"/>
                <w:szCs w:val="18"/>
                <w:lang w:val="es-US"/>
              </w:rPr>
              <w:t>Echinococcus</w:t>
            </w:r>
            <w:r w:rsidR="00726B2D" w:rsidRPr="00567C08">
              <w:rPr>
                <w:i/>
                <w:spacing w:val="-4"/>
                <w:sz w:val="18"/>
                <w:szCs w:val="18"/>
                <w:lang w:val="es-US"/>
              </w:rPr>
              <w:t xml:space="preserve"> </w:t>
            </w:r>
            <w:r w:rsidR="00726B2D" w:rsidRPr="00567C08">
              <w:rPr>
                <w:i/>
                <w:sz w:val="18"/>
                <w:szCs w:val="18"/>
                <w:lang w:val="es-US"/>
              </w:rPr>
              <w:t>multilocularis</w:t>
            </w:r>
            <w:r w:rsidR="00726B2D" w:rsidRPr="00567C08">
              <w:rPr>
                <w:i/>
                <w:position w:val="5"/>
                <w:sz w:val="18"/>
                <w:szCs w:val="18"/>
                <w:lang w:val="es-US"/>
              </w:rPr>
              <w:t>(11)</w:t>
            </w:r>
            <w:r w:rsidR="00726B2D" w:rsidRPr="00567C08">
              <w:rPr>
                <w:i/>
                <w:sz w:val="18"/>
                <w:szCs w:val="18"/>
                <w:lang w:val="es-US"/>
              </w:rPr>
              <w:t>.]</w:t>
            </w:r>
            <w:r w:rsidRPr="00567C08">
              <w:rPr>
                <w:i/>
                <w:sz w:val="18"/>
                <w:szCs w:val="18"/>
                <w:vertAlign w:val="superscript"/>
              </w:rPr>
              <w:t xml:space="preserve"> </w:t>
            </w:r>
          </w:p>
          <w:p w:rsidR="00B16346" w:rsidRPr="00CD7167" w:rsidRDefault="00B16346" w:rsidP="009719AC">
            <w:pPr>
              <w:tabs>
                <w:tab w:val="left" w:pos="707"/>
              </w:tabs>
              <w:spacing w:before="40" w:after="40"/>
              <w:ind w:left="1416" w:hanging="1416"/>
              <w:rPr>
                <w:sz w:val="20"/>
                <w:szCs w:val="20"/>
                <w:u w:val="single"/>
              </w:rPr>
            </w:pPr>
          </w:p>
        </w:tc>
      </w:tr>
      <w:tr w:rsidR="00B16346" w:rsidRPr="00CD7167" w:rsidTr="00CD7167">
        <w:trPr>
          <w:trHeight w:val="174"/>
        </w:trPr>
        <w:tc>
          <w:tcPr>
            <w:tcW w:w="567" w:type="dxa"/>
            <w:vMerge w:val="restart"/>
            <w:tcBorders>
              <w:top w:val="nil"/>
              <w:left w:val="nil"/>
              <w:bottom w:val="nil"/>
              <w:right w:val="single" w:sz="12" w:space="0" w:color="auto"/>
            </w:tcBorders>
            <w:shd w:val="clear" w:color="auto" w:fill="auto"/>
          </w:tcPr>
          <w:p w:rsidR="00B16346" w:rsidRPr="00CD7167" w:rsidRDefault="00B16346" w:rsidP="009719AC">
            <w:pPr>
              <w:rPr>
                <w:sz w:val="20"/>
                <w:szCs w:val="20"/>
              </w:rPr>
            </w:pPr>
          </w:p>
        </w:tc>
        <w:tc>
          <w:tcPr>
            <w:tcW w:w="2340"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B16346" w:rsidRPr="00CD7167" w:rsidRDefault="00B16346" w:rsidP="009719AC">
            <w:pPr>
              <w:tabs>
                <w:tab w:val="left" w:pos="432"/>
                <w:tab w:val="left" w:pos="3230"/>
                <w:tab w:val="left" w:pos="5847"/>
              </w:tabs>
              <w:spacing w:before="40" w:after="40"/>
              <w:jc w:val="center"/>
              <w:rPr>
                <w:sz w:val="18"/>
                <w:szCs w:val="20"/>
                <w:lang w:val="en-US"/>
              </w:rPr>
            </w:pPr>
            <w:r w:rsidRPr="00CD7167">
              <w:rPr>
                <w:b/>
                <w:sz w:val="18"/>
                <w:szCs w:val="20"/>
                <w:lang w:val="en-US"/>
              </w:rPr>
              <w:t>Transponder or tattoo number of the dog</w:t>
            </w:r>
            <w:r w:rsidRPr="00CD7167">
              <w:rPr>
                <w:b/>
                <w:noProof/>
                <w:sz w:val="18"/>
                <w:szCs w:val="20"/>
                <w:lang w:val="en-US"/>
              </w:rPr>
              <w:t xml:space="preserve">  / </w:t>
            </w:r>
            <w:r w:rsidRPr="00CD7167">
              <w:rPr>
                <w:b/>
                <w:i/>
                <w:noProof/>
                <w:sz w:val="18"/>
                <w:szCs w:val="20"/>
                <w:lang w:val="en-US"/>
              </w:rPr>
              <w:t>Číslo transpondéru nebo tetování psa</w:t>
            </w:r>
          </w:p>
        </w:tc>
        <w:tc>
          <w:tcPr>
            <w:tcW w:w="3465"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B16346" w:rsidRPr="00CD7167" w:rsidRDefault="00B16346" w:rsidP="009719AC">
            <w:pPr>
              <w:tabs>
                <w:tab w:val="left" w:pos="432"/>
                <w:tab w:val="left" w:pos="3230"/>
                <w:tab w:val="left" w:pos="5847"/>
              </w:tabs>
              <w:spacing w:before="40" w:after="40"/>
              <w:jc w:val="center"/>
              <w:rPr>
                <w:b/>
                <w:noProof/>
                <w:sz w:val="18"/>
                <w:szCs w:val="20"/>
                <w:lang w:val="en-US"/>
              </w:rPr>
            </w:pPr>
            <w:r w:rsidRPr="00CD7167">
              <w:rPr>
                <w:b/>
                <w:sz w:val="18"/>
                <w:szCs w:val="20"/>
                <w:lang w:val="en-US"/>
              </w:rPr>
              <w:t>Anti-echinococcus</w:t>
            </w:r>
            <w:r w:rsidRPr="00CD7167">
              <w:rPr>
                <w:b/>
                <w:sz w:val="18"/>
                <w:szCs w:val="20"/>
                <w:lang w:val="en-US"/>
              </w:rPr>
              <w:br/>
              <w:t>treatment</w:t>
            </w:r>
            <w:r w:rsidRPr="00CD7167">
              <w:rPr>
                <w:b/>
                <w:noProof/>
                <w:sz w:val="18"/>
                <w:szCs w:val="20"/>
                <w:lang w:val="en-US"/>
              </w:rPr>
              <w:t xml:space="preserve">  / </w:t>
            </w:r>
            <w:r w:rsidRPr="00CD7167">
              <w:rPr>
                <w:b/>
                <w:i/>
                <w:noProof/>
                <w:sz w:val="18"/>
                <w:szCs w:val="20"/>
              </w:rPr>
              <w:t>Ošetření proti echinokokům</w:t>
            </w:r>
          </w:p>
        </w:tc>
        <w:tc>
          <w:tcPr>
            <w:tcW w:w="3976"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B16346" w:rsidRPr="00CD7167" w:rsidRDefault="00B16346" w:rsidP="009719AC">
            <w:pPr>
              <w:tabs>
                <w:tab w:val="left" w:pos="432"/>
                <w:tab w:val="left" w:pos="3230"/>
                <w:tab w:val="left" w:pos="5847"/>
              </w:tabs>
              <w:spacing w:before="40" w:after="40"/>
              <w:jc w:val="center"/>
              <w:rPr>
                <w:sz w:val="18"/>
                <w:szCs w:val="20"/>
                <w:lang w:val="en-US"/>
              </w:rPr>
            </w:pPr>
            <w:r w:rsidRPr="00CD7167">
              <w:rPr>
                <w:b/>
                <w:sz w:val="18"/>
                <w:szCs w:val="20"/>
                <w:lang w:val="en-US"/>
              </w:rPr>
              <w:t>Administering veterinarian</w:t>
            </w:r>
            <w:r w:rsidRPr="00CD7167">
              <w:rPr>
                <w:b/>
                <w:noProof/>
                <w:sz w:val="18"/>
                <w:szCs w:val="20"/>
                <w:lang w:val="en-US"/>
              </w:rPr>
              <w:t xml:space="preserve">  / </w:t>
            </w:r>
            <w:r w:rsidRPr="00CD7167">
              <w:rPr>
                <w:b/>
                <w:i/>
                <w:noProof/>
                <w:sz w:val="18"/>
                <w:szCs w:val="20"/>
                <w:lang w:val="en-US"/>
              </w:rPr>
              <w:t>Ošetřující veterinární lékař</w:t>
            </w:r>
          </w:p>
        </w:tc>
      </w:tr>
      <w:tr w:rsidR="00B16346" w:rsidRPr="00CD7167" w:rsidTr="00CD7167">
        <w:trPr>
          <w:trHeight w:val="174"/>
        </w:trPr>
        <w:tc>
          <w:tcPr>
            <w:tcW w:w="567" w:type="dxa"/>
            <w:vMerge/>
            <w:tcBorders>
              <w:left w:val="nil"/>
              <w:bottom w:val="nil"/>
            </w:tcBorders>
            <w:shd w:val="clear" w:color="auto" w:fill="auto"/>
          </w:tcPr>
          <w:p w:rsidR="00B16346" w:rsidRPr="00CD7167" w:rsidRDefault="00B16346" w:rsidP="009719AC">
            <w:pPr>
              <w:rPr>
                <w:sz w:val="20"/>
                <w:szCs w:val="20"/>
              </w:rPr>
            </w:pPr>
          </w:p>
        </w:tc>
        <w:tc>
          <w:tcPr>
            <w:tcW w:w="2340"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B16346" w:rsidRPr="00CD7167" w:rsidRDefault="00B16346" w:rsidP="009719AC">
            <w:pPr>
              <w:tabs>
                <w:tab w:val="left" w:pos="432"/>
                <w:tab w:val="left" w:pos="3230"/>
                <w:tab w:val="left" w:pos="5847"/>
              </w:tabs>
              <w:spacing w:before="40" w:after="40"/>
              <w:jc w:val="center"/>
              <w:rPr>
                <w:b/>
                <w:sz w:val="18"/>
                <w:szCs w:val="20"/>
              </w:rPr>
            </w:pPr>
          </w:p>
        </w:tc>
        <w:tc>
          <w:tcPr>
            <w:tcW w:w="1551" w:type="dxa"/>
            <w:gridSpan w:val="3"/>
            <w:tcBorders>
              <w:top w:val="nil"/>
              <w:left w:val="single" w:sz="12" w:space="0" w:color="auto"/>
              <w:bottom w:val="single" w:sz="12" w:space="0" w:color="auto"/>
              <w:right w:val="single" w:sz="12" w:space="0" w:color="auto"/>
            </w:tcBorders>
            <w:shd w:val="clear" w:color="auto" w:fill="auto"/>
            <w:vAlign w:val="center"/>
          </w:tcPr>
          <w:p w:rsidR="00B16346" w:rsidRPr="00CD7167" w:rsidRDefault="00B16346" w:rsidP="009719AC">
            <w:pPr>
              <w:tabs>
                <w:tab w:val="left" w:pos="432"/>
                <w:tab w:val="left" w:pos="3230"/>
                <w:tab w:val="left" w:pos="5847"/>
              </w:tabs>
              <w:spacing w:before="40" w:after="40"/>
              <w:jc w:val="center"/>
              <w:rPr>
                <w:b/>
                <w:sz w:val="18"/>
                <w:szCs w:val="20"/>
              </w:rPr>
            </w:pPr>
            <w:r w:rsidRPr="00CD7167">
              <w:rPr>
                <w:b/>
                <w:sz w:val="18"/>
                <w:szCs w:val="20"/>
                <w:lang w:val="en-US"/>
              </w:rPr>
              <w:t>Name and manufacturer of the product</w:t>
            </w:r>
            <w:r w:rsidRPr="00CD7167">
              <w:rPr>
                <w:b/>
                <w:noProof/>
                <w:sz w:val="18"/>
                <w:szCs w:val="20"/>
                <w:lang w:val="en-US"/>
              </w:rPr>
              <w:t xml:space="preserve">  / </w:t>
            </w:r>
            <w:r w:rsidRPr="00CD7167">
              <w:rPr>
                <w:b/>
                <w:i/>
                <w:noProof/>
                <w:sz w:val="18"/>
                <w:szCs w:val="20"/>
                <w:lang w:val="en-US"/>
              </w:rPr>
              <w:t>Název a výrobce přípravku</w:t>
            </w:r>
          </w:p>
        </w:tc>
        <w:tc>
          <w:tcPr>
            <w:tcW w:w="1914" w:type="dxa"/>
            <w:gridSpan w:val="2"/>
            <w:tcBorders>
              <w:top w:val="nil"/>
              <w:left w:val="single" w:sz="12" w:space="0" w:color="auto"/>
              <w:bottom w:val="single" w:sz="12" w:space="0" w:color="auto"/>
              <w:right w:val="single" w:sz="12" w:space="0" w:color="auto"/>
            </w:tcBorders>
            <w:shd w:val="clear" w:color="auto" w:fill="auto"/>
            <w:vAlign w:val="center"/>
          </w:tcPr>
          <w:p w:rsidR="00B16346" w:rsidRPr="00CD7167" w:rsidRDefault="00B16346" w:rsidP="009719AC">
            <w:pPr>
              <w:tabs>
                <w:tab w:val="left" w:pos="432"/>
                <w:tab w:val="left" w:pos="3230"/>
                <w:tab w:val="left" w:pos="5847"/>
              </w:tabs>
              <w:spacing w:before="40" w:after="40"/>
              <w:jc w:val="center"/>
              <w:rPr>
                <w:b/>
                <w:sz w:val="18"/>
                <w:szCs w:val="20"/>
              </w:rPr>
            </w:pPr>
            <w:r w:rsidRPr="00CD7167">
              <w:rPr>
                <w:b/>
                <w:sz w:val="18"/>
                <w:szCs w:val="20"/>
                <w:lang w:val="en-US"/>
              </w:rPr>
              <w:t xml:space="preserve">Date [dd/mm/yyyy] and time of treatment [00:00] / </w:t>
            </w:r>
            <w:r w:rsidRPr="00CD7167">
              <w:rPr>
                <w:b/>
                <w:i/>
                <w:noProof/>
                <w:sz w:val="18"/>
                <w:szCs w:val="20"/>
                <w:lang w:val="en-US"/>
              </w:rPr>
              <w:t>Datum [dd/mm/rrrr] a čas ošetření [00:00]</w:t>
            </w:r>
          </w:p>
        </w:tc>
        <w:tc>
          <w:tcPr>
            <w:tcW w:w="3976" w:type="dxa"/>
            <w:gridSpan w:val="5"/>
            <w:tcBorders>
              <w:top w:val="nil"/>
              <w:left w:val="single" w:sz="12" w:space="0" w:color="auto"/>
              <w:bottom w:val="single" w:sz="12" w:space="0" w:color="auto"/>
              <w:right w:val="single" w:sz="12" w:space="0" w:color="auto"/>
            </w:tcBorders>
            <w:shd w:val="clear" w:color="auto" w:fill="auto"/>
            <w:vAlign w:val="center"/>
          </w:tcPr>
          <w:p w:rsidR="00B16346" w:rsidRPr="00CD7167" w:rsidRDefault="00B16346" w:rsidP="009719AC">
            <w:pPr>
              <w:tabs>
                <w:tab w:val="left" w:pos="432"/>
                <w:tab w:val="left" w:pos="3230"/>
                <w:tab w:val="left" w:pos="5847"/>
              </w:tabs>
              <w:spacing w:before="40" w:after="40"/>
              <w:jc w:val="center"/>
              <w:rPr>
                <w:b/>
                <w:sz w:val="18"/>
                <w:szCs w:val="20"/>
                <w:lang w:val="en-US"/>
              </w:rPr>
            </w:pPr>
            <w:r w:rsidRPr="00CD7167">
              <w:rPr>
                <w:b/>
                <w:sz w:val="18"/>
                <w:szCs w:val="20"/>
                <w:lang w:val="en-US"/>
              </w:rPr>
              <w:t>Name in capitals, stamp and signature</w:t>
            </w:r>
            <w:r w:rsidRPr="00CD7167">
              <w:rPr>
                <w:b/>
                <w:noProof/>
                <w:sz w:val="18"/>
                <w:szCs w:val="20"/>
                <w:lang w:val="en-US"/>
              </w:rPr>
              <w:t xml:space="preserve">  / </w:t>
            </w:r>
            <w:r w:rsidRPr="00CD7167">
              <w:rPr>
                <w:b/>
                <w:i/>
                <w:noProof/>
                <w:sz w:val="18"/>
                <w:szCs w:val="20"/>
                <w:lang w:val="en-US"/>
              </w:rPr>
              <w:t>Jméno (hůlkovým písmem), razítko a podpis</w:t>
            </w:r>
          </w:p>
        </w:tc>
      </w:tr>
      <w:tr w:rsidR="00855E2A" w:rsidRPr="00CD7167" w:rsidTr="00CD7167">
        <w:trPr>
          <w:trHeight w:val="249"/>
        </w:trPr>
        <w:tc>
          <w:tcPr>
            <w:tcW w:w="567" w:type="dxa"/>
            <w:vMerge/>
            <w:tcBorders>
              <w:left w:val="nil"/>
              <w:bottom w:val="nil"/>
              <w:right w:val="single" w:sz="12" w:space="0" w:color="auto"/>
            </w:tcBorders>
            <w:shd w:val="clear" w:color="auto" w:fill="auto"/>
          </w:tcPr>
          <w:p w:rsidR="00855E2A" w:rsidRPr="00CD7167" w:rsidRDefault="00855E2A" w:rsidP="009719AC">
            <w:pPr>
              <w:rPr>
                <w:sz w:val="20"/>
                <w:szCs w:val="20"/>
              </w:rPr>
            </w:pPr>
          </w:p>
        </w:tc>
        <w:tc>
          <w:tcPr>
            <w:tcW w:w="2340" w:type="dxa"/>
            <w:gridSpan w:val="2"/>
            <w:tcBorders>
              <w:top w:val="single" w:sz="12" w:space="0" w:color="auto"/>
              <w:left w:val="single" w:sz="12"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center"/>
              <w:rPr>
                <w:b/>
                <w:sz w:val="20"/>
                <w:szCs w:val="20"/>
              </w:rPr>
            </w:pPr>
          </w:p>
        </w:tc>
        <w:tc>
          <w:tcPr>
            <w:tcW w:w="1551" w:type="dxa"/>
            <w:gridSpan w:val="3"/>
            <w:tcBorders>
              <w:top w:val="single" w:sz="12"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center"/>
              <w:rPr>
                <w:b/>
                <w:sz w:val="20"/>
                <w:szCs w:val="20"/>
              </w:rPr>
            </w:pPr>
          </w:p>
        </w:tc>
        <w:tc>
          <w:tcPr>
            <w:tcW w:w="1914" w:type="dxa"/>
            <w:gridSpan w:val="2"/>
            <w:tcBorders>
              <w:top w:val="single" w:sz="12" w:space="0" w:color="auto"/>
              <w:right w:val="single" w:sz="6" w:space="0" w:color="auto"/>
            </w:tcBorders>
            <w:shd w:val="clear" w:color="auto" w:fill="auto"/>
            <w:vAlign w:val="center"/>
          </w:tcPr>
          <w:p w:rsidR="00855E2A" w:rsidRPr="00CD7167" w:rsidRDefault="00855E2A" w:rsidP="009719AC">
            <w:pPr>
              <w:tabs>
                <w:tab w:val="right" w:pos="1639"/>
                <w:tab w:val="left" w:pos="3230"/>
                <w:tab w:val="left" w:pos="5847"/>
              </w:tabs>
              <w:spacing w:before="40" w:after="40"/>
              <w:jc w:val="left"/>
              <w:rPr>
                <w:b/>
                <w:sz w:val="20"/>
                <w:szCs w:val="20"/>
                <w:vertAlign w:val="superscript"/>
              </w:rPr>
            </w:pPr>
          </w:p>
        </w:tc>
        <w:tc>
          <w:tcPr>
            <w:tcW w:w="3976" w:type="dxa"/>
            <w:gridSpan w:val="5"/>
            <w:tcBorders>
              <w:top w:val="single" w:sz="12" w:space="0" w:color="auto"/>
              <w:right w:val="single" w:sz="12"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center"/>
              <w:rPr>
                <w:sz w:val="20"/>
                <w:szCs w:val="20"/>
              </w:rPr>
            </w:pPr>
          </w:p>
        </w:tc>
      </w:tr>
      <w:tr w:rsidR="00855E2A" w:rsidRPr="00CD7167" w:rsidTr="00CD7167">
        <w:trPr>
          <w:trHeight w:val="248"/>
        </w:trPr>
        <w:tc>
          <w:tcPr>
            <w:tcW w:w="567" w:type="dxa"/>
            <w:vMerge/>
            <w:tcBorders>
              <w:left w:val="nil"/>
              <w:bottom w:val="nil"/>
              <w:right w:val="single" w:sz="12" w:space="0" w:color="auto"/>
            </w:tcBorders>
            <w:shd w:val="clear" w:color="auto" w:fill="auto"/>
          </w:tcPr>
          <w:p w:rsidR="00855E2A" w:rsidRPr="00CD7167" w:rsidRDefault="00855E2A" w:rsidP="009719AC">
            <w:pPr>
              <w:rPr>
                <w:sz w:val="20"/>
                <w:szCs w:val="20"/>
              </w:rPr>
            </w:pPr>
          </w:p>
        </w:tc>
        <w:tc>
          <w:tcPr>
            <w:tcW w:w="2340" w:type="dxa"/>
            <w:gridSpan w:val="2"/>
            <w:tcBorders>
              <w:top w:val="single" w:sz="4" w:space="0" w:color="auto"/>
              <w:left w:val="single" w:sz="12"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center"/>
              <w:rPr>
                <w:b/>
                <w:sz w:val="20"/>
                <w:szCs w:val="20"/>
              </w:rPr>
            </w:pPr>
          </w:p>
        </w:tc>
        <w:tc>
          <w:tcPr>
            <w:tcW w:w="1551" w:type="dxa"/>
            <w:gridSpan w:val="3"/>
            <w:tcBorders>
              <w:top w:val="single" w:sz="4"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center"/>
              <w:rPr>
                <w:b/>
                <w:sz w:val="20"/>
                <w:szCs w:val="20"/>
              </w:rPr>
            </w:pPr>
          </w:p>
        </w:tc>
        <w:tc>
          <w:tcPr>
            <w:tcW w:w="1914" w:type="dxa"/>
            <w:gridSpan w:val="2"/>
            <w:tcBorders>
              <w:top w:val="single" w:sz="4" w:space="0" w:color="auto"/>
              <w:right w:val="single" w:sz="6" w:space="0" w:color="auto"/>
            </w:tcBorders>
            <w:shd w:val="clear" w:color="auto" w:fill="auto"/>
            <w:vAlign w:val="center"/>
          </w:tcPr>
          <w:p w:rsidR="00855E2A" w:rsidRPr="00CD7167" w:rsidRDefault="00855E2A" w:rsidP="009719AC">
            <w:pPr>
              <w:tabs>
                <w:tab w:val="right" w:pos="1639"/>
                <w:tab w:val="left" w:pos="3230"/>
                <w:tab w:val="left" w:pos="5847"/>
              </w:tabs>
              <w:spacing w:before="40" w:after="40"/>
              <w:jc w:val="left"/>
              <w:rPr>
                <w:b/>
                <w:sz w:val="20"/>
                <w:szCs w:val="20"/>
                <w:vertAlign w:val="superscript"/>
              </w:rPr>
            </w:pPr>
          </w:p>
        </w:tc>
        <w:tc>
          <w:tcPr>
            <w:tcW w:w="3976" w:type="dxa"/>
            <w:gridSpan w:val="5"/>
            <w:tcBorders>
              <w:top w:val="single" w:sz="4" w:space="0" w:color="auto"/>
              <w:left w:val="single" w:sz="6" w:space="0" w:color="auto"/>
              <w:right w:val="single" w:sz="12"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center"/>
              <w:rPr>
                <w:b/>
                <w:sz w:val="20"/>
                <w:szCs w:val="20"/>
              </w:rPr>
            </w:pPr>
          </w:p>
        </w:tc>
      </w:tr>
      <w:tr w:rsidR="00855E2A" w:rsidRPr="00CD7167" w:rsidTr="00CD7167">
        <w:trPr>
          <w:trHeight w:val="248"/>
        </w:trPr>
        <w:tc>
          <w:tcPr>
            <w:tcW w:w="567" w:type="dxa"/>
            <w:vMerge/>
            <w:tcBorders>
              <w:left w:val="nil"/>
              <w:bottom w:val="nil"/>
              <w:right w:val="single" w:sz="12" w:space="0" w:color="auto"/>
            </w:tcBorders>
            <w:shd w:val="clear" w:color="auto" w:fill="auto"/>
          </w:tcPr>
          <w:p w:rsidR="00855E2A" w:rsidRPr="00CD7167" w:rsidRDefault="00855E2A" w:rsidP="009719AC">
            <w:pPr>
              <w:rPr>
                <w:sz w:val="20"/>
                <w:szCs w:val="20"/>
              </w:rPr>
            </w:pPr>
          </w:p>
        </w:tc>
        <w:tc>
          <w:tcPr>
            <w:tcW w:w="2340" w:type="dxa"/>
            <w:gridSpan w:val="2"/>
            <w:tcBorders>
              <w:top w:val="single" w:sz="4" w:space="0" w:color="auto"/>
              <w:left w:val="single" w:sz="12"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center"/>
              <w:rPr>
                <w:b/>
                <w:sz w:val="20"/>
                <w:szCs w:val="20"/>
              </w:rPr>
            </w:pPr>
          </w:p>
        </w:tc>
        <w:tc>
          <w:tcPr>
            <w:tcW w:w="1551" w:type="dxa"/>
            <w:gridSpan w:val="3"/>
            <w:tcBorders>
              <w:top w:val="single" w:sz="4"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center"/>
              <w:rPr>
                <w:b/>
                <w:sz w:val="20"/>
                <w:szCs w:val="20"/>
              </w:rPr>
            </w:pPr>
          </w:p>
        </w:tc>
        <w:tc>
          <w:tcPr>
            <w:tcW w:w="1914" w:type="dxa"/>
            <w:gridSpan w:val="2"/>
            <w:tcBorders>
              <w:top w:val="single" w:sz="4" w:space="0" w:color="auto"/>
              <w:right w:val="single" w:sz="6" w:space="0" w:color="auto"/>
            </w:tcBorders>
            <w:shd w:val="clear" w:color="auto" w:fill="auto"/>
            <w:vAlign w:val="center"/>
          </w:tcPr>
          <w:p w:rsidR="00855E2A" w:rsidRPr="00CD7167" w:rsidRDefault="00855E2A" w:rsidP="009719AC">
            <w:pPr>
              <w:tabs>
                <w:tab w:val="right" w:pos="1639"/>
                <w:tab w:val="left" w:pos="3230"/>
                <w:tab w:val="left" w:pos="5847"/>
              </w:tabs>
              <w:spacing w:before="40" w:after="40"/>
              <w:jc w:val="left"/>
              <w:rPr>
                <w:b/>
                <w:sz w:val="20"/>
                <w:szCs w:val="20"/>
                <w:vertAlign w:val="superscript"/>
              </w:rPr>
            </w:pPr>
          </w:p>
        </w:tc>
        <w:tc>
          <w:tcPr>
            <w:tcW w:w="3976" w:type="dxa"/>
            <w:gridSpan w:val="5"/>
            <w:tcBorders>
              <w:top w:val="single" w:sz="4" w:space="0" w:color="auto"/>
              <w:left w:val="single" w:sz="6" w:space="0" w:color="auto"/>
              <w:right w:val="single" w:sz="12"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center"/>
              <w:rPr>
                <w:b/>
                <w:sz w:val="20"/>
                <w:szCs w:val="20"/>
              </w:rPr>
            </w:pPr>
          </w:p>
        </w:tc>
      </w:tr>
      <w:tr w:rsidR="00855E2A" w:rsidRPr="00CD7167" w:rsidTr="00CD7167">
        <w:trPr>
          <w:trHeight w:val="248"/>
        </w:trPr>
        <w:tc>
          <w:tcPr>
            <w:tcW w:w="567" w:type="dxa"/>
            <w:vMerge/>
            <w:tcBorders>
              <w:left w:val="nil"/>
              <w:bottom w:val="nil"/>
              <w:right w:val="single" w:sz="12" w:space="0" w:color="auto"/>
            </w:tcBorders>
            <w:shd w:val="clear" w:color="auto" w:fill="auto"/>
          </w:tcPr>
          <w:p w:rsidR="00855E2A" w:rsidRPr="00CD7167" w:rsidRDefault="00855E2A" w:rsidP="009719AC">
            <w:pPr>
              <w:rPr>
                <w:sz w:val="20"/>
                <w:szCs w:val="20"/>
              </w:rPr>
            </w:pPr>
          </w:p>
        </w:tc>
        <w:tc>
          <w:tcPr>
            <w:tcW w:w="2340" w:type="dxa"/>
            <w:gridSpan w:val="2"/>
            <w:tcBorders>
              <w:top w:val="single" w:sz="4" w:space="0" w:color="auto"/>
              <w:left w:val="single" w:sz="12"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center"/>
              <w:rPr>
                <w:b/>
                <w:sz w:val="20"/>
                <w:szCs w:val="20"/>
              </w:rPr>
            </w:pPr>
          </w:p>
        </w:tc>
        <w:tc>
          <w:tcPr>
            <w:tcW w:w="1551" w:type="dxa"/>
            <w:gridSpan w:val="3"/>
            <w:tcBorders>
              <w:top w:val="single" w:sz="4"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center"/>
              <w:rPr>
                <w:b/>
                <w:sz w:val="20"/>
                <w:szCs w:val="20"/>
              </w:rPr>
            </w:pPr>
          </w:p>
        </w:tc>
        <w:tc>
          <w:tcPr>
            <w:tcW w:w="1914" w:type="dxa"/>
            <w:gridSpan w:val="2"/>
            <w:tcBorders>
              <w:top w:val="single" w:sz="4" w:space="0" w:color="auto"/>
              <w:right w:val="single" w:sz="6" w:space="0" w:color="auto"/>
            </w:tcBorders>
            <w:shd w:val="clear" w:color="auto" w:fill="auto"/>
            <w:vAlign w:val="center"/>
          </w:tcPr>
          <w:p w:rsidR="00855E2A" w:rsidRPr="00CD7167" w:rsidRDefault="00855E2A" w:rsidP="009719AC">
            <w:pPr>
              <w:tabs>
                <w:tab w:val="right" w:pos="1639"/>
                <w:tab w:val="left" w:pos="3230"/>
                <w:tab w:val="left" w:pos="5847"/>
              </w:tabs>
              <w:spacing w:before="40" w:after="40"/>
              <w:jc w:val="left"/>
              <w:rPr>
                <w:b/>
                <w:sz w:val="20"/>
                <w:szCs w:val="20"/>
                <w:vertAlign w:val="superscript"/>
              </w:rPr>
            </w:pPr>
          </w:p>
        </w:tc>
        <w:tc>
          <w:tcPr>
            <w:tcW w:w="3976" w:type="dxa"/>
            <w:gridSpan w:val="5"/>
            <w:tcBorders>
              <w:top w:val="single" w:sz="4" w:space="0" w:color="auto"/>
              <w:left w:val="single" w:sz="6" w:space="0" w:color="auto"/>
              <w:right w:val="single" w:sz="12"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center"/>
              <w:rPr>
                <w:b/>
                <w:sz w:val="20"/>
                <w:szCs w:val="20"/>
              </w:rPr>
            </w:pPr>
          </w:p>
        </w:tc>
      </w:tr>
      <w:tr w:rsidR="00855E2A" w:rsidRPr="00CD7167" w:rsidTr="00CD7167">
        <w:trPr>
          <w:trHeight w:val="174"/>
        </w:trPr>
        <w:tc>
          <w:tcPr>
            <w:tcW w:w="567" w:type="dxa"/>
            <w:vMerge/>
            <w:tcBorders>
              <w:top w:val="single" w:sz="4" w:space="0" w:color="auto"/>
              <w:left w:val="nil"/>
              <w:bottom w:val="nil"/>
              <w:right w:val="single" w:sz="12" w:space="0" w:color="auto"/>
            </w:tcBorders>
            <w:shd w:val="clear" w:color="auto" w:fill="auto"/>
          </w:tcPr>
          <w:p w:rsidR="00855E2A" w:rsidRPr="00CD7167" w:rsidRDefault="00855E2A" w:rsidP="009719AC">
            <w:pPr>
              <w:rPr>
                <w:sz w:val="20"/>
                <w:szCs w:val="20"/>
              </w:rPr>
            </w:pPr>
          </w:p>
        </w:tc>
        <w:tc>
          <w:tcPr>
            <w:tcW w:w="2340" w:type="dxa"/>
            <w:gridSpan w:val="2"/>
            <w:tcBorders>
              <w:left w:val="single" w:sz="12" w:space="0" w:color="auto"/>
              <w:bottom w:val="single" w:sz="12"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center"/>
              <w:rPr>
                <w:b/>
                <w:sz w:val="20"/>
                <w:szCs w:val="20"/>
              </w:rPr>
            </w:pPr>
          </w:p>
        </w:tc>
        <w:tc>
          <w:tcPr>
            <w:tcW w:w="1551" w:type="dxa"/>
            <w:gridSpan w:val="3"/>
            <w:tcBorders>
              <w:bottom w:val="single" w:sz="12"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center"/>
              <w:rPr>
                <w:b/>
                <w:sz w:val="20"/>
                <w:szCs w:val="20"/>
              </w:rPr>
            </w:pPr>
          </w:p>
        </w:tc>
        <w:tc>
          <w:tcPr>
            <w:tcW w:w="1914" w:type="dxa"/>
            <w:gridSpan w:val="2"/>
            <w:tcBorders>
              <w:bottom w:val="single" w:sz="12" w:space="0" w:color="auto"/>
              <w:right w:val="single" w:sz="6" w:space="0" w:color="auto"/>
            </w:tcBorders>
            <w:shd w:val="clear" w:color="auto" w:fill="auto"/>
            <w:vAlign w:val="center"/>
          </w:tcPr>
          <w:p w:rsidR="00855E2A" w:rsidRPr="00CD7167" w:rsidRDefault="00855E2A" w:rsidP="009719AC">
            <w:pPr>
              <w:tabs>
                <w:tab w:val="right" w:pos="1639"/>
                <w:tab w:val="left" w:pos="3230"/>
                <w:tab w:val="left" w:pos="5847"/>
              </w:tabs>
              <w:spacing w:before="40" w:after="40"/>
              <w:jc w:val="left"/>
              <w:rPr>
                <w:b/>
                <w:sz w:val="20"/>
                <w:szCs w:val="20"/>
                <w:vertAlign w:val="superscript"/>
              </w:rPr>
            </w:pPr>
          </w:p>
        </w:tc>
        <w:tc>
          <w:tcPr>
            <w:tcW w:w="3976" w:type="dxa"/>
            <w:gridSpan w:val="5"/>
            <w:tcBorders>
              <w:left w:val="single" w:sz="6" w:space="0" w:color="auto"/>
              <w:bottom w:val="single" w:sz="12" w:space="0" w:color="auto"/>
              <w:right w:val="single" w:sz="12" w:space="0" w:color="auto"/>
            </w:tcBorders>
            <w:shd w:val="clear" w:color="auto" w:fill="auto"/>
            <w:vAlign w:val="center"/>
          </w:tcPr>
          <w:p w:rsidR="00855E2A" w:rsidRPr="00CD7167" w:rsidRDefault="00855E2A" w:rsidP="009719AC">
            <w:pPr>
              <w:tabs>
                <w:tab w:val="left" w:pos="432"/>
                <w:tab w:val="left" w:pos="3230"/>
                <w:tab w:val="left" w:pos="5847"/>
              </w:tabs>
              <w:spacing w:before="40" w:after="40"/>
              <w:jc w:val="right"/>
              <w:rPr>
                <w:sz w:val="20"/>
                <w:szCs w:val="20"/>
              </w:rPr>
            </w:pPr>
          </w:p>
        </w:tc>
      </w:tr>
      <w:tr w:rsidR="00855E2A" w:rsidRPr="00CD7167" w:rsidTr="00CD7167">
        <w:trPr>
          <w:trHeight w:val="2268"/>
        </w:trPr>
        <w:tc>
          <w:tcPr>
            <w:tcW w:w="567" w:type="dxa"/>
            <w:tcBorders>
              <w:top w:val="nil"/>
              <w:left w:val="nil"/>
              <w:bottom w:val="nil"/>
            </w:tcBorders>
            <w:shd w:val="clear" w:color="auto" w:fill="auto"/>
          </w:tcPr>
          <w:p w:rsidR="00855E2A" w:rsidRPr="00CD7167" w:rsidRDefault="00855E2A" w:rsidP="009719AC">
            <w:pPr>
              <w:rPr>
                <w:sz w:val="20"/>
                <w:szCs w:val="20"/>
              </w:rPr>
            </w:pPr>
          </w:p>
        </w:tc>
        <w:tc>
          <w:tcPr>
            <w:tcW w:w="9781" w:type="dxa"/>
            <w:gridSpan w:val="12"/>
            <w:tcBorders>
              <w:top w:val="single" w:sz="12" w:space="0" w:color="auto"/>
            </w:tcBorders>
            <w:shd w:val="clear" w:color="auto" w:fill="auto"/>
          </w:tcPr>
          <w:p w:rsidR="00BE772B" w:rsidRPr="00567C08" w:rsidRDefault="00BE772B" w:rsidP="009719AC">
            <w:pPr>
              <w:widowControl w:val="0"/>
              <w:spacing w:before="40" w:after="40"/>
              <w:rPr>
                <w:b/>
                <w:sz w:val="18"/>
                <w:szCs w:val="18"/>
              </w:rPr>
            </w:pPr>
          </w:p>
          <w:p w:rsidR="00855E2A" w:rsidRPr="00567C08" w:rsidRDefault="00855E2A" w:rsidP="00DE66D9">
            <w:pPr>
              <w:widowControl w:val="0"/>
              <w:spacing w:before="40" w:after="40"/>
              <w:jc w:val="left"/>
              <w:rPr>
                <w:b/>
                <w:sz w:val="18"/>
                <w:szCs w:val="18"/>
              </w:rPr>
            </w:pPr>
            <w:r w:rsidRPr="00567C08">
              <w:rPr>
                <w:b/>
                <w:sz w:val="18"/>
                <w:szCs w:val="18"/>
              </w:rPr>
              <w:t>Notes</w:t>
            </w:r>
          </w:p>
          <w:p w:rsidR="00855E2A" w:rsidRPr="00567C08" w:rsidRDefault="00855E2A" w:rsidP="00DE66D9">
            <w:pPr>
              <w:tabs>
                <w:tab w:val="left" w:pos="849"/>
              </w:tabs>
              <w:spacing w:before="40" w:after="40"/>
              <w:ind w:left="849" w:hanging="849"/>
              <w:jc w:val="left"/>
              <w:rPr>
                <w:sz w:val="18"/>
                <w:szCs w:val="18"/>
              </w:rPr>
            </w:pPr>
            <w:r w:rsidRPr="00567C08">
              <w:rPr>
                <w:sz w:val="18"/>
                <w:szCs w:val="18"/>
              </w:rPr>
              <w:t>(a)</w:t>
            </w:r>
            <w:r w:rsidRPr="00567C08">
              <w:rPr>
                <w:sz w:val="18"/>
                <w:szCs w:val="18"/>
              </w:rPr>
              <w:tab/>
              <w:t>This certificate is meant for dogs (</w:t>
            </w:r>
            <w:r w:rsidRPr="00567C08">
              <w:rPr>
                <w:i/>
                <w:sz w:val="18"/>
                <w:szCs w:val="18"/>
              </w:rPr>
              <w:t>Canis lupus familiaris</w:t>
            </w:r>
            <w:r w:rsidRPr="00567C08">
              <w:rPr>
                <w:sz w:val="18"/>
                <w:szCs w:val="18"/>
              </w:rPr>
              <w:t>), cats (</w:t>
            </w:r>
            <w:r w:rsidRPr="00567C08">
              <w:rPr>
                <w:i/>
                <w:sz w:val="18"/>
                <w:szCs w:val="18"/>
              </w:rPr>
              <w:t>Felis silvestris catus</w:t>
            </w:r>
            <w:r w:rsidRPr="00567C08">
              <w:rPr>
                <w:sz w:val="18"/>
                <w:szCs w:val="18"/>
              </w:rPr>
              <w:t>) and ferrets (</w:t>
            </w:r>
            <w:r w:rsidRPr="00567C08">
              <w:rPr>
                <w:i/>
                <w:sz w:val="18"/>
                <w:szCs w:val="18"/>
              </w:rPr>
              <w:t>Mustela putorius furo</w:t>
            </w:r>
            <w:r w:rsidRPr="00567C08">
              <w:rPr>
                <w:sz w:val="18"/>
                <w:szCs w:val="18"/>
              </w:rPr>
              <w:t>).</w:t>
            </w:r>
          </w:p>
          <w:p w:rsidR="00855E2A" w:rsidRPr="00567C08" w:rsidRDefault="00855E2A" w:rsidP="00DE66D9">
            <w:pPr>
              <w:tabs>
                <w:tab w:val="left" w:pos="849"/>
              </w:tabs>
              <w:spacing w:before="40" w:after="40"/>
              <w:ind w:left="849" w:hanging="849"/>
              <w:jc w:val="left"/>
              <w:rPr>
                <w:sz w:val="18"/>
                <w:szCs w:val="18"/>
              </w:rPr>
            </w:pPr>
            <w:r w:rsidRPr="00567C08">
              <w:rPr>
                <w:sz w:val="18"/>
                <w:szCs w:val="18"/>
              </w:rPr>
              <w:t>(b)</w:t>
            </w:r>
            <w:r w:rsidRPr="00567C08">
              <w:rPr>
                <w:sz w:val="18"/>
                <w:szCs w:val="18"/>
              </w:rPr>
              <w:tab/>
              <w:t>This certificate is valid for 10 days from the date of issue by the official veterinarian until the date of the documentary and identity checks at the designated Union travellers</w:t>
            </w:r>
            <w:r w:rsidR="00235228" w:rsidRPr="00567C08">
              <w:rPr>
                <w:sz w:val="18"/>
                <w:szCs w:val="18"/>
              </w:rPr>
              <w:t>’</w:t>
            </w:r>
            <w:r w:rsidRPr="00567C08">
              <w:rPr>
                <w:sz w:val="18"/>
                <w:szCs w:val="18"/>
              </w:rPr>
              <w:t xml:space="preserve"> point of entry (available at http://ec.europa.eu/food/animal/liveanimals/pets/pointsentry_en.htm). </w:t>
            </w:r>
          </w:p>
          <w:p w:rsidR="00855E2A" w:rsidRPr="00567C08" w:rsidRDefault="00855E2A" w:rsidP="00DE66D9">
            <w:pPr>
              <w:tabs>
                <w:tab w:val="left" w:pos="849"/>
              </w:tabs>
              <w:spacing w:before="40" w:after="40"/>
              <w:ind w:left="849" w:hanging="849"/>
              <w:jc w:val="left"/>
              <w:rPr>
                <w:sz w:val="18"/>
                <w:szCs w:val="18"/>
              </w:rPr>
            </w:pPr>
            <w:r w:rsidRPr="00567C08">
              <w:rPr>
                <w:sz w:val="18"/>
                <w:szCs w:val="18"/>
              </w:rPr>
              <w:tab/>
              <w:t xml:space="preserve">In the case of transport by sea, that period of 10 days is extended by an additional period corresponding to the duration of the journey by sea. </w:t>
            </w:r>
          </w:p>
          <w:p w:rsidR="00855E2A" w:rsidRPr="00567C08" w:rsidRDefault="00855E2A" w:rsidP="00DE66D9">
            <w:pPr>
              <w:tabs>
                <w:tab w:val="left" w:pos="849"/>
              </w:tabs>
              <w:spacing w:before="40" w:after="40"/>
              <w:ind w:left="849"/>
              <w:jc w:val="left"/>
              <w:rPr>
                <w:sz w:val="18"/>
                <w:szCs w:val="18"/>
              </w:rPr>
            </w:pPr>
            <w:r w:rsidRPr="00567C08">
              <w:rPr>
                <w:sz w:val="18"/>
                <w:szCs w:val="18"/>
              </w:rPr>
              <w:t>For the purpose of further movement into other Member States, this certificate is valid from the date of the documentary and identity checks for a total of four months or until the date of expiry of the validity of the anti-rabies vaccination or until the conditions relating to animals less than 16 weeks old referred to in point II.3 cease to apply, whichever date is earlier. Please note that certain Member States have informed that the movement into their territory of animals less than 16 weeks old referred to in point II.3 is not authorised. You may wish to inquire at http://ec.europa.eu/food/animal/liveanimals/pets/index_en.htm.</w:t>
            </w:r>
          </w:p>
          <w:p w:rsidR="00855E2A" w:rsidRPr="00567C08" w:rsidRDefault="00855E2A" w:rsidP="00DE66D9">
            <w:pPr>
              <w:tabs>
                <w:tab w:val="left" w:pos="849"/>
              </w:tabs>
              <w:spacing w:before="40" w:after="40"/>
              <w:jc w:val="left"/>
              <w:rPr>
                <w:sz w:val="18"/>
                <w:szCs w:val="18"/>
              </w:rPr>
            </w:pPr>
          </w:p>
          <w:p w:rsidR="00B16346" w:rsidRPr="00567C08" w:rsidRDefault="00B16346" w:rsidP="00DE66D9">
            <w:pPr>
              <w:widowControl w:val="0"/>
              <w:spacing w:before="40" w:after="40"/>
              <w:jc w:val="left"/>
              <w:rPr>
                <w:b/>
                <w:i/>
                <w:sz w:val="18"/>
                <w:szCs w:val="18"/>
                <w:lang w:val="cs-CZ" w:eastAsia="cs-CZ" w:bidi="cs-CZ"/>
              </w:rPr>
            </w:pPr>
            <w:r w:rsidRPr="00567C08">
              <w:rPr>
                <w:b/>
                <w:i/>
                <w:sz w:val="18"/>
                <w:szCs w:val="18"/>
                <w:lang w:val="cs-CZ" w:eastAsia="cs-CZ" w:bidi="cs-CZ"/>
              </w:rPr>
              <w:t>Poznámky</w:t>
            </w:r>
          </w:p>
          <w:p w:rsidR="00B16346" w:rsidRPr="00567C08" w:rsidRDefault="00B16346" w:rsidP="00DE66D9">
            <w:pPr>
              <w:tabs>
                <w:tab w:val="left" w:pos="849"/>
              </w:tabs>
              <w:spacing w:before="40" w:after="40"/>
              <w:ind w:left="849" w:hanging="849"/>
              <w:jc w:val="left"/>
              <w:rPr>
                <w:i/>
                <w:sz w:val="18"/>
                <w:szCs w:val="18"/>
                <w:lang w:val="cs-CZ" w:eastAsia="cs-CZ" w:bidi="cs-CZ"/>
              </w:rPr>
            </w:pPr>
            <w:r w:rsidRPr="00567C08">
              <w:rPr>
                <w:i/>
                <w:sz w:val="18"/>
                <w:szCs w:val="18"/>
                <w:lang w:val="cs-CZ" w:eastAsia="cs-CZ" w:bidi="cs-CZ"/>
              </w:rPr>
              <w:lastRenderedPageBreak/>
              <w:t>a)</w:t>
            </w:r>
            <w:r w:rsidRPr="00567C08">
              <w:rPr>
                <w:i/>
                <w:sz w:val="18"/>
                <w:szCs w:val="18"/>
                <w:lang w:val="cs-CZ" w:eastAsia="cs-CZ" w:bidi="cs-CZ"/>
              </w:rPr>
              <w:tab/>
              <w:t>Toto osvědčení je určeno pro psy (Canis lupus familiaris), kočky (Felis silvestris catus) a fretky (Mustela putorius furo).</w:t>
            </w:r>
          </w:p>
          <w:p w:rsidR="00B16346" w:rsidRPr="00567C08" w:rsidRDefault="00B16346" w:rsidP="00DE66D9">
            <w:pPr>
              <w:tabs>
                <w:tab w:val="left" w:pos="849"/>
              </w:tabs>
              <w:spacing w:before="40" w:after="40"/>
              <w:ind w:left="849" w:hanging="849"/>
              <w:jc w:val="left"/>
              <w:rPr>
                <w:i/>
                <w:sz w:val="18"/>
                <w:szCs w:val="18"/>
                <w:lang w:val="cs-CZ" w:eastAsia="cs-CZ" w:bidi="cs-CZ"/>
              </w:rPr>
            </w:pPr>
            <w:r w:rsidRPr="00567C08">
              <w:rPr>
                <w:i/>
                <w:sz w:val="18"/>
                <w:szCs w:val="18"/>
                <w:lang w:val="cs-CZ" w:eastAsia="cs-CZ" w:bidi="cs-CZ"/>
              </w:rPr>
              <w:t>b)</w:t>
            </w:r>
            <w:r w:rsidRPr="00567C08">
              <w:rPr>
                <w:i/>
                <w:sz w:val="18"/>
                <w:szCs w:val="18"/>
                <w:lang w:val="cs-CZ" w:eastAsia="cs-CZ" w:bidi="cs-CZ"/>
              </w:rPr>
              <w:tab/>
              <w:t xml:space="preserve">Toto osvědčení platí 10 dní od data vystavení úředním veterinárním lékařem až do data kontroly dokladů a totožnosti v určeném místě vstupu do Unie (k dispozici zde: </w:t>
            </w:r>
            <w:r w:rsidRPr="00567C08">
              <w:rPr>
                <w:i/>
                <w:color w:val="0000FF"/>
                <w:sz w:val="18"/>
                <w:szCs w:val="18"/>
                <w:u w:val="single"/>
                <w:lang w:val="cs-CZ" w:eastAsia="cs-CZ" w:bidi="cs-CZ"/>
              </w:rPr>
              <w:t>http://ec.europa.eu/food/animal/liveanimals/pets/pointsentry_en.htm</w:t>
            </w:r>
            <w:r w:rsidRPr="00567C08">
              <w:rPr>
                <w:i/>
                <w:sz w:val="18"/>
                <w:szCs w:val="18"/>
                <w:lang w:val="cs-CZ" w:eastAsia="cs-CZ" w:bidi="cs-CZ"/>
              </w:rPr>
              <w:t xml:space="preserve">). </w:t>
            </w:r>
          </w:p>
          <w:p w:rsidR="00B16346" w:rsidRPr="00567C08" w:rsidRDefault="00B16346" w:rsidP="00DE66D9">
            <w:pPr>
              <w:tabs>
                <w:tab w:val="left" w:pos="849"/>
              </w:tabs>
              <w:spacing w:before="40" w:after="40"/>
              <w:ind w:left="849" w:hanging="849"/>
              <w:jc w:val="left"/>
              <w:rPr>
                <w:i/>
                <w:sz w:val="18"/>
                <w:szCs w:val="18"/>
                <w:lang w:val="cs-CZ" w:eastAsia="cs-CZ" w:bidi="cs-CZ"/>
              </w:rPr>
            </w:pPr>
            <w:r w:rsidRPr="00567C08">
              <w:rPr>
                <w:i/>
                <w:sz w:val="18"/>
                <w:szCs w:val="18"/>
                <w:lang w:val="cs-CZ" w:eastAsia="cs-CZ" w:bidi="cs-CZ"/>
              </w:rPr>
              <w:tab/>
              <w:t xml:space="preserve">V případě námořní přepravy se toto období 10 dní prodlužuje o dodatečné období odpovídající trvání cesty po moři. </w:t>
            </w:r>
          </w:p>
          <w:p w:rsidR="00B16346" w:rsidRPr="00567C08" w:rsidRDefault="00B16346" w:rsidP="00DE66D9">
            <w:pPr>
              <w:tabs>
                <w:tab w:val="left" w:pos="849"/>
              </w:tabs>
              <w:spacing w:before="40" w:after="40"/>
              <w:ind w:left="849"/>
              <w:jc w:val="left"/>
              <w:rPr>
                <w:i/>
                <w:sz w:val="18"/>
                <w:szCs w:val="18"/>
              </w:rPr>
            </w:pPr>
            <w:r w:rsidRPr="00567C08">
              <w:rPr>
                <w:i/>
                <w:sz w:val="18"/>
                <w:szCs w:val="18"/>
                <w:lang w:val="cs-CZ" w:eastAsia="cs-CZ" w:bidi="cs-CZ"/>
              </w:rPr>
              <w:t xml:space="preserve">Za účelem dalšího přesunu do jiného členského státu je toto osvědčení platné od data kontroly dokladů a totožnosti po dobu celkem čtyř měsíců nebo do data skončení platnosti očkování proti vzteklině nebo do doby, než přestanou platit podmínky týkající se zvířat mladších 16 týdnů uvedených v bodě II.3, podle toho, která situace nastane dříve. Vezměte prosím na vědomí, že některé členské státy informovaly o tom, že přesun zvířat mladších 16 týdnů uvedených v bodě II.3 na jejich území není povolen. Více informací naleznete zde </w:t>
            </w:r>
            <w:r w:rsidRPr="00567C08">
              <w:rPr>
                <w:i/>
                <w:color w:val="0000FF"/>
                <w:sz w:val="18"/>
                <w:szCs w:val="18"/>
                <w:u w:val="single"/>
                <w:lang w:val="cs-CZ" w:eastAsia="cs-CZ" w:bidi="cs-CZ"/>
              </w:rPr>
              <w:t>http://ec.europa.eu/food/animal/liveanimals/pets/index_en.htm</w:t>
            </w:r>
            <w:r w:rsidRPr="00567C08">
              <w:rPr>
                <w:i/>
                <w:sz w:val="18"/>
                <w:szCs w:val="18"/>
                <w:lang w:val="cs-CZ" w:eastAsia="cs-CZ" w:bidi="cs-CZ"/>
              </w:rPr>
              <w:t>.</w:t>
            </w:r>
          </w:p>
          <w:p w:rsidR="00B16346" w:rsidRPr="00567C08" w:rsidRDefault="00B16346" w:rsidP="00DE66D9">
            <w:pPr>
              <w:tabs>
                <w:tab w:val="left" w:pos="849"/>
              </w:tabs>
              <w:spacing w:before="40" w:after="40"/>
              <w:jc w:val="left"/>
              <w:rPr>
                <w:sz w:val="18"/>
                <w:szCs w:val="18"/>
              </w:rPr>
            </w:pPr>
          </w:p>
          <w:p w:rsidR="00855E2A" w:rsidRPr="00567C08" w:rsidRDefault="00855E2A" w:rsidP="00DE66D9">
            <w:pPr>
              <w:widowControl w:val="0"/>
              <w:spacing w:before="40" w:after="40"/>
              <w:jc w:val="left"/>
              <w:rPr>
                <w:b/>
                <w:sz w:val="18"/>
                <w:szCs w:val="18"/>
              </w:rPr>
            </w:pPr>
            <w:r w:rsidRPr="00567C08">
              <w:rPr>
                <w:b/>
                <w:sz w:val="18"/>
                <w:szCs w:val="18"/>
              </w:rPr>
              <w:t>Part I:</w:t>
            </w:r>
          </w:p>
          <w:p w:rsidR="00855E2A" w:rsidRPr="00567C08" w:rsidRDefault="00855E2A" w:rsidP="00DE66D9">
            <w:pPr>
              <w:pStyle w:val="Point0"/>
              <w:spacing w:before="40" w:after="40"/>
              <w:ind w:left="849" w:hanging="849"/>
              <w:jc w:val="left"/>
              <w:rPr>
                <w:sz w:val="18"/>
                <w:szCs w:val="18"/>
              </w:rPr>
            </w:pPr>
            <w:r w:rsidRPr="00567C08">
              <w:rPr>
                <w:sz w:val="18"/>
                <w:szCs w:val="18"/>
              </w:rPr>
              <w:t>Box I.5:</w:t>
            </w:r>
            <w:r w:rsidRPr="00567C08">
              <w:rPr>
                <w:sz w:val="18"/>
                <w:szCs w:val="18"/>
              </w:rPr>
              <w:tab/>
            </w:r>
            <w:r w:rsidRPr="00567C08">
              <w:rPr>
                <w:i/>
                <w:sz w:val="18"/>
                <w:szCs w:val="18"/>
              </w:rPr>
              <w:t>Consignee</w:t>
            </w:r>
            <w:r w:rsidRPr="00567C08">
              <w:rPr>
                <w:sz w:val="18"/>
                <w:szCs w:val="18"/>
              </w:rPr>
              <w:t>: indicate Member State of first destination.</w:t>
            </w:r>
          </w:p>
          <w:p w:rsidR="00855E2A" w:rsidRPr="00567C08" w:rsidRDefault="00855E2A" w:rsidP="00DE66D9">
            <w:pPr>
              <w:pStyle w:val="Point0"/>
              <w:spacing w:before="40" w:after="40"/>
              <w:ind w:left="849" w:hanging="849"/>
              <w:jc w:val="left"/>
              <w:rPr>
                <w:sz w:val="18"/>
                <w:szCs w:val="18"/>
              </w:rPr>
            </w:pPr>
            <w:r w:rsidRPr="00567C08">
              <w:rPr>
                <w:sz w:val="18"/>
                <w:szCs w:val="18"/>
              </w:rPr>
              <w:t>Box I.28:</w:t>
            </w:r>
            <w:r w:rsidRPr="00567C08">
              <w:rPr>
                <w:sz w:val="18"/>
                <w:szCs w:val="18"/>
              </w:rPr>
              <w:tab/>
            </w:r>
            <w:r w:rsidRPr="00567C08">
              <w:rPr>
                <w:i/>
                <w:sz w:val="18"/>
                <w:szCs w:val="18"/>
              </w:rPr>
              <w:t>Identification system</w:t>
            </w:r>
            <w:r w:rsidRPr="00567C08">
              <w:rPr>
                <w:sz w:val="18"/>
                <w:szCs w:val="18"/>
              </w:rPr>
              <w:t xml:space="preserve">: select of the following: transponder or tattoo. </w:t>
            </w:r>
          </w:p>
          <w:p w:rsidR="00855E2A" w:rsidRPr="00567C08" w:rsidRDefault="00855E2A" w:rsidP="00DE66D9">
            <w:pPr>
              <w:pStyle w:val="Point0"/>
              <w:spacing w:before="40" w:after="40"/>
              <w:ind w:left="849" w:hanging="849"/>
              <w:jc w:val="left"/>
              <w:rPr>
                <w:sz w:val="18"/>
                <w:szCs w:val="18"/>
              </w:rPr>
            </w:pPr>
            <w:r w:rsidRPr="00567C08">
              <w:rPr>
                <w:sz w:val="18"/>
                <w:szCs w:val="18"/>
              </w:rPr>
              <w:tab/>
            </w:r>
            <w:r w:rsidRPr="00567C08">
              <w:rPr>
                <w:i/>
                <w:sz w:val="18"/>
                <w:szCs w:val="18"/>
              </w:rPr>
              <w:t>Identification number</w:t>
            </w:r>
            <w:r w:rsidRPr="00567C08">
              <w:rPr>
                <w:sz w:val="18"/>
                <w:szCs w:val="18"/>
              </w:rPr>
              <w:t>: indicate the transponder or tattoo alphanumeric code.</w:t>
            </w:r>
          </w:p>
          <w:p w:rsidR="00855E2A" w:rsidRPr="00567C08" w:rsidRDefault="00855E2A" w:rsidP="00DE66D9">
            <w:pPr>
              <w:pStyle w:val="Point0"/>
              <w:spacing w:before="40" w:after="40"/>
              <w:ind w:left="849" w:hanging="849"/>
              <w:jc w:val="left"/>
              <w:rPr>
                <w:sz w:val="18"/>
                <w:szCs w:val="18"/>
              </w:rPr>
            </w:pPr>
            <w:r w:rsidRPr="00567C08">
              <w:rPr>
                <w:sz w:val="18"/>
                <w:szCs w:val="18"/>
              </w:rPr>
              <w:tab/>
            </w:r>
            <w:r w:rsidRPr="00567C08">
              <w:rPr>
                <w:i/>
                <w:sz w:val="18"/>
                <w:szCs w:val="18"/>
              </w:rPr>
              <w:t>Date of birth/breed</w:t>
            </w:r>
            <w:r w:rsidRPr="00567C08">
              <w:rPr>
                <w:sz w:val="18"/>
                <w:szCs w:val="18"/>
              </w:rPr>
              <w:t>: as stated by the owner.</w:t>
            </w:r>
          </w:p>
          <w:p w:rsidR="00991076" w:rsidRPr="00567C08" w:rsidRDefault="00991076" w:rsidP="00DE66D9">
            <w:pPr>
              <w:widowControl w:val="0"/>
              <w:spacing w:before="40" w:after="40"/>
              <w:jc w:val="left"/>
              <w:rPr>
                <w:b/>
                <w:i/>
                <w:sz w:val="18"/>
                <w:szCs w:val="18"/>
              </w:rPr>
            </w:pPr>
            <w:r w:rsidRPr="00567C08">
              <w:rPr>
                <w:b/>
                <w:i/>
                <w:sz w:val="18"/>
                <w:szCs w:val="18"/>
              </w:rPr>
              <w:t>Část I:</w:t>
            </w:r>
          </w:p>
          <w:p w:rsidR="00991076" w:rsidRPr="00567C08" w:rsidRDefault="00991076" w:rsidP="00DE66D9">
            <w:pPr>
              <w:pStyle w:val="Point0"/>
              <w:spacing w:before="40" w:after="40"/>
              <w:ind w:left="849" w:hanging="849"/>
              <w:jc w:val="left"/>
              <w:rPr>
                <w:i/>
                <w:sz w:val="18"/>
                <w:szCs w:val="18"/>
              </w:rPr>
            </w:pPr>
            <w:r w:rsidRPr="00567C08">
              <w:rPr>
                <w:i/>
                <w:sz w:val="18"/>
                <w:szCs w:val="18"/>
              </w:rPr>
              <w:t>Kolonka I.5:   Příjemce: uveďte členský stát prvního určení.</w:t>
            </w:r>
          </w:p>
          <w:p w:rsidR="00991076" w:rsidRPr="00567C08" w:rsidRDefault="00991076" w:rsidP="00DE66D9">
            <w:pPr>
              <w:pStyle w:val="Point0"/>
              <w:spacing w:before="40" w:after="40"/>
              <w:ind w:left="849" w:hanging="849"/>
              <w:jc w:val="left"/>
              <w:rPr>
                <w:i/>
                <w:sz w:val="18"/>
                <w:szCs w:val="18"/>
              </w:rPr>
            </w:pPr>
            <w:r w:rsidRPr="00567C08">
              <w:rPr>
                <w:i/>
                <w:sz w:val="18"/>
                <w:szCs w:val="18"/>
              </w:rPr>
              <w:t xml:space="preserve">Kolonka I.28: Identifikační systém: vyberte: transpondér nebo tetování. </w:t>
            </w:r>
          </w:p>
          <w:p w:rsidR="00991076" w:rsidRPr="00567C08" w:rsidRDefault="00991076" w:rsidP="00DE66D9">
            <w:pPr>
              <w:pStyle w:val="Point0"/>
              <w:spacing w:before="40" w:after="40"/>
              <w:ind w:left="1569" w:hanging="849"/>
              <w:jc w:val="left"/>
              <w:rPr>
                <w:i/>
                <w:sz w:val="18"/>
                <w:szCs w:val="18"/>
              </w:rPr>
            </w:pPr>
            <w:r w:rsidRPr="00567C08">
              <w:rPr>
                <w:i/>
                <w:sz w:val="18"/>
                <w:szCs w:val="18"/>
              </w:rPr>
              <w:t xml:space="preserve">       Identifikační číslo: uveďte alfanumerický kód transpondéru nebo tetování.</w:t>
            </w:r>
          </w:p>
          <w:p w:rsidR="00991076" w:rsidRPr="00567C08" w:rsidRDefault="00991076" w:rsidP="00DE66D9">
            <w:pPr>
              <w:pStyle w:val="Point0"/>
              <w:spacing w:before="40" w:after="40"/>
              <w:ind w:left="1639" w:hanging="1639"/>
              <w:jc w:val="left"/>
              <w:rPr>
                <w:i/>
                <w:sz w:val="18"/>
                <w:szCs w:val="18"/>
              </w:rPr>
            </w:pPr>
            <w:r w:rsidRPr="00567C08">
              <w:rPr>
                <w:i/>
                <w:sz w:val="18"/>
                <w:szCs w:val="18"/>
              </w:rPr>
              <w:t xml:space="preserve">                 Datum narození / plemeno: uvedené majitelem.</w:t>
            </w:r>
          </w:p>
          <w:p w:rsidR="00DE66D9" w:rsidRPr="00567C08" w:rsidRDefault="00DE66D9" w:rsidP="00DE66D9">
            <w:pPr>
              <w:pStyle w:val="Point0"/>
              <w:spacing w:before="40" w:after="40"/>
              <w:ind w:left="1639" w:hanging="1639"/>
              <w:jc w:val="left"/>
              <w:rPr>
                <w:b/>
                <w:sz w:val="18"/>
                <w:szCs w:val="18"/>
              </w:rPr>
            </w:pPr>
          </w:p>
          <w:p w:rsidR="00855E2A" w:rsidRPr="00567C08" w:rsidRDefault="00855E2A" w:rsidP="00DE66D9">
            <w:pPr>
              <w:pStyle w:val="Point0"/>
              <w:spacing w:before="40" w:after="40"/>
              <w:ind w:left="1639" w:hanging="1639"/>
              <w:jc w:val="left"/>
              <w:rPr>
                <w:b/>
                <w:sz w:val="18"/>
                <w:szCs w:val="18"/>
              </w:rPr>
            </w:pPr>
            <w:r w:rsidRPr="00567C08">
              <w:rPr>
                <w:b/>
                <w:sz w:val="18"/>
                <w:szCs w:val="18"/>
              </w:rPr>
              <w:t>Part II:</w:t>
            </w:r>
          </w:p>
          <w:p w:rsidR="00855E2A" w:rsidRPr="00567C08" w:rsidRDefault="00855E2A" w:rsidP="00DE66D9">
            <w:pPr>
              <w:pStyle w:val="Point0"/>
              <w:spacing w:before="40" w:after="40"/>
              <w:ind w:left="849" w:hanging="840"/>
              <w:jc w:val="left"/>
              <w:rPr>
                <w:sz w:val="18"/>
                <w:szCs w:val="18"/>
              </w:rPr>
            </w:pPr>
            <w:r w:rsidRPr="00567C08">
              <w:rPr>
                <w:sz w:val="18"/>
                <w:szCs w:val="18"/>
                <w:vertAlign w:val="superscript"/>
              </w:rPr>
              <w:t>(1)</w:t>
            </w:r>
            <w:r w:rsidRPr="00567C08">
              <w:rPr>
                <w:sz w:val="18"/>
                <w:szCs w:val="18"/>
              </w:rPr>
              <w:tab/>
              <w:t xml:space="preserve">Keep as appropriate. </w:t>
            </w:r>
          </w:p>
          <w:p w:rsidR="00855E2A" w:rsidRPr="00567C08" w:rsidRDefault="00855E2A" w:rsidP="00DE66D9">
            <w:pPr>
              <w:pStyle w:val="Point0"/>
              <w:spacing w:before="40" w:after="40"/>
              <w:ind w:left="849" w:hanging="840"/>
              <w:jc w:val="left"/>
              <w:rPr>
                <w:sz w:val="18"/>
                <w:szCs w:val="18"/>
              </w:rPr>
            </w:pPr>
            <w:r w:rsidRPr="00567C08">
              <w:rPr>
                <w:sz w:val="18"/>
                <w:szCs w:val="18"/>
                <w:vertAlign w:val="superscript"/>
              </w:rPr>
              <w:t>(2)</w:t>
            </w:r>
            <w:r w:rsidRPr="00567C08">
              <w:rPr>
                <w:sz w:val="18"/>
                <w:szCs w:val="18"/>
              </w:rPr>
              <w:tab/>
              <w:t xml:space="preserve">The declaration referred to in point II.1 shall be attached to the certificate and comply with the model and additional requirements set out in Part 3 of Annex IV to Implementing Regulation (EU) No 577/2013. </w:t>
            </w:r>
          </w:p>
          <w:p w:rsidR="00855E2A" w:rsidRPr="00567C08" w:rsidRDefault="00855E2A" w:rsidP="00DE66D9">
            <w:pPr>
              <w:pStyle w:val="Point0"/>
              <w:spacing w:before="40" w:after="40"/>
              <w:ind w:left="849" w:hanging="840"/>
              <w:jc w:val="left"/>
              <w:rPr>
                <w:sz w:val="18"/>
                <w:szCs w:val="18"/>
              </w:rPr>
            </w:pPr>
            <w:r w:rsidRPr="00567C08">
              <w:rPr>
                <w:sz w:val="18"/>
                <w:szCs w:val="18"/>
                <w:vertAlign w:val="superscript"/>
              </w:rPr>
              <w:t>(3)</w:t>
            </w:r>
            <w:r w:rsidRPr="00567C08">
              <w:rPr>
                <w:sz w:val="18"/>
                <w:szCs w:val="18"/>
              </w:rPr>
              <w:tab/>
              <w:t>The evidence referred to in point II.1 (e.g. boarding pass, flight ticket) and in point II. 2 (e.g. receipt of entry to the event, proof of membership) shall be surrendered on request by the competent authorities responsible for the checks referred to in point (b) of the Notes.</w:t>
            </w:r>
          </w:p>
          <w:p w:rsidR="00855E2A" w:rsidRPr="00567C08" w:rsidRDefault="00855E2A" w:rsidP="00DE66D9">
            <w:pPr>
              <w:pStyle w:val="Point0"/>
              <w:spacing w:before="40" w:after="40"/>
              <w:ind w:left="849" w:hanging="840"/>
              <w:jc w:val="left"/>
              <w:rPr>
                <w:sz w:val="18"/>
                <w:szCs w:val="18"/>
              </w:rPr>
            </w:pPr>
            <w:r w:rsidRPr="00567C08">
              <w:rPr>
                <w:sz w:val="18"/>
                <w:szCs w:val="18"/>
                <w:vertAlign w:val="superscript"/>
              </w:rPr>
              <w:t>(4)</w:t>
            </w:r>
            <w:r w:rsidRPr="00567C08">
              <w:rPr>
                <w:sz w:val="18"/>
                <w:szCs w:val="18"/>
              </w:rPr>
              <w:tab/>
              <w:t>Any revaccination must be considered a primary vaccination if it was not carried out within the period of validity of a previous vaccination.</w:t>
            </w:r>
          </w:p>
          <w:p w:rsidR="00855E2A" w:rsidRPr="00567C08" w:rsidRDefault="00855E2A" w:rsidP="00DE66D9">
            <w:pPr>
              <w:pStyle w:val="Point0"/>
              <w:spacing w:before="40" w:after="40"/>
              <w:ind w:left="849" w:hanging="840"/>
              <w:jc w:val="left"/>
              <w:rPr>
                <w:sz w:val="18"/>
                <w:szCs w:val="18"/>
              </w:rPr>
            </w:pPr>
            <w:r w:rsidRPr="00567C08">
              <w:rPr>
                <w:sz w:val="18"/>
                <w:szCs w:val="18"/>
                <w:vertAlign w:val="superscript"/>
              </w:rPr>
              <w:t>(5)</w:t>
            </w:r>
            <w:r w:rsidRPr="00567C08">
              <w:rPr>
                <w:sz w:val="18"/>
                <w:szCs w:val="18"/>
              </w:rPr>
              <w:tab/>
              <w:t>The declaration referred to in point II.3.2 to be attached to the certificate complies with the format, layout and language requirements laid down in Parts 1 and 3 of Annex I to Implementing Regulation (EU) No 577/2013.</w:t>
            </w:r>
          </w:p>
          <w:p w:rsidR="00855E2A" w:rsidRPr="00567C08" w:rsidRDefault="00855E2A" w:rsidP="00DE66D9">
            <w:pPr>
              <w:pStyle w:val="Point0"/>
              <w:spacing w:before="40" w:after="40"/>
              <w:ind w:left="849" w:hanging="840"/>
              <w:jc w:val="left"/>
              <w:rPr>
                <w:sz w:val="18"/>
                <w:szCs w:val="18"/>
              </w:rPr>
            </w:pPr>
            <w:r w:rsidRPr="00567C08">
              <w:rPr>
                <w:sz w:val="18"/>
                <w:szCs w:val="18"/>
                <w:vertAlign w:val="superscript"/>
              </w:rPr>
              <w:t>(6)</w:t>
            </w:r>
            <w:r w:rsidRPr="00567C08">
              <w:rPr>
                <w:sz w:val="18"/>
                <w:szCs w:val="18"/>
                <w:vertAlign w:val="superscript"/>
              </w:rPr>
              <w:tab/>
            </w:r>
            <w:r w:rsidRPr="00567C08">
              <w:rPr>
                <w:sz w:val="18"/>
                <w:szCs w:val="18"/>
              </w:rPr>
              <w:t xml:space="preserve">A certified copy of the identification and vaccination details of the animals concerned shall be attached to the certificate. </w:t>
            </w:r>
          </w:p>
          <w:p w:rsidR="00855E2A" w:rsidRPr="00567C08" w:rsidRDefault="00855E2A" w:rsidP="00DE66D9">
            <w:pPr>
              <w:pStyle w:val="Point0"/>
              <w:spacing w:before="40" w:after="40"/>
              <w:ind w:left="849" w:hanging="840"/>
              <w:jc w:val="left"/>
              <w:rPr>
                <w:sz w:val="18"/>
                <w:szCs w:val="18"/>
              </w:rPr>
            </w:pPr>
            <w:r w:rsidRPr="00567C08">
              <w:rPr>
                <w:sz w:val="18"/>
                <w:szCs w:val="18"/>
                <w:vertAlign w:val="superscript"/>
              </w:rPr>
              <w:t>(7)</w:t>
            </w:r>
            <w:r w:rsidRPr="00567C08">
              <w:rPr>
                <w:sz w:val="18"/>
                <w:szCs w:val="18"/>
              </w:rPr>
              <w:tab/>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of rabies and remain secure within the means of transport or the perimeter of an international airport during the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rsidR="00855E2A" w:rsidRPr="00567C08" w:rsidRDefault="00855E2A" w:rsidP="00DE66D9">
            <w:pPr>
              <w:pStyle w:val="Point0"/>
              <w:spacing w:before="40" w:after="40"/>
              <w:ind w:left="849" w:hanging="840"/>
              <w:jc w:val="left"/>
              <w:rPr>
                <w:sz w:val="18"/>
                <w:szCs w:val="18"/>
              </w:rPr>
            </w:pPr>
            <w:r w:rsidRPr="00567C08">
              <w:rPr>
                <w:sz w:val="18"/>
                <w:szCs w:val="18"/>
                <w:vertAlign w:val="superscript"/>
              </w:rPr>
              <w:t>(8)</w:t>
            </w:r>
            <w:r w:rsidRPr="00567C08">
              <w:rPr>
                <w:sz w:val="18"/>
                <w:szCs w:val="18"/>
              </w:rPr>
              <w:tab/>
              <w:t>The rabies antibody titration test referred to in point II.3.1:</w:t>
            </w:r>
          </w:p>
          <w:p w:rsidR="00855E2A" w:rsidRPr="00567C08" w:rsidRDefault="00855E2A" w:rsidP="00DE66D9">
            <w:pPr>
              <w:pStyle w:val="Point0"/>
              <w:spacing w:before="40" w:after="40"/>
              <w:ind w:left="1089" w:hanging="240"/>
              <w:jc w:val="left"/>
              <w:rPr>
                <w:sz w:val="18"/>
                <w:szCs w:val="18"/>
              </w:rPr>
            </w:pPr>
            <w:r w:rsidRPr="00567C08">
              <w:rPr>
                <w:sz w:val="18"/>
                <w:szCs w:val="18"/>
              </w:rPr>
              <w:t>-</w:t>
            </w:r>
            <w:r w:rsidRPr="00567C08">
              <w:rPr>
                <w:sz w:val="18"/>
                <w:szCs w:val="18"/>
              </w:rPr>
              <w:tab/>
              <w:t>must be carried out on a sample collected by a veterinarian authorised by the competent authority, at least 30 days after the date of vaccination and three months before the date of import;</w:t>
            </w:r>
          </w:p>
          <w:p w:rsidR="00855E2A" w:rsidRPr="00567C08" w:rsidRDefault="00855E2A" w:rsidP="00DE66D9">
            <w:pPr>
              <w:pStyle w:val="Point0"/>
              <w:spacing w:before="40" w:after="40"/>
              <w:ind w:left="1089" w:hanging="240"/>
              <w:jc w:val="left"/>
              <w:rPr>
                <w:sz w:val="18"/>
                <w:szCs w:val="18"/>
              </w:rPr>
            </w:pPr>
            <w:r w:rsidRPr="00567C08">
              <w:rPr>
                <w:sz w:val="18"/>
                <w:szCs w:val="18"/>
              </w:rPr>
              <w:t>-</w:t>
            </w:r>
            <w:r w:rsidRPr="00567C08">
              <w:rPr>
                <w:sz w:val="18"/>
                <w:szCs w:val="18"/>
              </w:rPr>
              <w:tab/>
              <w:t>must measure a level of neutralising antibody to rabies virus in serum equal to or greater than 0.5 IU/ml;</w:t>
            </w:r>
          </w:p>
          <w:p w:rsidR="00855E2A" w:rsidRPr="00567C08" w:rsidRDefault="00855E2A" w:rsidP="00DE66D9">
            <w:pPr>
              <w:pStyle w:val="Point0"/>
              <w:spacing w:before="40" w:after="40"/>
              <w:ind w:left="1089" w:hanging="240"/>
              <w:jc w:val="left"/>
              <w:rPr>
                <w:sz w:val="18"/>
                <w:szCs w:val="18"/>
              </w:rPr>
            </w:pPr>
            <w:r w:rsidRPr="00567C08">
              <w:rPr>
                <w:sz w:val="18"/>
                <w:szCs w:val="18"/>
              </w:rPr>
              <w:t>-</w:t>
            </w:r>
            <w:r w:rsidRPr="00567C08">
              <w:rPr>
                <w:sz w:val="18"/>
                <w:szCs w:val="18"/>
              </w:rPr>
              <w:tab/>
              <w:t>must be performed by a laboratory approved in accordance with Article 3 of Council Decision 2000/258/EC (list of approved laboratories available at</w:t>
            </w:r>
            <w:r w:rsidRPr="00567C08">
              <w:rPr>
                <w:sz w:val="18"/>
                <w:szCs w:val="18"/>
              </w:rPr>
              <w:tab/>
            </w:r>
            <w:r w:rsidRPr="00567C08">
              <w:rPr>
                <w:sz w:val="18"/>
                <w:szCs w:val="18"/>
              </w:rPr>
              <w:br/>
              <w:t xml:space="preserve">http://ec.europa.eu/food/animal/liveanimals/pets/approval_en.htm); </w:t>
            </w:r>
          </w:p>
          <w:p w:rsidR="00855E2A" w:rsidRPr="00567C08" w:rsidRDefault="00855E2A" w:rsidP="00DE66D9">
            <w:pPr>
              <w:pStyle w:val="Point0"/>
              <w:spacing w:before="40" w:after="40"/>
              <w:ind w:left="1089" w:hanging="240"/>
              <w:jc w:val="left"/>
              <w:rPr>
                <w:sz w:val="18"/>
                <w:szCs w:val="18"/>
              </w:rPr>
            </w:pPr>
            <w:r w:rsidRPr="00567C08">
              <w:rPr>
                <w:sz w:val="18"/>
                <w:szCs w:val="18"/>
              </w:rPr>
              <w:t>-</w:t>
            </w:r>
            <w:r w:rsidRPr="00567C08">
              <w:rPr>
                <w:sz w:val="18"/>
                <w:szCs w:val="18"/>
              </w:rPr>
              <w:tab/>
              <w:t>does not have to be renewed on an animal, which following that test with satisfactory results, has been revaccinated against rabies within the period of validity of a previous vaccination.</w:t>
            </w:r>
          </w:p>
          <w:p w:rsidR="00855E2A" w:rsidRPr="00567C08" w:rsidRDefault="00855E2A" w:rsidP="00DE66D9">
            <w:pPr>
              <w:pStyle w:val="Point0"/>
              <w:spacing w:before="40" w:after="40"/>
              <w:ind w:left="849" w:hanging="840"/>
              <w:jc w:val="left"/>
              <w:rPr>
                <w:sz w:val="18"/>
                <w:szCs w:val="18"/>
                <w:vertAlign w:val="superscript"/>
              </w:rPr>
            </w:pPr>
            <w:r w:rsidRPr="00567C08">
              <w:rPr>
                <w:sz w:val="18"/>
                <w:szCs w:val="18"/>
              </w:rPr>
              <w:tab/>
              <w:t>A certified copy of the official report from the approved laboratory on the results of the rabies antibody test referred to in point II.3.1 shall be attached to the certificate.</w:t>
            </w:r>
            <w:r w:rsidRPr="00567C08">
              <w:rPr>
                <w:sz w:val="18"/>
                <w:szCs w:val="18"/>
                <w:vertAlign w:val="superscript"/>
              </w:rPr>
              <w:t xml:space="preserve"> </w:t>
            </w:r>
          </w:p>
          <w:p w:rsidR="00855E2A" w:rsidRPr="00567C08" w:rsidRDefault="00855E2A" w:rsidP="00DE66D9">
            <w:pPr>
              <w:pStyle w:val="Point0"/>
              <w:spacing w:before="40" w:after="40"/>
              <w:ind w:left="849" w:hanging="840"/>
              <w:jc w:val="left"/>
              <w:rPr>
                <w:sz w:val="18"/>
                <w:szCs w:val="18"/>
              </w:rPr>
            </w:pPr>
            <w:r w:rsidRPr="00567C08">
              <w:rPr>
                <w:sz w:val="18"/>
                <w:szCs w:val="18"/>
                <w:vertAlign w:val="superscript"/>
              </w:rPr>
              <w:t>(9)</w:t>
            </w:r>
            <w:r w:rsidRPr="00567C08">
              <w:rPr>
                <w:sz w:val="18"/>
                <w:szCs w:val="18"/>
              </w:rPr>
              <w:tab/>
              <w:t>By certifying this result, the official veterinarian confirms that he has verified, to the best of his ability</w:t>
            </w:r>
            <w:r w:rsidR="004561CE" w:rsidRPr="00567C08">
              <w:rPr>
                <w:sz w:val="18"/>
                <w:szCs w:val="18"/>
              </w:rPr>
              <w:t xml:space="preserve"> and where necessary with contacts with the laboratory indicated in the report, </w:t>
            </w:r>
            <w:r w:rsidRPr="00567C08">
              <w:rPr>
                <w:sz w:val="18"/>
                <w:szCs w:val="18"/>
              </w:rPr>
              <w:t>the authenticity of the laboratory report on the results of the antibody titration test referred to in point II.3.1.</w:t>
            </w:r>
          </w:p>
          <w:p w:rsidR="00855E2A" w:rsidRPr="00567C08" w:rsidRDefault="00855E2A" w:rsidP="00DE66D9">
            <w:pPr>
              <w:pStyle w:val="Point0"/>
              <w:spacing w:before="40" w:after="40"/>
              <w:ind w:left="849" w:hanging="840"/>
              <w:jc w:val="left"/>
              <w:rPr>
                <w:sz w:val="18"/>
                <w:szCs w:val="18"/>
              </w:rPr>
            </w:pPr>
            <w:r w:rsidRPr="00567C08">
              <w:rPr>
                <w:sz w:val="18"/>
                <w:szCs w:val="18"/>
                <w:vertAlign w:val="superscript"/>
              </w:rPr>
              <w:t>(10)</w:t>
            </w:r>
            <w:r w:rsidRPr="00567C08">
              <w:rPr>
                <w:sz w:val="18"/>
                <w:szCs w:val="18"/>
                <w:vertAlign w:val="superscript"/>
              </w:rPr>
              <w:tab/>
            </w:r>
            <w:r w:rsidR="006643AF" w:rsidRPr="00567C08">
              <w:rPr>
                <w:sz w:val="18"/>
                <w:szCs w:val="18"/>
              </w:rPr>
              <w:t>In conjunction with footnote (6), th</w:t>
            </w:r>
            <w:r w:rsidRPr="00567C08">
              <w:rPr>
                <w:sz w:val="18"/>
                <w:szCs w:val="18"/>
              </w:rPr>
              <w:t xml:space="preserve">e marking of the animals concerned </w:t>
            </w:r>
            <w:r w:rsidR="008801F9" w:rsidRPr="00567C08">
              <w:rPr>
                <w:sz w:val="18"/>
                <w:szCs w:val="18"/>
              </w:rPr>
              <w:t xml:space="preserve">by the implantation of a transponder or by a clearly readable tattoo applied before 3 July 2011 </w:t>
            </w:r>
            <w:r w:rsidRPr="00567C08">
              <w:rPr>
                <w:sz w:val="18"/>
                <w:szCs w:val="18"/>
              </w:rPr>
              <w:t>must be verified before any entry is made in this certificate and must always precede any vaccination, or where applicable, testing carried out on those animals.</w:t>
            </w:r>
          </w:p>
          <w:p w:rsidR="00876C59" w:rsidRPr="00876C59" w:rsidRDefault="00855E2A" w:rsidP="00876C59">
            <w:pPr>
              <w:pStyle w:val="TableParagraph"/>
              <w:tabs>
                <w:tab w:val="left" w:pos="885"/>
              </w:tabs>
              <w:spacing w:before="38"/>
              <w:rPr>
                <w:rFonts w:ascii="Times New Roman" w:hAnsi="Times New Roman" w:cs="Times New Roman"/>
                <w:sz w:val="18"/>
                <w:szCs w:val="18"/>
              </w:rPr>
            </w:pPr>
            <w:r w:rsidRPr="00876C59">
              <w:rPr>
                <w:rFonts w:ascii="Times New Roman" w:hAnsi="Times New Roman" w:cs="Times New Roman"/>
                <w:sz w:val="18"/>
                <w:szCs w:val="18"/>
                <w:vertAlign w:val="superscript"/>
              </w:rPr>
              <w:t>(11)</w:t>
            </w:r>
            <w:r w:rsidR="00876C59" w:rsidRPr="00567C08">
              <w:rPr>
                <w:sz w:val="18"/>
                <w:szCs w:val="18"/>
                <w:vertAlign w:val="superscript"/>
              </w:rPr>
              <w:t xml:space="preserve"> </w:t>
            </w:r>
            <w:r w:rsidR="00876C59" w:rsidRPr="00567C08">
              <w:rPr>
                <w:sz w:val="18"/>
                <w:szCs w:val="18"/>
                <w:vertAlign w:val="superscript"/>
              </w:rPr>
              <w:tab/>
            </w:r>
            <w:r w:rsidR="00876C59" w:rsidRPr="00876C59">
              <w:rPr>
                <w:rFonts w:ascii="Times New Roman" w:hAnsi="Times New Roman" w:cs="Times New Roman"/>
                <w:sz w:val="18"/>
                <w:szCs w:val="18"/>
              </w:rPr>
              <w:t xml:space="preserve">The treatment against </w:t>
            </w:r>
            <w:r w:rsidR="00876C59" w:rsidRPr="00876C59">
              <w:rPr>
                <w:rFonts w:ascii="Times New Roman" w:hAnsi="Times New Roman" w:cs="Times New Roman"/>
                <w:i/>
                <w:sz w:val="18"/>
                <w:szCs w:val="18"/>
              </w:rPr>
              <w:t xml:space="preserve">Echinococcus multilocularis </w:t>
            </w:r>
            <w:r w:rsidR="00876C59" w:rsidRPr="00876C59">
              <w:rPr>
                <w:rFonts w:ascii="Times New Roman" w:hAnsi="Times New Roman" w:cs="Times New Roman"/>
                <w:sz w:val="18"/>
                <w:szCs w:val="18"/>
              </w:rPr>
              <w:t>referred to in point II.4</w:t>
            </w:r>
            <w:r w:rsidR="00876C59" w:rsidRPr="00876C59">
              <w:rPr>
                <w:rFonts w:ascii="Times New Roman" w:hAnsi="Times New Roman" w:cs="Times New Roman"/>
                <w:spacing w:val="8"/>
                <w:sz w:val="18"/>
                <w:szCs w:val="18"/>
              </w:rPr>
              <w:t xml:space="preserve"> </w:t>
            </w:r>
            <w:r w:rsidR="00876C59" w:rsidRPr="00876C59">
              <w:rPr>
                <w:rFonts w:ascii="Times New Roman" w:hAnsi="Times New Roman" w:cs="Times New Roman"/>
                <w:sz w:val="18"/>
                <w:szCs w:val="18"/>
              </w:rPr>
              <w:t>must:</w:t>
            </w:r>
          </w:p>
          <w:p w:rsidR="00876C59" w:rsidRPr="00876C59" w:rsidRDefault="00876C59" w:rsidP="00876C59">
            <w:pPr>
              <w:pStyle w:val="TableParagraph"/>
              <w:numPr>
                <w:ilvl w:val="0"/>
                <w:numId w:val="23"/>
              </w:numPr>
              <w:tabs>
                <w:tab w:val="left" w:pos="1198"/>
              </w:tabs>
              <w:autoSpaceDE w:val="0"/>
              <w:autoSpaceDN w:val="0"/>
              <w:spacing w:before="46" w:line="235" w:lineRule="auto"/>
              <w:ind w:right="94"/>
              <w:rPr>
                <w:rFonts w:ascii="Times New Roman" w:hAnsi="Times New Roman" w:cs="Times New Roman"/>
                <w:sz w:val="18"/>
                <w:szCs w:val="18"/>
              </w:rPr>
            </w:pPr>
            <w:r w:rsidRPr="00876C59">
              <w:rPr>
                <w:rFonts w:ascii="Times New Roman" w:hAnsi="Times New Roman" w:cs="Times New Roman"/>
                <w:sz w:val="18"/>
                <w:szCs w:val="18"/>
              </w:rPr>
              <w:t xml:space="preserve">be administered by a veterinarian within a period of not more than 120 hours and not less than 24 hours before the time of the scheduled </w:t>
            </w:r>
            <w:r w:rsidRPr="00876C59">
              <w:rPr>
                <w:rFonts w:ascii="Times New Roman" w:hAnsi="Times New Roman" w:cs="Times New Roman"/>
                <w:spacing w:val="-3"/>
                <w:sz w:val="18"/>
                <w:szCs w:val="18"/>
              </w:rPr>
              <w:t xml:space="preserve">entry </w:t>
            </w:r>
            <w:r w:rsidRPr="00876C59">
              <w:rPr>
                <w:rFonts w:ascii="Times New Roman" w:hAnsi="Times New Roman" w:cs="Times New Roman"/>
                <w:sz w:val="18"/>
                <w:szCs w:val="18"/>
              </w:rPr>
              <w:t xml:space="preserve">of the </w:t>
            </w:r>
            <w:r w:rsidRPr="00876C59">
              <w:rPr>
                <w:rFonts w:ascii="Times New Roman" w:hAnsi="Times New Roman" w:cs="Times New Roman"/>
                <w:spacing w:val="-3"/>
                <w:sz w:val="18"/>
                <w:szCs w:val="18"/>
              </w:rPr>
              <w:t xml:space="preserve">dogs into </w:t>
            </w:r>
            <w:r w:rsidRPr="00876C59">
              <w:rPr>
                <w:rFonts w:ascii="Times New Roman" w:hAnsi="Times New Roman" w:cs="Times New Roman"/>
                <w:sz w:val="18"/>
                <w:szCs w:val="18"/>
              </w:rPr>
              <w:t>one of the Member States or parts thereof listed in Annex to Implementing Regulation (EU)</w:t>
            </w:r>
            <w:r w:rsidRPr="00876C59">
              <w:rPr>
                <w:rFonts w:ascii="Times New Roman" w:hAnsi="Times New Roman" w:cs="Times New Roman"/>
                <w:spacing w:val="-7"/>
                <w:sz w:val="18"/>
                <w:szCs w:val="18"/>
              </w:rPr>
              <w:t xml:space="preserve"> </w:t>
            </w:r>
            <w:r w:rsidRPr="00876C59">
              <w:rPr>
                <w:rFonts w:ascii="Times New Roman" w:hAnsi="Times New Roman" w:cs="Times New Roman"/>
                <w:sz w:val="18"/>
                <w:szCs w:val="18"/>
              </w:rPr>
              <w:t>2018/878;</w:t>
            </w:r>
          </w:p>
          <w:p w:rsidR="00876C59" w:rsidRPr="00876C59" w:rsidRDefault="00876C59" w:rsidP="00876C59">
            <w:pPr>
              <w:pStyle w:val="TableParagraph"/>
              <w:numPr>
                <w:ilvl w:val="0"/>
                <w:numId w:val="23"/>
              </w:numPr>
              <w:tabs>
                <w:tab w:val="left" w:pos="1198"/>
              </w:tabs>
              <w:autoSpaceDE w:val="0"/>
              <w:autoSpaceDN w:val="0"/>
              <w:spacing w:before="44"/>
              <w:ind w:right="425"/>
              <w:rPr>
                <w:rFonts w:ascii="Times New Roman" w:hAnsi="Times New Roman" w:cs="Times New Roman"/>
                <w:sz w:val="18"/>
                <w:szCs w:val="18"/>
              </w:rPr>
            </w:pPr>
            <w:proofErr w:type="gramStart"/>
            <w:r w:rsidRPr="00876C59">
              <w:rPr>
                <w:rFonts w:ascii="Times New Roman" w:hAnsi="Times New Roman" w:cs="Times New Roman"/>
                <w:sz w:val="18"/>
                <w:szCs w:val="18"/>
              </w:rPr>
              <w:t>consist</w:t>
            </w:r>
            <w:proofErr w:type="gramEnd"/>
            <w:r w:rsidRPr="00876C59">
              <w:rPr>
                <w:rFonts w:ascii="Times New Roman" w:hAnsi="Times New Roman" w:cs="Times New Roman"/>
                <w:spacing w:val="-7"/>
                <w:sz w:val="18"/>
                <w:szCs w:val="18"/>
              </w:rPr>
              <w:t xml:space="preserve"> </w:t>
            </w:r>
            <w:r w:rsidRPr="00876C59">
              <w:rPr>
                <w:rFonts w:ascii="Times New Roman" w:hAnsi="Times New Roman" w:cs="Times New Roman"/>
                <w:sz w:val="18"/>
                <w:szCs w:val="18"/>
              </w:rPr>
              <w:t>of</w:t>
            </w:r>
            <w:r w:rsidRPr="00876C59">
              <w:rPr>
                <w:rFonts w:ascii="Times New Roman" w:hAnsi="Times New Roman" w:cs="Times New Roman"/>
                <w:spacing w:val="-8"/>
                <w:sz w:val="18"/>
                <w:szCs w:val="18"/>
              </w:rPr>
              <w:t xml:space="preserve"> </w:t>
            </w:r>
            <w:r w:rsidRPr="00876C59">
              <w:rPr>
                <w:rFonts w:ascii="Times New Roman" w:hAnsi="Times New Roman" w:cs="Times New Roman"/>
                <w:sz w:val="18"/>
                <w:szCs w:val="18"/>
              </w:rPr>
              <w:t>an</w:t>
            </w:r>
            <w:r w:rsidRPr="00876C59">
              <w:rPr>
                <w:rFonts w:ascii="Times New Roman" w:hAnsi="Times New Roman" w:cs="Times New Roman"/>
                <w:spacing w:val="-7"/>
                <w:sz w:val="18"/>
                <w:szCs w:val="18"/>
              </w:rPr>
              <w:t xml:space="preserve"> </w:t>
            </w:r>
            <w:r w:rsidRPr="00876C59">
              <w:rPr>
                <w:rFonts w:ascii="Times New Roman" w:hAnsi="Times New Roman" w:cs="Times New Roman"/>
                <w:sz w:val="18"/>
                <w:szCs w:val="18"/>
              </w:rPr>
              <w:t>approved</w:t>
            </w:r>
            <w:r w:rsidRPr="00876C59">
              <w:rPr>
                <w:rFonts w:ascii="Times New Roman" w:hAnsi="Times New Roman" w:cs="Times New Roman"/>
                <w:spacing w:val="-4"/>
                <w:sz w:val="18"/>
                <w:szCs w:val="18"/>
              </w:rPr>
              <w:t xml:space="preserve"> </w:t>
            </w:r>
            <w:r w:rsidRPr="00876C59">
              <w:rPr>
                <w:rFonts w:ascii="Times New Roman" w:hAnsi="Times New Roman" w:cs="Times New Roman"/>
                <w:sz w:val="18"/>
                <w:szCs w:val="18"/>
              </w:rPr>
              <w:t>medicinal</w:t>
            </w:r>
            <w:r w:rsidRPr="00876C59">
              <w:rPr>
                <w:rFonts w:ascii="Times New Roman" w:hAnsi="Times New Roman" w:cs="Times New Roman"/>
                <w:spacing w:val="-8"/>
                <w:sz w:val="18"/>
                <w:szCs w:val="18"/>
              </w:rPr>
              <w:t xml:space="preserve"> </w:t>
            </w:r>
            <w:r w:rsidRPr="00876C59">
              <w:rPr>
                <w:rFonts w:ascii="Times New Roman" w:hAnsi="Times New Roman" w:cs="Times New Roman"/>
                <w:sz w:val="18"/>
                <w:szCs w:val="18"/>
              </w:rPr>
              <w:t>product</w:t>
            </w:r>
            <w:r w:rsidRPr="00876C59">
              <w:rPr>
                <w:rFonts w:ascii="Times New Roman" w:hAnsi="Times New Roman" w:cs="Times New Roman"/>
                <w:spacing w:val="-6"/>
                <w:sz w:val="18"/>
                <w:szCs w:val="18"/>
              </w:rPr>
              <w:t xml:space="preserve"> </w:t>
            </w:r>
            <w:r w:rsidRPr="00876C59">
              <w:rPr>
                <w:rFonts w:ascii="Times New Roman" w:hAnsi="Times New Roman" w:cs="Times New Roman"/>
                <w:sz w:val="18"/>
                <w:szCs w:val="18"/>
              </w:rPr>
              <w:t>which</w:t>
            </w:r>
            <w:r w:rsidRPr="00876C59">
              <w:rPr>
                <w:rFonts w:ascii="Times New Roman" w:hAnsi="Times New Roman" w:cs="Times New Roman"/>
                <w:spacing w:val="-8"/>
                <w:sz w:val="18"/>
                <w:szCs w:val="18"/>
              </w:rPr>
              <w:t xml:space="preserve"> </w:t>
            </w:r>
            <w:r w:rsidRPr="00876C59">
              <w:rPr>
                <w:rFonts w:ascii="Times New Roman" w:hAnsi="Times New Roman" w:cs="Times New Roman"/>
                <w:sz w:val="18"/>
                <w:szCs w:val="18"/>
              </w:rPr>
              <w:t>contains</w:t>
            </w:r>
            <w:r w:rsidRPr="00876C59">
              <w:rPr>
                <w:rFonts w:ascii="Times New Roman" w:hAnsi="Times New Roman" w:cs="Times New Roman"/>
                <w:spacing w:val="-4"/>
                <w:sz w:val="18"/>
                <w:szCs w:val="18"/>
              </w:rPr>
              <w:t xml:space="preserve"> </w:t>
            </w:r>
            <w:r w:rsidRPr="00876C59">
              <w:rPr>
                <w:rFonts w:ascii="Times New Roman" w:hAnsi="Times New Roman" w:cs="Times New Roman"/>
                <w:sz w:val="18"/>
                <w:szCs w:val="18"/>
              </w:rPr>
              <w:t>the</w:t>
            </w:r>
            <w:r w:rsidRPr="00876C59">
              <w:rPr>
                <w:rFonts w:ascii="Times New Roman" w:hAnsi="Times New Roman" w:cs="Times New Roman"/>
                <w:spacing w:val="-5"/>
                <w:sz w:val="18"/>
                <w:szCs w:val="18"/>
              </w:rPr>
              <w:t xml:space="preserve"> </w:t>
            </w:r>
            <w:r w:rsidRPr="00876C59">
              <w:rPr>
                <w:rFonts w:ascii="Times New Roman" w:hAnsi="Times New Roman" w:cs="Times New Roman"/>
                <w:sz w:val="18"/>
                <w:szCs w:val="18"/>
              </w:rPr>
              <w:t>appropriate</w:t>
            </w:r>
            <w:r w:rsidRPr="00876C59">
              <w:rPr>
                <w:rFonts w:ascii="Times New Roman" w:hAnsi="Times New Roman" w:cs="Times New Roman"/>
                <w:spacing w:val="-5"/>
                <w:sz w:val="18"/>
                <w:szCs w:val="18"/>
              </w:rPr>
              <w:t xml:space="preserve"> </w:t>
            </w:r>
            <w:r w:rsidRPr="00876C59">
              <w:rPr>
                <w:rFonts w:ascii="Times New Roman" w:hAnsi="Times New Roman" w:cs="Times New Roman"/>
                <w:sz w:val="18"/>
                <w:szCs w:val="18"/>
              </w:rPr>
              <w:t>dose</w:t>
            </w:r>
            <w:r w:rsidRPr="00876C59">
              <w:rPr>
                <w:rFonts w:ascii="Times New Roman" w:hAnsi="Times New Roman" w:cs="Times New Roman"/>
                <w:spacing w:val="-5"/>
                <w:sz w:val="18"/>
                <w:szCs w:val="18"/>
              </w:rPr>
              <w:t xml:space="preserve"> </w:t>
            </w:r>
            <w:r w:rsidRPr="00876C59">
              <w:rPr>
                <w:rFonts w:ascii="Times New Roman" w:hAnsi="Times New Roman" w:cs="Times New Roman"/>
                <w:sz w:val="18"/>
                <w:szCs w:val="18"/>
              </w:rPr>
              <w:t>of</w:t>
            </w:r>
            <w:r w:rsidRPr="00876C59">
              <w:rPr>
                <w:rFonts w:ascii="Times New Roman" w:hAnsi="Times New Roman" w:cs="Times New Roman"/>
                <w:spacing w:val="-8"/>
                <w:sz w:val="18"/>
                <w:szCs w:val="18"/>
              </w:rPr>
              <w:t xml:space="preserve"> </w:t>
            </w:r>
            <w:r w:rsidRPr="00876C59">
              <w:rPr>
                <w:rFonts w:ascii="Times New Roman" w:hAnsi="Times New Roman" w:cs="Times New Roman"/>
                <w:sz w:val="18"/>
                <w:szCs w:val="18"/>
              </w:rPr>
              <w:t>praziquantel</w:t>
            </w:r>
            <w:r w:rsidRPr="00876C59">
              <w:rPr>
                <w:rFonts w:ascii="Times New Roman" w:hAnsi="Times New Roman" w:cs="Times New Roman"/>
                <w:spacing w:val="-8"/>
                <w:sz w:val="18"/>
                <w:szCs w:val="18"/>
              </w:rPr>
              <w:t xml:space="preserve"> </w:t>
            </w:r>
            <w:r w:rsidRPr="00876C59">
              <w:rPr>
                <w:rFonts w:ascii="Times New Roman" w:hAnsi="Times New Roman" w:cs="Times New Roman"/>
                <w:sz w:val="18"/>
                <w:szCs w:val="18"/>
              </w:rPr>
              <w:t>or</w:t>
            </w:r>
            <w:r w:rsidRPr="00876C59">
              <w:rPr>
                <w:rFonts w:ascii="Times New Roman" w:hAnsi="Times New Roman" w:cs="Times New Roman"/>
                <w:spacing w:val="-6"/>
                <w:sz w:val="18"/>
                <w:szCs w:val="18"/>
              </w:rPr>
              <w:t xml:space="preserve"> </w:t>
            </w:r>
            <w:r w:rsidRPr="00876C59">
              <w:rPr>
                <w:rFonts w:ascii="Times New Roman" w:hAnsi="Times New Roman" w:cs="Times New Roman"/>
                <w:sz w:val="18"/>
                <w:szCs w:val="18"/>
              </w:rPr>
              <w:t>pharmacologically</w:t>
            </w:r>
            <w:r w:rsidRPr="00876C59">
              <w:rPr>
                <w:rFonts w:ascii="Times New Roman" w:hAnsi="Times New Roman" w:cs="Times New Roman"/>
                <w:spacing w:val="-8"/>
                <w:sz w:val="18"/>
                <w:szCs w:val="18"/>
              </w:rPr>
              <w:t xml:space="preserve"> </w:t>
            </w:r>
            <w:r w:rsidRPr="00876C59">
              <w:rPr>
                <w:rFonts w:ascii="Times New Roman" w:hAnsi="Times New Roman" w:cs="Times New Roman"/>
                <w:sz w:val="18"/>
                <w:szCs w:val="18"/>
              </w:rPr>
              <w:t>active</w:t>
            </w:r>
            <w:r w:rsidRPr="00876C59">
              <w:rPr>
                <w:rFonts w:ascii="Times New Roman" w:hAnsi="Times New Roman" w:cs="Times New Roman"/>
                <w:spacing w:val="-5"/>
                <w:sz w:val="18"/>
                <w:szCs w:val="18"/>
              </w:rPr>
              <w:t xml:space="preserve"> </w:t>
            </w:r>
            <w:r w:rsidRPr="00876C59">
              <w:rPr>
                <w:rFonts w:ascii="Times New Roman" w:hAnsi="Times New Roman" w:cs="Times New Roman"/>
                <w:sz w:val="18"/>
                <w:szCs w:val="18"/>
              </w:rPr>
              <w:t xml:space="preserve">substances, </w:t>
            </w:r>
            <w:r w:rsidRPr="00876C59">
              <w:rPr>
                <w:rFonts w:ascii="Times New Roman" w:hAnsi="Times New Roman" w:cs="Times New Roman"/>
                <w:spacing w:val="2"/>
                <w:sz w:val="18"/>
                <w:szCs w:val="18"/>
              </w:rPr>
              <w:t xml:space="preserve">which </w:t>
            </w:r>
            <w:r w:rsidRPr="00876C59">
              <w:rPr>
                <w:rFonts w:ascii="Times New Roman" w:hAnsi="Times New Roman" w:cs="Times New Roman"/>
                <w:sz w:val="18"/>
                <w:szCs w:val="18"/>
              </w:rPr>
              <w:t xml:space="preserve">alone or in combination, have been proven to reduce the burden of mature and immature intestinal forms of </w:t>
            </w:r>
            <w:r w:rsidRPr="00876C59">
              <w:rPr>
                <w:rFonts w:ascii="Times New Roman" w:hAnsi="Times New Roman" w:cs="Times New Roman"/>
                <w:i/>
                <w:sz w:val="18"/>
                <w:szCs w:val="18"/>
              </w:rPr>
              <w:t xml:space="preserve">Echinococcus multilocularis </w:t>
            </w:r>
            <w:r w:rsidRPr="00876C59">
              <w:rPr>
                <w:rFonts w:ascii="Times New Roman" w:hAnsi="Times New Roman" w:cs="Times New Roman"/>
                <w:sz w:val="18"/>
                <w:szCs w:val="18"/>
              </w:rPr>
              <w:t>in the host species</w:t>
            </w:r>
            <w:r w:rsidRPr="00876C59">
              <w:rPr>
                <w:rFonts w:ascii="Times New Roman" w:hAnsi="Times New Roman" w:cs="Times New Roman"/>
                <w:spacing w:val="3"/>
                <w:sz w:val="18"/>
                <w:szCs w:val="18"/>
              </w:rPr>
              <w:t xml:space="preserve"> </w:t>
            </w:r>
            <w:r w:rsidRPr="00876C59">
              <w:rPr>
                <w:rFonts w:ascii="Times New Roman" w:hAnsi="Times New Roman" w:cs="Times New Roman"/>
                <w:sz w:val="18"/>
                <w:szCs w:val="18"/>
              </w:rPr>
              <w:t>concerned.</w:t>
            </w:r>
          </w:p>
          <w:p w:rsidR="006643AF" w:rsidRPr="00567C08" w:rsidRDefault="00855E2A" w:rsidP="00DE66D9">
            <w:pPr>
              <w:pStyle w:val="Point0"/>
              <w:spacing w:before="40" w:after="40"/>
              <w:ind w:left="849" w:hanging="840"/>
              <w:jc w:val="left"/>
              <w:rPr>
                <w:sz w:val="18"/>
                <w:szCs w:val="18"/>
              </w:rPr>
            </w:pPr>
            <w:r w:rsidRPr="00567C08">
              <w:rPr>
                <w:sz w:val="18"/>
                <w:szCs w:val="18"/>
                <w:vertAlign w:val="superscript"/>
              </w:rPr>
              <w:lastRenderedPageBreak/>
              <w:t>(1</w:t>
            </w:r>
            <w:r w:rsidR="006643AF" w:rsidRPr="00567C08">
              <w:rPr>
                <w:sz w:val="18"/>
                <w:szCs w:val="18"/>
                <w:vertAlign w:val="superscript"/>
              </w:rPr>
              <w:t>2</w:t>
            </w:r>
            <w:r w:rsidRPr="00567C08">
              <w:rPr>
                <w:sz w:val="18"/>
                <w:szCs w:val="18"/>
                <w:vertAlign w:val="superscript"/>
              </w:rPr>
              <w:t>)</w:t>
            </w:r>
            <w:r w:rsidRPr="00567C08">
              <w:rPr>
                <w:sz w:val="18"/>
                <w:szCs w:val="18"/>
                <w:vertAlign w:val="superscript"/>
              </w:rPr>
              <w:tab/>
            </w:r>
            <w:r w:rsidR="00726B2D" w:rsidRPr="00567C08">
              <w:rPr>
                <w:sz w:val="18"/>
                <w:szCs w:val="18"/>
              </w:rPr>
              <w:t>The table referred to in point II.4 must be used to document the details of a further treatment if administered after the date the certificate was signed and prior to the scheduled entry into one of the Member States or parts thereof listed in Annex to Implementing Regulation (EU) 2018/878.</w:t>
            </w:r>
          </w:p>
          <w:p w:rsidR="00855E2A" w:rsidRPr="00567C08" w:rsidRDefault="006643AF" w:rsidP="00DE66D9">
            <w:pPr>
              <w:pStyle w:val="Point0"/>
              <w:spacing w:before="40" w:after="40"/>
              <w:ind w:left="849" w:hanging="840"/>
              <w:jc w:val="left"/>
              <w:rPr>
                <w:sz w:val="18"/>
                <w:szCs w:val="18"/>
              </w:rPr>
            </w:pPr>
            <w:r w:rsidRPr="00567C08">
              <w:rPr>
                <w:sz w:val="18"/>
                <w:szCs w:val="18"/>
                <w:vertAlign w:val="superscript"/>
              </w:rPr>
              <w:t>(13)</w:t>
            </w:r>
            <w:r w:rsidRPr="00567C08">
              <w:rPr>
                <w:sz w:val="18"/>
                <w:szCs w:val="18"/>
                <w:vertAlign w:val="superscript"/>
              </w:rPr>
              <w:tab/>
            </w:r>
            <w:r w:rsidR="00855E2A" w:rsidRPr="00567C08">
              <w:rPr>
                <w:sz w:val="18"/>
                <w:szCs w:val="18"/>
              </w:rPr>
              <w:t>The table referred to in point II.4 must be used to document the details of treatments if administered after the date the certificate was signed for the purpose of further movement into other Member States described in point (b) of the Notes and in conjunction with footnote (11).</w:t>
            </w:r>
          </w:p>
          <w:p w:rsidR="00991076" w:rsidRPr="00567C08" w:rsidRDefault="00991076" w:rsidP="00DE66D9">
            <w:pPr>
              <w:pStyle w:val="Point0"/>
              <w:spacing w:before="40" w:after="40"/>
              <w:ind w:left="1639" w:hanging="1639"/>
              <w:jc w:val="left"/>
              <w:rPr>
                <w:b/>
                <w:i/>
                <w:sz w:val="18"/>
                <w:szCs w:val="18"/>
              </w:rPr>
            </w:pPr>
            <w:r w:rsidRPr="00567C08">
              <w:rPr>
                <w:b/>
                <w:i/>
                <w:sz w:val="18"/>
                <w:szCs w:val="18"/>
              </w:rPr>
              <w:t>Část II:</w:t>
            </w:r>
          </w:p>
          <w:p w:rsidR="00991076" w:rsidRPr="00567C08" w:rsidRDefault="00991076" w:rsidP="00DE66D9">
            <w:pPr>
              <w:pStyle w:val="Point0"/>
              <w:spacing w:before="40" w:after="40"/>
              <w:ind w:left="849" w:hanging="840"/>
              <w:jc w:val="left"/>
              <w:rPr>
                <w:i/>
                <w:sz w:val="18"/>
                <w:szCs w:val="18"/>
              </w:rPr>
            </w:pPr>
            <w:r w:rsidRPr="00567C08">
              <w:rPr>
                <w:i/>
                <w:sz w:val="18"/>
                <w:szCs w:val="18"/>
                <w:vertAlign w:val="superscript"/>
              </w:rPr>
              <w:t>(1)</w:t>
            </w:r>
            <w:r w:rsidRPr="00567C08">
              <w:rPr>
                <w:i/>
                <w:sz w:val="18"/>
                <w:szCs w:val="18"/>
              </w:rPr>
              <w:tab/>
              <w:t xml:space="preserve">Uveďte podle situace. </w:t>
            </w:r>
          </w:p>
          <w:p w:rsidR="00991076" w:rsidRPr="00567C08" w:rsidRDefault="00991076" w:rsidP="00DE66D9">
            <w:pPr>
              <w:pStyle w:val="Point0"/>
              <w:spacing w:before="40" w:after="40"/>
              <w:ind w:left="849" w:hanging="840"/>
              <w:jc w:val="left"/>
              <w:rPr>
                <w:i/>
                <w:sz w:val="18"/>
                <w:szCs w:val="18"/>
              </w:rPr>
            </w:pPr>
            <w:r w:rsidRPr="00567C08">
              <w:rPr>
                <w:i/>
                <w:sz w:val="18"/>
                <w:szCs w:val="18"/>
                <w:vertAlign w:val="superscript"/>
              </w:rPr>
              <w:t>(2)</w:t>
            </w:r>
            <w:r w:rsidRPr="00567C08">
              <w:rPr>
                <w:i/>
                <w:sz w:val="18"/>
                <w:szCs w:val="18"/>
              </w:rPr>
              <w:tab/>
              <w:t xml:space="preserve">Prohlášení uvedené v bodě II.1 musí být připojeno k osvědčení a musí být v souladu se vzorem a doplňkovými požadavky stanovenými v části 3 přílohy IV prováděcího nařízení (EU) č. 577/2013. </w:t>
            </w:r>
          </w:p>
          <w:p w:rsidR="00991076" w:rsidRPr="00567C08" w:rsidRDefault="00991076" w:rsidP="00DE66D9">
            <w:pPr>
              <w:pStyle w:val="Point0"/>
              <w:spacing w:before="40" w:after="40"/>
              <w:ind w:left="849" w:hanging="840"/>
              <w:jc w:val="left"/>
              <w:rPr>
                <w:i/>
                <w:sz w:val="18"/>
                <w:szCs w:val="18"/>
              </w:rPr>
            </w:pPr>
            <w:r w:rsidRPr="00567C08">
              <w:rPr>
                <w:i/>
                <w:sz w:val="18"/>
                <w:szCs w:val="18"/>
                <w:vertAlign w:val="superscript"/>
              </w:rPr>
              <w:t>(3)</w:t>
            </w:r>
            <w:r w:rsidRPr="00567C08">
              <w:rPr>
                <w:i/>
                <w:sz w:val="18"/>
                <w:szCs w:val="18"/>
              </w:rPr>
              <w:tab/>
              <w:t>Potvrzení uvedené v bodě II.1 (např. palubní vstupenka, letenka) a v bodě II.2 (např. doklad o vstupu na akci, důkaz o členství) se na požádání předloží příslušnému orgánu odpovědnému za kontroly uvedené v písmenu b) Poznámek.</w:t>
            </w:r>
          </w:p>
          <w:p w:rsidR="00991076" w:rsidRPr="00567C08" w:rsidRDefault="00991076" w:rsidP="00DE66D9">
            <w:pPr>
              <w:pStyle w:val="Point0"/>
              <w:spacing w:before="40" w:after="40"/>
              <w:ind w:left="849" w:hanging="840"/>
              <w:jc w:val="left"/>
              <w:rPr>
                <w:i/>
                <w:sz w:val="18"/>
                <w:szCs w:val="18"/>
              </w:rPr>
            </w:pPr>
            <w:r w:rsidRPr="00567C08">
              <w:rPr>
                <w:i/>
                <w:sz w:val="18"/>
                <w:szCs w:val="18"/>
                <w:vertAlign w:val="superscript"/>
              </w:rPr>
              <w:t>(4)</w:t>
            </w:r>
            <w:r w:rsidRPr="00567C08">
              <w:rPr>
                <w:i/>
                <w:sz w:val="18"/>
                <w:szCs w:val="18"/>
              </w:rPr>
              <w:tab/>
              <w:t>Každé přeočkování musí být považováno za základní očkování, pokud nebylo provedeno během období platnosti předchozího očkování.</w:t>
            </w:r>
          </w:p>
          <w:p w:rsidR="00991076" w:rsidRPr="00567C08" w:rsidRDefault="00991076" w:rsidP="00DE66D9">
            <w:pPr>
              <w:pStyle w:val="Point0"/>
              <w:spacing w:before="40" w:after="40"/>
              <w:ind w:left="849" w:hanging="840"/>
              <w:jc w:val="left"/>
              <w:rPr>
                <w:i/>
                <w:sz w:val="18"/>
                <w:szCs w:val="18"/>
              </w:rPr>
            </w:pPr>
            <w:r w:rsidRPr="00567C08">
              <w:rPr>
                <w:i/>
                <w:sz w:val="18"/>
                <w:szCs w:val="18"/>
                <w:vertAlign w:val="superscript"/>
              </w:rPr>
              <w:t>(5)</w:t>
            </w:r>
            <w:r w:rsidRPr="00567C08">
              <w:rPr>
                <w:i/>
                <w:sz w:val="18"/>
                <w:szCs w:val="18"/>
              </w:rPr>
              <w:tab/>
              <w:t>Prohlášení uvedené v bodě II.3.2, které se připojí k osvědčení, je v souladu s požadavky na formát, grafickou úpravu a jazyky stanovenými v části 1 a 3 přílohy I prováděcího nařízení (EU) č. 577/2013.</w:t>
            </w:r>
          </w:p>
          <w:p w:rsidR="00991076" w:rsidRPr="00567C08" w:rsidRDefault="00991076" w:rsidP="00DE66D9">
            <w:pPr>
              <w:pStyle w:val="Point0"/>
              <w:spacing w:before="40" w:after="40"/>
              <w:ind w:left="849" w:hanging="840"/>
              <w:jc w:val="left"/>
              <w:rPr>
                <w:i/>
                <w:sz w:val="18"/>
                <w:szCs w:val="18"/>
              </w:rPr>
            </w:pPr>
            <w:r w:rsidRPr="00567C08">
              <w:rPr>
                <w:i/>
                <w:sz w:val="18"/>
                <w:szCs w:val="18"/>
                <w:vertAlign w:val="superscript"/>
              </w:rPr>
              <w:t>(6)</w:t>
            </w:r>
            <w:r w:rsidRPr="00567C08">
              <w:rPr>
                <w:i/>
                <w:sz w:val="18"/>
                <w:szCs w:val="18"/>
              </w:rPr>
              <w:tab/>
              <w:t xml:space="preserve">K osvědčení se připojí ověřená kopie identifikačních údajů </w:t>
            </w:r>
            <w:proofErr w:type="gramStart"/>
            <w:r w:rsidRPr="00567C08">
              <w:rPr>
                <w:i/>
                <w:sz w:val="18"/>
                <w:szCs w:val="18"/>
              </w:rPr>
              <w:t>a</w:t>
            </w:r>
            <w:proofErr w:type="gramEnd"/>
            <w:r w:rsidRPr="00567C08">
              <w:rPr>
                <w:i/>
                <w:sz w:val="18"/>
                <w:szCs w:val="18"/>
              </w:rPr>
              <w:t xml:space="preserve"> údajů o očkování dotčených zvířat. </w:t>
            </w:r>
          </w:p>
          <w:p w:rsidR="00991076" w:rsidRPr="00567C08" w:rsidRDefault="00991076" w:rsidP="00DE66D9">
            <w:pPr>
              <w:pStyle w:val="Point0"/>
              <w:spacing w:before="40" w:after="40"/>
              <w:ind w:left="849" w:hanging="840"/>
              <w:jc w:val="left"/>
              <w:rPr>
                <w:i/>
                <w:sz w:val="18"/>
                <w:szCs w:val="18"/>
              </w:rPr>
            </w:pPr>
            <w:r w:rsidRPr="00567C08">
              <w:rPr>
                <w:i/>
                <w:sz w:val="18"/>
                <w:szCs w:val="18"/>
                <w:vertAlign w:val="superscript"/>
              </w:rPr>
              <w:t>(7)</w:t>
            </w:r>
            <w:r w:rsidRPr="00567C08">
              <w:rPr>
                <w:i/>
                <w:sz w:val="18"/>
                <w:szCs w:val="18"/>
              </w:rPr>
              <w:tab/>
              <w:t>Třetí možnost podléhá podmínce, že majitel nebo fyzická osoba uvedená v kolonce II.1 předloží na požádání příslušných orgánů odpovědných za kontroly uvedené v bodě b) prohlášení, které udává, že zvířata nepřišla do styku se zvířaty druhů vnímavých ke vzteklině a že jsou během tranzitu přes území nebo třetí zemi jiné než uvedené na seznamu v příloze II prováděcího nařízení (EU) č. 577/2013 v dopravním prostředku nebo v areálu mezinárodního letiště bezpečně zajištěna. Prohlášení musí být v souladu s požadavky na formát, grafickou úpravu a jazyky stanovené v části 2 a 3 přílohy I prováděcího nařízení (EU) č. 577/2013.</w:t>
            </w:r>
          </w:p>
          <w:p w:rsidR="00991076" w:rsidRPr="00567C08" w:rsidRDefault="00991076" w:rsidP="00DE66D9">
            <w:pPr>
              <w:pStyle w:val="Point0"/>
              <w:spacing w:before="40" w:after="40"/>
              <w:ind w:left="849" w:hanging="840"/>
              <w:jc w:val="left"/>
              <w:rPr>
                <w:i/>
                <w:sz w:val="18"/>
                <w:szCs w:val="18"/>
              </w:rPr>
            </w:pPr>
            <w:r w:rsidRPr="00567C08">
              <w:rPr>
                <w:i/>
                <w:sz w:val="18"/>
                <w:szCs w:val="18"/>
                <w:vertAlign w:val="superscript"/>
              </w:rPr>
              <w:t>(8)</w:t>
            </w:r>
            <w:r w:rsidRPr="00567C08">
              <w:rPr>
                <w:i/>
                <w:sz w:val="18"/>
                <w:szCs w:val="18"/>
              </w:rPr>
              <w:tab/>
              <w:t>Sérologický test prokazující titr protilátek proti vzteklině uvedený v bodě II.3.1:</w:t>
            </w:r>
          </w:p>
          <w:p w:rsidR="00991076" w:rsidRPr="00567C08" w:rsidRDefault="00991076" w:rsidP="00DE66D9">
            <w:pPr>
              <w:pStyle w:val="Point0"/>
              <w:spacing w:before="40" w:after="40"/>
              <w:ind w:left="1089" w:hanging="240"/>
              <w:jc w:val="left"/>
              <w:rPr>
                <w:i/>
                <w:sz w:val="18"/>
                <w:szCs w:val="18"/>
              </w:rPr>
            </w:pPr>
            <w:r w:rsidRPr="00567C08">
              <w:rPr>
                <w:i/>
                <w:sz w:val="18"/>
                <w:szCs w:val="18"/>
              </w:rPr>
              <w:t>–</w:t>
            </w:r>
            <w:r w:rsidRPr="00567C08">
              <w:rPr>
                <w:i/>
                <w:sz w:val="18"/>
                <w:szCs w:val="18"/>
              </w:rPr>
              <w:tab/>
              <w:t>musí být proveden na vzorku odebraném veterinárním lékařem schváleným příslušným orgánem nejméně 30 dnů od data očkování a tři měsíce před datem dovozu,</w:t>
            </w:r>
          </w:p>
          <w:p w:rsidR="00991076" w:rsidRPr="00567C08" w:rsidRDefault="00991076" w:rsidP="00DE66D9">
            <w:pPr>
              <w:pStyle w:val="Point0"/>
              <w:spacing w:before="40" w:after="40"/>
              <w:ind w:left="1089" w:hanging="240"/>
              <w:jc w:val="left"/>
              <w:rPr>
                <w:i/>
                <w:sz w:val="18"/>
                <w:szCs w:val="18"/>
              </w:rPr>
            </w:pPr>
            <w:r w:rsidRPr="00567C08">
              <w:rPr>
                <w:i/>
                <w:sz w:val="18"/>
                <w:szCs w:val="18"/>
              </w:rPr>
              <w:t>–</w:t>
            </w:r>
            <w:r w:rsidRPr="00567C08">
              <w:rPr>
                <w:i/>
                <w:sz w:val="18"/>
                <w:szCs w:val="18"/>
              </w:rPr>
              <w:tab/>
              <w:t>musí jím být v séru změřena hladina neutralizačních protilátek proti viru vztekliny o hodnotě rovné 0,5 IU/ml nebo vyšší,</w:t>
            </w:r>
          </w:p>
          <w:p w:rsidR="00991076" w:rsidRPr="00567C08" w:rsidRDefault="00991076" w:rsidP="00DE66D9">
            <w:pPr>
              <w:pStyle w:val="Point0"/>
              <w:spacing w:before="40" w:after="40"/>
              <w:ind w:left="1089" w:hanging="240"/>
              <w:jc w:val="left"/>
              <w:rPr>
                <w:i/>
                <w:sz w:val="18"/>
                <w:szCs w:val="18"/>
              </w:rPr>
            </w:pPr>
            <w:r w:rsidRPr="00567C08">
              <w:rPr>
                <w:i/>
                <w:sz w:val="18"/>
                <w:szCs w:val="18"/>
              </w:rPr>
              <w:t>–</w:t>
            </w:r>
            <w:r w:rsidRPr="00567C08">
              <w:rPr>
                <w:i/>
                <w:sz w:val="18"/>
                <w:szCs w:val="18"/>
              </w:rPr>
              <w:tab/>
              <w:t>musí být proveden v laboratoři schválené v souladu s článkem 3 rozhodnutí Rady 2000/258/ES (seznam schválených laboratoří k dispozici zde:</w:t>
            </w:r>
            <w:r w:rsidRPr="00567C08">
              <w:rPr>
                <w:i/>
                <w:sz w:val="18"/>
                <w:szCs w:val="18"/>
              </w:rPr>
              <w:tab/>
            </w:r>
            <w:r w:rsidRPr="00567C08">
              <w:rPr>
                <w:i/>
                <w:sz w:val="18"/>
                <w:szCs w:val="18"/>
              </w:rPr>
              <w:br/>
              <w:t xml:space="preserve">http://ec.europa.eu/food/animal/liveanimals/pets/approval_en.htm), </w:t>
            </w:r>
          </w:p>
          <w:p w:rsidR="00991076" w:rsidRPr="00567C08" w:rsidRDefault="00991076" w:rsidP="00DE66D9">
            <w:pPr>
              <w:pStyle w:val="Point0"/>
              <w:spacing w:before="40" w:after="40"/>
              <w:ind w:left="1089" w:hanging="240"/>
              <w:jc w:val="left"/>
              <w:rPr>
                <w:i/>
                <w:sz w:val="18"/>
                <w:szCs w:val="18"/>
              </w:rPr>
            </w:pPr>
            <w:r w:rsidRPr="00567C08">
              <w:rPr>
                <w:i/>
                <w:sz w:val="18"/>
                <w:szCs w:val="18"/>
              </w:rPr>
              <w:t>–</w:t>
            </w:r>
            <w:r w:rsidRPr="00567C08">
              <w:rPr>
                <w:i/>
                <w:sz w:val="18"/>
                <w:szCs w:val="18"/>
              </w:rPr>
              <w:tab/>
            </w:r>
            <w:proofErr w:type="gramStart"/>
            <w:r w:rsidRPr="00567C08">
              <w:rPr>
                <w:i/>
                <w:sz w:val="18"/>
                <w:szCs w:val="18"/>
              </w:rPr>
              <w:t>nemusí</w:t>
            </w:r>
            <w:proofErr w:type="gramEnd"/>
            <w:r w:rsidRPr="00567C08">
              <w:rPr>
                <w:i/>
                <w:sz w:val="18"/>
                <w:szCs w:val="18"/>
              </w:rPr>
              <w:t xml:space="preserve"> být opakován u zvířete, které bylo po dosažení uspokojivých výsledků testu přeočkováno proti vzteklině během období platnosti předchozího očkování.</w:t>
            </w:r>
          </w:p>
          <w:p w:rsidR="00991076" w:rsidRPr="00567C08" w:rsidRDefault="00991076" w:rsidP="00DE66D9">
            <w:pPr>
              <w:pStyle w:val="Point0"/>
              <w:spacing w:before="40" w:after="40"/>
              <w:ind w:left="849" w:hanging="840"/>
              <w:jc w:val="left"/>
              <w:rPr>
                <w:i/>
                <w:sz w:val="18"/>
                <w:szCs w:val="18"/>
                <w:vertAlign w:val="superscript"/>
              </w:rPr>
            </w:pPr>
            <w:r w:rsidRPr="00567C08">
              <w:rPr>
                <w:i/>
                <w:sz w:val="18"/>
                <w:szCs w:val="18"/>
              </w:rPr>
              <w:tab/>
              <w:t>K osvědčení se připojí ověřená kopie úředního protokolu schválené laboratoře o výsledcích sérologického testu prokazujícího titr protilátek proti vzteklině uvedeného v bodě II.3.1.</w:t>
            </w:r>
            <w:r w:rsidRPr="00567C08">
              <w:rPr>
                <w:i/>
                <w:sz w:val="18"/>
                <w:szCs w:val="18"/>
                <w:vertAlign w:val="superscript"/>
              </w:rPr>
              <w:t xml:space="preserve"> </w:t>
            </w:r>
          </w:p>
          <w:p w:rsidR="00991076" w:rsidRPr="00567C08" w:rsidRDefault="00991076" w:rsidP="00DE66D9">
            <w:pPr>
              <w:pStyle w:val="Point0"/>
              <w:spacing w:before="40" w:after="40"/>
              <w:ind w:left="849" w:hanging="840"/>
              <w:jc w:val="left"/>
              <w:rPr>
                <w:i/>
                <w:sz w:val="18"/>
                <w:szCs w:val="18"/>
              </w:rPr>
            </w:pPr>
            <w:r w:rsidRPr="00567C08">
              <w:rPr>
                <w:i/>
                <w:sz w:val="18"/>
                <w:szCs w:val="18"/>
                <w:vertAlign w:val="superscript"/>
              </w:rPr>
              <w:t>(9)</w:t>
            </w:r>
            <w:r w:rsidRPr="00567C08">
              <w:rPr>
                <w:i/>
                <w:sz w:val="18"/>
                <w:szCs w:val="18"/>
              </w:rPr>
              <w:tab/>
              <w:t>Potvrzením tohoto výsledku úřední veterinární lékař stvrzuje, že podle svých nejlepších schopností a v případě potřeby se zapojením laboratoře uvedené v protokolu ověřil pravost laboratorního protokolu o výsledcích sérologického testu prokazujícího titr protilátek uvedeného v bodě II.3.1.</w:t>
            </w:r>
          </w:p>
          <w:p w:rsidR="00991076" w:rsidRPr="00567C08" w:rsidRDefault="00991076" w:rsidP="00DE66D9">
            <w:pPr>
              <w:pStyle w:val="Point0"/>
              <w:spacing w:before="40" w:after="40"/>
              <w:ind w:left="849" w:hanging="840"/>
              <w:jc w:val="left"/>
              <w:rPr>
                <w:i/>
                <w:sz w:val="18"/>
                <w:szCs w:val="18"/>
              </w:rPr>
            </w:pPr>
            <w:r w:rsidRPr="00567C08">
              <w:rPr>
                <w:i/>
                <w:sz w:val="18"/>
                <w:szCs w:val="18"/>
                <w:vertAlign w:val="superscript"/>
              </w:rPr>
              <w:t>(10)</w:t>
            </w:r>
            <w:r w:rsidRPr="00567C08">
              <w:rPr>
                <w:i/>
                <w:sz w:val="18"/>
                <w:szCs w:val="18"/>
              </w:rPr>
              <w:tab/>
              <w:t xml:space="preserve">Ve spojení s poznámkou pod čarou (6) musí být označení dotčených zvířat aplikací transpondéru nebo jasně čitelným tetováním provedenými před 3. </w:t>
            </w:r>
            <w:proofErr w:type="gramStart"/>
            <w:r w:rsidRPr="00567C08">
              <w:rPr>
                <w:i/>
                <w:sz w:val="18"/>
                <w:szCs w:val="18"/>
              </w:rPr>
              <w:t>červencem</w:t>
            </w:r>
            <w:proofErr w:type="gramEnd"/>
            <w:r w:rsidRPr="00567C08">
              <w:rPr>
                <w:i/>
                <w:sz w:val="18"/>
                <w:szCs w:val="18"/>
              </w:rPr>
              <w:t xml:space="preserve"> 2011 před každým záznamem do tohoto osvědčení ověřeno a musí vždy předcházet jakémukoli očkování nebo případně zkouškám provedeným u těchto zvířat.</w:t>
            </w:r>
          </w:p>
          <w:p w:rsidR="00876C59" w:rsidRPr="00876C59" w:rsidRDefault="00991076" w:rsidP="00876C59">
            <w:pPr>
              <w:pStyle w:val="TableParagraph"/>
              <w:tabs>
                <w:tab w:val="left" w:pos="885"/>
              </w:tabs>
              <w:spacing w:before="35"/>
              <w:ind w:left="76"/>
              <w:rPr>
                <w:rFonts w:ascii="Times New Roman" w:hAnsi="Times New Roman" w:cs="Times New Roman"/>
                <w:i/>
                <w:sz w:val="18"/>
                <w:szCs w:val="18"/>
              </w:rPr>
            </w:pPr>
            <w:r w:rsidRPr="00876C59">
              <w:rPr>
                <w:rFonts w:ascii="Times New Roman" w:hAnsi="Times New Roman" w:cs="Times New Roman"/>
                <w:i/>
                <w:sz w:val="18"/>
                <w:szCs w:val="18"/>
                <w:vertAlign w:val="superscript"/>
              </w:rPr>
              <w:t>(11)</w:t>
            </w:r>
            <w:r w:rsidRPr="00876C59">
              <w:rPr>
                <w:rFonts w:ascii="Times New Roman" w:hAnsi="Times New Roman" w:cs="Times New Roman"/>
                <w:i/>
                <w:sz w:val="18"/>
                <w:szCs w:val="18"/>
              </w:rPr>
              <w:tab/>
            </w:r>
            <w:r w:rsidR="00876C59" w:rsidRPr="00876C59">
              <w:rPr>
                <w:rFonts w:ascii="Times New Roman" w:hAnsi="Times New Roman" w:cs="Times New Roman"/>
                <w:i/>
                <w:sz w:val="18"/>
                <w:szCs w:val="18"/>
              </w:rPr>
              <w:t>Ošetření proti Echinococcus multilocularis uvedené v bodě II.4</w:t>
            </w:r>
            <w:r w:rsidR="00876C59" w:rsidRPr="00876C59">
              <w:rPr>
                <w:rFonts w:ascii="Times New Roman" w:hAnsi="Times New Roman" w:cs="Times New Roman"/>
                <w:i/>
                <w:spacing w:val="-11"/>
                <w:sz w:val="18"/>
                <w:szCs w:val="18"/>
              </w:rPr>
              <w:t xml:space="preserve"> </w:t>
            </w:r>
            <w:r w:rsidR="00876C59" w:rsidRPr="00876C59">
              <w:rPr>
                <w:rFonts w:ascii="Times New Roman" w:hAnsi="Times New Roman" w:cs="Times New Roman"/>
                <w:i/>
                <w:sz w:val="18"/>
                <w:szCs w:val="18"/>
              </w:rPr>
              <w:t>musí:</w:t>
            </w:r>
          </w:p>
          <w:p w:rsidR="00876C59" w:rsidRPr="00876C59" w:rsidRDefault="00876C59" w:rsidP="00876C59">
            <w:pPr>
              <w:pStyle w:val="TableParagraph"/>
              <w:numPr>
                <w:ilvl w:val="0"/>
                <w:numId w:val="24"/>
              </w:numPr>
              <w:tabs>
                <w:tab w:val="left" w:pos="1198"/>
              </w:tabs>
              <w:autoSpaceDE w:val="0"/>
              <w:autoSpaceDN w:val="0"/>
              <w:spacing w:before="46" w:line="235" w:lineRule="auto"/>
              <w:ind w:right="406"/>
              <w:rPr>
                <w:rFonts w:ascii="Times New Roman" w:hAnsi="Times New Roman" w:cs="Times New Roman"/>
                <w:i/>
                <w:sz w:val="18"/>
                <w:szCs w:val="18"/>
              </w:rPr>
            </w:pPr>
            <w:r w:rsidRPr="00876C59">
              <w:rPr>
                <w:rFonts w:ascii="Times New Roman" w:hAnsi="Times New Roman" w:cs="Times New Roman"/>
                <w:i/>
                <w:sz w:val="18"/>
                <w:szCs w:val="18"/>
              </w:rPr>
              <w:t>být</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provedeno</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veterinárním</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lékařem</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během</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ne</w:t>
            </w:r>
            <w:r w:rsidRPr="00876C59">
              <w:rPr>
                <w:rFonts w:ascii="Times New Roman" w:hAnsi="Times New Roman" w:cs="Times New Roman"/>
                <w:i/>
                <w:spacing w:val="-2"/>
                <w:sz w:val="18"/>
                <w:szCs w:val="18"/>
              </w:rPr>
              <w:t xml:space="preserve"> </w:t>
            </w:r>
            <w:r w:rsidRPr="00876C59">
              <w:rPr>
                <w:rFonts w:ascii="Times New Roman" w:hAnsi="Times New Roman" w:cs="Times New Roman"/>
                <w:i/>
                <w:sz w:val="18"/>
                <w:szCs w:val="18"/>
              </w:rPr>
              <w:t>více</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než</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120</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hodin</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a</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ne</w:t>
            </w:r>
            <w:r w:rsidRPr="00876C59">
              <w:rPr>
                <w:rFonts w:ascii="Times New Roman" w:hAnsi="Times New Roman" w:cs="Times New Roman"/>
                <w:i/>
                <w:spacing w:val="-2"/>
                <w:sz w:val="18"/>
                <w:szCs w:val="18"/>
              </w:rPr>
              <w:t xml:space="preserve"> </w:t>
            </w:r>
            <w:r w:rsidRPr="00876C59">
              <w:rPr>
                <w:rFonts w:ascii="Times New Roman" w:hAnsi="Times New Roman" w:cs="Times New Roman"/>
                <w:i/>
                <w:sz w:val="18"/>
                <w:szCs w:val="18"/>
              </w:rPr>
              <w:t>méně</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než</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24</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hodin</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před</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plánovaným</w:t>
            </w:r>
            <w:r w:rsidRPr="00876C59">
              <w:rPr>
                <w:rFonts w:ascii="Times New Roman" w:hAnsi="Times New Roman" w:cs="Times New Roman"/>
                <w:i/>
                <w:spacing w:val="-2"/>
                <w:sz w:val="18"/>
                <w:szCs w:val="18"/>
              </w:rPr>
              <w:t xml:space="preserve"> </w:t>
            </w:r>
            <w:r w:rsidRPr="00876C59">
              <w:rPr>
                <w:rFonts w:ascii="Times New Roman" w:hAnsi="Times New Roman" w:cs="Times New Roman"/>
                <w:i/>
                <w:sz w:val="18"/>
                <w:szCs w:val="18"/>
              </w:rPr>
              <w:t>vstupem</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psů</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do</w:t>
            </w:r>
            <w:r w:rsidRPr="00876C59">
              <w:rPr>
                <w:rFonts w:ascii="Times New Roman" w:hAnsi="Times New Roman" w:cs="Times New Roman"/>
                <w:i/>
                <w:spacing w:val="-3"/>
                <w:sz w:val="18"/>
                <w:szCs w:val="18"/>
              </w:rPr>
              <w:t xml:space="preserve"> </w:t>
            </w:r>
            <w:r w:rsidRPr="00876C59">
              <w:rPr>
                <w:rFonts w:ascii="Times New Roman" w:hAnsi="Times New Roman" w:cs="Times New Roman"/>
                <w:i/>
                <w:sz w:val="18"/>
                <w:szCs w:val="18"/>
              </w:rPr>
              <w:t>jednoho</w:t>
            </w:r>
            <w:r w:rsidRPr="00876C59">
              <w:rPr>
                <w:rFonts w:ascii="Times New Roman" w:hAnsi="Times New Roman" w:cs="Times New Roman"/>
                <w:i/>
                <w:spacing w:val="-4"/>
                <w:sz w:val="18"/>
                <w:szCs w:val="18"/>
              </w:rPr>
              <w:t xml:space="preserve"> </w:t>
            </w:r>
            <w:r w:rsidRPr="00876C59">
              <w:rPr>
                <w:rFonts w:ascii="Times New Roman" w:hAnsi="Times New Roman" w:cs="Times New Roman"/>
                <w:i/>
                <w:sz w:val="18"/>
                <w:szCs w:val="18"/>
              </w:rPr>
              <w:t>z členských</w:t>
            </w:r>
            <w:r w:rsidRPr="00876C59">
              <w:rPr>
                <w:rFonts w:ascii="Times New Roman" w:hAnsi="Times New Roman" w:cs="Times New Roman"/>
                <w:i/>
                <w:spacing w:val="-1"/>
                <w:sz w:val="18"/>
                <w:szCs w:val="18"/>
              </w:rPr>
              <w:t xml:space="preserve"> </w:t>
            </w:r>
            <w:r w:rsidRPr="00876C59">
              <w:rPr>
                <w:rFonts w:ascii="Times New Roman" w:hAnsi="Times New Roman" w:cs="Times New Roman"/>
                <w:i/>
                <w:sz w:val="18"/>
                <w:szCs w:val="18"/>
              </w:rPr>
              <w:t>států</w:t>
            </w:r>
            <w:r w:rsidRPr="00876C59">
              <w:rPr>
                <w:rFonts w:ascii="Times New Roman" w:hAnsi="Times New Roman" w:cs="Times New Roman"/>
                <w:i/>
                <w:spacing w:val="-1"/>
                <w:sz w:val="18"/>
                <w:szCs w:val="18"/>
              </w:rPr>
              <w:t xml:space="preserve"> </w:t>
            </w:r>
            <w:r w:rsidRPr="00876C59">
              <w:rPr>
                <w:rFonts w:ascii="Times New Roman" w:hAnsi="Times New Roman" w:cs="Times New Roman"/>
                <w:i/>
                <w:sz w:val="18"/>
                <w:szCs w:val="18"/>
              </w:rPr>
              <w:t>nebo</w:t>
            </w:r>
            <w:r w:rsidRPr="00876C59">
              <w:rPr>
                <w:rFonts w:ascii="Times New Roman" w:hAnsi="Times New Roman" w:cs="Times New Roman"/>
                <w:i/>
                <w:spacing w:val="-2"/>
                <w:sz w:val="18"/>
                <w:szCs w:val="18"/>
              </w:rPr>
              <w:t xml:space="preserve"> </w:t>
            </w:r>
            <w:r w:rsidRPr="00876C59">
              <w:rPr>
                <w:rFonts w:ascii="Times New Roman" w:hAnsi="Times New Roman" w:cs="Times New Roman"/>
                <w:i/>
                <w:sz w:val="18"/>
                <w:szCs w:val="18"/>
              </w:rPr>
              <w:t>do</w:t>
            </w:r>
            <w:r w:rsidRPr="00876C59">
              <w:rPr>
                <w:rFonts w:ascii="Times New Roman" w:hAnsi="Times New Roman" w:cs="Times New Roman"/>
                <w:i/>
                <w:spacing w:val="-2"/>
                <w:sz w:val="18"/>
                <w:szCs w:val="18"/>
              </w:rPr>
              <w:t xml:space="preserve"> </w:t>
            </w:r>
            <w:r w:rsidRPr="00876C59">
              <w:rPr>
                <w:rFonts w:ascii="Times New Roman" w:hAnsi="Times New Roman" w:cs="Times New Roman"/>
                <w:i/>
                <w:sz w:val="18"/>
                <w:szCs w:val="18"/>
              </w:rPr>
              <w:t>jedné</w:t>
            </w:r>
            <w:r w:rsidRPr="00876C59">
              <w:rPr>
                <w:rFonts w:ascii="Times New Roman" w:hAnsi="Times New Roman" w:cs="Times New Roman"/>
                <w:i/>
                <w:spacing w:val="-1"/>
                <w:sz w:val="18"/>
                <w:szCs w:val="18"/>
              </w:rPr>
              <w:t xml:space="preserve"> </w:t>
            </w:r>
            <w:r w:rsidRPr="00876C59">
              <w:rPr>
                <w:rFonts w:ascii="Times New Roman" w:hAnsi="Times New Roman" w:cs="Times New Roman"/>
                <w:i/>
                <w:sz w:val="18"/>
                <w:szCs w:val="18"/>
              </w:rPr>
              <w:t>z</w:t>
            </w:r>
            <w:r w:rsidRPr="00876C59">
              <w:rPr>
                <w:rFonts w:ascii="Times New Roman" w:hAnsi="Times New Roman" w:cs="Times New Roman"/>
                <w:i/>
                <w:spacing w:val="-2"/>
                <w:sz w:val="18"/>
                <w:szCs w:val="18"/>
              </w:rPr>
              <w:t xml:space="preserve"> </w:t>
            </w:r>
            <w:r w:rsidRPr="00876C59">
              <w:rPr>
                <w:rFonts w:ascii="Times New Roman" w:hAnsi="Times New Roman" w:cs="Times New Roman"/>
                <w:i/>
                <w:sz w:val="18"/>
                <w:szCs w:val="18"/>
              </w:rPr>
              <w:t>jejich</w:t>
            </w:r>
            <w:r w:rsidRPr="00876C59">
              <w:rPr>
                <w:rFonts w:ascii="Times New Roman" w:hAnsi="Times New Roman" w:cs="Times New Roman"/>
                <w:i/>
                <w:spacing w:val="-2"/>
                <w:sz w:val="18"/>
                <w:szCs w:val="18"/>
              </w:rPr>
              <w:t xml:space="preserve"> </w:t>
            </w:r>
            <w:r w:rsidRPr="00876C59">
              <w:rPr>
                <w:rFonts w:ascii="Times New Roman" w:hAnsi="Times New Roman" w:cs="Times New Roman"/>
                <w:i/>
                <w:sz w:val="18"/>
                <w:szCs w:val="18"/>
              </w:rPr>
              <w:t>částí</w:t>
            </w:r>
            <w:r w:rsidRPr="00876C59">
              <w:rPr>
                <w:rFonts w:ascii="Times New Roman" w:hAnsi="Times New Roman" w:cs="Times New Roman"/>
                <w:i/>
                <w:spacing w:val="-2"/>
                <w:sz w:val="18"/>
                <w:szCs w:val="18"/>
              </w:rPr>
              <w:t xml:space="preserve"> </w:t>
            </w:r>
            <w:r w:rsidRPr="00876C59">
              <w:rPr>
                <w:rFonts w:ascii="Times New Roman" w:hAnsi="Times New Roman" w:cs="Times New Roman"/>
                <w:i/>
                <w:sz w:val="18"/>
                <w:szCs w:val="18"/>
              </w:rPr>
              <w:t>uvedených</w:t>
            </w:r>
            <w:r w:rsidRPr="00876C59">
              <w:rPr>
                <w:rFonts w:ascii="Times New Roman" w:hAnsi="Times New Roman" w:cs="Times New Roman"/>
                <w:i/>
                <w:spacing w:val="-2"/>
                <w:sz w:val="18"/>
                <w:szCs w:val="18"/>
              </w:rPr>
              <w:t xml:space="preserve"> </w:t>
            </w:r>
            <w:r w:rsidRPr="00876C59">
              <w:rPr>
                <w:rFonts w:ascii="Times New Roman" w:hAnsi="Times New Roman" w:cs="Times New Roman"/>
                <w:i/>
                <w:sz w:val="18"/>
                <w:szCs w:val="18"/>
              </w:rPr>
              <w:t>na</w:t>
            </w:r>
            <w:r w:rsidRPr="00876C59">
              <w:rPr>
                <w:rFonts w:ascii="Times New Roman" w:hAnsi="Times New Roman" w:cs="Times New Roman"/>
                <w:i/>
                <w:spacing w:val="-1"/>
                <w:sz w:val="18"/>
                <w:szCs w:val="18"/>
              </w:rPr>
              <w:t xml:space="preserve"> </w:t>
            </w:r>
            <w:r w:rsidRPr="00876C59">
              <w:rPr>
                <w:rFonts w:ascii="Times New Roman" w:hAnsi="Times New Roman" w:cs="Times New Roman"/>
                <w:i/>
                <w:sz w:val="18"/>
                <w:szCs w:val="18"/>
              </w:rPr>
              <w:t>seznamu</w:t>
            </w:r>
            <w:r w:rsidRPr="00876C59">
              <w:rPr>
                <w:rFonts w:ascii="Times New Roman" w:hAnsi="Times New Roman" w:cs="Times New Roman"/>
                <w:i/>
                <w:spacing w:val="-2"/>
                <w:sz w:val="18"/>
                <w:szCs w:val="18"/>
              </w:rPr>
              <w:t xml:space="preserve"> </w:t>
            </w:r>
            <w:r w:rsidRPr="00876C59">
              <w:rPr>
                <w:rFonts w:ascii="Times New Roman" w:hAnsi="Times New Roman" w:cs="Times New Roman"/>
                <w:i/>
                <w:sz w:val="18"/>
                <w:szCs w:val="18"/>
              </w:rPr>
              <w:t>v</w:t>
            </w:r>
            <w:r w:rsidRPr="00876C59">
              <w:rPr>
                <w:rFonts w:ascii="Times New Roman" w:hAnsi="Times New Roman" w:cs="Times New Roman"/>
                <w:i/>
                <w:spacing w:val="-2"/>
                <w:sz w:val="18"/>
                <w:szCs w:val="18"/>
              </w:rPr>
              <w:t xml:space="preserve"> </w:t>
            </w:r>
            <w:r w:rsidRPr="00876C59">
              <w:rPr>
                <w:rFonts w:ascii="Times New Roman" w:hAnsi="Times New Roman" w:cs="Times New Roman"/>
                <w:i/>
                <w:sz w:val="18"/>
                <w:szCs w:val="18"/>
              </w:rPr>
              <w:t>příloze</w:t>
            </w:r>
            <w:r w:rsidRPr="00876C59">
              <w:rPr>
                <w:rFonts w:ascii="Times New Roman" w:hAnsi="Times New Roman" w:cs="Times New Roman"/>
                <w:i/>
                <w:spacing w:val="-2"/>
                <w:sz w:val="18"/>
                <w:szCs w:val="18"/>
              </w:rPr>
              <w:t xml:space="preserve"> </w:t>
            </w:r>
            <w:r w:rsidRPr="00876C59">
              <w:rPr>
                <w:rFonts w:ascii="Times New Roman" w:hAnsi="Times New Roman" w:cs="Times New Roman"/>
                <w:i/>
                <w:sz w:val="18"/>
                <w:szCs w:val="18"/>
              </w:rPr>
              <w:t>prováděcího</w:t>
            </w:r>
            <w:r w:rsidRPr="00876C59">
              <w:rPr>
                <w:rFonts w:ascii="Times New Roman" w:hAnsi="Times New Roman" w:cs="Times New Roman"/>
                <w:i/>
                <w:spacing w:val="-2"/>
                <w:sz w:val="18"/>
                <w:szCs w:val="18"/>
              </w:rPr>
              <w:t xml:space="preserve"> </w:t>
            </w:r>
            <w:r w:rsidRPr="00876C59">
              <w:rPr>
                <w:rFonts w:ascii="Times New Roman" w:hAnsi="Times New Roman" w:cs="Times New Roman"/>
                <w:i/>
                <w:sz w:val="18"/>
                <w:szCs w:val="18"/>
              </w:rPr>
              <w:t>nařízení</w:t>
            </w:r>
            <w:r w:rsidRPr="00876C59">
              <w:rPr>
                <w:rFonts w:ascii="Times New Roman" w:hAnsi="Times New Roman" w:cs="Times New Roman"/>
                <w:i/>
                <w:spacing w:val="-1"/>
                <w:sz w:val="18"/>
                <w:szCs w:val="18"/>
              </w:rPr>
              <w:t xml:space="preserve"> </w:t>
            </w:r>
            <w:r w:rsidRPr="00876C59">
              <w:rPr>
                <w:rFonts w:ascii="Times New Roman" w:hAnsi="Times New Roman" w:cs="Times New Roman"/>
                <w:i/>
                <w:sz w:val="18"/>
                <w:szCs w:val="18"/>
              </w:rPr>
              <w:t>(EU)</w:t>
            </w:r>
            <w:r w:rsidRPr="00876C59">
              <w:rPr>
                <w:rFonts w:ascii="Times New Roman" w:hAnsi="Times New Roman" w:cs="Times New Roman"/>
                <w:i/>
                <w:spacing w:val="-2"/>
                <w:sz w:val="18"/>
                <w:szCs w:val="18"/>
              </w:rPr>
              <w:t xml:space="preserve"> </w:t>
            </w:r>
            <w:r w:rsidRPr="00876C59">
              <w:rPr>
                <w:rFonts w:ascii="Times New Roman" w:hAnsi="Times New Roman" w:cs="Times New Roman"/>
                <w:i/>
                <w:sz w:val="18"/>
                <w:szCs w:val="18"/>
              </w:rPr>
              <w:t>2018/878,</w:t>
            </w:r>
          </w:p>
          <w:p w:rsidR="00876C59" w:rsidRPr="00876C59" w:rsidRDefault="00876C59" w:rsidP="00876C59">
            <w:pPr>
              <w:pStyle w:val="TableParagraph"/>
              <w:numPr>
                <w:ilvl w:val="0"/>
                <w:numId w:val="24"/>
              </w:numPr>
              <w:tabs>
                <w:tab w:val="left" w:pos="1198"/>
              </w:tabs>
              <w:autoSpaceDE w:val="0"/>
              <w:autoSpaceDN w:val="0"/>
              <w:spacing w:before="44"/>
              <w:ind w:right="362"/>
              <w:rPr>
                <w:rFonts w:ascii="Times New Roman" w:hAnsi="Times New Roman" w:cs="Times New Roman"/>
                <w:i/>
                <w:sz w:val="18"/>
                <w:szCs w:val="18"/>
              </w:rPr>
            </w:pPr>
            <w:proofErr w:type="gramStart"/>
            <w:r w:rsidRPr="00876C59">
              <w:rPr>
                <w:rFonts w:ascii="Times New Roman" w:hAnsi="Times New Roman" w:cs="Times New Roman"/>
                <w:i/>
                <w:sz w:val="18"/>
                <w:szCs w:val="18"/>
              </w:rPr>
              <w:t>spočívat</w:t>
            </w:r>
            <w:proofErr w:type="gramEnd"/>
            <w:r w:rsidRPr="00876C59">
              <w:rPr>
                <w:rFonts w:ascii="Times New Roman" w:hAnsi="Times New Roman" w:cs="Times New Roman"/>
                <w:i/>
                <w:spacing w:val="-5"/>
                <w:sz w:val="18"/>
                <w:szCs w:val="18"/>
              </w:rPr>
              <w:t xml:space="preserve"> </w:t>
            </w:r>
            <w:r w:rsidRPr="00876C59">
              <w:rPr>
                <w:rFonts w:ascii="Times New Roman" w:hAnsi="Times New Roman" w:cs="Times New Roman"/>
                <w:i/>
                <w:sz w:val="18"/>
                <w:szCs w:val="18"/>
              </w:rPr>
              <w:t>v</w:t>
            </w:r>
            <w:r w:rsidRPr="00876C59">
              <w:rPr>
                <w:rFonts w:ascii="Times New Roman" w:hAnsi="Times New Roman" w:cs="Times New Roman"/>
                <w:i/>
                <w:spacing w:val="-5"/>
                <w:sz w:val="18"/>
                <w:szCs w:val="18"/>
              </w:rPr>
              <w:t xml:space="preserve"> </w:t>
            </w:r>
            <w:r w:rsidRPr="00876C59">
              <w:rPr>
                <w:rFonts w:ascii="Times New Roman" w:hAnsi="Times New Roman" w:cs="Times New Roman"/>
                <w:i/>
                <w:sz w:val="18"/>
                <w:szCs w:val="18"/>
              </w:rPr>
              <w:t>podání</w:t>
            </w:r>
            <w:r w:rsidRPr="00876C59">
              <w:rPr>
                <w:rFonts w:ascii="Times New Roman" w:hAnsi="Times New Roman" w:cs="Times New Roman"/>
                <w:i/>
                <w:spacing w:val="-5"/>
                <w:sz w:val="18"/>
                <w:szCs w:val="18"/>
              </w:rPr>
              <w:t xml:space="preserve"> </w:t>
            </w:r>
            <w:r w:rsidRPr="00876C59">
              <w:rPr>
                <w:rFonts w:ascii="Times New Roman" w:hAnsi="Times New Roman" w:cs="Times New Roman"/>
                <w:i/>
                <w:sz w:val="18"/>
                <w:szCs w:val="18"/>
              </w:rPr>
              <w:t>schváleného</w:t>
            </w:r>
            <w:r w:rsidRPr="00876C59">
              <w:rPr>
                <w:rFonts w:ascii="Times New Roman" w:hAnsi="Times New Roman" w:cs="Times New Roman"/>
                <w:i/>
                <w:spacing w:val="-4"/>
                <w:sz w:val="18"/>
                <w:szCs w:val="18"/>
              </w:rPr>
              <w:t xml:space="preserve"> </w:t>
            </w:r>
            <w:r w:rsidRPr="00876C59">
              <w:rPr>
                <w:rFonts w:ascii="Times New Roman" w:hAnsi="Times New Roman" w:cs="Times New Roman"/>
                <w:i/>
                <w:sz w:val="18"/>
                <w:szCs w:val="18"/>
              </w:rPr>
              <w:t>léčivého</w:t>
            </w:r>
            <w:r w:rsidRPr="00876C59">
              <w:rPr>
                <w:rFonts w:ascii="Times New Roman" w:hAnsi="Times New Roman" w:cs="Times New Roman"/>
                <w:i/>
                <w:spacing w:val="-5"/>
                <w:sz w:val="18"/>
                <w:szCs w:val="18"/>
              </w:rPr>
              <w:t xml:space="preserve"> </w:t>
            </w:r>
            <w:r w:rsidRPr="00876C59">
              <w:rPr>
                <w:rFonts w:ascii="Times New Roman" w:hAnsi="Times New Roman" w:cs="Times New Roman"/>
                <w:i/>
                <w:sz w:val="18"/>
                <w:szCs w:val="18"/>
              </w:rPr>
              <w:t>přípravku,</w:t>
            </w:r>
            <w:r w:rsidRPr="00876C59">
              <w:rPr>
                <w:rFonts w:ascii="Times New Roman" w:hAnsi="Times New Roman" w:cs="Times New Roman"/>
                <w:i/>
                <w:spacing w:val="-5"/>
                <w:sz w:val="18"/>
                <w:szCs w:val="18"/>
              </w:rPr>
              <w:t xml:space="preserve"> </w:t>
            </w:r>
            <w:r w:rsidRPr="00876C59">
              <w:rPr>
                <w:rFonts w:ascii="Times New Roman" w:hAnsi="Times New Roman" w:cs="Times New Roman"/>
                <w:i/>
                <w:sz w:val="18"/>
                <w:szCs w:val="18"/>
              </w:rPr>
              <w:t>který</w:t>
            </w:r>
            <w:r w:rsidRPr="00876C59">
              <w:rPr>
                <w:rFonts w:ascii="Times New Roman" w:hAnsi="Times New Roman" w:cs="Times New Roman"/>
                <w:i/>
                <w:spacing w:val="-4"/>
                <w:sz w:val="18"/>
                <w:szCs w:val="18"/>
              </w:rPr>
              <w:t xml:space="preserve"> </w:t>
            </w:r>
            <w:r w:rsidRPr="00876C59">
              <w:rPr>
                <w:rFonts w:ascii="Times New Roman" w:hAnsi="Times New Roman" w:cs="Times New Roman"/>
                <w:i/>
                <w:sz w:val="18"/>
                <w:szCs w:val="18"/>
              </w:rPr>
              <w:t>obsahuje</w:t>
            </w:r>
            <w:r w:rsidRPr="00876C59">
              <w:rPr>
                <w:rFonts w:ascii="Times New Roman" w:hAnsi="Times New Roman" w:cs="Times New Roman"/>
                <w:i/>
                <w:spacing w:val="-5"/>
                <w:sz w:val="18"/>
                <w:szCs w:val="18"/>
              </w:rPr>
              <w:t xml:space="preserve"> </w:t>
            </w:r>
            <w:r w:rsidRPr="00876C59">
              <w:rPr>
                <w:rFonts w:ascii="Times New Roman" w:hAnsi="Times New Roman" w:cs="Times New Roman"/>
                <w:i/>
                <w:sz w:val="18"/>
                <w:szCs w:val="18"/>
              </w:rPr>
              <w:t>vhodnou</w:t>
            </w:r>
            <w:r w:rsidRPr="00876C59">
              <w:rPr>
                <w:rFonts w:ascii="Times New Roman" w:hAnsi="Times New Roman" w:cs="Times New Roman"/>
                <w:i/>
                <w:spacing w:val="-5"/>
                <w:sz w:val="18"/>
                <w:szCs w:val="18"/>
              </w:rPr>
              <w:t xml:space="preserve"> </w:t>
            </w:r>
            <w:r w:rsidRPr="00876C59">
              <w:rPr>
                <w:rFonts w:ascii="Times New Roman" w:hAnsi="Times New Roman" w:cs="Times New Roman"/>
                <w:i/>
                <w:sz w:val="18"/>
                <w:szCs w:val="18"/>
              </w:rPr>
              <w:t>dávku</w:t>
            </w:r>
            <w:r w:rsidRPr="00876C59">
              <w:rPr>
                <w:rFonts w:ascii="Times New Roman" w:hAnsi="Times New Roman" w:cs="Times New Roman"/>
                <w:i/>
                <w:spacing w:val="-4"/>
                <w:sz w:val="18"/>
                <w:szCs w:val="18"/>
              </w:rPr>
              <w:t xml:space="preserve"> </w:t>
            </w:r>
            <w:r w:rsidRPr="00876C59">
              <w:rPr>
                <w:rFonts w:ascii="Times New Roman" w:hAnsi="Times New Roman" w:cs="Times New Roman"/>
                <w:i/>
                <w:sz w:val="18"/>
                <w:szCs w:val="18"/>
              </w:rPr>
              <w:t>prazikvantelu</w:t>
            </w:r>
            <w:r w:rsidRPr="00876C59">
              <w:rPr>
                <w:rFonts w:ascii="Times New Roman" w:hAnsi="Times New Roman" w:cs="Times New Roman"/>
                <w:i/>
                <w:spacing w:val="-5"/>
                <w:sz w:val="18"/>
                <w:szCs w:val="18"/>
              </w:rPr>
              <w:t xml:space="preserve"> </w:t>
            </w:r>
            <w:r w:rsidRPr="00876C59">
              <w:rPr>
                <w:rFonts w:ascii="Times New Roman" w:hAnsi="Times New Roman" w:cs="Times New Roman"/>
                <w:i/>
                <w:sz w:val="18"/>
                <w:szCs w:val="18"/>
              </w:rPr>
              <w:t>nebo</w:t>
            </w:r>
            <w:r w:rsidRPr="00876C59">
              <w:rPr>
                <w:rFonts w:ascii="Times New Roman" w:hAnsi="Times New Roman" w:cs="Times New Roman"/>
                <w:i/>
                <w:spacing w:val="-5"/>
                <w:sz w:val="18"/>
                <w:szCs w:val="18"/>
              </w:rPr>
              <w:t xml:space="preserve"> </w:t>
            </w:r>
            <w:r w:rsidRPr="00876C59">
              <w:rPr>
                <w:rFonts w:ascii="Times New Roman" w:hAnsi="Times New Roman" w:cs="Times New Roman"/>
                <w:i/>
                <w:sz w:val="18"/>
                <w:szCs w:val="18"/>
              </w:rPr>
              <w:t>farmakologicky</w:t>
            </w:r>
            <w:r w:rsidRPr="00876C59">
              <w:rPr>
                <w:rFonts w:ascii="Times New Roman" w:hAnsi="Times New Roman" w:cs="Times New Roman"/>
                <w:i/>
                <w:spacing w:val="-4"/>
                <w:sz w:val="18"/>
                <w:szCs w:val="18"/>
              </w:rPr>
              <w:t xml:space="preserve"> </w:t>
            </w:r>
            <w:r w:rsidRPr="00876C59">
              <w:rPr>
                <w:rFonts w:ascii="Times New Roman" w:hAnsi="Times New Roman" w:cs="Times New Roman"/>
                <w:i/>
                <w:sz w:val="18"/>
                <w:szCs w:val="18"/>
              </w:rPr>
              <w:t>účinných</w:t>
            </w:r>
            <w:r w:rsidRPr="00876C59">
              <w:rPr>
                <w:rFonts w:ascii="Times New Roman" w:hAnsi="Times New Roman" w:cs="Times New Roman"/>
                <w:i/>
                <w:spacing w:val="-5"/>
                <w:sz w:val="18"/>
                <w:szCs w:val="18"/>
              </w:rPr>
              <w:t xml:space="preserve"> </w:t>
            </w:r>
            <w:r w:rsidRPr="00876C59">
              <w:rPr>
                <w:rFonts w:ascii="Times New Roman" w:hAnsi="Times New Roman" w:cs="Times New Roman"/>
                <w:i/>
                <w:sz w:val="18"/>
                <w:szCs w:val="18"/>
              </w:rPr>
              <w:t>látek,</w:t>
            </w:r>
            <w:r w:rsidRPr="00876C59">
              <w:rPr>
                <w:rFonts w:ascii="Times New Roman" w:hAnsi="Times New Roman" w:cs="Times New Roman"/>
                <w:i/>
                <w:spacing w:val="-10"/>
                <w:sz w:val="18"/>
                <w:szCs w:val="18"/>
              </w:rPr>
              <w:t xml:space="preserve"> </w:t>
            </w:r>
            <w:r w:rsidRPr="00876C59">
              <w:rPr>
                <w:rFonts w:ascii="Times New Roman" w:hAnsi="Times New Roman" w:cs="Times New Roman"/>
                <w:i/>
                <w:sz w:val="18"/>
                <w:szCs w:val="18"/>
              </w:rPr>
              <w:t>u nichž bylo prokázáno, že samostatně nebo v kombinaci snižují zátěž dospělých a nedospělých střevních forem parazita Echinococcus multilocularis v dotčeném hostitelském</w:t>
            </w:r>
            <w:r w:rsidRPr="00876C59">
              <w:rPr>
                <w:rFonts w:ascii="Times New Roman" w:hAnsi="Times New Roman" w:cs="Times New Roman"/>
                <w:i/>
                <w:spacing w:val="-5"/>
                <w:sz w:val="18"/>
                <w:szCs w:val="18"/>
              </w:rPr>
              <w:t xml:space="preserve"> </w:t>
            </w:r>
            <w:r w:rsidRPr="00876C59">
              <w:rPr>
                <w:rFonts w:ascii="Times New Roman" w:hAnsi="Times New Roman" w:cs="Times New Roman"/>
                <w:i/>
                <w:sz w:val="18"/>
                <w:szCs w:val="18"/>
              </w:rPr>
              <w:t>druhu.</w:t>
            </w:r>
          </w:p>
          <w:p w:rsidR="00991076" w:rsidRPr="00567C08" w:rsidRDefault="00991076" w:rsidP="00DE66D9">
            <w:pPr>
              <w:pStyle w:val="Point0"/>
              <w:spacing w:before="40" w:after="40"/>
              <w:ind w:left="849" w:hanging="840"/>
              <w:jc w:val="left"/>
              <w:rPr>
                <w:i/>
                <w:sz w:val="18"/>
                <w:szCs w:val="18"/>
              </w:rPr>
            </w:pPr>
            <w:r w:rsidRPr="00567C08">
              <w:rPr>
                <w:i/>
                <w:sz w:val="18"/>
                <w:szCs w:val="18"/>
                <w:vertAlign w:val="superscript"/>
              </w:rPr>
              <w:t>(12)</w:t>
            </w:r>
            <w:r w:rsidRPr="00567C08">
              <w:rPr>
                <w:i/>
                <w:sz w:val="18"/>
                <w:szCs w:val="18"/>
              </w:rPr>
              <w:tab/>
            </w:r>
            <w:r w:rsidR="00DE66D9" w:rsidRPr="00567C08">
              <w:rPr>
                <w:i/>
                <w:sz w:val="18"/>
                <w:szCs w:val="18"/>
              </w:rPr>
              <w:t>K</w:t>
            </w:r>
            <w:r w:rsidR="00DE66D9" w:rsidRPr="00567C08">
              <w:rPr>
                <w:i/>
                <w:spacing w:val="-4"/>
                <w:sz w:val="18"/>
                <w:szCs w:val="18"/>
              </w:rPr>
              <w:t xml:space="preserve"> </w:t>
            </w:r>
            <w:r w:rsidR="00DE66D9" w:rsidRPr="00567C08">
              <w:rPr>
                <w:i/>
                <w:sz w:val="18"/>
                <w:szCs w:val="18"/>
              </w:rPr>
              <w:t>zaznamenání</w:t>
            </w:r>
            <w:r w:rsidR="00DE66D9" w:rsidRPr="00567C08">
              <w:rPr>
                <w:i/>
                <w:spacing w:val="-4"/>
                <w:sz w:val="18"/>
                <w:szCs w:val="18"/>
              </w:rPr>
              <w:t xml:space="preserve"> </w:t>
            </w:r>
            <w:r w:rsidR="00DE66D9" w:rsidRPr="00567C08">
              <w:rPr>
                <w:i/>
                <w:sz w:val="18"/>
                <w:szCs w:val="18"/>
              </w:rPr>
              <w:t>údajů</w:t>
            </w:r>
            <w:r w:rsidR="00DE66D9" w:rsidRPr="00567C08">
              <w:rPr>
                <w:i/>
                <w:spacing w:val="-3"/>
                <w:sz w:val="18"/>
                <w:szCs w:val="18"/>
              </w:rPr>
              <w:t xml:space="preserve"> </w:t>
            </w:r>
            <w:r w:rsidR="00DE66D9" w:rsidRPr="00567C08">
              <w:rPr>
                <w:i/>
                <w:sz w:val="18"/>
                <w:szCs w:val="18"/>
              </w:rPr>
              <w:t>o</w:t>
            </w:r>
            <w:r w:rsidR="00DE66D9" w:rsidRPr="00567C08">
              <w:rPr>
                <w:i/>
                <w:spacing w:val="-4"/>
                <w:sz w:val="18"/>
                <w:szCs w:val="18"/>
              </w:rPr>
              <w:t xml:space="preserve"> </w:t>
            </w:r>
            <w:r w:rsidR="00DE66D9" w:rsidRPr="00567C08">
              <w:rPr>
                <w:i/>
                <w:sz w:val="18"/>
                <w:szCs w:val="18"/>
              </w:rPr>
              <w:t>případném</w:t>
            </w:r>
            <w:r w:rsidR="00DE66D9" w:rsidRPr="00567C08">
              <w:rPr>
                <w:i/>
                <w:spacing w:val="-4"/>
                <w:sz w:val="18"/>
                <w:szCs w:val="18"/>
              </w:rPr>
              <w:t xml:space="preserve"> </w:t>
            </w:r>
            <w:r w:rsidR="00DE66D9" w:rsidRPr="00567C08">
              <w:rPr>
                <w:i/>
                <w:sz w:val="18"/>
                <w:szCs w:val="18"/>
              </w:rPr>
              <w:t>dalším</w:t>
            </w:r>
            <w:r w:rsidR="00DE66D9" w:rsidRPr="00567C08">
              <w:rPr>
                <w:i/>
                <w:spacing w:val="-3"/>
                <w:sz w:val="18"/>
                <w:szCs w:val="18"/>
              </w:rPr>
              <w:t xml:space="preserve"> </w:t>
            </w:r>
            <w:r w:rsidR="00DE66D9" w:rsidRPr="00567C08">
              <w:rPr>
                <w:i/>
                <w:sz w:val="18"/>
                <w:szCs w:val="18"/>
              </w:rPr>
              <w:t>ošetření</w:t>
            </w:r>
            <w:r w:rsidR="00DE66D9" w:rsidRPr="00567C08">
              <w:rPr>
                <w:i/>
                <w:spacing w:val="-4"/>
                <w:sz w:val="18"/>
                <w:szCs w:val="18"/>
              </w:rPr>
              <w:t xml:space="preserve"> </w:t>
            </w:r>
            <w:r w:rsidR="00DE66D9" w:rsidRPr="00567C08">
              <w:rPr>
                <w:i/>
                <w:sz w:val="18"/>
                <w:szCs w:val="18"/>
              </w:rPr>
              <w:t>provedeném</w:t>
            </w:r>
            <w:r w:rsidR="00DE66D9" w:rsidRPr="00567C08">
              <w:rPr>
                <w:i/>
                <w:spacing w:val="-4"/>
                <w:sz w:val="18"/>
                <w:szCs w:val="18"/>
              </w:rPr>
              <w:t xml:space="preserve"> </w:t>
            </w:r>
            <w:r w:rsidR="00DE66D9" w:rsidRPr="00567C08">
              <w:rPr>
                <w:i/>
                <w:sz w:val="18"/>
                <w:szCs w:val="18"/>
              </w:rPr>
              <w:t>poté,</w:t>
            </w:r>
            <w:r w:rsidR="00DE66D9" w:rsidRPr="00567C08">
              <w:rPr>
                <w:i/>
                <w:spacing w:val="-3"/>
                <w:sz w:val="18"/>
                <w:szCs w:val="18"/>
              </w:rPr>
              <w:t xml:space="preserve"> </w:t>
            </w:r>
            <w:r w:rsidR="00DE66D9" w:rsidRPr="00567C08">
              <w:rPr>
                <w:i/>
                <w:sz w:val="18"/>
                <w:szCs w:val="18"/>
              </w:rPr>
              <w:t>co</w:t>
            </w:r>
            <w:r w:rsidR="00DE66D9" w:rsidRPr="00567C08">
              <w:rPr>
                <w:i/>
                <w:spacing w:val="-4"/>
                <w:sz w:val="18"/>
                <w:szCs w:val="18"/>
              </w:rPr>
              <w:t xml:space="preserve"> </w:t>
            </w:r>
            <w:r w:rsidR="00DE66D9" w:rsidRPr="00567C08">
              <w:rPr>
                <w:i/>
                <w:sz w:val="18"/>
                <w:szCs w:val="18"/>
              </w:rPr>
              <w:t>bylo</w:t>
            </w:r>
            <w:r w:rsidR="00DE66D9" w:rsidRPr="00567C08">
              <w:rPr>
                <w:i/>
                <w:spacing w:val="-3"/>
                <w:sz w:val="18"/>
                <w:szCs w:val="18"/>
              </w:rPr>
              <w:t xml:space="preserve"> </w:t>
            </w:r>
            <w:r w:rsidR="00DE66D9" w:rsidRPr="00567C08">
              <w:rPr>
                <w:i/>
                <w:sz w:val="18"/>
                <w:szCs w:val="18"/>
              </w:rPr>
              <w:t>osvědčení</w:t>
            </w:r>
            <w:r w:rsidR="00DE66D9" w:rsidRPr="00567C08">
              <w:rPr>
                <w:i/>
                <w:spacing w:val="-4"/>
                <w:sz w:val="18"/>
                <w:szCs w:val="18"/>
              </w:rPr>
              <w:t xml:space="preserve"> </w:t>
            </w:r>
            <w:r w:rsidR="00DE66D9" w:rsidRPr="00567C08">
              <w:rPr>
                <w:i/>
                <w:sz w:val="18"/>
                <w:szCs w:val="18"/>
              </w:rPr>
              <w:t>podepsáno,</w:t>
            </w:r>
            <w:r w:rsidR="00DE66D9" w:rsidRPr="00567C08">
              <w:rPr>
                <w:i/>
                <w:spacing w:val="-4"/>
                <w:sz w:val="18"/>
                <w:szCs w:val="18"/>
              </w:rPr>
              <w:t xml:space="preserve"> </w:t>
            </w:r>
            <w:r w:rsidR="00DE66D9" w:rsidRPr="00567C08">
              <w:rPr>
                <w:i/>
                <w:sz w:val="18"/>
                <w:szCs w:val="18"/>
              </w:rPr>
              <w:t>ale</w:t>
            </w:r>
            <w:r w:rsidR="00DE66D9" w:rsidRPr="00567C08">
              <w:rPr>
                <w:i/>
                <w:spacing w:val="-3"/>
                <w:sz w:val="18"/>
                <w:szCs w:val="18"/>
              </w:rPr>
              <w:t xml:space="preserve"> </w:t>
            </w:r>
            <w:r w:rsidR="00DE66D9" w:rsidRPr="00567C08">
              <w:rPr>
                <w:i/>
                <w:sz w:val="18"/>
                <w:szCs w:val="18"/>
              </w:rPr>
              <w:t>před</w:t>
            </w:r>
            <w:r w:rsidR="00DE66D9" w:rsidRPr="00567C08">
              <w:rPr>
                <w:i/>
                <w:spacing w:val="-4"/>
                <w:sz w:val="18"/>
                <w:szCs w:val="18"/>
              </w:rPr>
              <w:t xml:space="preserve"> </w:t>
            </w:r>
            <w:r w:rsidR="00DE66D9" w:rsidRPr="00567C08">
              <w:rPr>
                <w:i/>
                <w:sz w:val="18"/>
                <w:szCs w:val="18"/>
              </w:rPr>
              <w:t>plánovaným</w:t>
            </w:r>
            <w:r w:rsidR="00DE66D9" w:rsidRPr="00567C08">
              <w:rPr>
                <w:i/>
                <w:spacing w:val="-4"/>
                <w:sz w:val="18"/>
                <w:szCs w:val="18"/>
              </w:rPr>
              <w:t xml:space="preserve"> </w:t>
            </w:r>
            <w:r w:rsidR="00DE66D9" w:rsidRPr="00567C08">
              <w:rPr>
                <w:i/>
                <w:sz w:val="18"/>
                <w:szCs w:val="18"/>
              </w:rPr>
              <w:t>vstupem</w:t>
            </w:r>
            <w:r w:rsidR="00DE66D9" w:rsidRPr="00567C08">
              <w:rPr>
                <w:i/>
                <w:spacing w:val="-3"/>
                <w:sz w:val="18"/>
                <w:szCs w:val="18"/>
              </w:rPr>
              <w:t xml:space="preserve"> </w:t>
            </w:r>
            <w:r w:rsidR="00DE66D9" w:rsidRPr="00567C08">
              <w:rPr>
                <w:i/>
                <w:sz w:val="18"/>
                <w:szCs w:val="18"/>
              </w:rPr>
              <w:t>do</w:t>
            </w:r>
            <w:r w:rsidR="00DE66D9" w:rsidRPr="00567C08">
              <w:rPr>
                <w:i/>
                <w:spacing w:val="-4"/>
                <w:sz w:val="18"/>
                <w:szCs w:val="18"/>
              </w:rPr>
              <w:t xml:space="preserve"> </w:t>
            </w:r>
            <w:r w:rsidR="00DE66D9" w:rsidRPr="00567C08">
              <w:rPr>
                <w:i/>
                <w:sz w:val="18"/>
                <w:szCs w:val="18"/>
              </w:rPr>
              <w:t>jednoho</w:t>
            </w:r>
            <w:r w:rsidR="00DE66D9" w:rsidRPr="00567C08">
              <w:rPr>
                <w:i/>
                <w:spacing w:val="-3"/>
                <w:sz w:val="18"/>
                <w:szCs w:val="18"/>
              </w:rPr>
              <w:t xml:space="preserve"> </w:t>
            </w:r>
            <w:r w:rsidR="00DE66D9" w:rsidRPr="00567C08">
              <w:rPr>
                <w:i/>
                <w:sz w:val="18"/>
                <w:szCs w:val="18"/>
              </w:rPr>
              <w:t>z členských států nebo jejich částí uvedených na seznamu v příloze prováděcího nařízení (EU) 2018/878 se musí použít tabulka uvedená v bodě II.4.</w:t>
            </w:r>
          </w:p>
          <w:p w:rsidR="00991076" w:rsidRPr="00567C08" w:rsidRDefault="00991076" w:rsidP="00DE66D9">
            <w:pPr>
              <w:pStyle w:val="Point0"/>
              <w:spacing w:before="40" w:after="40"/>
              <w:ind w:left="849" w:hanging="840"/>
              <w:jc w:val="left"/>
              <w:rPr>
                <w:i/>
                <w:sz w:val="18"/>
                <w:szCs w:val="18"/>
              </w:rPr>
            </w:pPr>
            <w:r w:rsidRPr="00567C08">
              <w:rPr>
                <w:i/>
                <w:sz w:val="18"/>
                <w:szCs w:val="18"/>
                <w:vertAlign w:val="superscript"/>
              </w:rPr>
              <w:t>(13)</w:t>
            </w:r>
            <w:r w:rsidRPr="00567C08">
              <w:rPr>
                <w:i/>
                <w:sz w:val="18"/>
                <w:szCs w:val="18"/>
              </w:rPr>
              <w:tab/>
              <w:t>K zaznamenání údajů o případných ošetřeních provedených poté, co bylo osvědčení podepsáno, za účelem dalšího přesunu do jiných členských států popsaného v bodě b) poznámek a ve spojení s poznámkou pod čarou (11) se musí použít tabulka uvedená v bodě II.4.</w:t>
            </w:r>
          </w:p>
          <w:p w:rsidR="00DE66D9" w:rsidRPr="00567C08" w:rsidRDefault="00DE66D9" w:rsidP="00DE66D9">
            <w:pPr>
              <w:pStyle w:val="Point0"/>
              <w:spacing w:before="40" w:after="40"/>
              <w:ind w:left="849" w:hanging="840"/>
              <w:jc w:val="left"/>
              <w:rPr>
                <w:b/>
                <w:sz w:val="18"/>
                <w:szCs w:val="18"/>
              </w:rPr>
            </w:pPr>
          </w:p>
        </w:tc>
      </w:tr>
      <w:tr w:rsidR="00855E2A" w:rsidRPr="00CD7167" w:rsidTr="00DE66D9">
        <w:trPr>
          <w:trHeight w:val="3125"/>
        </w:trPr>
        <w:tc>
          <w:tcPr>
            <w:tcW w:w="567" w:type="dxa"/>
            <w:tcBorders>
              <w:top w:val="nil"/>
              <w:left w:val="nil"/>
              <w:bottom w:val="nil"/>
            </w:tcBorders>
            <w:shd w:val="clear" w:color="auto" w:fill="auto"/>
          </w:tcPr>
          <w:p w:rsidR="00855E2A" w:rsidRPr="00CD7167" w:rsidRDefault="00855E2A" w:rsidP="009719AC">
            <w:pPr>
              <w:rPr>
                <w:sz w:val="20"/>
                <w:szCs w:val="20"/>
              </w:rPr>
            </w:pPr>
          </w:p>
        </w:tc>
        <w:tc>
          <w:tcPr>
            <w:tcW w:w="9781" w:type="dxa"/>
            <w:gridSpan w:val="12"/>
            <w:shd w:val="clear" w:color="auto" w:fill="auto"/>
          </w:tcPr>
          <w:p w:rsidR="005E452D" w:rsidRPr="00567C08" w:rsidRDefault="005E452D" w:rsidP="009719AC">
            <w:pPr>
              <w:pStyle w:val="TableParagraph"/>
              <w:spacing w:before="57"/>
              <w:ind w:left="102"/>
              <w:rPr>
                <w:rFonts w:ascii="Times New Roman" w:eastAsia="Arial" w:hAnsi="Times New Roman" w:cs="Times New Roman"/>
                <w:sz w:val="18"/>
                <w:szCs w:val="18"/>
              </w:rPr>
            </w:pPr>
            <w:r w:rsidRPr="00567C08">
              <w:rPr>
                <w:rFonts w:ascii="Times New Roman" w:hAnsi="Times New Roman" w:cs="Times New Roman"/>
                <w:b/>
                <w:spacing w:val="-1"/>
                <w:sz w:val="18"/>
                <w:szCs w:val="18"/>
              </w:rPr>
              <w:t>Official</w:t>
            </w:r>
            <w:r w:rsidRPr="00567C08">
              <w:rPr>
                <w:rFonts w:ascii="Times New Roman" w:hAnsi="Times New Roman" w:cs="Times New Roman"/>
                <w:b/>
                <w:spacing w:val="-6"/>
                <w:sz w:val="18"/>
                <w:szCs w:val="18"/>
              </w:rPr>
              <w:t xml:space="preserve"> </w:t>
            </w:r>
            <w:r w:rsidRPr="00567C08">
              <w:rPr>
                <w:rFonts w:ascii="Times New Roman" w:hAnsi="Times New Roman" w:cs="Times New Roman"/>
                <w:b/>
                <w:spacing w:val="-1"/>
                <w:sz w:val="18"/>
                <w:szCs w:val="18"/>
              </w:rPr>
              <w:t>veterinarian/Authorised</w:t>
            </w:r>
            <w:r w:rsidRPr="00567C08">
              <w:rPr>
                <w:rFonts w:ascii="Times New Roman" w:hAnsi="Times New Roman" w:cs="Times New Roman"/>
                <w:b/>
                <w:spacing w:val="-6"/>
                <w:sz w:val="18"/>
                <w:szCs w:val="18"/>
              </w:rPr>
              <w:t xml:space="preserve"> </w:t>
            </w:r>
            <w:r w:rsidRPr="00567C08">
              <w:rPr>
                <w:rFonts w:ascii="Times New Roman" w:hAnsi="Times New Roman" w:cs="Times New Roman"/>
                <w:b/>
                <w:spacing w:val="-1"/>
                <w:sz w:val="18"/>
                <w:szCs w:val="18"/>
              </w:rPr>
              <w:t>veterinarian</w:t>
            </w:r>
            <w:r w:rsidRPr="00567C08">
              <w:rPr>
                <w:rFonts w:ascii="Times New Roman" w:hAnsi="Times New Roman" w:cs="Times New Roman"/>
                <w:b/>
                <w:spacing w:val="-8"/>
                <w:sz w:val="18"/>
                <w:szCs w:val="18"/>
              </w:rPr>
              <w:t xml:space="preserve"> </w:t>
            </w:r>
            <w:r w:rsidRPr="00567C08">
              <w:rPr>
                <w:rFonts w:ascii="Times New Roman" w:hAnsi="Times New Roman" w:cs="Times New Roman"/>
                <w:b/>
                <w:sz w:val="18"/>
                <w:szCs w:val="18"/>
              </w:rPr>
              <w:t>/</w:t>
            </w:r>
            <w:r w:rsidRPr="00567C08">
              <w:rPr>
                <w:rFonts w:ascii="Times New Roman" w:hAnsi="Times New Roman" w:cs="Times New Roman"/>
                <w:b/>
                <w:spacing w:val="-5"/>
                <w:sz w:val="18"/>
                <w:szCs w:val="18"/>
              </w:rPr>
              <w:t xml:space="preserve"> </w:t>
            </w:r>
            <w:r w:rsidRPr="00567C08">
              <w:rPr>
                <w:rFonts w:ascii="Times New Roman" w:hAnsi="Times New Roman" w:cs="Times New Roman"/>
                <w:b/>
                <w:i/>
                <w:spacing w:val="-1"/>
                <w:sz w:val="18"/>
                <w:szCs w:val="18"/>
              </w:rPr>
              <w:t>Úřední</w:t>
            </w:r>
            <w:r w:rsidRPr="00567C08">
              <w:rPr>
                <w:rFonts w:ascii="Times New Roman" w:hAnsi="Times New Roman" w:cs="Times New Roman"/>
                <w:b/>
                <w:i/>
                <w:spacing w:val="-5"/>
                <w:sz w:val="18"/>
                <w:szCs w:val="18"/>
              </w:rPr>
              <w:t xml:space="preserve"> </w:t>
            </w:r>
            <w:r w:rsidRPr="00567C08">
              <w:rPr>
                <w:rFonts w:ascii="Times New Roman" w:hAnsi="Times New Roman" w:cs="Times New Roman"/>
                <w:b/>
                <w:i/>
                <w:spacing w:val="-1"/>
                <w:sz w:val="18"/>
                <w:szCs w:val="18"/>
              </w:rPr>
              <w:t>veterinární</w:t>
            </w:r>
            <w:r w:rsidRPr="00567C08">
              <w:rPr>
                <w:rFonts w:ascii="Times New Roman" w:hAnsi="Times New Roman" w:cs="Times New Roman"/>
                <w:b/>
                <w:i/>
                <w:spacing w:val="-7"/>
                <w:sz w:val="18"/>
                <w:szCs w:val="18"/>
              </w:rPr>
              <w:t xml:space="preserve"> </w:t>
            </w:r>
            <w:r w:rsidRPr="00567C08">
              <w:rPr>
                <w:rFonts w:ascii="Times New Roman" w:hAnsi="Times New Roman" w:cs="Times New Roman"/>
                <w:b/>
                <w:i/>
                <w:sz w:val="18"/>
                <w:szCs w:val="18"/>
              </w:rPr>
              <w:t>lékař</w:t>
            </w:r>
            <w:r w:rsidRPr="00567C08">
              <w:rPr>
                <w:rFonts w:ascii="Times New Roman" w:hAnsi="Times New Roman" w:cs="Times New Roman"/>
                <w:b/>
                <w:i/>
                <w:spacing w:val="-7"/>
                <w:sz w:val="18"/>
                <w:szCs w:val="18"/>
              </w:rPr>
              <w:t xml:space="preserve"> </w:t>
            </w:r>
            <w:r w:rsidRPr="00567C08">
              <w:rPr>
                <w:rFonts w:ascii="Times New Roman" w:hAnsi="Times New Roman" w:cs="Times New Roman"/>
                <w:b/>
                <w:i/>
                <w:sz w:val="18"/>
                <w:szCs w:val="18"/>
              </w:rPr>
              <w:t>/</w:t>
            </w:r>
            <w:r w:rsidRPr="00567C08">
              <w:rPr>
                <w:rFonts w:ascii="Times New Roman" w:hAnsi="Times New Roman" w:cs="Times New Roman"/>
                <w:b/>
                <w:i/>
                <w:spacing w:val="-7"/>
                <w:sz w:val="18"/>
                <w:szCs w:val="18"/>
              </w:rPr>
              <w:t xml:space="preserve"> </w:t>
            </w:r>
            <w:r w:rsidRPr="00567C08">
              <w:rPr>
                <w:rFonts w:ascii="Times New Roman" w:hAnsi="Times New Roman" w:cs="Times New Roman"/>
                <w:b/>
                <w:i/>
                <w:sz w:val="18"/>
                <w:szCs w:val="18"/>
              </w:rPr>
              <w:t>schválený</w:t>
            </w:r>
            <w:r w:rsidRPr="00567C08">
              <w:rPr>
                <w:rFonts w:ascii="Times New Roman" w:hAnsi="Times New Roman" w:cs="Times New Roman"/>
                <w:b/>
                <w:i/>
                <w:spacing w:val="-7"/>
                <w:sz w:val="18"/>
                <w:szCs w:val="18"/>
              </w:rPr>
              <w:t xml:space="preserve"> </w:t>
            </w:r>
            <w:r w:rsidRPr="00567C08">
              <w:rPr>
                <w:rFonts w:ascii="Times New Roman" w:hAnsi="Times New Roman" w:cs="Times New Roman"/>
                <w:b/>
                <w:i/>
                <w:spacing w:val="-1"/>
                <w:sz w:val="18"/>
                <w:szCs w:val="18"/>
              </w:rPr>
              <w:t>veterinární</w:t>
            </w:r>
            <w:r w:rsidRPr="00567C08">
              <w:rPr>
                <w:rFonts w:ascii="Times New Roman" w:hAnsi="Times New Roman" w:cs="Times New Roman"/>
                <w:b/>
                <w:i/>
                <w:spacing w:val="-6"/>
                <w:sz w:val="18"/>
                <w:szCs w:val="18"/>
              </w:rPr>
              <w:t xml:space="preserve"> </w:t>
            </w:r>
            <w:r w:rsidRPr="00567C08">
              <w:rPr>
                <w:rFonts w:ascii="Times New Roman" w:hAnsi="Times New Roman" w:cs="Times New Roman"/>
                <w:b/>
                <w:i/>
                <w:spacing w:val="-1"/>
                <w:sz w:val="18"/>
                <w:szCs w:val="18"/>
              </w:rPr>
              <w:t>lékař</w:t>
            </w:r>
          </w:p>
          <w:p w:rsidR="005E452D" w:rsidRPr="00567C08" w:rsidRDefault="005E452D" w:rsidP="009719AC">
            <w:pPr>
              <w:pStyle w:val="TableParagraph"/>
              <w:spacing w:before="8"/>
              <w:rPr>
                <w:rFonts w:ascii="Times New Roman" w:eastAsia="Times New Roman" w:hAnsi="Times New Roman" w:cs="Times New Roman"/>
                <w:sz w:val="18"/>
                <w:szCs w:val="18"/>
              </w:rPr>
            </w:pPr>
          </w:p>
          <w:p w:rsidR="005E452D" w:rsidRPr="00567C08" w:rsidRDefault="005E452D" w:rsidP="009719AC">
            <w:pPr>
              <w:pStyle w:val="TableParagraph"/>
              <w:tabs>
                <w:tab w:val="left" w:pos="5754"/>
              </w:tabs>
              <w:ind w:left="534"/>
              <w:rPr>
                <w:rFonts w:ascii="Times New Roman" w:eastAsia="Arial" w:hAnsi="Times New Roman" w:cs="Times New Roman"/>
                <w:sz w:val="18"/>
                <w:szCs w:val="18"/>
              </w:rPr>
            </w:pPr>
            <w:r w:rsidRPr="00567C08">
              <w:rPr>
                <w:rFonts w:ascii="Times New Roman" w:hAnsi="Times New Roman" w:cs="Times New Roman"/>
                <w:sz w:val="18"/>
                <w:szCs w:val="18"/>
              </w:rPr>
              <w:t>Name</w:t>
            </w:r>
            <w:r w:rsidRPr="00567C08">
              <w:rPr>
                <w:rFonts w:ascii="Times New Roman" w:hAnsi="Times New Roman" w:cs="Times New Roman"/>
                <w:spacing w:val="-7"/>
                <w:sz w:val="18"/>
                <w:szCs w:val="18"/>
              </w:rPr>
              <w:t xml:space="preserve"> </w:t>
            </w:r>
            <w:r w:rsidRPr="00567C08">
              <w:rPr>
                <w:rFonts w:ascii="Times New Roman" w:hAnsi="Times New Roman" w:cs="Times New Roman"/>
                <w:sz w:val="18"/>
                <w:szCs w:val="18"/>
              </w:rPr>
              <w:t>(in</w:t>
            </w:r>
            <w:r w:rsidRPr="00567C08">
              <w:rPr>
                <w:rFonts w:ascii="Times New Roman" w:hAnsi="Times New Roman" w:cs="Times New Roman"/>
                <w:spacing w:val="-6"/>
                <w:sz w:val="18"/>
                <w:szCs w:val="18"/>
              </w:rPr>
              <w:t xml:space="preserve"> </w:t>
            </w:r>
            <w:r w:rsidRPr="00567C08">
              <w:rPr>
                <w:rFonts w:ascii="Times New Roman" w:hAnsi="Times New Roman" w:cs="Times New Roman"/>
                <w:sz w:val="18"/>
                <w:szCs w:val="18"/>
              </w:rPr>
              <w:t>capital</w:t>
            </w:r>
            <w:r w:rsidRPr="00567C08">
              <w:rPr>
                <w:rFonts w:ascii="Times New Roman" w:hAnsi="Times New Roman" w:cs="Times New Roman"/>
                <w:spacing w:val="-5"/>
                <w:sz w:val="18"/>
                <w:szCs w:val="18"/>
              </w:rPr>
              <w:t xml:space="preserve"> </w:t>
            </w:r>
            <w:r w:rsidRPr="00567C08">
              <w:rPr>
                <w:rFonts w:ascii="Times New Roman" w:hAnsi="Times New Roman" w:cs="Times New Roman"/>
                <w:sz w:val="18"/>
                <w:szCs w:val="18"/>
              </w:rPr>
              <w:t>letters)</w:t>
            </w:r>
            <w:r w:rsidRPr="00567C08">
              <w:rPr>
                <w:rFonts w:ascii="Times New Roman" w:hAnsi="Times New Roman" w:cs="Times New Roman"/>
                <w:spacing w:val="-7"/>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3"/>
                <w:sz w:val="18"/>
                <w:szCs w:val="18"/>
              </w:rPr>
              <w:t xml:space="preserve"> </w:t>
            </w:r>
            <w:r w:rsidRPr="00567C08">
              <w:rPr>
                <w:rFonts w:ascii="Times New Roman" w:hAnsi="Times New Roman" w:cs="Times New Roman"/>
                <w:i/>
                <w:sz w:val="18"/>
                <w:szCs w:val="18"/>
              </w:rPr>
              <w:t>Jméno</w:t>
            </w:r>
            <w:r w:rsidRPr="00567C08">
              <w:rPr>
                <w:rFonts w:ascii="Times New Roman" w:hAnsi="Times New Roman" w:cs="Times New Roman"/>
                <w:i/>
                <w:spacing w:val="-7"/>
                <w:sz w:val="18"/>
                <w:szCs w:val="18"/>
              </w:rPr>
              <w:t xml:space="preserve"> </w:t>
            </w:r>
            <w:r w:rsidRPr="00567C08">
              <w:rPr>
                <w:rFonts w:ascii="Times New Roman" w:hAnsi="Times New Roman" w:cs="Times New Roman"/>
                <w:i/>
                <w:sz w:val="18"/>
                <w:szCs w:val="18"/>
              </w:rPr>
              <w:t>(hůlkovým</w:t>
            </w:r>
            <w:r w:rsidRPr="00567C08">
              <w:rPr>
                <w:rFonts w:ascii="Times New Roman" w:hAnsi="Times New Roman" w:cs="Times New Roman"/>
                <w:i/>
                <w:spacing w:val="-6"/>
                <w:sz w:val="18"/>
                <w:szCs w:val="18"/>
              </w:rPr>
              <w:t xml:space="preserve"> </w:t>
            </w:r>
            <w:r w:rsidRPr="00567C08">
              <w:rPr>
                <w:rFonts w:ascii="Times New Roman" w:hAnsi="Times New Roman" w:cs="Times New Roman"/>
                <w:i/>
                <w:spacing w:val="-1"/>
                <w:sz w:val="18"/>
                <w:szCs w:val="18"/>
              </w:rPr>
              <w:t>písmem):</w:t>
            </w:r>
            <w:r w:rsidRPr="00567C08">
              <w:rPr>
                <w:rFonts w:ascii="Times New Roman" w:hAnsi="Times New Roman" w:cs="Times New Roman"/>
                <w:i/>
                <w:spacing w:val="-1"/>
                <w:sz w:val="18"/>
                <w:szCs w:val="18"/>
              </w:rPr>
              <w:tab/>
            </w:r>
            <w:r w:rsidRPr="00567C08">
              <w:rPr>
                <w:rFonts w:ascii="Times New Roman" w:hAnsi="Times New Roman" w:cs="Times New Roman"/>
                <w:sz w:val="18"/>
                <w:szCs w:val="18"/>
              </w:rPr>
              <w:t>Qualification</w:t>
            </w:r>
            <w:r w:rsidRPr="00567C08">
              <w:rPr>
                <w:rFonts w:ascii="Times New Roman" w:hAnsi="Times New Roman" w:cs="Times New Roman"/>
                <w:spacing w:val="-3"/>
                <w:sz w:val="18"/>
                <w:szCs w:val="18"/>
              </w:rPr>
              <w:t xml:space="preserve"> </w:t>
            </w:r>
            <w:r w:rsidRPr="00567C08">
              <w:rPr>
                <w:rFonts w:ascii="Times New Roman" w:hAnsi="Times New Roman" w:cs="Times New Roman"/>
                <w:spacing w:val="-1"/>
                <w:sz w:val="18"/>
                <w:szCs w:val="18"/>
              </w:rPr>
              <w:t>and</w:t>
            </w:r>
            <w:r w:rsidRPr="00567C08">
              <w:rPr>
                <w:rFonts w:ascii="Times New Roman" w:hAnsi="Times New Roman" w:cs="Times New Roman"/>
                <w:spacing w:val="-3"/>
                <w:sz w:val="18"/>
                <w:szCs w:val="18"/>
              </w:rPr>
              <w:t xml:space="preserve"> </w:t>
            </w:r>
            <w:r w:rsidRPr="00567C08">
              <w:rPr>
                <w:rFonts w:ascii="Times New Roman" w:hAnsi="Times New Roman" w:cs="Times New Roman"/>
                <w:spacing w:val="-1"/>
                <w:sz w:val="18"/>
                <w:szCs w:val="18"/>
              </w:rPr>
              <w:t>title</w:t>
            </w:r>
            <w:r w:rsidRPr="00567C08">
              <w:rPr>
                <w:rFonts w:ascii="Times New Roman" w:hAnsi="Times New Roman" w:cs="Times New Roman"/>
                <w:spacing w:val="-2"/>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5"/>
                <w:sz w:val="18"/>
                <w:szCs w:val="18"/>
              </w:rPr>
              <w:t xml:space="preserve"> </w:t>
            </w:r>
            <w:r w:rsidRPr="00567C08">
              <w:rPr>
                <w:rFonts w:ascii="Times New Roman" w:hAnsi="Times New Roman" w:cs="Times New Roman"/>
                <w:i/>
                <w:sz w:val="18"/>
                <w:szCs w:val="18"/>
              </w:rPr>
              <w:t>Kvalifikace</w:t>
            </w:r>
            <w:r w:rsidRPr="00567C08">
              <w:rPr>
                <w:rFonts w:ascii="Times New Roman" w:hAnsi="Times New Roman" w:cs="Times New Roman"/>
                <w:i/>
                <w:spacing w:val="-3"/>
                <w:sz w:val="18"/>
                <w:szCs w:val="18"/>
              </w:rPr>
              <w:t xml:space="preserve"> </w:t>
            </w:r>
            <w:r w:rsidRPr="00567C08">
              <w:rPr>
                <w:rFonts w:ascii="Times New Roman" w:hAnsi="Times New Roman" w:cs="Times New Roman"/>
                <w:i/>
                <w:sz w:val="18"/>
                <w:szCs w:val="18"/>
              </w:rPr>
              <w:t>a</w:t>
            </w:r>
            <w:r w:rsidRPr="00567C08">
              <w:rPr>
                <w:rFonts w:ascii="Times New Roman" w:hAnsi="Times New Roman" w:cs="Times New Roman"/>
                <w:i/>
                <w:spacing w:val="-6"/>
                <w:sz w:val="18"/>
                <w:szCs w:val="18"/>
              </w:rPr>
              <w:t xml:space="preserve"> </w:t>
            </w:r>
            <w:r w:rsidRPr="00567C08">
              <w:rPr>
                <w:rFonts w:ascii="Times New Roman" w:hAnsi="Times New Roman" w:cs="Times New Roman"/>
                <w:i/>
                <w:sz w:val="18"/>
                <w:szCs w:val="18"/>
              </w:rPr>
              <w:t>titul</w:t>
            </w:r>
            <w:r w:rsidRPr="00567C08">
              <w:rPr>
                <w:rFonts w:ascii="Times New Roman" w:hAnsi="Times New Roman" w:cs="Times New Roman"/>
                <w:sz w:val="18"/>
                <w:szCs w:val="18"/>
              </w:rPr>
              <w:t>:</w:t>
            </w:r>
          </w:p>
          <w:p w:rsidR="005E452D" w:rsidRPr="00567C08" w:rsidRDefault="005E452D" w:rsidP="009719AC">
            <w:pPr>
              <w:pStyle w:val="TableParagraph"/>
              <w:rPr>
                <w:rFonts w:ascii="Times New Roman" w:eastAsia="Times New Roman" w:hAnsi="Times New Roman" w:cs="Times New Roman"/>
                <w:sz w:val="18"/>
                <w:szCs w:val="18"/>
              </w:rPr>
            </w:pPr>
          </w:p>
          <w:p w:rsidR="005E452D" w:rsidRPr="00567C08" w:rsidRDefault="005E452D" w:rsidP="009719AC">
            <w:pPr>
              <w:pStyle w:val="TableParagraph"/>
              <w:rPr>
                <w:rFonts w:ascii="Times New Roman" w:eastAsia="Times New Roman" w:hAnsi="Times New Roman" w:cs="Times New Roman"/>
                <w:sz w:val="18"/>
                <w:szCs w:val="18"/>
              </w:rPr>
            </w:pPr>
          </w:p>
          <w:p w:rsidR="005E452D" w:rsidRPr="00567C08" w:rsidRDefault="005E452D" w:rsidP="009719AC">
            <w:pPr>
              <w:pStyle w:val="TableParagraph"/>
              <w:ind w:left="534"/>
              <w:rPr>
                <w:rFonts w:ascii="Times New Roman" w:eastAsia="Arial" w:hAnsi="Times New Roman" w:cs="Times New Roman"/>
                <w:sz w:val="18"/>
                <w:szCs w:val="18"/>
              </w:rPr>
            </w:pPr>
            <w:r w:rsidRPr="00567C08">
              <w:rPr>
                <w:rFonts w:ascii="Times New Roman" w:hAnsi="Times New Roman" w:cs="Times New Roman"/>
                <w:spacing w:val="-1"/>
                <w:sz w:val="18"/>
                <w:szCs w:val="18"/>
              </w:rPr>
              <w:t>Address</w:t>
            </w:r>
            <w:r w:rsidRPr="00567C08">
              <w:rPr>
                <w:rFonts w:ascii="Times New Roman" w:hAnsi="Times New Roman" w:cs="Times New Roman"/>
                <w:spacing w:val="-7"/>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4"/>
                <w:sz w:val="18"/>
                <w:szCs w:val="18"/>
              </w:rPr>
              <w:t xml:space="preserve"> </w:t>
            </w:r>
            <w:r w:rsidRPr="00567C08">
              <w:rPr>
                <w:rFonts w:ascii="Times New Roman" w:hAnsi="Times New Roman" w:cs="Times New Roman"/>
                <w:i/>
                <w:sz w:val="18"/>
                <w:szCs w:val="18"/>
              </w:rPr>
              <w:t>Adresa</w:t>
            </w:r>
            <w:r w:rsidRPr="00567C08">
              <w:rPr>
                <w:rFonts w:ascii="Times New Roman" w:hAnsi="Times New Roman" w:cs="Times New Roman"/>
                <w:sz w:val="18"/>
                <w:szCs w:val="18"/>
              </w:rPr>
              <w:t>:</w:t>
            </w:r>
          </w:p>
          <w:p w:rsidR="005E452D" w:rsidRPr="00567C08" w:rsidRDefault="005E452D" w:rsidP="009719AC">
            <w:pPr>
              <w:pStyle w:val="TableParagraph"/>
              <w:rPr>
                <w:rFonts w:ascii="Times New Roman" w:eastAsia="Times New Roman" w:hAnsi="Times New Roman" w:cs="Times New Roman"/>
                <w:sz w:val="18"/>
                <w:szCs w:val="18"/>
              </w:rPr>
            </w:pPr>
          </w:p>
          <w:p w:rsidR="005E452D" w:rsidRPr="00567C08" w:rsidRDefault="005E452D" w:rsidP="009719AC">
            <w:pPr>
              <w:pStyle w:val="TableParagraph"/>
              <w:rPr>
                <w:rFonts w:ascii="Times New Roman" w:eastAsia="Times New Roman" w:hAnsi="Times New Roman" w:cs="Times New Roman"/>
                <w:sz w:val="18"/>
                <w:szCs w:val="18"/>
              </w:rPr>
            </w:pPr>
          </w:p>
          <w:p w:rsidR="005E452D" w:rsidRPr="00567C08" w:rsidRDefault="005E452D" w:rsidP="009719AC">
            <w:pPr>
              <w:pStyle w:val="TableParagraph"/>
              <w:ind w:left="534"/>
              <w:rPr>
                <w:rFonts w:ascii="Times New Roman" w:eastAsia="Arial" w:hAnsi="Times New Roman" w:cs="Times New Roman"/>
                <w:sz w:val="18"/>
                <w:szCs w:val="18"/>
              </w:rPr>
            </w:pPr>
            <w:r w:rsidRPr="00567C08">
              <w:rPr>
                <w:rFonts w:ascii="Times New Roman" w:hAnsi="Times New Roman" w:cs="Times New Roman"/>
                <w:spacing w:val="-1"/>
                <w:sz w:val="18"/>
                <w:szCs w:val="18"/>
              </w:rPr>
              <w:t>Telephone</w:t>
            </w:r>
            <w:r w:rsidRPr="00567C08">
              <w:rPr>
                <w:rFonts w:ascii="Times New Roman" w:hAnsi="Times New Roman" w:cs="Times New Roman"/>
                <w:spacing w:val="-8"/>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4"/>
                <w:sz w:val="18"/>
                <w:szCs w:val="18"/>
              </w:rPr>
              <w:t xml:space="preserve"> </w:t>
            </w:r>
            <w:r w:rsidRPr="00567C08">
              <w:rPr>
                <w:rFonts w:ascii="Times New Roman" w:hAnsi="Times New Roman" w:cs="Times New Roman"/>
                <w:i/>
                <w:spacing w:val="-1"/>
                <w:sz w:val="18"/>
                <w:szCs w:val="18"/>
              </w:rPr>
              <w:t>Telefonní</w:t>
            </w:r>
            <w:r w:rsidRPr="00567C08">
              <w:rPr>
                <w:rFonts w:ascii="Times New Roman" w:hAnsi="Times New Roman" w:cs="Times New Roman"/>
                <w:i/>
                <w:spacing w:val="-7"/>
                <w:sz w:val="18"/>
                <w:szCs w:val="18"/>
              </w:rPr>
              <w:t xml:space="preserve"> </w:t>
            </w:r>
            <w:r w:rsidRPr="00567C08">
              <w:rPr>
                <w:rFonts w:ascii="Times New Roman" w:hAnsi="Times New Roman" w:cs="Times New Roman"/>
                <w:i/>
                <w:sz w:val="18"/>
                <w:szCs w:val="18"/>
              </w:rPr>
              <w:t>číslo</w:t>
            </w:r>
            <w:r w:rsidRPr="00567C08">
              <w:rPr>
                <w:rFonts w:ascii="Times New Roman" w:hAnsi="Times New Roman" w:cs="Times New Roman"/>
                <w:sz w:val="18"/>
                <w:szCs w:val="18"/>
              </w:rPr>
              <w:t>:</w:t>
            </w:r>
          </w:p>
          <w:p w:rsidR="005E452D" w:rsidRPr="00567C08" w:rsidRDefault="005E452D" w:rsidP="009719AC">
            <w:pPr>
              <w:pStyle w:val="TableParagraph"/>
              <w:spacing w:before="6"/>
              <w:rPr>
                <w:rFonts w:ascii="Times New Roman" w:eastAsia="Times New Roman" w:hAnsi="Times New Roman" w:cs="Times New Roman"/>
                <w:sz w:val="18"/>
                <w:szCs w:val="18"/>
              </w:rPr>
            </w:pPr>
          </w:p>
          <w:p w:rsidR="005E452D" w:rsidRPr="00567C08" w:rsidRDefault="005E452D" w:rsidP="009719AC">
            <w:pPr>
              <w:pStyle w:val="TableParagraph"/>
              <w:tabs>
                <w:tab w:val="left" w:pos="5960"/>
              </w:tabs>
              <w:ind w:left="534"/>
              <w:rPr>
                <w:rFonts w:ascii="Times New Roman" w:eastAsia="Arial" w:hAnsi="Times New Roman" w:cs="Times New Roman"/>
                <w:sz w:val="18"/>
                <w:szCs w:val="18"/>
              </w:rPr>
            </w:pPr>
            <w:r w:rsidRPr="00567C08">
              <w:rPr>
                <w:rFonts w:ascii="Times New Roman" w:hAnsi="Times New Roman" w:cs="Times New Roman"/>
                <w:spacing w:val="-1"/>
                <w:sz w:val="18"/>
                <w:szCs w:val="18"/>
              </w:rPr>
              <w:t>Date</w:t>
            </w:r>
            <w:r w:rsidRPr="00567C08">
              <w:rPr>
                <w:rFonts w:ascii="Times New Roman" w:hAnsi="Times New Roman" w:cs="Times New Roman"/>
                <w:spacing w:val="-4"/>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4"/>
                <w:sz w:val="18"/>
                <w:szCs w:val="18"/>
              </w:rPr>
              <w:t xml:space="preserve"> </w:t>
            </w:r>
            <w:r w:rsidRPr="00567C08">
              <w:rPr>
                <w:rFonts w:ascii="Times New Roman" w:hAnsi="Times New Roman" w:cs="Times New Roman"/>
                <w:i/>
                <w:sz w:val="18"/>
                <w:szCs w:val="18"/>
              </w:rPr>
              <w:t>Datum</w:t>
            </w:r>
            <w:r w:rsidRPr="00567C08">
              <w:rPr>
                <w:rFonts w:ascii="Times New Roman" w:hAnsi="Times New Roman" w:cs="Times New Roman"/>
                <w:sz w:val="18"/>
                <w:szCs w:val="18"/>
              </w:rPr>
              <w:t>:</w:t>
            </w:r>
            <w:r w:rsidRPr="00567C08">
              <w:rPr>
                <w:rFonts w:ascii="Times New Roman" w:hAnsi="Times New Roman" w:cs="Times New Roman"/>
                <w:sz w:val="18"/>
                <w:szCs w:val="18"/>
              </w:rPr>
              <w:tab/>
            </w:r>
            <w:r w:rsidRPr="00567C08">
              <w:rPr>
                <w:rFonts w:ascii="Times New Roman" w:hAnsi="Times New Roman" w:cs="Times New Roman"/>
                <w:spacing w:val="-1"/>
                <w:sz w:val="18"/>
                <w:szCs w:val="18"/>
              </w:rPr>
              <w:t>Signature</w:t>
            </w:r>
            <w:r w:rsidRPr="00567C08">
              <w:rPr>
                <w:rFonts w:ascii="Times New Roman" w:hAnsi="Times New Roman" w:cs="Times New Roman"/>
                <w:spacing w:val="-8"/>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6"/>
                <w:sz w:val="18"/>
                <w:szCs w:val="18"/>
              </w:rPr>
              <w:t xml:space="preserve"> </w:t>
            </w:r>
            <w:r w:rsidRPr="00567C08">
              <w:rPr>
                <w:rFonts w:ascii="Times New Roman" w:hAnsi="Times New Roman" w:cs="Times New Roman"/>
                <w:i/>
                <w:sz w:val="18"/>
                <w:szCs w:val="18"/>
              </w:rPr>
              <w:t>Podpis</w:t>
            </w:r>
            <w:r w:rsidRPr="00567C08">
              <w:rPr>
                <w:rFonts w:ascii="Times New Roman" w:hAnsi="Times New Roman" w:cs="Times New Roman"/>
                <w:sz w:val="18"/>
                <w:szCs w:val="18"/>
              </w:rPr>
              <w:t>:</w:t>
            </w:r>
          </w:p>
          <w:p w:rsidR="005E452D" w:rsidRPr="00567C08" w:rsidRDefault="005E452D" w:rsidP="009719AC">
            <w:pPr>
              <w:pStyle w:val="TableParagraph"/>
              <w:spacing w:before="6"/>
              <w:rPr>
                <w:rFonts w:ascii="Times New Roman" w:eastAsia="Times New Roman" w:hAnsi="Times New Roman" w:cs="Times New Roman"/>
                <w:sz w:val="18"/>
                <w:szCs w:val="18"/>
              </w:rPr>
            </w:pPr>
          </w:p>
          <w:p w:rsidR="00855E2A" w:rsidRPr="00567C08" w:rsidRDefault="005E452D" w:rsidP="009719AC">
            <w:pPr>
              <w:tabs>
                <w:tab w:val="left" w:pos="432"/>
                <w:tab w:val="left" w:pos="5847"/>
              </w:tabs>
              <w:spacing w:before="60" w:afterLines="60" w:after="144"/>
              <w:ind w:left="531"/>
              <w:jc w:val="left"/>
              <w:rPr>
                <w:sz w:val="18"/>
                <w:szCs w:val="18"/>
              </w:rPr>
            </w:pPr>
            <w:r w:rsidRPr="00567C08">
              <w:rPr>
                <w:spacing w:val="-1"/>
                <w:sz w:val="18"/>
                <w:szCs w:val="18"/>
              </w:rPr>
              <w:t>Stamp</w:t>
            </w:r>
            <w:r w:rsidRPr="00567C08">
              <w:rPr>
                <w:spacing w:val="-7"/>
                <w:sz w:val="18"/>
                <w:szCs w:val="18"/>
              </w:rPr>
              <w:t xml:space="preserve"> </w:t>
            </w:r>
            <w:r w:rsidRPr="00567C08">
              <w:rPr>
                <w:sz w:val="18"/>
                <w:szCs w:val="18"/>
              </w:rPr>
              <w:t>/</w:t>
            </w:r>
            <w:r w:rsidRPr="00567C08">
              <w:rPr>
                <w:spacing w:val="-6"/>
                <w:sz w:val="18"/>
                <w:szCs w:val="18"/>
              </w:rPr>
              <w:t xml:space="preserve"> </w:t>
            </w:r>
            <w:r w:rsidRPr="00567C08">
              <w:rPr>
                <w:i/>
                <w:sz w:val="18"/>
                <w:szCs w:val="18"/>
              </w:rPr>
              <w:t>Razítko</w:t>
            </w:r>
            <w:r w:rsidRPr="00567C08">
              <w:rPr>
                <w:sz w:val="18"/>
                <w:szCs w:val="18"/>
              </w:rPr>
              <w:t>:</w:t>
            </w:r>
          </w:p>
        </w:tc>
      </w:tr>
      <w:tr w:rsidR="00855E2A" w:rsidRPr="00CD7167" w:rsidTr="00CD7167">
        <w:trPr>
          <w:trHeight w:val="1245"/>
        </w:trPr>
        <w:tc>
          <w:tcPr>
            <w:tcW w:w="567" w:type="dxa"/>
            <w:tcBorders>
              <w:top w:val="nil"/>
              <w:left w:val="nil"/>
              <w:bottom w:val="nil"/>
            </w:tcBorders>
            <w:shd w:val="clear" w:color="auto" w:fill="auto"/>
          </w:tcPr>
          <w:p w:rsidR="00855E2A" w:rsidRPr="00CD7167" w:rsidRDefault="00855E2A" w:rsidP="009719AC">
            <w:pPr>
              <w:rPr>
                <w:sz w:val="20"/>
                <w:szCs w:val="20"/>
              </w:rPr>
            </w:pPr>
          </w:p>
        </w:tc>
        <w:tc>
          <w:tcPr>
            <w:tcW w:w="9781" w:type="dxa"/>
            <w:gridSpan w:val="12"/>
            <w:shd w:val="clear" w:color="auto" w:fill="auto"/>
          </w:tcPr>
          <w:p w:rsidR="005E452D" w:rsidRPr="00567C08" w:rsidRDefault="005E452D" w:rsidP="009719AC">
            <w:pPr>
              <w:pStyle w:val="TableParagraph"/>
              <w:spacing w:line="156" w:lineRule="exact"/>
              <w:ind w:left="102"/>
              <w:rPr>
                <w:rFonts w:ascii="Times New Roman" w:eastAsia="Arial" w:hAnsi="Times New Roman" w:cs="Times New Roman"/>
                <w:sz w:val="18"/>
                <w:szCs w:val="18"/>
              </w:rPr>
            </w:pPr>
            <w:r w:rsidRPr="00567C08">
              <w:rPr>
                <w:rFonts w:ascii="Times New Roman" w:hAnsi="Times New Roman" w:cs="Times New Roman"/>
                <w:b/>
                <w:spacing w:val="-1"/>
                <w:sz w:val="18"/>
                <w:szCs w:val="18"/>
              </w:rPr>
              <w:t>Endorsement</w:t>
            </w:r>
            <w:r w:rsidRPr="00567C08">
              <w:rPr>
                <w:rFonts w:ascii="Times New Roman" w:hAnsi="Times New Roman" w:cs="Times New Roman"/>
                <w:b/>
                <w:spacing w:val="-4"/>
                <w:sz w:val="18"/>
                <w:szCs w:val="18"/>
              </w:rPr>
              <w:t xml:space="preserve"> </w:t>
            </w:r>
            <w:r w:rsidRPr="00567C08">
              <w:rPr>
                <w:rFonts w:ascii="Times New Roman" w:hAnsi="Times New Roman" w:cs="Times New Roman"/>
                <w:b/>
                <w:sz w:val="18"/>
                <w:szCs w:val="18"/>
              </w:rPr>
              <w:t>by</w:t>
            </w:r>
            <w:r w:rsidRPr="00567C08">
              <w:rPr>
                <w:rFonts w:ascii="Times New Roman" w:hAnsi="Times New Roman" w:cs="Times New Roman"/>
                <w:b/>
                <w:spacing w:val="-6"/>
                <w:sz w:val="18"/>
                <w:szCs w:val="18"/>
              </w:rPr>
              <w:t xml:space="preserve"> </w:t>
            </w:r>
            <w:r w:rsidRPr="00567C08">
              <w:rPr>
                <w:rFonts w:ascii="Times New Roman" w:hAnsi="Times New Roman" w:cs="Times New Roman"/>
                <w:b/>
                <w:sz w:val="18"/>
                <w:szCs w:val="18"/>
              </w:rPr>
              <w:t>the</w:t>
            </w:r>
            <w:r w:rsidRPr="00567C08">
              <w:rPr>
                <w:rFonts w:ascii="Times New Roman" w:hAnsi="Times New Roman" w:cs="Times New Roman"/>
                <w:b/>
                <w:spacing w:val="-6"/>
                <w:sz w:val="18"/>
                <w:szCs w:val="18"/>
              </w:rPr>
              <w:t xml:space="preserve"> </w:t>
            </w:r>
            <w:r w:rsidRPr="00567C08">
              <w:rPr>
                <w:rFonts w:ascii="Times New Roman" w:hAnsi="Times New Roman" w:cs="Times New Roman"/>
                <w:b/>
                <w:spacing w:val="-1"/>
                <w:sz w:val="18"/>
                <w:szCs w:val="18"/>
              </w:rPr>
              <w:t>competent</w:t>
            </w:r>
            <w:r w:rsidRPr="00567C08">
              <w:rPr>
                <w:rFonts w:ascii="Times New Roman" w:hAnsi="Times New Roman" w:cs="Times New Roman"/>
                <w:b/>
                <w:spacing w:val="-3"/>
                <w:sz w:val="18"/>
                <w:szCs w:val="18"/>
              </w:rPr>
              <w:t xml:space="preserve"> </w:t>
            </w:r>
            <w:r w:rsidRPr="00567C08">
              <w:rPr>
                <w:rFonts w:ascii="Times New Roman" w:hAnsi="Times New Roman" w:cs="Times New Roman"/>
                <w:b/>
                <w:spacing w:val="-1"/>
                <w:sz w:val="18"/>
                <w:szCs w:val="18"/>
              </w:rPr>
              <w:t>authority</w:t>
            </w:r>
            <w:r w:rsidRPr="00567C08">
              <w:rPr>
                <w:rFonts w:ascii="Times New Roman" w:hAnsi="Times New Roman" w:cs="Times New Roman"/>
                <w:b/>
                <w:spacing w:val="-6"/>
                <w:sz w:val="18"/>
                <w:szCs w:val="18"/>
              </w:rPr>
              <w:t xml:space="preserve"> </w:t>
            </w:r>
            <w:r w:rsidRPr="00567C08">
              <w:rPr>
                <w:rFonts w:ascii="Times New Roman" w:hAnsi="Times New Roman" w:cs="Times New Roman"/>
                <w:spacing w:val="-1"/>
                <w:sz w:val="18"/>
                <w:szCs w:val="18"/>
              </w:rPr>
              <w:t>(not</w:t>
            </w:r>
            <w:r w:rsidRPr="00567C08">
              <w:rPr>
                <w:rFonts w:ascii="Times New Roman" w:hAnsi="Times New Roman" w:cs="Times New Roman"/>
                <w:spacing w:val="-3"/>
                <w:sz w:val="18"/>
                <w:szCs w:val="18"/>
              </w:rPr>
              <w:t xml:space="preserve"> </w:t>
            </w:r>
            <w:r w:rsidRPr="00567C08">
              <w:rPr>
                <w:rFonts w:ascii="Times New Roman" w:hAnsi="Times New Roman" w:cs="Times New Roman"/>
                <w:sz w:val="18"/>
                <w:szCs w:val="18"/>
              </w:rPr>
              <w:t>necessary</w:t>
            </w:r>
            <w:r w:rsidRPr="00567C08">
              <w:rPr>
                <w:rFonts w:ascii="Times New Roman" w:hAnsi="Times New Roman" w:cs="Times New Roman"/>
                <w:spacing w:val="-6"/>
                <w:sz w:val="18"/>
                <w:szCs w:val="18"/>
              </w:rPr>
              <w:t xml:space="preserve"> </w:t>
            </w:r>
            <w:r w:rsidRPr="00567C08">
              <w:rPr>
                <w:rFonts w:ascii="Times New Roman" w:hAnsi="Times New Roman" w:cs="Times New Roman"/>
                <w:sz w:val="18"/>
                <w:szCs w:val="18"/>
              </w:rPr>
              <w:t>when</w:t>
            </w:r>
            <w:r w:rsidRPr="00567C08">
              <w:rPr>
                <w:rFonts w:ascii="Times New Roman" w:hAnsi="Times New Roman" w:cs="Times New Roman"/>
                <w:spacing w:val="-6"/>
                <w:sz w:val="18"/>
                <w:szCs w:val="18"/>
              </w:rPr>
              <w:t xml:space="preserve"> </w:t>
            </w:r>
            <w:r w:rsidRPr="00567C08">
              <w:rPr>
                <w:rFonts w:ascii="Times New Roman" w:hAnsi="Times New Roman" w:cs="Times New Roman"/>
                <w:sz w:val="18"/>
                <w:szCs w:val="18"/>
              </w:rPr>
              <w:t>the</w:t>
            </w:r>
            <w:r w:rsidRPr="00567C08">
              <w:rPr>
                <w:rFonts w:ascii="Times New Roman" w:hAnsi="Times New Roman" w:cs="Times New Roman"/>
                <w:spacing w:val="-3"/>
                <w:sz w:val="18"/>
                <w:szCs w:val="18"/>
              </w:rPr>
              <w:t xml:space="preserve"> </w:t>
            </w:r>
            <w:r w:rsidRPr="00567C08">
              <w:rPr>
                <w:rFonts w:ascii="Times New Roman" w:hAnsi="Times New Roman" w:cs="Times New Roman"/>
                <w:sz w:val="18"/>
                <w:szCs w:val="18"/>
              </w:rPr>
              <w:t>certificate</w:t>
            </w:r>
            <w:r w:rsidRPr="00567C08">
              <w:rPr>
                <w:rFonts w:ascii="Times New Roman" w:hAnsi="Times New Roman" w:cs="Times New Roman"/>
                <w:spacing w:val="-6"/>
                <w:sz w:val="18"/>
                <w:szCs w:val="18"/>
              </w:rPr>
              <w:t xml:space="preserve"> </w:t>
            </w:r>
            <w:r w:rsidRPr="00567C08">
              <w:rPr>
                <w:rFonts w:ascii="Times New Roman" w:hAnsi="Times New Roman" w:cs="Times New Roman"/>
                <w:sz w:val="18"/>
                <w:szCs w:val="18"/>
              </w:rPr>
              <w:t>is</w:t>
            </w:r>
            <w:r w:rsidRPr="00567C08">
              <w:rPr>
                <w:rFonts w:ascii="Times New Roman" w:hAnsi="Times New Roman" w:cs="Times New Roman"/>
                <w:spacing w:val="-5"/>
                <w:sz w:val="18"/>
                <w:szCs w:val="18"/>
              </w:rPr>
              <w:t xml:space="preserve"> </w:t>
            </w:r>
            <w:r w:rsidRPr="00567C08">
              <w:rPr>
                <w:rFonts w:ascii="Times New Roman" w:hAnsi="Times New Roman" w:cs="Times New Roman"/>
                <w:sz w:val="18"/>
                <w:szCs w:val="18"/>
              </w:rPr>
              <w:t>signed</w:t>
            </w:r>
            <w:r w:rsidRPr="00567C08">
              <w:rPr>
                <w:rFonts w:ascii="Times New Roman" w:hAnsi="Times New Roman" w:cs="Times New Roman"/>
                <w:spacing w:val="-3"/>
                <w:sz w:val="18"/>
                <w:szCs w:val="18"/>
              </w:rPr>
              <w:t xml:space="preserve"> </w:t>
            </w:r>
            <w:r w:rsidRPr="00567C08">
              <w:rPr>
                <w:rFonts w:ascii="Times New Roman" w:hAnsi="Times New Roman" w:cs="Times New Roman"/>
                <w:sz w:val="18"/>
                <w:szCs w:val="18"/>
              </w:rPr>
              <w:t>by</w:t>
            </w:r>
            <w:r w:rsidRPr="00567C08">
              <w:rPr>
                <w:rFonts w:ascii="Times New Roman" w:hAnsi="Times New Roman" w:cs="Times New Roman"/>
                <w:spacing w:val="-7"/>
                <w:sz w:val="18"/>
                <w:szCs w:val="18"/>
              </w:rPr>
              <w:t xml:space="preserve"> </w:t>
            </w:r>
            <w:r w:rsidRPr="00567C08">
              <w:rPr>
                <w:rFonts w:ascii="Times New Roman" w:hAnsi="Times New Roman" w:cs="Times New Roman"/>
                <w:sz w:val="18"/>
                <w:szCs w:val="18"/>
              </w:rPr>
              <w:t>an</w:t>
            </w:r>
            <w:r w:rsidRPr="00567C08">
              <w:rPr>
                <w:rFonts w:ascii="Times New Roman" w:hAnsi="Times New Roman" w:cs="Times New Roman"/>
                <w:spacing w:val="-6"/>
                <w:sz w:val="18"/>
                <w:szCs w:val="18"/>
              </w:rPr>
              <w:t xml:space="preserve"> </w:t>
            </w:r>
            <w:r w:rsidRPr="00567C08">
              <w:rPr>
                <w:rFonts w:ascii="Times New Roman" w:hAnsi="Times New Roman" w:cs="Times New Roman"/>
                <w:spacing w:val="-1"/>
                <w:sz w:val="18"/>
                <w:szCs w:val="18"/>
              </w:rPr>
              <w:t>official</w:t>
            </w:r>
            <w:r w:rsidRPr="00567C08">
              <w:rPr>
                <w:rFonts w:ascii="Times New Roman" w:hAnsi="Times New Roman" w:cs="Times New Roman"/>
                <w:spacing w:val="-3"/>
                <w:sz w:val="18"/>
                <w:szCs w:val="18"/>
              </w:rPr>
              <w:t xml:space="preserve"> </w:t>
            </w:r>
            <w:r w:rsidRPr="00567C08">
              <w:rPr>
                <w:rFonts w:ascii="Times New Roman" w:hAnsi="Times New Roman" w:cs="Times New Roman"/>
                <w:sz w:val="18"/>
                <w:szCs w:val="18"/>
              </w:rPr>
              <w:t>veterinarian)</w:t>
            </w:r>
            <w:r w:rsidRPr="00567C08">
              <w:rPr>
                <w:rFonts w:ascii="Times New Roman" w:hAnsi="Times New Roman" w:cs="Times New Roman"/>
                <w:spacing w:val="-6"/>
                <w:sz w:val="18"/>
                <w:szCs w:val="18"/>
              </w:rPr>
              <w:t xml:space="preserve"> </w:t>
            </w:r>
            <w:r w:rsidRPr="00567C08">
              <w:rPr>
                <w:rFonts w:ascii="Times New Roman" w:hAnsi="Times New Roman" w:cs="Times New Roman"/>
                <w:sz w:val="18"/>
                <w:szCs w:val="18"/>
              </w:rPr>
              <w:t>/</w:t>
            </w:r>
          </w:p>
          <w:p w:rsidR="005E452D" w:rsidRPr="00567C08" w:rsidRDefault="005E452D" w:rsidP="009719AC">
            <w:pPr>
              <w:pStyle w:val="TableParagraph"/>
              <w:spacing w:before="2"/>
              <w:ind w:left="102"/>
              <w:rPr>
                <w:rFonts w:ascii="Times New Roman" w:eastAsia="Arial" w:hAnsi="Times New Roman" w:cs="Times New Roman"/>
                <w:sz w:val="18"/>
                <w:szCs w:val="18"/>
              </w:rPr>
            </w:pPr>
            <w:r w:rsidRPr="00567C08">
              <w:rPr>
                <w:rFonts w:ascii="Times New Roman" w:hAnsi="Times New Roman" w:cs="Times New Roman"/>
                <w:b/>
                <w:i/>
                <w:spacing w:val="-1"/>
                <w:sz w:val="18"/>
                <w:szCs w:val="18"/>
              </w:rPr>
              <w:t>Potvrzení</w:t>
            </w:r>
            <w:r w:rsidRPr="00567C08">
              <w:rPr>
                <w:rFonts w:ascii="Times New Roman" w:hAnsi="Times New Roman" w:cs="Times New Roman"/>
                <w:b/>
                <w:i/>
                <w:spacing w:val="-7"/>
                <w:sz w:val="18"/>
                <w:szCs w:val="18"/>
              </w:rPr>
              <w:t xml:space="preserve"> </w:t>
            </w:r>
            <w:r w:rsidRPr="00567C08">
              <w:rPr>
                <w:rFonts w:ascii="Times New Roman" w:hAnsi="Times New Roman" w:cs="Times New Roman"/>
                <w:b/>
                <w:i/>
                <w:spacing w:val="-1"/>
                <w:sz w:val="18"/>
                <w:szCs w:val="18"/>
              </w:rPr>
              <w:t>příslušným</w:t>
            </w:r>
            <w:r w:rsidRPr="00567C08">
              <w:rPr>
                <w:rFonts w:ascii="Times New Roman" w:hAnsi="Times New Roman" w:cs="Times New Roman"/>
                <w:b/>
                <w:i/>
                <w:spacing w:val="-5"/>
                <w:sz w:val="18"/>
                <w:szCs w:val="18"/>
              </w:rPr>
              <w:t xml:space="preserve"> </w:t>
            </w:r>
            <w:r w:rsidRPr="00567C08">
              <w:rPr>
                <w:rFonts w:ascii="Times New Roman" w:hAnsi="Times New Roman" w:cs="Times New Roman"/>
                <w:b/>
                <w:i/>
                <w:spacing w:val="-1"/>
                <w:sz w:val="18"/>
                <w:szCs w:val="18"/>
              </w:rPr>
              <w:t>orgánem</w:t>
            </w:r>
            <w:r w:rsidRPr="00567C08">
              <w:rPr>
                <w:rFonts w:ascii="Times New Roman" w:hAnsi="Times New Roman" w:cs="Times New Roman"/>
                <w:b/>
                <w:i/>
                <w:spacing w:val="-6"/>
                <w:sz w:val="18"/>
                <w:szCs w:val="18"/>
              </w:rPr>
              <w:t xml:space="preserve"> </w:t>
            </w:r>
            <w:r w:rsidRPr="00567C08">
              <w:rPr>
                <w:rFonts w:ascii="Times New Roman" w:hAnsi="Times New Roman" w:cs="Times New Roman"/>
                <w:i/>
                <w:spacing w:val="-1"/>
                <w:sz w:val="18"/>
                <w:szCs w:val="18"/>
              </w:rPr>
              <w:t>(nevyžaduje</w:t>
            </w:r>
            <w:r w:rsidRPr="00567C08">
              <w:rPr>
                <w:rFonts w:ascii="Times New Roman" w:hAnsi="Times New Roman" w:cs="Times New Roman"/>
                <w:i/>
                <w:spacing w:val="-8"/>
                <w:sz w:val="18"/>
                <w:szCs w:val="18"/>
              </w:rPr>
              <w:t xml:space="preserve"> </w:t>
            </w:r>
            <w:r w:rsidRPr="00567C08">
              <w:rPr>
                <w:rFonts w:ascii="Times New Roman" w:hAnsi="Times New Roman" w:cs="Times New Roman"/>
                <w:i/>
                <w:sz w:val="18"/>
                <w:szCs w:val="18"/>
              </w:rPr>
              <w:t>se,</w:t>
            </w:r>
            <w:r w:rsidRPr="00567C08">
              <w:rPr>
                <w:rFonts w:ascii="Times New Roman" w:hAnsi="Times New Roman" w:cs="Times New Roman"/>
                <w:i/>
                <w:spacing w:val="-5"/>
                <w:sz w:val="18"/>
                <w:szCs w:val="18"/>
              </w:rPr>
              <w:t xml:space="preserve"> </w:t>
            </w:r>
            <w:r w:rsidRPr="00567C08">
              <w:rPr>
                <w:rFonts w:ascii="Times New Roman" w:hAnsi="Times New Roman" w:cs="Times New Roman"/>
                <w:i/>
                <w:spacing w:val="-1"/>
                <w:sz w:val="18"/>
                <w:szCs w:val="18"/>
              </w:rPr>
              <w:t>pokud</w:t>
            </w:r>
            <w:r w:rsidRPr="00567C08">
              <w:rPr>
                <w:rFonts w:ascii="Times New Roman" w:hAnsi="Times New Roman" w:cs="Times New Roman"/>
                <w:i/>
                <w:spacing w:val="-7"/>
                <w:sz w:val="18"/>
                <w:szCs w:val="18"/>
              </w:rPr>
              <w:t xml:space="preserve"> </w:t>
            </w:r>
            <w:r w:rsidRPr="00567C08">
              <w:rPr>
                <w:rFonts w:ascii="Times New Roman" w:hAnsi="Times New Roman" w:cs="Times New Roman"/>
                <w:i/>
                <w:spacing w:val="1"/>
                <w:sz w:val="18"/>
                <w:szCs w:val="18"/>
              </w:rPr>
              <w:t>je</w:t>
            </w:r>
            <w:r w:rsidRPr="00567C08">
              <w:rPr>
                <w:rFonts w:ascii="Times New Roman" w:hAnsi="Times New Roman" w:cs="Times New Roman"/>
                <w:i/>
                <w:spacing w:val="-8"/>
                <w:sz w:val="18"/>
                <w:szCs w:val="18"/>
              </w:rPr>
              <w:t xml:space="preserve"> </w:t>
            </w:r>
            <w:r w:rsidRPr="00567C08">
              <w:rPr>
                <w:rFonts w:ascii="Times New Roman" w:hAnsi="Times New Roman" w:cs="Times New Roman"/>
                <w:i/>
                <w:sz w:val="18"/>
                <w:szCs w:val="18"/>
              </w:rPr>
              <w:t>osvědčení</w:t>
            </w:r>
            <w:r w:rsidRPr="00567C08">
              <w:rPr>
                <w:rFonts w:ascii="Times New Roman" w:hAnsi="Times New Roman" w:cs="Times New Roman"/>
                <w:i/>
                <w:spacing w:val="-5"/>
                <w:sz w:val="18"/>
                <w:szCs w:val="18"/>
              </w:rPr>
              <w:t xml:space="preserve"> </w:t>
            </w:r>
            <w:r w:rsidRPr="00567C08">
              <w:rPr>
                <w:rFonts w:ascii="Times New Roman" w:hAnsi="Times New Roman" w:cs="Times New Roman"/>
                <w:i/>
                <w:spacing w:val="-1"/>
                <w:sz w:val="18"/>
                <w:szCs w:val="18"/>
              </w:rPr>
              <w:t>podepsáno</w:t>
            </w:r>
            <w:r w:rsidRPr="00567C08">
              <w:rPr>
                <w:rFonts w:ascii="Times New Roman" w:hAnsi="Times New Roman" w:cs="Times New Roman"/>
                <w:i/>
                <w:spacing w:val="-6"/>
                <w:sz w:val="18"/>
                <w:szCs w:val="18"/>
              </w:rPr>
              <w:t xml:space="preserve"> </w:t>
            </w:r>
            <w:r w:rsidRPr="00567C08">
              <w:rPr>
                <w:rFonts w:ascii="Times New Roman" w:hAnsi="Times New Roman" w:cs="Times New Roman"/>
                <w:i/>
                <w:sz w:val="18"/>
                <w:szCs w:val="18"/>
              </w:rPr>
              <w:t>úředním</w:t>
            </w:r>
            <w:r w:rsidRPr="00567C08">
              <w:rPr>
                <w:rFonts w:ascii="Times New Roman" w:hAnsi="Times New Roman" w:cs="Times New Roman"/>
                <w:i/>
                <w:spacing w:val="-7"/>
                <w:sz w:val="18"/>
                <w:szCs w:val="18"/>
              </w:rPr>
              <w:t xml:space="preserve"> </w:t>
            </w:r>
            <w:r w:rsidRPr="00567C08">
              <w:rPr>
                <w:rFonts w:ascii="Times New Roman" w:hAnsi="Times New Roman" w:cs="Times New Roman"/>
                <w:i/>
                <w:sz w:val="18"/>
                <w:szCs w:val="18"/>
              </w:rPr>
              <w:t>veterinárním</w:t>
            </w:r>
            <w:r w:rsidRPr="00567C08">
              <w:rPr>
                <w:rFonts w:ascii="Times New Roman" w:hAnsi="Times New Roman" w:cs="Times New Roman"/>
                <w:i/>
                <w:spacing w:val="-8"/>
                <w:sz w:val="18"/>
                <w:szCs w:val="18"/>
              </w:rPr>
              <w:t xml:space="preserve"> </w:t>
            </w:r>
            <w:r w:rsidRPr="00567C08">
              <w:rPr>
                <w:rFonts w:ascii="Times New Roman" w:hAnsi="Times New Roman" w:cs="Times New Roman"/>
                <w:i/>
                <w:sz w:val="18"/>
                <w:szCs w:val="18"/>
              </w:rPr>
              <w:t>lékařem)</w:t>
            </w:r>
          </w:p>
          <w:p w:rsidR="005E452D" w:rsidRPr="00567C08" w:rsidRDefault="005E452D" w:rsidP="009719AC">
            <w:pPr>
              <w:pStyle w:val="TableParagraph"/>
              <w:tabs>
                <w:tab w:val="left" w:pos="5677"/>
              </w:tabs>
              <w:spacing w:before="62"/>
              <w:ind w:left="534"/>
              <w:rPr>
                <w:rFonts w:ascii="Times New Roman" w:eastAsia="Arial" w:hAnsi="Times New Roman" w:cs="Times New Roman"/>
                <w:sz w:val="18"/>
                <w:szCs w:val="18"/>
              </w:rPr>
            </w:pPr>
            <w:r w:rsidRPr="00567C08">
              <w:rPr>
                <w:rFonts w:ascii="Times New Roman" w:hAnsi="Times New Roman" w:cs="Times New Roman"/>
                <w:sz w:val="18"/>
                <w:szCs w:val="18"/>
              </w:rPr>
              <w:t>Name</w:t>
            </w:r>
            <w:r w:rsidRPr="00567C08">
              <w:rPr>
                <w:rFonts w:ascii="Times New Roman" w:hAnsi="Times New Roman" w:cs="Times New Roman"/>
                <w:spacing w:val="-7"/>
                <w:sz w:val="18"/>
                <w:szCs w:val="18"/>
              </w:rPr>
              <w:t xml:space="preserve"> </w:t>
            </w:r>
            <w:r w:rsidRPr="00567C08">
              <w:rPr>
                <w:rFonts w:ascii="Times New Roman" w:hAnsi="Times New Roman" w:cs="Times New Roman"/>
                <w:sz w:val="18"/>
                <w:szCs w:val="18"/>
              </w:rPr>
              <w:t>(in</w:t>
            </w:r>
            <w:r w:rsidRPr="00567C08">
              <w:rPr>
                <w:rFonts w:ascii="Times New Roman" w:hAnsi="Times New Roman" w:cs="Times New Roman"/>
                <w:spacing w:val="-6"/>
                <w:sz w:val="18"/>
                <w:szCs w:val="18"/>
              </w:rPr>
              <w:t xml:space="preserve"> </w:t>
            </w:r>
            <w:r w:rsidRPr="00567C08">
              <w:rPr>
                <w:rFonts w:ascii="Times New Roman" w:hAnsi="Times New Roman" w:cs="Times New Roman"/>
                <w:sz w:val="18"/>
                <w:szCs w:val="18"/>
              </w:rPr>
              <w:t>capital</w:t>
            </w:r>
            <w:r w:rsidRPr="00567C08">
              <w:rPr>
                <w:rFonts w:ascii="Times New Roman" w:hAnsi="Times New Roman" w:cs="Times New Roman"/>
                <w:spacing w:val="-5"/>
                <w:sz w:val="18"/>
                <w:szCs w:val="18"/>
              </w:rPr>
              <w:t xml:space="preserve"> </w:t>
            </w:r>
            <w:r w:rsidRPr="00567C08">
              <w:rPr>
                <w:rFonts w:ascii="Times New Roman" w:hAnsi="Times New Roman" w:cs="Times New Roman"/>
                <w:sz w:val="18"/>
                <w:szCs w:val="18"/>
              </w:rPr>
              <w:t>letters)</w:t>
            </w:r>
            <w:r w:rsidRPr="00567C08">
              <w:rPr>
                <w:rFonts w:ascii="Times New Roman" w:hAnsi="Times New Roman" w:cs="Times New Roman"/>
                <w:spacing w:val="-7"/>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3"/>
                <w:sz w:val="18"/>
                <w:szCs w:val="18"/>
              </w:rPr>
              <w:t xml:space="preserve"> </w:t>
            </w:r>
            <w:r w:rsidRPr="00567C08">
              <w:rPr>
                <w:rFonts w:ascii="Times New Roman" w:hAnsi="Times New Roman" w:cs="Times New Roman"/>
                <w:i/>
                <w:sz w:val="18"/>
                <w:szCs w:val="18"/>
              </w:rPr>
              <w:t>Jméno</w:t>
            </w:r>
            <w:r w:rsidRPr="00567C08">
              <w:rPr>
                <w:rFonts w:ascii="Times New Roman" w:hAnsi="Times New Roman" w:cs="Times New Roman"/>
                <w:i/>
                <w:spacing w:val="-7"/>
                <w:sz w:val="18"/>
                <w:szCs w:val="18"/>
              </w:rPr>
              <w:t xml:space="preserve"> </w:t>
            </w:r>
            <w:r w:rsidRPr="00567C08">
              <w:rPr>
                <w:rFonts w:ascii="Times New Roman" w:hAnsi="Times New Roman" w:cs="Times New Roman"/>
                <w:i/>
                <w:sz w:val="18"/>
                <w:szCs w:val="18"/>
              </w:rPr>
              <w:t>(hůlkovým</w:t>
            </w:r>
            <w:r w:rsidRPr="00567C08">
              <w:rPr>
                <w:rFonts w:ascii="Times New Roman" w:hAnsi="Times New Roman" w:cs="Times New Roman"/>
                <w:i/>
                <w:spacing w:val="-6"/>
                <w:sz w:val="18"/>
                <w:szCs w:val="18"/>
              </w:rPr>
              <w:t xml:space="preserve"> </w:t>
            </w:r>
            <w:r w:rsidRPr="00567C08">
              <w:rPr>
                <w:rFonts w:ascii="Times New Roman" w:hAnsi="Times New Roman" w:cs="Times New Roman"/>
                <w:i/>
                <w:spacing w:val="-1"/>
                <w:sz w:val="18"/>
                <w:szCs w:val="18"/>
              </w:rPr>
              <w:t>písmem)</w:t>
            </w:r>
            <w:r w:rsidRPr="00567C08">
              <w:rPr>
                <w:rFonts w:ascii="Times New Roman" w:hAnsi="Times New Roman" w:cs="Times New Roman"/>
                <w:spacing w:val="-1"/>
                <w:sz w:val="18"/>
                <w:szCs w:val="18"/>
              </w:rPr>
              <w:t>:</w:t>
            </w:r>
            <w:r w:rsidRPr="00567C08">
              <w:rPr>
                <w:rFonts w:ascii="Times New Roman" w:hAnsi="Times New Roman" w:cs="Times New Roman"/>
                <w:spacing w:val="-1"/>
                <w:sz w:val="18"/>
                <w:szCs w:val="18"/>
              </w:rPr>
              <w:tab/>
              <w:t>Qualification</w:t>
            </w:r>
            <w:r w:rsidRPr="00567C08">
              <w:rPr>
                <w:rFonts w:ascii="Times New Roman" w:hAnsi="Times New Roman" w:cs="Times New Roman"/>
                <w:spacing w:val="-3"/>
                <w:sz w:val="18"/>
                <w:szCs w:val="18"/>
              </w:rPr>
              <w:t xml:space="preserve"> </w:t>
            </w:r>
            <w:r w:rsidRPr="00567C08">
              <w:rPr>
                <w:rFonts w:ascii="Times New Roman" w:hAnsi="Times New Roman" w:cs="Times New Roman"/>
                <w:sz w:val="18"/>
                <w:szCs w:val="18"/>
              </w:rPr>
              <w:t>and</w:t>
            </w:r>
            <w:r w:rsidRPr="00567C08">
              <w:rPr>
                <w:rFonts w:ascii="Times New Roman" w:hAnsi="Times New Roman" w:cs="Times New Roman"/>
                <w:spacing w:val="-5"/>
                <w:sz w:val="18"/>
                <w:szCs w:val="18"/>
              </w:rPr>
              <w:t xml:space="preserve"> </w:t>
            </w:r>
            <w:r w:rsidRPr="00567C08">
              <w:rPr>
                <w:rFonts w:ascii="Times New Roman" w:hAnsi="Times New Roman" w:cs="Times New Roman"/>
                <w:sz w:val="18"/>
                <w:szCs w:val="18"/>
              </w:rPr>
              <w:t>title</w:t>
            </w:r>
            <w:r w:rsidRPr="00567C08">
              <w:rPr>
                <w:rFonts w:ascii="Times New Roman" w:hAnsi="Times New Roman" w:cs="Times New Roman"/>
                <w:spacing w:val="-6"/>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3"/>
                <w:sz w:val="18"/>
                <w:szCs w:val="18"/>
              </w:rPr>
              <w:t xml:space="preserve"> </w:t>
            </w:r>
            <w:r w:rsidRPr="00567C08">
              <w:rPr>
                <w:rFonts w:ascii="Times New Roman" w:hAnsi="Times New Roman" w:cs="Times New Roman"/>
                <w:i/>
                <w:spacing w:val="-1"/>
                <w:sz w:val="18"/>
                <w:szCs w:val="18"/>
              </w:rPr>
              <w:t xml:space="preserve">Kvalifikace </w:t>
            </w:r>
            <w:r w:rsidRPr="00567C08">
              <w:rPr>
                <w:rFonts w:ascii="Times New Roman" w:hAnsi="Times New Roman" w:cs="Times New Roman"/>
                <w:i/>
                <w:sz w:val="18"/>
                <w:szCs w:val="18"/>
              </w:rPr>
              <w:t>a</w:t>
            </w:r>
            <w:r w:rsidRPr="00567C08">
              <w:rPr>
                <w:rFonts w:ascii="Times New Roman" w:hAnsi="Times New Roman" w:cs="Times New Roman"/>
                <w:i/>
                <w:spacing w:val="-6"/>
                <w:sz w:val="18"/>
                <w:szCs w:val="18"/>
              </w:rPr>
              <w:t xml:space="preserve"> </w:t>
            </w:r>
            <w:r w:rsidRPr="00567C08">
              <w:rPr>
                <w:rFonts w:ascii="Times New Roman" w:hAnsi="Times New Roman" w:cs="Times New Roman"/>
                <w:i/>
                <w:spacing w:val="-1"/>
                <w:sz w:val="18"/>
                <w:szCs w:val="18"/>
              </w:rPr>
              <w:t>titul</w:t>
            </w:r>
            <w:r w:rsidRPr="00567C08">
              <w:rPr>
                <w:rFonts w:ascii="Times New Roman" w:hAnsi="Times New Roman" w:cs="Times New Roman"/>
                <w:spacing w:val="-1"/>
                <w:sz w:val="18"/>
                <w:szCs w:val="18"/>
              </w:rPr>
              <w:t>:</w:t>
            </w:r>
          </w:p>
          <w:p w:rsidR="005E452D" w:rsidRPr="00567C08" w:rsidRDefault="005E452D" w:rsidP="009719AC">
            <w:pPr>
              <w:pStyle w:val="TableParagraph"/>
              <w:rPr>
                <w:rFonts w:ascii="Times New Roman" w:eastAsia="Times New Roman" w:hAnsi="Times New Roman" w:cs="Times New Roman"/>
                <w:sz w:val="18"/>
                <w:szCs w:val="18"/>
              </w:rPr>
            </w:pPr>
          </w:p>
          <w:p w:rsidR="005E452D" w:rsidRPr="00567C08" w:rsidRDefault="005E452D" w:rsidP="009719AC">
            <w:pPr>
              <w:pStyle w:val="TableParagraph"/>
              <w:rPr>
                <w:rFonts w:ascii="Times New Roman" w:eastAsia="Times New Roman" w:hAnsi="Times New Roman" w:cs="Times New Roman"/>
                <w:sz w:val="18"/>
                <w:szCs w:val="18"/>
              </w:rPr>
            </w:pPr>
          </w:p>
          <w:p w:rsidR="005E452D" w:rsidRPr="00567C08" w:rsidRDefault="005E452D" w:rsidP="009719AC">
            <w:pPr>
              <w:pStyle w:val="TableParagraph"/>
              <w:ind w:left="533"/>
              <w:rPr>
                <w:rFonts w:ascii="Times New Roman" w:eastAsia="Arial" w:hAnsi="Times New Roman" w:cs="Times New Roman"/>
                <w:sz w:val="18"/>
                <w:szCs w:val="18"/>
              </w:rPr>
            </w:pPr>
            <w:r w:rsidRPr="00567C08">
              <w:rPr>
                <w:rFonts w:ascii="Times New Roman" w:hAnsi="Times New Roman" w:cs="Times New Roman"/>
                <w:spacing w:val="-1"/>
                <w:sz w:val="18"/>
                <w:szCs w:val="18"/>
              </w:rPr>
              <w:t>Address</w:t>
            </w:r>
            <w:r w:rsidRPr="00567C08">
              <w:rPr>
                <w:rFonts w:ascii="Times New Roman" w:hAnsi="Times New Roman" w:cs="Times New Roman"/>
                <w:spacing w:val="-7"/>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4"/>
                <w:sz w:val="18"/>
                <w:szCs w:val="18"/>
              </w:rPr>
              <w:t xml:space="preserve"> </w:t>
            </w:r>
            <w:r w:rsidRPr="00567C08">
              <w:rPr>
                <w:rFonts w:ascii="Times New Roman" w:hAnsi="Times New Roman" w:cs="Times New Roman"/>
                <w:i/>
                <w:sz w:val="18"/>
                <w:szCs w:val="18"/>
              </w:rPr>
              <w:t>Adresa:</w:t>
            </w:r>
          </w:p>
          <w:p w:rsidR="005E452D" w:rsidRPr="00567C08" w:rsidRDefault="005E452D" w:rsidP="009719AC">
            <w:pPr>
              <w:pStyle w:val="TableParagraph"/>
              <w:rPr>
                <w:rFonts w:ascii="Times New Roman" w:eastAsia="Times New Roman" w:hAnsi="Times New Roman" w:cs="Times New Roman"/>
                <w:sz w:val="18"/>
                <w:szCs w:val="18"/>
              </w:rPr>
            </w:pPr>
          </w:p>
          <w:p w:rsidR="005E452D" w:rsidRPr="00567C08" w:rsidRDefault="005E452D" w:rsidP="009719AC">
            <w:pPr>
              <w:pStyle w:val="TableParagraph"/>
              <w:rPr>
                <w:rFonts w:ascii="Times New Roman" w:eastAsia="Times New Roman" w:hAnsi="Times New Roman" w:cs="Times New Roman"/>
                <w:sz w:val="18"/>
                <w:szCs w:val="18"/>
              </w:rPr>
            </w:pPr>
          </w:p>
          <w:p w:rsidR="005E452D" w:rsidRPr="00567C08" w:rsidRDefault="005E452D" w:rsidP="009719AC">
            <w:pPr>
              <w:pStyle w:val="TableParagraph"/>
              <w:ind w:left="533"/>
              <w:rPr>
                <w:rFonts w:ascii="Times New Roman" w:eastAsia="Arial" w:hAnsi="Times New Roman" w:cs="Times New Roman"/>
                <w:sz w:val="18"/>
                <w:szCs w:val="18"/>
              </w:rPr>
            </w:pPr>
            <w:r w:rsidRPr="00567C08">
              <w:rPr>
                <w:rFonts w:ascii="Times New Roman" w:hAnsi="Times New Roman" w:cs="Times New Roman"/>
                <w:spacing w:val="-1"/>
                <w:sz w:val="18"/>
                <w:szCs w:val="18"/>
              </w:rPr>
              <w:t>Telephone</w:t>
            </w:r>
            <w:r w:rsidRPr="00567C08">
              <w:rPr>
                <w:rFonts w:ascii="Times New Roman" w:hAnsi="Times New Roman" w:cs="Times New Roman"/>
                <w:spacing w:val="-8"/>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4"/>
                <w:sz w:val="18"/>
                <w:szCs w:val="18"/>
              </w:rPr>
              <w:t xml:space="preserve"> </w:t>
            </w:r>
            <w:r w:rsidRPr="00567C08">
              <w:rPr>
                <w:rFonts w:ascii="Times New Roman" w:hAnsi="Times New Roman" w:cs="Times New Roman"/>
                <w:i/>
                <w:spacing w:val="-1"/>
                <w:sz w:val="18"/>
                <w:szCs w:val="18"/>
              </w:rPr>
              <w:t>Telefonní</w:t>
            </w:r>
            <w:r w:rsidRPr="00567C08">
              <w:rPr>
                <w:rFonts w:ascii="Times New Roman" w:hAnsi="Times New Roman" w:cs="Times New Roman"/>
                <w:i/>
                <w:spacing w:val="-7"/>
                <w:sz w:val="18"/>
                <w:szCs w:val="18"/>
              </w:rPr>
              <w:t xml:space="preserve"> </w:t>
            </w:r>
            <w:r w:rsidRPr="00567C08">
              <w:rPr>
                <w:rFonts w:ascii="Times New Roman" w:hAnsi="Times New Roman" w:cs="Times New Roman"/>
                <w:i/>
                <w:sz w:val="18"/>
                <w:szCs w:val="18"/>
              </w:rPr>
              <w:t>číslo</w:t>
            </w:r>
            <w:r w:rsidRPr="00567C08">
              <w:rPr>
                <w:rFonts w:ascii="Times New Roman" w:hAnsi="Times New Roman" w:cs="Times New Roman"/>
                <w:sz w:val="18"/>
                <w:szCs w:val="18"/>
              </w:rPr>
              <w:t>:</w:t>
            </w:r>
          </w:p>
          <w:p w:rsidR="005E452D" w:rsidRPr="00567C08" w:rsidRDefault="005E452D" w:rsidP="009719AC">
            <w:pPr>
              <w:pStyle w:val="TableParagraph"/>
              <w:spacing w:before="6"/>
              <w:rPr>
                <w:rFonts w:ascii="Times New Roman" w:eastAsia="Times New Roman" w:hAnsi="Times New Roman" w:cs="Times New Roman"/>
                <w:sz w:val="18"/>
                <w:szCs w:val="18"/>
              </w:rPr>
            </w:pPr>
          </w:p>
          <w:p w:rsidR="005E452D" w:rsidRPr="00567C08" w:rsidRDefault="005E452D" w:rsidP="009719AC">
            <w:pPr>
              <w:pStyle w:val="TableParagraph"/>
              <w:tabs>
                <w:tab w:val="left" w:pos="5960"/>
              </w:tabs>
              <w:ind w:left="533"/>
              <w:rPr>
                <w:rFonts w:ascii="Times New Roman" w:eastAsia="Arial" w:hAnsi="Times New Roman" w:cs="Times New Roman"/>
                <w:sz w:val="18"/>
                <w:szCs w:val="18"/>
              </w:rPr>
            </w:pPr>
            <w:r w:rsidRPr="00567C08">
              <w:rPr>
                <w:rFonts w:ascii="Times New Roman" w:hAnsi="Times New Roman" w:cs="Times New Roman"/>
                <w:spacing w:val="-1"/>
                <w:sz w:val="18"/>
                <w:szCs w:val="18"/>
              </w:rPr>
              <w:t>Date</w:t>
            </w:r>
            <w:r w:rsidRPr="00567C08">
              <w:rPr>
                <w:rFonts w:ascii="Times New Roman" w:hAnsi="Times New Roman" w:cs="Times New Roman"/>
                <w:spacing w:val="-4"/>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4"/>
                <w:sz w:val="18"/>
                <w:szCs w:val="18"/>
              </w:rPr>
              <w:t xml:space="preserve"> </w:t>
            </w:r>
            <w:r w:rsidRPr="00567C08">
              <w:rPr>
                <w:rFonts w:ascii="Times New Roman" w:hAnsi="Times New Roman" w:cs="Times New Roman"/>
                <w:i/>
                <w:sz w:val="18"/>
                <w:szCs w:val="18"/>
              </w:rPr>
              <w:t>Datum</w:t>
            </w:r>
            <w:r w:rsidRPr="00567C08">
              <w:rPr>
                <w:rFonts w:ascii="Times New Roman" w:hAnsi="Times New Roman" w:cs="Times New Roman"/>
                <w:sz w:val="18"/>
                <w:szCs w:val="18"/>
              </w:rPr>
              <w:t>:</w:t>
            </w:r>
            <w:r w:rsidRPr="00567C08">
              <w:rPr>
                <w:rFonts w:ascii="Times New Roman" w:hAnsi="Times New Roman" w:cs="Times New Roman"/>
                <w:sz w:val="18"/>
                <w:szCs w:val="18"/>
              </w:rPr>
              <w:tab/>
            </w:r>
            <w:r w:rsidRPr="00567C08">
              <w:rPr>
                <w:rFonts w:ascii="Times New Roman" w:hAnsi="Times New Roman" w:cs="Times New Roman"/>
                <w:spacing w:val="-1"/>
                <w:sz w:val="18"/>
                <w:szCs w:val="18"/>
              </w:rPr>
              <w:t>Signature</w:t>
            </w:r>
            <w:r w:rsidRPr="00567C08">
              <w:rPr>
                <w:rFonts w:ascii="Times New Roman" w:hAnsi="Times New Roman" w:cs="Times New Roman"/>
                <w:spacing w:val="-8"/>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6"/>
                <w:sz w:val="18"/>
                <w:szCs w:val="18"/>
              </w:rPr>
              <w:t xml:space="preserve"> </w:t>
            </w:r>
            <w:r w:rsidRPr="00567C08">
              <w:rPr>
                <w:rFonts w:ascii="Times New Roman" w:hAnsi="Times New Roman" w:cs="Times New Roman"/>
                <w:i/>
                <w:sz w:val="18"/>
                <w:szCs w:val="18"/>
              </w:rPr>
              <w:t>Podpis</w:t>
            </w:r>
            <w:r w:rsidRPr="00567C08">
              <w:rPr>
                <w:rFonts w:ascii="Times New Roman" w:hAnsi="Times New Roman" w:cs="Times New Roman"/>
                <w:sz w:val="18"/>
                <w:szCs w:val="18"/>
              </w:rPr>
              <w:t>:</w:t>
            </w:r>
          </w:p>
          <w:p w:rsidR="005E452D" w:rsidRPr="00567C08" w:rsidRDefault="005E452D" w:rsidP="009719AC">
            <w:pPr>
              <w:pStyle w:val="TableParagraph"/>
              <w:spacing w:before="6"/>
              <w:rPr>
                <w:rFonts w:ascii="Times New Roman" w:eastAsia="Times New Roman" w:hAnsi="Times New Roman" w:cs="Times New Roman"/>
                <w:sz w:val="18"/>
                <w:szCs w:val="18"/>
              </w:rPr>
            </w:pPr>
          </w:p>
          <w:p w:rsidR="00855E2A" w:rsidRPr="00567C08" w:rsidRDefault="005E452D" w:rsidP="009719AC">
            <w:pPr>
              <w:tabs>
                <w:tab w:val="left" w:pos="432"/>
                <w:tab w:val="left" w:pos="5847"/>
              </w:tabs>
              <w:spacing w:before="60" w:afterLines="60" w:after="144"/>
              <w:ind w:left="531"/>
              <w:rPr>
                <w:sz w:val="18"/>
                <w:szCs w:val="18"/>
              </w:rPr>
            </w:pPr>
            <w:r w:rsidRPr="00567C08">
              <w:rPr>
                <w:spacing w:val="-1"/>
                <w:sz w:val="18"/>
                <w:szCs w:val="18"/>
              </w:rPr>
              <w:t>Stamp</w:t>
            </w:r>
            <w:r w:rsidRPr="00567C08">
              <w:rPr>
                <w:spacing w:val="-7"/>
                <w:sz w:val="18"/>
                <w:szCs w:val="18"/>
              </w:rPr>
              <w:t xml:space="preserve"> </w:t>
            </w:r>
            <w:r w:rsidRPr="00567C08">
              <w:rPr>
                <w:sz w:val="18"/>
                <w:szCs w:val="18"/>
              </w:rPr>
              <w:t>/</w:t>
            </w:r>
            <w:r w:rsidRPr="00567C08">
              <w:rPr>
                <w:spacing w:val="-6"/>
                <w:sz w:val="18"/>
                <w:szCs w:val="18"/>
              </w:rPr>
              <w:t xml:space="preserve"> </w:t>
            </w:r>
            <w:r w:rsidRPr="00567C08">
              <w:rPr>
                <w:i/>
                <w:sz w:val="18"/>
                <w:szCs w:val="18"/>
              </w:rPr>
              <w:t>Razítko</w:t>
            </w:r>
            <w:r w:rsidRPr="00567C08">
              <w:rPr>
                <w:sz w:val="18"/>
                <w:szCs w:val="18"/>
              </w:rPr>
              <w:t>:</w:t>
            </w:r>
          </w:p>
        </w:tc>
      </w:tr>
      <w:tr w:rsidR="00855E2A" w:rsidRPr="00CD7167" w:rsidTr="00CD7167">
        <w:trPr>
          <w:trHeight w:val="1245"/>
        </w:trPr>
        <w:tc>
          <w:tcPr>
            <w:tcW w:w="567" w:type="dxa"/>
            <w:tcBorders>
              <w:top w:val="nil"/>
              <w:left w:val="nil"/>
              <w:bottom w:val="nil"/>
            </w:tcBorders>
            <w:shd w:val="clear" w:color="auto" w:fill="auto"/>
          </w:tcPr>
          <w:p w:rsidR="00855E2A" w:rsidRPr="00CD7167" w:rsidRDefault="00855E2A" w:rsidP="009719AC">
            <w:pPr>
              <w:rPr>
                <w:sz w:val="20"/>
                <w:szCs w:val="20"/>
              </w:rPr>
            </w:pPr>
          </w:p>
        </w:tc>
        <w:tc>
          <w:tcPr>
            <w:tcW w:w="9781" w:type="dxa"/>
            <w:gridSpan w:val="12"/>
          </w:tcPr>
          <w:p w:rsidR="005E452D" w:rsidRPr="00567C08" w:rsidRDefault="005E452D" w:rsidP="009719AC">
            <w:pPr>
              <w:pStyle w:val="TableParagraph"/>
              <w:spacing w:line="156" w:lineRule="exact"/>
              <w:ind w:left="102"/>
              <w:rPr>
                <w:rFonts w:ascii="Times New Roman" w:eastAsia="Arial" w:hAnsi="Times New Roman" w:cs="Times New Roman"/>
                <w:sz w:val="18"/>
                <w:szCs w:val="18"/>
              </w:rPr>
            </w:pPr>
            <w:r w:rsidRPr="00567C08">
              <w:rPr>
                <w:rFonts w:ascii="Times New Roman" w:hAnsi="Times New Roman" w:cs="Times New Roman"/>
                <w:b/>
                <w:spacing w:val="-1"/>
                <w:sz w:val="18"/>
                <w:szCs w:val="18"/>
              </w:rPr>
              <w:t>Official</w:t>
            </w:r>
            <w:r w:rsidRPr="00567C08">
              <w:rPr>
                <w:rFonts w:ascii="Times New Roman" w:hAnsi="Times New Roman" w:cs="Times New Roman"/>
                <w:b/>
                <w:spacing w:val="-5"/>
                <w:sz w:val="18"/>
                <w:szCs w:val="18"/>
              </w:rPr>
              <w:t xml:space="preserve"> </w:t>
            </w:r>
            <w:r w:rsidRPr="00567C08">
              <w:rPr>
                <w:rFonts w:ascii="Times New Roman" w:hAnsi="Times New Roman" w:cs="Times New Roman"/>
                <w:b/>
                <w:sz w:val="18"/>
                <w:szCs w:val="18"/>
              </w:rPr>
              <w:t>at</w:t>
            </w:r>
            <w:r w:rsidRPr="00567C08">
              <w:rPr>
                <w:rFonts w:ascii="Times New Roman" w:hAnsi="Times New Roman" w:cs="Times New Roman"/>
                <w:b/>
                <w:spacing w:val="-5"/>
                <w:sz w:val="18"/>
                <w:szCs w:val="18"/>
              </w:rPr>
              <w:t xml:space="preserve"> </w:t>
            </w:r>
            <w:r w:rsidRPr="00567C08">
              <w:rPr>
                <w:rFonts w:ascii="Times New Roman" w:hAnsi="Times New Roman" w:cs="Times New Roman"/>
                <w:b/>
                <w:sz w:val="18"/>
                <w:szCs w:val="18"/>
              </w:rPr>
              <w:t>the</w:t>
            </w:r>
            <w:r w:rsidRPr="00567C08">
              <w:rPr>
                <w:rFonts w:ascii="Times New Roman" w:hAnsi="Times New Roman" w:cs="Times New Roman"/>
                <w:b/>
                <w:spacing w:val="-5"/>
                <w:sz w:val="18"/>
                <w:szCs w:val="18"/>
              </w:rPr>
              <w:t xml:space="preserve"> </w:t>
            </w:r>
            <w:r w:rsidRPr="00567C08">
              <w:rPr>
                <w:rFonts w:ascii="Times New Roman" w:hAnsi="Times New Roman" w:cs="Times New Roman"/>
                <w:b/>
                <w:spacing w:val="-1"/>
                <w:sz w:val="18"/>
                <w:szCs w:val="18"/>
              </w:rPr>
              <w:t>travellers'</w:t>
            </w:r>
            <w:r w:rsidRPr="00567C08">
              <w:rPr>
                <w:rFonts w:ascii="Times New Roman" w:hAnsi="Times New Roman" w:cs="Times New Roman"/>
                <w:b/>
                <w:spacing w:val="-2"/>
                <w:sz w:val="18"/>
                <w:szCs w:val="18"/>
              </w:rPr>
              <w:t xml:space="preserve"> </w:t>
            </w:r>
            <w:r w:rsidRPr="00567C08">
              <w:rPr>
                <w:rFonts w:ascii="Times New Roman" w:hAnsi="Times New Roman" w:cs="Times New Roman"/>
                <w:b/>
                <w:spacing w:val="-1"/>
                <w:sz w:val="18"/>
                <w:szCs w:val="18"/>
              </w:rPr>
              <w:t>point</w:t>
            </w:r>
            <w:r w:rsidRPr="00567C08">
              <w:rPr>
                <w:rFonts w:ascii="Times New Roman" w:hAnsi="Times New Roman" w:cs="Times New Roman"/>
                <w:b/>
                <w:spacing w:val="-3"/>
                <w:sz w:val="18"/>
                <w:szCs w:val="18"/>
              </w:rPr>
              <w:t xml:space="preserve"> </w:t>
            </w:r>
            <w:r w:rsidRPr="00567C08">
              <w:rPr>
                <w:rFonts w:ascii="Times New Roman" w:hAnsi="Times New Roman" w:cs="Times New Roman"/>
                <w:b/>
                <w:spacing w:val="-1"/>
                <w:sz w:val="18"/>
                <w:szCs w:val="18"/>
              </w:rPr>
              <w:t>of</w:t>
            </w:r>
            <w:r w:rsidRPr="00567C08">
              <w:rPr>
                <w:rFonts w:ascii="Times New Roman" w:hAnsi="Times New Roman" w:cs="Times New Roman"/>
                <w:b/>
                <w:spacing w:val="-2"/>
                <w:sz w:val="18"/>
                <w:szCs w:val="18"/>
              </w:rPr>
              <w:t xml:space="preserve"> </w:t>
            </w:r>
            <w:r w:rsidRPr="00567C08">
              <w:rPr>
                <w:rFonts w:ascii="Times New Roman" w:hAnsi="Times New Roman" w:cs="Times New Roman"/>
                <w:b/>
                <w:sz w:val="18"/>
                <w:szCs w:val="18"/>
              </w:rPr>
              <w:t>entry</w:t>
            </w:r>
            <w:r w:rsidRPr="00567C08">
              <w:rPr>
                <w:rFonts w:ascii="Times New Roman" w:hAnsi="Times New Roman" w:cs="Times New Roman"/>
                <w:b/>
                <w:spacing w:val="-5"/>
                <w:sz w:val="18"/>
                <w:szCs w:val="18"/>
              </w:rPr>
              <w:t xml:space="preserve"> </w:t>
            </w:r>
            <w:r w:rsidRPr="00567C08">
              <w:rPr>
                <w:rFonts w:ascii="Times New Roman" w:hAnsi="Times New Roman" w:cs="Times New Roman"/>
                <w:sz w:val="18"/>
                <w:szCs w:val="18"/>
              </w:rPr>
              <w:t>(for</w:t>
            </w:r>
            <w:r w:rsidRPr="00567C08">
              <w:rPr>
                <w:rFonts w:ascii="Times New Roman" w:hAnsi="Times New Roman" w:cs="Times New Roman"/>
                <w:spacing w:val="-3"/>
                <w:sz w:val="18"/>
                <w:szCs w:val="18"/>
              </w:rPr>
              <w:t xml:space="preserve"> </w:t>
            </w:r>
            <w:r w:rsidRPr="00567C08">
              <w:rPr>
                <w:rFonts w:ascii="Times New Roman" w:hAnsi="Times New Roman" w:cs="Times New Roman"/>
                <w:spacing w:val="-1"/>
                <w:sz w:val="18"/>
                <w:szCs w:val="18"/>
              </w:rPr>
              <w:t>the</w:t>
            </w:r>
            <w:r w:rsidRPr="00567C08">
              <w:rPr>
                <w:rFonts w:ascii="Times New Roman" w:hAnsi="Times New Roman" w:cs="Times New Roman"/>
                <w:spacing w:val="-2"/>
                <w:sz w:val="18"/>
                <w:szCs w:val="18"/>
              </w:rPr>
              <w:t xml:space="preserve"> </w:t>
            </w:r>
            <w:r w:rsidRPr="00567C08">
              <w:rPr>
                <w:rFonts w:ascii="Times New Roman" w:hAnsi="Times New Roman" w:cs="Times New Roman"/>
                <w:spacing w:val="-1"/>
                <w:sz w:val="18"/>
                <w:szCs w:val="18"/>
              </w:rPr>
              <w:t>purpose</w:t>
            </w:r>
            <w:r w:rsidRPr="00567C08">
              <w:rPr>
                <w:rFonts w:ascii="Times New Roman" w:hAnsi="Times New Roman" w:cs="Times New Roman"/>
                <w:spacing w:val="-3"/>
                <w:sz w:val="18"/>
                <w:szCs w:val="18"/>
              </w:rPr>
              <w:t xml:space="preserve"> </w:t>
            </w:r>
            <w:r w:rsidRPr="00567C08">
              <w:rPr>
                <w:rFonts w:ascii="Times New Roman" w:hAnsi="Times New Roman" w:cs="Times New Roman"/>
                <w:spacing w:val="-1"/>
                <w:sz w:val="18"/>
                <w:szCs w:val="18"/>
              </w:rPr>
              <w:t>of</w:t>
            </w:r>
            <w:r w:rsidRPr="00567C08">
              <w:rPr>
                <w:rFonts w:ascii="Times New Roman" w:hAnsi="Times New Roman" w:cs="Times New Roman"/>
                <w:spacing w:val="-3"/>
                <w:sz w:val="18"/>
                <w:szCs w:val="18"/>
              </w:rPr>
              <w:t xml:space="preserve"> </w:t>
            </w:r>
            <w:r w:rsidRPr="00567C08">
              <w:rPr>
                <w:rFonts w:ascii="Times New Roman" w:hAnsi="Times New Roman" w:cs="Times New Roman"/>
                <w:spacing w:val="-1"/>
                <w:sz w:val="18"/>
                <w:szCs w:val="18"/>
              </w:rPr>
              <w:t>further</w:t>
            </w:r>
            <w:r w:rsidRPr="00567C08">
              <w:rPr>
                <w:rFonts w:ascii="Times New Roman" w:hAnsi="Times New Roman" w:cs="Times New Roman"/>
                <w:spacing w:val="-5"/>
                <w:sz w:val="18"/>
                <w:szCs w:val="18"/>
              </w:rPr>
              <w:t xml:space="preserve"> </w:t>
            </w:r>
            <w:r w:rsidRPr="00567C08">
              <w:rPr>
                <w:rFonts w:ascii="Times New Roman" w:hAnsi="Times New Roman" w:cs="Times New Roman"/>
                <w:sz w:val="18"/>
                <w:szCs w:val="18"/>
              </w:rPr>
              <w:t>movement</w:t>
            </w:r>
            <w:r w:rsidRPr="00567C08">
              <w:rPr>
                <w:rFonts w:ascii="Times New Roman" w:hAnsi="Times New Roman" w:cs="Times New Roman"/>
                <w:spacing w:val="-2"/>
                <w:sz w:val="18"/>
                <w:szCs w:val="18"/>
              </w:rPr>
              <w:t xml:space="preserve"> </w:t>
            </w:r>
            <w:r w:rsidRPr="00567C08">
              <w:rPr>
                <w:rFonts w:ascii="Times New Roman" w:hAnsi="Times New Roman" w:cs="Times New Roman"/>
                <w:spacing w:val="-1"/>
                <w:sz w:val="18"/>
                <w:szCs w:val="18"/>
              </w:rPr>
              <w:t>into</w:t>
            </w:r>
            <w:r w:rsidRPr="00567C08">
              <w:rPr>
                <w:rFonts w:ascii="Times New Roman" w:hAnsi="Times New Roman" w:cs="Times New Roman"/>
                <w:spacing w:val="-3"/>
                <w:sz w:val="18"/>
                <w:szCs w:val="18"/>
              </w:rPr>
              <w:t xml:space="preserve"> </w:t>
            </w:r>
            <w:r w:rsidRPr="00567C08">
              <w:rPr>
                <w:rFonts w:ascii="Times New Roman" w:hAnsi="Times New Roman" w:cs="Times New Roman"/>
                <w:spacing w:val="-1"/>
                <w:sz w:val="18"/>
                <w:szCs w:val="18"/>
              </w:rPr>
              <w:t>other</w:t>
            </w:r>
            <w:r w:rsidRPr="00567C08">
              <w:rPr>
                <w:rFonts w:ascii="Times New Roman" w:hAnsi="Times New Roman" w:cs="Times New Roman"/>
                <w:spacing w:val="-2"/>
                <w:sz w:val="18"/>
                <w:szCs w:val="18"/>
              </w:rPr>
              <w:t xml:space="preserve"> </w:t>
            </w:r>
            <w:r w:rsidRPr="00567C08">
              <w:rPr>
                <w:rFonts w:ascii="Times New Roman" w:hAnsi="Times New Roman" w:cs="Times New Roman"/>
                <w:sz w:val="18"/>
                <w:szCs w:val="18"/>
              </w:rPr>
              <w:t>Member</w:t>
            </w:r>
            <w:r w:rsidRPr="00567C08">
              <w:rPr>
                <w:rFonts w:ascii="Times New Roman" w:hAnsi="Times New Roman" w:cs="Times New Roman"/>
                <w:spacing w:val="-3"/>
                <w:sz w:val="18"/>
                <w:szCs w:val="18"/>
              </w:rPr>
              <w:t xml:space="preserve"> </w:t>
            </w:r>
            <w:r w:rsidRPr="00567C08">
              <w:rPr>
                <w:rFonts w:ascii="Times New Roman" w:hAnsi="Times New Roman" w:cs="Times New Roman"/>
                <w:spacing w:val="-1"/>
                <w:sz w:val="18"/>
                <w:szCs w:val="18"/>
              </w:rPr>
              <w:t>States)</w:t>
            </w:r>
            <w:r w:rsidRPr="00567C08">
              <w:rPr>
                <w:rFonts w:ascii="Times New Roman" w:hAnsi="Times New Roman" w:cs="Times New Roman"/>
                <w:spacing w:val="-3"/>
                <w:sz w:val="18"/>
                <w:szCs w:val="18"/>
              </w:rPr>
              <w:t xml:space="preserve"> </w:t>
            </w:r>
            <w:r w:rsidRPr="00567C08">
              <w:rPr>
                <w:rFonts w:ascii="Times New Roman" w:hAnsi="Times New Roman" w:cs="Times New Roman"/>
                <w:sz w:val="18"/>
                <w:szCs w:val="18"/>
              </w:rPr>
              <w:t>/</w:t>
            </w:r>
          </w:p>
          <w:p w:rsidR="005E452D" w:rsidRPr="00567C08" w:rsidRDefault="005E452D" w:rsidP="009719AC">
            <w:pPr>
              <w:pStyle w:val="TableParagraph"/>
              <w:spacing w:before="2"/>
              <w:ind w:left="102"/>
              <w:rPr>
                <w:rFonts w:ascii="Times New Roman" w:eastAsia="Arial" w:hAnsi="Times New Roman" w:cs="Times New Roman"/>
                <w:sz w:val="18"/>
                <w:szCs w:val="18"/>
              </w:rPr>
            </w:pPr>
            <w:r w:rsidRPr="00567C08">
              <w:rPr>
                <w:rFonts w:ascii="Times New Roman" w:hAnsi="Times New Roman" w:cs="Times New Roman"/>
                <w:b/>
                <w:i/>
                <w:spacing w:val="-1"/>
                <w:sz w:val="18"/>
                <w:szCs w:val="18"/>
              </w:rPr>
              <w:t>Úředník</w:t>
            </w:r>
            <w:r w:rsidRPr="00567C08">
              <w:rPr>
                <w:rFonts w:ascii="Times New Roman" w:hAnsi="Times New Roman" w:cs="Times New Roman"/>
                <w:b/>
                <w:i/>
                <w:spacing w:val="-4"/>
                <w:sz w:val="18"/>
                <w:szCs w:val="18"/>
              </w:rPr>
              <w:t xml:space="preserve"> </w:t>
            </w:r>
            <w:r w:rsidRPr="00567C08">
              <w:rPr>
                <w:rFonts w:ascii="Times New Roman" w:hAnsi="Times New Roman" w:cs="Times New Roman"/>
                <w:b/>
                <w:i/>
                <w:sz w:val="18"/>
                <w:szCs w:val="18"/>
              </w:rPr>
              <w:t>v</w:t>
            </w:r>
            <w:r w:rsidRPr="00567C08">
              <w:rPr>
                <w:rFonts w:ascii="Times New Roman" w:hAnsi="Times New Roman" w:cs="Times New Roman"/>
                <w:b/>
                <w:i/>
                <w:spacing w:val="-6"/>
                <w:sz w:val="18"/>
                <w:szCs w:val="18"/>
              </w:rPr>
              <w:t xml:space="preserve"> </w:t>
            </w:r>
            <w:r w:rsidRPr="00567C08">
              <w:rPr>
                <w:rFonts w:ascii="Times New Roman" w:hAnsi="Times New Roman" w:cs="Times New Roman"/>
                <w:b/>
                <w:i/>
                <w:sz w:val="18"/>
                <w:szCs w:val="18"/>
              </w:rPr>
              <w:t>místě</w:t>
            </w:r>
            <w:r w:rsidRPr="00567C08">
              <w:rPr>
                <w:rFonts w:ascii="Times New Roman" w:hAnsi="Times New Roman" w:cs="Times New Roman"/>
                <w:b/>
                <w:i/>
                <w:spacing w:val="-3"/>
                <w:sz w:val="18"/>
                <w:szCs w:val="18"/>
              </w:rPr>
              <w:t xml:space="preserve"> </w:t>
            </w:r>
            <w:r w:rsidRPr="00567C08">
              <w:rPr>
                <w:rFonts w:ascii="Times New Roman" w:hAnsi="Times New Roman" w:cs="Times New Roman"/>
                <w:b/>
                <w:i/>
                <w:sz w:val="18"/>
                <w:szCs w:val="18"/>
              </w:rPr>
              <w:t>vstupu</w:t>
            </w:r>
            <w:r w:rsidRPr="00567C08">
              <w:rPr>
                <w:rFonts w:ascii="Times New Roman" w:hAnsi="Times New Roman" w:cs="Times New Roman"/>
                <w:b/>
                <w:i/>
                <w:spacing w:val="-4"/>
                <w:sz w:val="18"/>
                <w:szCs w:val="18"/>
              </w:rPr>
              <w:t xml:space="preserve"> </w:t>
            </w:r>
            <w:r w:rsidRPr="00567C08">
              <w:rPr>
                <w:rFonts w:ascii="Times New Roman" w:hAnsi="Times New Roman" w:cs="Times New Roman"/>
                <w:i/>
                <w:spacing w:val="-1"/>
                <w:sz w:val="18"/>
                <w:szCs w:val="18"/>
              </w:rPr>
              <w:t>(za</w:t>
            </w:r>
            <w:r w:rsidRPr="00567C08">
              <w:rPr>
                <w:rFonts w:ascii="Times New Roman" w:hAnsi="Times New Roman" w:cs="Times New Roman"/>
                <w:i/>
                <w:spacing w:val="-3"/>
                <w:sz w:val="18"/>
                <w:szCs w:val="18"/>
              </w:rPr>
              <w:t xml:space="preserve"> </w:t>
            </w:r>
            <w:r w:rsidRPr="00567C08">
              <w:rPr>
                <w:rFonts w:ascii="Times New Roman" w:hAnsi="Times New Roman" w:cs="Times New Roman"/>
                <w:i/>
                <w:sz w:val="18"/>
                <w:szCs w:val="18"/>
              </w:rPr>
              <w:t>účelem</w:t>
            </w:r>
            <w:r w:rsidRPr="00567C08">
              <w:rPr>
                <w:rFonts w:ascii="Times New Roman" w:hAnsi="Times New Roman" w:cs="Times New Roman"/>
                <w:i/>
                <w:spacing w:val="-6"/>
                <w:sz w:val="18"/>
                <w:szCs w:val="18"/>
              </w:rPr>
              <w:t xml:space="preserve"> </w:t>
            </w:r>
            <w:r w:rsidRPr="00567C08">
              <w:rPr>
                <w:rFonts w:ascii="Times New Roman" w:hAnsi="Times New Roman" w:cs="Times New Roman"/>
                <w:i/>
                <w:spacing w:val="-1"/>
                <w:sz w:val="18"/>
                <w:szCs w:val="18"/>
              </w:rPr>
              <w:t>dalších</w:t>
            </w:r>
            <w:r w:rsidRPr="00567C08">
              <w:rPr>
                <w:rFonts w:ascii="Times New Roman" w:hAnsi="Times New Roman" w:cs="Times New Roman"/>
                <w:i/>
                <w:spacing w:val="-3"/>
                <w:sz w:val="18"/>
                <w:szCs w:val="18"/>
              </w:rPr>
              <w:t xml:space="preserve"> </w:t>
            </w:r>
            <w:r w:rsidRPr="00567C08">
              <w:rPr>
                <w:rFonts w:ascii="Times New Roman" w:hAnsi="Times New Roman" w:cs="Times New Roman"/>
                <w:i/>
                <w:spacing w:val="-1"/>
                <w:sz w:val="18"/>
                <w:szCs w:val="18"/>
              </w:rPr>
              <w:t>přesunů</w:t>
            </w:r>
            <w:r w:rsidRPr="00567C08">
              <w:rPr>
                <w:rFonts w:ascii="Times New Roman" w:hAnsi="Times New Roman" w:cs="Times New Roman"/>
                <w:i/>
                <w:spacing w:val="-3"/>
                <w:sz w:val="18"/>
                <w:szCs w:val="18"/>
              </w:rPr>
              <w:t xml:space="preserve"> </w:t>
            </w:r>
            <w:r w:rsidRPr="00567C08">
              <w:rPr>
                <w:rFonts w:ascii="Times New Roman" w:hAnsi="Times New Roman" w:cs="Times New Roman"/>
                <w:i/>
                <w:sz w:val="18"/>
                <w:szCs w:val="18"/>
              </w:rPr>
              <w:t>do</w:t>
            </w:r>
            <w:r w:rsidRPr="00567C08">
              <w:rPr>
                <w:rFonts w:ascii="Times New Roman" w:hAnsi="Times New Roman" w:cs="Times New Roman"/>
                <w:i/>
                <w:spacing w:val="-6"/>
                <w:sz w:val="18"/>
                <w:szCs w:val="18"/>
              </w:rPr>
              <w:t xml:space="preserve"> </w:t>
            </w:r>
            <w:r w:rsidRPr="00567C08">
              <w:rPr>
                <w:rFonts w:ascii="Times New Roman" w:hAnsi="Times New Roman" w:cs="Times New Roman"/>
                <w:i/>
                <w:sz w:val="18"/>
                <w:szCs w:val="18"/>
              </w:rPr>
              <w:t>jiných</w:t>
            </w:r>
            <w:r w:rsidRPr="00567C08">
              <w:rPr>
                <w:rFonts w:ascii="Times New Roman" w:hAnsi="Times New Roman" w:cs="Times New Roman"/>
                <w:i/>
                <w:spacing w:val="-6"/>
                <w:sz w:val="18"/>
                <w:szCs w:val="18"/>
              </w:rPr>
              <w:t xml:space="preserve"> </w:t>
            </w:r>
            <w:r w:rsidRPr="00567C08">
              <w:rPr>
                <w:rFonts w:ascii="Times New Roman" w:hAnsi="Times New Roman" w:cs="Times New Roman"/>
                <w:i/>
                <w:sz w:val="18"/>
                <w:szCs w:val="18"/>
              </w:rPr>
              <w:t>členských</w:t>
            </w:r>
            <w:r w:rsidRPr="00567C08">
              <w:rPr>
                <w:rFonts w:ascii="Times New Roman" w:hAnsi="Times New Roman" w:cs="Times New Roman"/>
                <w:i/>
                <w:spacing w:val="-3"/>
                <w:sz w:val="18"/>
                <w:szCs w:val="18"/>
              </w:rPr>
              <w:t xml:space="preserve"> </w:t>
            </w:r>
            <w:r w:rsidRPr="00567C08">
              <w:rPr>
                <w:rFonts w:ascii="Times New Roman" w:hAnsi="Times New Roman" w:cs="Times New Roman"/>
                <w:i/>
                <w:spacing w:val="-1"/>
                <w:sz w:val="18"/>
                <w:szCs w:val="18"/>
              </w:rPr>
              <w:t>států)</w:t>
            </w:r>
          </w:p>
          <w:p w:rsidR="005E452D" w:rsidRPr="00567C08" w:rsidRDefault="005E452D" w:rsidP="009719AC">
            <w:pPr>
              <w:pStyle w:val="TableParagraph"/>
              <w:tabs>
                <w:tab w:val="left" w:pos="5948"/>
              </w:tabs>
              <w:spacing w:before="59" w:line="454" w:lineRule="auto"/>
              <w:ind w:left="534" w:right="3138"/>
              <w:rPr>
                <w:rFonts w:ascii="Times New Roman" w:eastAsia="Arial" w:hAnsi="Times New Roman" w:cs="Times New Roman"/>
                <w:sz w:val="18"/>
                <w:szCs w:val="18"/>
              </w:rPr>
            </w:pPr>
            <w:r w:rsidRPr="00567C08">
              <w:rPr>
                <w:rFonts w:ascii="Times New Roman" w:hAnsi="Times New Roman" w:cs="Times New Roman"/>
                <w:sz w:val="18"/>
                <w:szCs w:val="18"/>
              </w:rPr>
              <w:t>Name</w:t>
            </w:r>
            <w:r w:rsidRPr="00567C08">
              <w:rPr>
                <w:rFonts w:ascii="Times New Roman" w:hAnsi="Times New Roman" w:cs="Times New Roman"/>
                <w:spacing w:val="-7"/>
                <w:sz w:val="18"/>
                <w:szCs w:val="18"/>
              </w:rPr>
              <w:t xml:space="preserve"> </w:t>
            </w:r>
            <w:r w:rsidRPr="00567C08">
              <w:rPr>
                <w:rFonts w:ascii="Times New Roman" w:hAnsi="Times New Roman" w:cs="Times New Roman"/>
                <w:sz w:val="18"/>
                <w:szCs w:val="18"/>
              </w:rPr>
              <w:t>(in</w:t>
            </w:r>
            <w:r w:rsidRPr="00567C08">
              <w:rPr>
                <w:rFonts w:ascii="Times New Roman" w:hAnsi="Times New Roman" w:cs="Times New Roman"/>
                <w:spacing w:val="-6"/>
                <w:sz w:val="18"/>
                <w:szCs w:val="18"/>
              </w:rPr>
              <w:t xml:space="preserve"> </w:t>
            </w:r>
            <w:r w:rsidRPr="00567C08">
              <w:rPr>
                <w:rFonts w:ascii="Times New Roman" w:hAnsi="Times New Roman" w:cs="Times New Roman"/>
                <w:sz w:val="18"/>
                <w:szCs w:val="18"/>
              </w:rPr>
              <w:t>capital</w:t>
            </w:r>
            <w:r w:rsidRPr="00567C08">
              <w:rPr>
                <w:rFonts w:ascii="Times New Roman" w:hAnsi="Times New Roman" w:cs="Times New Roman"/>
                <w:spacing w:val="-5"/>
                <w:sz w:val="18"/>
                <w:szCs w:val="18"/>
              </w:rPr>
              <w:t xml:space="preserve"> </w:t>
            </w:r>
            <w:r w:rsidRPr="00567C08">
              <w:rPr>
                <w:rFonts w:ascii="Times New Roman" w:hAnsi="Times New Roman" w:cs="Times New Roman"/>
                <w:sz w:val="18"/>
                <w:szCs w:val="18"/>
              </w:rPr>
              <w:t>letters)</w:t>
            </w:r>
            <w:r w:rsidRPr="00567C08">
              <w:rPr>
                <w:rFonts w:ascii="Times New Roman" w:hAnsi="Times New Roman" w:cs="Times New Roman"/>
                <w:spacing w:val="-7"/>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3"/>
                <w:sz w:val="18"/>
                <w:szCs w:val="18"/>
              </w:rPr>
              <w:t xml:space="preserve"> </w:t>
            </w:r>
            <w:r w:rsidRPr="00567C08">
              <w:rPr>
                <w:rFonts w:ascii="Times New Roman" w:hAnsi="Times New Roman" w:cs="Times New Roman"/>
                <w:i/>
                <w:sz w:val="18"/>
                <w:szCs w:val="18"/>
              </w:rPr>
              <w:t>Jméno</w:t>
            </w:r>
            <w:r w:rsidRPr="00567C08">
              <w:rPr>
                <w:rFonts w:ascii="Times New Roman" w:hAnsi="Times New Roman" w:cs="Times New Roman"/>
                <w:i/>
                <w:spacing w:val="-7"/>
                <w:sz w:val="18"/>
                <w:szCs w:val="18"/>
              </w:rPr>
              <w:t xml:space="preserve"> </w:t>
            </w:r>
            <w:r w:rsidRPr="00567C08">
              <w:rPr>
                <w:rFonts w:ascii="Times New Roman" w:hAnsi="Times New Roman" w:cs="Times New Roman"/>
                <w:i/>
                <w:sz w:val="18"/>
                <w:szCs w:val="18"/>
              </w:rPr>
              <w:t>(hůlkovým</w:t>
            </w:r>
            <w:r w:rsidRPr="00567C08">
              <w:rPr>
                <w:rFonts w:ascii="Times New Roman" w:hAnsi="Times New Roman" w:cs="Times New Roman"/>
                <w:i/>
                <w:spacing w:val="-6"/>
                <w:sz w:val="18"/>
                <w:szCs w:val="18"/>
              </w:rPr>
              <w:t xml:space="preserve"> </w:t>
            </w:r>
            <w:r w:rsidRPr="00567C08">
              <w:rPr>
                <w:rFonts w:ascii="Times New Roman" w:hAnsi="Times New Roman" w:cs="Times New Roman"/>
                <w:i/>
                <w:spacing w:val="-1"/>
                <w:sz w:val="18"/>
                <w:szCs w:val="18"/>
              </w:rPr>
              <w:t>písmem)</w:t>
            </w:r>
            <w:r w:rsidRPr="00567C08">
              <w:rPr>
                <w:rFonts w:ascii="Times New Roman" w:hAnsi="Times New Roman" w:cs="Times New Roman"/>
                <w:spacing w:val="-1"/>
                <w:sz w:val="18"/>
                <w:szCs w:val="18"/>
              </w:rPr>
              <w:t>:</w:t>
            </w:r>
            <w:r w:rsidRPr="00567C08">
              <w:rPr>
                <w:rFonts w:ascii="Times New Roman" w:hAnsi="Times New Roman" w:cs="Times New Roman"/>
                <w:spacing w:val="-1"/>
                <w:sz w:val="18"/>
                <w:szCs w:val="18"/>
              </w:rPr>
              <w:tab/>
            </w:r>
            <w:r w:rsidRPr="00567C08">
              <w:rPr>
                <w:rFonts w:ascii="Times New Roman" w:hAnsi="Times New Roman" w:cs="Times New Roman"/>
                <w:sz w:val="18"/>
                <w:szCs w:val="18"/>
              </w:rPr>
              <w:t>Title</w:t>
            </w:r>
            <w:r w:rsidRPr="00567C08">
              <w:rPr>
                <w:rFonts w:ascii="Times New Roman" w:hAnsi="Times New Roman" w:cs="Times New Roman"/>
                <w:spacing w:val="-5"/>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4"/>
                <w:sz w:val="18"/>
                <w:szCs w:val="18"/>
              </w:rPr>
              <w:t xml:space="preserve"> </w:t>
            </w:r>
            <w:r w:rsidRPr="00567C08">
              <w:rPr>
                <w:rFonts w:ascii="Times New Roman" w:hAnsi="Times New Roman" w:cs="Times New Roman"/>
                <w:i/>
                <w:spacing w:val="-1"/>
                <w:sz w:val="18"/>
                <w:szCs w:val="18"/>
              </w:rPr>
              <w:t>Titul</w:t>
            </w:r>
            <w:r w:rsidRPr="00567C08">
              <w:rPr>
                <w:rFonts w:ascii="Times New Roman" w:hAnsi="Times New Roman" w:cs="Times New Roman"/>
                <w:spacing w:val="-1"/>
                <w:sz w:val="18"/>
                <w:szCs w:val="18"/>
              </w:rPr>
              <w:t>:</w:t>
            </w:r>
            <w:r w:rsidRPr="00567C08">
              <w:rPr>
                <w:rFonts w:ascii="Times New Roman" w:hAnsi="Times New Roman" w:cs="Times New Roman"/>
                <w:spacing w:val="32"/>
                <w:w w:val="99"/>
                <w:sz w:val="18"/>
                <w:szCs w:val="18"/>
              </w:rPr>
              <w:t xml:space="preserve"> </w:t>
            </w:r>
            <w:r w:rsidRPr="00567C08">
              <w:rPr>
                <w:rFonts w:ascii="Times New Roman" w:hAnsi="Times New Roman" w:cs="Times New Roman"/>
                <w:spacing w:val="-1"/>
                <w:sz w:val="18"/>
                <w:szCs w:val="18"/>
              </w:rPr>
              <w:t>Address</w:t>
            </w:r>
            <w:r w:rsidRPr="00567C08">
              <w:rPr>
                <w:rFonts w:ascii="Times New Roman" w:hAnsi="Times New Roman" w:cs="Times New Roman"/>
                <w:spacing w:val="-7"/>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4"/>
                <w:sz w:val="18"/>
                <w:szCs w:val="18"/>
              </w:rPr>
              <w:t xml:space="preserve"> </w:t>
            </w:r>
            <w:r w:rsidRPr="00567C08">
              <w:rPr>
                <w:rFonts w:ascii="Times New Roman" w:hAnsi="Times New Roman" w:cs="Times New Roman"/>
                <w:i/>
                <w:sz w:val="18"/>
                <w:szCs w:val="18"/>
              </w:rPr>
              <w:t>Adresa</w:t>
            </w:r>
            <w:r w:rsidRPr="00567C08">
              <w:rPr>
                <w:rFonts w:ascii="Times New Roman" w:hAnsi="Times New Roman" w:cs="Times New Roman"/>
                <w:sz w:val="18"/>
                <w:szCs w:val="18"/>
              </w:rPr>
              <w:t>:</w:t>
            </w:r>
          </w:p>
          <w:p w:rsidR="005E452D" w:rsidRPr="00567C08" w:rsidRDefault="005E452D" w:rsidP="009719AC">
            <w:pPr>
              <w:pStyle w:val="TableParagraph"/>
              <w:spacing w:before="6"/>
              <w:ind w:left="534"/>
              <w:rPr>
                <w:rFonts w:ascii="Times New Roman" w:eastAsia="Arial" w:hAnsi="Times New Roman" w:cs="Times New Roman"/>
                <w:sz w:val="18"/>
                <w:szCs w:val="18"/>
              </w:rPr>
            </w:pPr>
            <w:r w:rsidRPr="00567C08">
              <w:rPr>
                <w:rFonts w:ascii="Times New Roman" w:hAnsi="Times New Roman" w:cs="Times New Roman"/>
                <w:spacing w:val="-1"/>
                <w:sz w:val="18"/>
                <w:szCs w:val="18"/>
              </w:rPr>
              <w:t>Telephone</w:t>
            </w:r>
            <w:r w:rsidRPr="00567C08">
              <w:rPr>
                <w:rFonts w:ascii="Times New Roman" w:hAnsi="Times New Roman" w:cs="Times New Roman"/>
                <w:spacing w:val="-8"/>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4"/>
                <w:sz w:val="18"/>
                <w:szCs w:val="18"/>
              </w:rPr>
              <w:t xml:space="preserve"> </w:t>
            </w:r>
            <w:r w:rsidRPr="00567C08">
              <w:rPr>
                <w:rFonts w:ascii="Times New Roman" w:hAnsi="Times New Roman" w:cs="Times New Roman"/>
                <w:i/>
                <w:spacing w:val="-1"/>
                <w:sz w:val="18"/>
                <w:szCs w:val="18"/>
              </w:rPr>
              <w:t>Telefonní</w:t>
            </w:r>
            <w:r w:rsidRPr="00567C08">
              <w:rPr>
                <w:rFonts w:ascii="Times New Roman" w:hAnsi="Times New Roman" w:cs="Times New Roman"/>
                <w:i/>
                <w:spacing w:val="-7"/>
                <w:sz w:val="18"/>
                <w:szCs w:val="18"/>
              </w:rPr>
              <w:t xml:space="preserve"> </w:t>
            </w:r>
            <w:r w:rsidRPr="00567C08">
              <w:rPr>
                <w:rFonts w:ascii="Times New Roman" w:hAnsi="Times New Roman" w:cs="Times New Roman"/>
                <w:i/>
                <w:sz w:val="18"/>
                <w:szCs w:val="18"/>
              </w:rPr>
              <w:t>číslo</w:t>
            </w:r>
            <w:r w:rsidRPr="00567C08">
              <w:rPr>
                <w:rFonts w:ascii="Times New Roman" w:hAnsi="Times New Roman" w:cs="Times New Roman"/>
                <w:sz w:val="18"/>
                <w:szCs w:val="18"/>
              </w:rPr>
              <w:t>:</w:t>
            </w:r>
          </w:p>
          <w:p w:rsidR="005E452D" w:rsidRPr="00567C08" w:rsidRDefault="005E452D" w:rsidP="009719AC">
            <w:pPr>
              <w:pStyle w:val="TableParagraph"/>
              <w:spacing w:before="6"/>
              <w:rPr>
                <w:rFonts w:ascii="Times New Roman" w:eastAsia="Times New Roman" w:hAnsi="Times New Roman" w:cs="Times New Roman"/>
                <w:sz w:val="18"/>
                <w:szCs w:val="18"/>
              </w:rPr>
            </w:pPr>
          </w:p>
          <w:p w:rsidR="005E452D" w:rsidRPr="00567C08" w:rsidRDefault="005E452D" w:rsidP="009719AC">
            <w:pPr>
              <w:pStyle w:val="TableParagraph"/>
              <w:ind w:left="533"/>
              <w:rPr>
                <w:rFonts w:ascii="Times New Roman" w:eastAsia="Arial" w:hAnsi="Times New Roman" w:cs="Times New Roman"/>
                <w:sz w:val="18"/>
                <w:szCs w:val="18"/>
              </w:rPr>
            </w:pPr>
            <w:r w:rsidRPr="00567C08">
              <w:rPr>
                <w:rFonts w:ascii="Times New Roman" w:hAnsi="Times New Roman" w:cs="Times New Roman"/>
                <w:spacing w:val="-1"/>
                <w:sz w:val="18"/>
                <w:szCs w:val="18"/>
              </w:rPr>
              <w:t>E-mail</w:t>
            </w:r>
            <w:r w:rsidRPr="00567C08">
              <w:rPr>
                <w:rFonts w:ascii="Times New Roman" w:hAnsi="Times New Roman" w:cs="Times New Roman"/>
                <w:spacing w:val="-5"/>
                <w:sz w:val="18"/>
                <w:szCs w:val="18"/>
              </w:rPr>
              <w:t xml:space="preserve"> </w:t>
            </w:r>
            <w:r w:rsidRPr="00567C08">
              <w:rPr>
                <w:rFonts w:ascii="Times New Roman" w:hAnsi="Times New Roman" w:cs="Times New Roman"/>
                <w:spacing w:val="-1"/>
                <w:sz w:val="18"/>
                <w:szCs w:val="18"/>
              </w:rPr>
              <w:t>address</w:t>
            </w:r>
            <w:r w:rsidRPr="00567C08">
              <w:rPr>
                <w:rFonts w:ascii="Times New Roman" w:hAnsi="Times New Roman" w:cs="Times New Roman"/>
                <w:spacing w:val="31"/>
                <w:sz w:val="18"/>
                <w:szCs w:val="18"/>
              </w:rPr>
              <w:t xml:space="preserve"> </w:t>
            </w:r>
            <w:r w:rsidRPr="00567C08">
              <w:rPr>
                <w:rFonts w:ascii="Times New Roman" w:hAnsi="Times New Roman" w:cs="Times New Roman"/>
                <w:sz w:val="18"/>
                <w:szCs w:val="18"/>
              </w:rPr>
              <w:t>/</w:t>
            </w:r>
            <w:r w:rsidRPr="00567C08">
              <w:rPr>
                <w:rFonts w:ascii="Times New Roman" w:hAnsi="Times New Roman" w:cs="Times New Roman"/>
                <w:spacing w:val="-5"/>
                <w:sz w:val="18"/>
                <w:szCs w:val="18"/>
              </w:rPr>
              <w:t xml:space="preserve"> </w:t>
            </w:r>
            <w:r w:rsidRPr="00567C08">
              <w:rPr>
                <w:rFonts w:ascii="Times New Roman" w:hAnsi="Times New Roman" w:cs="Times New Roman"/>
                <w:i/>
                <w:sz w:val="18"/>
                <w:szCs w:val="18"/>
              </w:rPr>
              <w:t>E-mailová</w:t>
            </w:r>
            <w:r w:rsidRPr="00567C08">
              <w:rPr>
                <w:rFonts w:ascii="Times New Roman" w:hAnsi="Times New Roman" w:cs="Times New Roman"/>
                <w:i/>
                <w:spacing w:val="-3"/>
                <w:sz w:val="18"/>
                <w:szCs w:val="18"/>
              </w:rPr>
              <w:t xml:space="preserve"> </w:t>
            </w:r>
            <w:r w:rsidRPr="00567C08">
              <w:rPr>
                <w:rFonts w:ascii="Times New Roman" w:hAnsi="Times New Roman" w:cs="Times New Roman"/>
                <w:i/>
                <w:spacing w:val="-1"/>
                <w:sz w:val="18"/>
                <w:szCs w:val="18"/>
              </w:rPr>
              <w:t>adresa</w:t>
            </w:r>
            <w:r w:rsidRPr="00567C08">
              <w:rPr>
                <w:rFonts w:ascii="Times New Roman" w:hAnsi="Times New Roman" w:cs="Times New Roman"/>
                <w:spacing w:val="-1"/>
                <w:sz w:val="18"/>
                <w:szCs w:val="18"/>
              </w:rPr>
              <w:t>:</w:t>
            </w:r>
          </w:p>
          <w:p w:rsidR="005E452D" w:rsidRPr="00567C08" w:rsidRDefault="005E452D" w:rsidP="009719AC">
            <w:pPr>
              <w:pStyle w:val="TableParagraph"/>
              <w:spacing w:before="6"/>
              <w:rPr>
                <w:rFonts w:ascii="Times New Roman" w:eastAsia="Times New Roman" w:hAnsi="Times New Roman" w:cs="Times New Roman"/>
                <w:sz w:val="18"/>
                <w:szCs w:val="18"/>
              </w:rPr>
            </w:pPr>
          </w:p>
          <w:p w:rsidR="005E452D" w:rsidRPr="00567C08" w:rsidRDefault="005E452D" w:rsidP="009719AC">
            <w:pPr>
              <w:pStyle w:val="TableParagraph"/>
              <w:spacing w:line="161" w:lineRule="exact"/>
              <w:ind w:left="533"/>
              <w:rPr>
                <w:rFonts w:ascii="Times New Roman" w:eastAsia="Arial" w:hAnsi="Times New Roman" w:cs="Times New Roman"/>
                <w:sz w:val="18"/>
                <w:szCs w:val="18"/>
              </w:rPr>
            </w:pPr>
            <w:r w:rsidRPr="00567C08">
              <w:rPr>
                <w:rFonts w:ascii="Times New Roman" w:hAnsi="Times New Roman" w:cs="Times New Roman"/>
                <w:spacing w:val="-1"/>
                <w:sz w:val="18"/>
                <w:szCs w:val="18"/>
              </w:rPr>
              <w:t>Date</w:t>
            </w:r>
            <w:r w:rsidRPr="00567C08">
              <w:rPr>
                <w:rFonts w:ascii="Times New Roman" w:hAnsi="Times New Roman" w:cs="Times New Roman"/>
                <w:spacing w:val="-3"/>
                <w:sz w:val="18"/>
                <w:szCs w:val="18"/>
              </w:rPr>
              <w:t xml:space="preserve"> </w:t>
            </w:r>
            <w:r w:rsidRPr="00567C08">
              <w:rPr>
                <w:rFonts w:ascii="Times New Roman" w:hAnsi="Times New Roman" w:cs="Times New Roman"/>
                <w:spacing w:val="-1"/>
                <w:sz w:val="18"/>
                <w:szCs w:val="18"/>
              </w:rPr>
              <w:t>of</w:t>
            </w:r>
            <w:r w:rsidRPr="00567C08">
              <w:rPr>
                <w:rFonts w:ascii="Times New Roman" w:hAnsi="Times New Roman" w:cs="Times New Roman"/>
                <w:spacing w:val="-5"/>
                <w:sz w:val="18"/>
                <w:szCs w:val="18"/>
              </w:rPr>
              <w:t xml:space="preserve"> </w:t>
            </w:r>
            <w:r w:rsidRPr="00567C08">
              <w:rPr>
                <w:rFonts w:ascii="Times New Roman" w:hAnsi="Times New Roman" w:cs="Times New Roman"/>
                <w:sz w:val="18"/>
                <w:szCs w:val="18"/>
              </w:rPr>
              <w:t>completion</w:t>
            </w:r>
            <w:r w:rsidRPr="00567C08">
              <w:rPr>
                <w:rFonts w:ascii="Times New Roman" w:hAnsi="Times New Roman" w:cs="Times New Roman"/>
                <w:spacing w:val="-3"/>
                <w:sz w:val="18"/>
                <w:szCs w:val="18"/>
              </w:rPr>
              <w:t xml:space="preserve"> </w:t>
            </w:r>
            <w:r w:rsidRPr="00567C08">
              <w:rPr>
                <w:rFonts w:ascii="Times New Roman" w:hAnsi="Times New Roman" w:cs="Times New Roman"/>
                <w:spacing w:val="-1"/>
                <w:sz w:val="18"/>
                <w:szCs w:val="18"/>
              </w:rPr>
              <w:t>of</w:t>
            </w:r>
            <w:r w:rsidRPr="00567C08">
              <w:rPr>
                <w:rFonts w:ascii="Times New Roman" w:hAnsi="Times New Roman" w:cs="Times New Roman"/>
                <w:spacing w:val="-3"/>
                <w:sz w:val="18"/>
                <w:szCs w:val="18"/>
              </w:rPr>
              <w:t xml:space="preserve"> </w:t>
            </w:r>
            <w:r w:rsidRPr="00567C08">
              <w:rPr>
                <w:rFonts w:ascii="Times New Roman" w:hAnsi="Times New Roman" w:cs="Times New Roman"/>
                <w:sz w:val="18"/>
                <w:szCs w:val="18"/>
              </w:rPr>
              <w:t>the</w:t>
            </w:r>
            <w:r w:rsidRPr="00567C08">
              <w:rPr>
                <w:rFonts w:ascii="Times New Roman" w:hAnsi="Times New Roman" w:cs="Times New Roman"/>
                <w:spacing w:val="-5"/>
                <w:sz w:val="18"/>
                <w:szCs w:val="18"/>
              </w:rPr>
              <w:t xml:space="preserve"> </w:t>
            </w:r>
            <w:r w:rsidRPr="00567C08">
              <w:rPr>
                <w:rFonts w:ascii="Times New Roman" w:hAnsi="Times New Roman" w:cs="Times New Roman"/>
                <w:sz w:val="18"/>
                <w:szCs w:val="18"/>
              </w:rPr>
              <w:t>documentary</w:t>
            </w:r>
            <w:r w:rsidRPr="00567C08">
              <w:rPr>
                <w:rFonts w:ascii="Times New Roman" w:hAnsi="Times New Roman" w:cs="Times New Roman"/>
                <w:spacing w:val="-5"/>
                <w:sz w:val="18"/>
                <w:szCs w:val="18"/>
              </w:rPr>
              <w:t xml:space="preserve"> </w:t>
            </w:r>
            <w:r w:rsidRPr="00567C08">
              <w:rPr>
                <w:rFonts w:ascii="Times New Roman" w:hAnsi="Times New Roman" w:cs="Times New Roman"/>
                <w:spacing w:val="-1"/>
                <w:sz w:val="18"/>
                <w:szCs w:val="18"/>
              </w:rPr>
              <w:t>and</w:t>
            </w:r>
            <w:r w:rsidRPr="00567C08">
              <w:rPr>
                <w:rFonts w:ascii="Times New Roman" w:hAnsi="Times New Roman" w:cs="Times New Roman"/>
                <w:spacing w:val="-3"/>
                <w:sz w:val="18"/>
                <w:szCs w:val="18"/>
              </w:rPr>
              <w:t xml:space="preserve"> </w:t>
            </w:r>
            <w:r w:rsidRPr="00567C08">
              <w:rPr>
                <w:rFonts w:ascii="Times New Roman" w:hAnsi="Times New Roman" w:cs="Times New Roman"/>
                <w:sz w:val="18"/>
                <w:szCs w:val="18"/>
              </w:rPr>
              <w:t>identity</w:t>
            </w:r>
            <w:r w:rsidRPr="00567C08">
              <w:rPr>
                <w:rFonts w:ascii="Times New Roman" w:hAnsi="Times New Roman" w:cs="Times New Roman"/>
                <w:spacing w:val="-4"/>
                <w:sz w:val="18"/>
                <w:szCs w:val="18"/>
              </w:rPr>
              <w:t xml:space="preserve"> </w:t>
            </w:r>
            <w:r w:rsidRPr="00567C08">
              <w:rPr>
                <w:rFonts w:ascii="Times New Roman" w:hAnsi="Times New Roman" w:cs="Times New Roman"/>
                <w:sz w:val="18"/>
                <w:szCs w:val="18"/>
              </w:rPr>
              <w:t>checks</w:t>
            </w:r>
            <w:r w:rsidRPr="00567C08">
              <w:rPr>
                <w:rFonts w:ascii="Times New Roman" w:hAnsi="Times New Roman" w:cs="Times New Roman"/>
                <w:spacing w:val="-5"/>
                <w:sz w:val="18"/>
                <w:szCs w:val="18"/>
              </w:rPr>
              <w:t xml:space="preserve"> </w:t>
            </w:r>
            <w:r w:rsidRPr="00567C08">
              <w:rPr>
                <w:rFonts w:ascii="Times New Roman" w:hAnsi="Times New Roman" w:cs="Times New Roman"/>
                <w:sz w:val="18"/>
                <w:szCs w:val="18"/>
              </w:rPr>
              <w:t>/</w:t>
            </w:r>
          </w:p>
          <w:p w:rsidR="00855E2A" w:rsidRPr="00567C08" w:rsidRDefault="005E452D" w:rsidP="009719AC">
            <w:pPr>
              <w:tabs>
                <w:tab w:val="left" w:pos="432"/>
                <w:tab w:val="left" w:pos="5847"/>
                <w:tab w:val="left" w:pos="7519"/>
              </w:tabs>
              <w:spacing w:before="60" w:afterLines="60" w:after="144"/>
              <w:ind w:left="531"/>
              <w:jc w:val="left"/>
              <w:rPr>
                <w:sz w:val="18"/>
                <w:szCs w:val="18"/>
              </w:rPr>
            </w:pPr>
            <w:r w:rsidRPr="00567C08">
              <w:rPr>
                <w:i/>
                <w:sz w:val="18"/>
                <w:szCs w:val="18"/>
              </w:rPr>
              <w:t>Datum</w:t>
            </w:r>
            <w:r w:rsidRPr="00567C08">
              <w:rPr>
                <w:i/>
                <w:spacing w:val="-8"/>
                <w:sz w:val="18"/>
                <w:szCs w:val="18"/>
              </w:rPr>
              <w:t xml:space="preserve"> </w:t>
            </w:r>
            <w:r w:rsidRPr="00567C08">
              <w:rPr>
                <w:i/>
                <w:spacing w:val="-1"/>
                <w:sz w:val="18"/>
                <w:szCs w:val="18"/>
              </w:rPr>
              <w:t>provedení</w:t>
            </w:r>
            <w:r w:rsidRPr="00567C08">
              <w:rPr>
                <w:i/>
                <w:spacing w:val="-6"/>
                <w:sz w:val="18"/>
                <w:szCs w:val="18"/>
              </w:rPr>
              <w:t xml:space="preserve"> </w:t>
            </w:r>
            <w:r w:rsidRPr="00567C08">
              <w:rPr>
                <w:i/>
                <w:sz w:val="18"/>
                <w:szCs w:val="18"/>
              </w:rPr>
              <w:t>kontroly</w:t>
            </w:r>
            <w:r w:rsidRPr="00567C08">
              <w:rPr>
                <w:i/>
                <w:spacing w:val="-5"/>
                <w:sz w:val="18"/>
                <w:szCs w:val="18"/>
              </w:rPr>
              <w:t xml:space="preserve"> </w:t>
            </w:r>
            <w:r w:rsidRPr="00567C08">
              <w:rPr>
                <w:i/>
                <w:sz w:val="18"/>
                <w:szCs w:val="18"/>
              </w:rPr>
              <w:t>dokladů</w:t>
            </w:r>
            <w:r w:rsidRPr="00567C08">
              <w:rPr>
                <w:i/>
                <w:spacing w:val="-5"/>
                <w:sz w:val="18"/>
                <w:szCs w:val="18"/>
              </w:rPr>
              <w:t xml:space="preserve"> </w:t>
            </w:r>
            <w:r w:rsidRPr="00567C08">
              <w:rPr>
                <w:i/>
                <w:sz w:val="18"/>
                <w:szCs w:val="18"/>
              </w:rPr>
              <w:t>a</w:t>
            </w:r>
            <w:r w:rsidRPr="00567C08">
              <w:rPr>
                <w:i/>
                <w:spacing w:val="-7"/>
                <w:sz w:val="18"/>
                <w:szCs w:val="18"/>
              </w:rPr>
              <w:t xml:space="preserve"> </w:t>
            </w:r>
            <w:r w:rsidRPr="00567C08">
              <w:rPr>
                <w:i/>
                <w:spacing w:val="-1"/>
                <w:sz w:val="18"/>
                <w:szCs w:val="18"/>
              </w:rPr>
              <w:t>totožnosti</w:t>
            </w:r>
            <w:r w:rsidRPr="00567C08">
              <w:rPr>
                <w:spacing w:val="-1"/>
                <w:sz w:val="18"/>
                <w:szCs w:val="18"/>
              </w:rPr>
              <w:t>:</w:t>
            </w:r>
            <w:r w:rsidRPr="00567C08">
              <w:rPr>
                <w:spacing w:val="-1"/>
                <w:sz w:val="18"/>
                <w:szCs w:val="18"/>
              </w:rPr>
              <w:tab/>
              <w:t>Signature</w:t>
            </w:r>
            <w:r w:rsidRPr="00567C08">
              <w:rPr>
                <w:spacing w:val="-7"/>
                <w:sz w:val="18"/>
                <w:szCs w:val="18"/>
              </w:rPr>
              <w:t xml:space="preserve"> </w:t>
            </w:r>
            <w:r w:rsidRPr="00567C08">
              <w:rPr>
                <w:sz w:val="18"/>
                <w:szCs w:val="18"/>
              </w:rPr>
              <w:t>/</w:t>
            </w:r>
            <w:r w:rsidRPr="00567C08">
              <w:rPr>
                <w:spacing w:val="-7"/>
                <w:sz w:val="18"/>
                <w:szCs w:val="18"/>
              </w:rPr>
              <w:t xml:space="preserve"> </w:t>
            </w:r>
            <w:r w:rsidRPr="00567C08">
              <w:rPr>
                <w:i/>
                <w:sz w:val="18"/>
                <w:szCs w:val="18"/>
              </w:rPr>
              <w:t>Podpis</w:t>
            </w:r>
            <w:r w:rsidRPr="00567C08">
              <w:rPr>
                <w:sz w:val="18"/>
                <w:szCs w:val="18"/>
              </w:rPr>
              <w:t>:</w:t>
            </w:r>
            <w:r w:rsidRPr="00567C08">
              <w:rPr>
                <w:sz w:val="18"/>
                <w:szCs w:val="18"/>
              </w:rPr>
              <w:tab/>
            </w:r>
            <w:r w:rsidRPr="00567C08">
              <w:rPr>
                <w:spacing w:val="-1"/>
                <w:sz w:val="18"/>
                <w:szCs w:val="18"/>
              </w:rPr>
              <w:t>Stamp</w:t>
            </w:r>
            <w:r w:rsidRPr="00567C08">
              <w:rPr>
                <w:spacing w:val="-7"/>
                <w:sz w:val="18"/>
                <w:szCs w:val="18"/>
              </w:rPr>
              <w:t xml:space="preserve"> </w:t>
            </w:r>
            <w:r w:rsidRPr="00567C08">
              <w:rPr>
                <w:sz w:val="18"/>
                <w:szCs w:val="18"/>
              </w:rPr>
              <w:t>/</w:t>
            </w:r>
            <w:r w:rsidRPr="00567C08">
              <w:rPr>
                <w:spacing w:val="-5"/>
                <w:sz w:val="18"/>
                <w:szCs w:val="18"/>
              </w:rPr>
              <w:t xml:space="preserve"> </w:t>
            </w:r>
            <w:r w:rsidRPr="00567C08">
              <w:rPr>
                <w:i/>
                <w:sz w:val="18"/>
                <w:szCs w:val="18"/>
              </w:rPr>
              <w:t>Razítko</w:t>
            </w:r>
            <w:r w:rsidRPr="00567C08">
              <w:rPr>
                <w:sz w:val="18"/>
                <w:szCs w:val="18"/>
              </w:rPr>
              <w:t>:</w:t>
            </w:r>
          </w:p>
        </w:tc>
      </w:tr>
    </w:tbl>
    <w:p w:rsidR="00DE66D9" w:rsidRDefault="00DE66D9" w:rsidP="00DE66D9">
      <w:pPr>
        <w:spacing w:before="0" w:after="0"/>
        <w:rPr>
          <w:sz w:val="20"/>
          <w:szCs w:val="20"/>
        </w:rPr>
      </w:pPr>
    </w:p>
    <w:p w:rsidR="00DE66D9" w:rsidRDefault="00DE66D9">
      <w:pPr>
        <w:spacing w:before="0" w:after="0"/>
        <w:jc w:val="left"/>
        <w:rPr>
          <w:sz w:val="20"/>
          <w:szCs w:val="20"/>
        </w:rPr>
      </w:pPr>
      <w:r>
        <w:rPr>
          <w:sz w:val="20"/>
          <w:szCs w:val="20"/>
        </w:rPr>
        <w:br w:type="page"/>
      </w:r>
    </w:p>
    <w:p w:rsidR="00DE66D9" w:rsidRDefault="00DE66D9" w:rsidP="00DE66D9">
      <w:pPr>
        <w:ind w:left="567" w:right="544"/>
        <w:jc w:val="center"/>
      </w:pPr>
      <w:r w:rsidRPr="008F02B3">
        <w:rPr>
          <w:b/>
          <w:sz w:val="20"/>
          <w:szCs w:val="20"/>
        </w:rPr>
        <w:lastRenderedPageBreak/>
        <w:t xml:space="preserve">Written declaration </w:t>
      </w:r>
      <w:r w:rsidRPr="008F02B3">
        <w:rPr>
          <w:b/>
          <w:noProof/>
          <w:sz w:val="20"/>
          <w:szCs w:val="20"/>
        </w:rPr>
        <w:t>referred to in Article 25(3) of of Regulation (EU) No 576/2013</w:t>
      </w:r>
      <w:r w:rsidRPr="008F02B3">
        <w:rPr>
          <w:b/>
          <w:noProof/>
          <w:sz w:val="20"/>
          <w:szCs w:val="20"/>
          <w:vertAlign w:val="superscript"/>
        </w:rPr>
        <w:t xml:space="preserve"> (1)</w:t>
      </w:r>
    </w:p>
    <w:p w:rsidR="00DE66D9" w:rsidRDefault="00DE66D9" w:rsidP="00DE66D9">
      <w:pPr>
        <w:ind w:left="567" w:right="544"/>
        <w:jc w:val="center"/>
      </w:pPr>
      <w:r w:rsidRPr="008F02B3">
        <w:rPr>
          <w:b/>
          <w:sz w:val="20"/>
          <w:szCs w:val="20"/>
        </w:rPr>
        <w:t>Section A</w:t>
      </w:r>
    </w:p>
    <w:p w:rsidR="00DE66D9" w:rsidRPr="00DE66D9" w:rsidRDefault="00DE66D9" w:rsidP="00DE66D9">
      <w:pPr>
        <w:ind w:left="567" w:right="544"/>
        <w:jc w:val="center"/>
      </w:pPr>
      <w:r w:rsidRPr="008F02B3">
        <w:rPr>
          <w:b/>
          <w:sz w:val="20"/>
          <w:szCs w:val="20"/>
        </w:rPr>
        <w:t>Model of declaration</w:t>
      </w:r>
    </w:p>
    <w:p w:rsidR="00DE66D9" w:rsidRDefault="00DE66D9" w:rsidP="00DE66D9">
      <w:pPr>
        <w:tabs>
          <w:tab w:val="left" w:pos="-944"/>
          <w:tab w:val="left" w:pos="5847"/>
        </w:tabs>
        <w:spacing w:before="40" w:after="40"/>
        <w:ind w:left="567" w:right="544"/>
        <w:rPr>
          <w:rFonts w:ascii="Arial" w:hAnsi="Arial" w:cs="Arial"/>
          <w:sz w:val="14"/>
          <w:szCs w:val="14"/>
          <w:lang w:val="en-US"/>
        </w:rPr>
      </w:pPr>
    </w:p>
    <w:p w:rsidR="00DE66D9" w:rsidRPr="00DE66D9" w:rsidRDefault="00DE66D9" w:rsidP="00DE66D9">
      <w:pPr>
        <w:tabs>
          <w:tab w:val="left" w:pos="-944"/>
          <w:tab w:val="left" w:pos="5847"/>
        </w:tabs>
        <w:spacing w:before="40" w:after="40"/>
        <w:ind w:left="567" w:right="544"/>
        <w:rPr>
          <w:sz w:val="20"/>
          <w:szCs w:val="20"/>
          <w:lang w:val="en-US"/>
        </w:rPr>
      </w:pPr>
      <w:r w:rsidRPr="00DE66D9">
        <w:rPr>
          <w:sz w:val="20"/>
          <w:szCs w:val="20"/>
          <w:lang w:val="en-US"/>
        </w:rPr>
        <w:t>I, the undersigned /</w:t>
      </w:r>
      <w:r w:rsidRPr="00DE66D9">
        <w:rPr>
          <w:noProof/>
          <w:sz w:val="20"/>
          <w:szCs w:val="20"/>
          <w:lang w:val="en-US"/>
        </w:rPr>
        <w:t xml:space="preserve"> </w:t>
      </w:r>
      <w:r w:rsidRPr="00DE66D9">
        <w:rPr>
          <w:i/>
          <w:noProof/>
          <w:sz w:val="20"/>
          <w:szCs w:val="20"/>
          <w:lang w:val="en-US"/>
        </w:rPr>
        <w:t>Já, níže podepsaný/á</w:t>
      </w:r>
      <w:r w:rsidRPr="00DE66D9">
        <w:rPr>
          <w:noProof/>
          <w:sz w:val="20"/>
          <w:szCs w:val="20"/>
          <w:lang w:val="en-US"/>
        </w:rPr>
        <w:t>:</w:t>
      </w:r>
    </w:p>
    <w:p w:rsidR="00DE66D9" w:rsidRPr="00DE66D9" w:rsidRDefault="00DE66D9" w:rsidP="00DE66D9">
      <w:pPr>
        <w:tabs>
          <w:tab w:val="left" w:pos="-944"/>
          <w:tab w:val="left" w:pos="5847"/>
        </w:tabs>
        <w:spacing w:before="40" w:after="40"/>
        <w:ind w:left="567" w:right="544"/>
        <w:rPr>
          <w:sz w:val="20"/>
          <w:szCs w:val="20"/>
          <w:lang w:val="en-US"/>
        </w:rPr>
      </w:pPr>
    </w:p>
    <w:p w:rsidR="00DE66D9" w:rsidRPr="00DE66D9" w:rsidRDefault="00DE66D9" w:rsidP="00DE66D9">
      <w:pPr>
        <w:tabs>
          <w:tab w:val="right" w:leader="dot" w:pos="9072"/>
        </w:tabs>
        <w:spacing w:before="40" w:after="40"/>
        <w:ind w:left="567" w:right="544"/>
        <w:rPr>
          <w:sz w:val="20"/>
          <w:szCs w:val="20"/>
          <w:lang w:val="en-US"/>
        </w:rPr>
      </w:pPr>
      <w:r w:rsidRPr="00DE66D9">
        <w:rPr>
          <w:sz w:val="20"/>
          <w:szCs w:val="20"/>
          <w:lang w:val="en-US"/>
        </w:rPr>
        <w:tab/>
      </w:r>
    </w:p>
    <w:p w:rsidR="00DE66D9" w:rsidRPr="00DE66D9" w:rsidRDefault="00DE66D9" w:rsidP="00DE66D9">
      <w:pPr>
        <w:tabs>
          <w:tab w:val="left" w:pos="1332"/>
        </w:tabs>
        <w:spacing w:before="40" w:after="360"/>
        <w:ind w:left="567" w:right="544"/>
        <w:jc w:val="center"/>
        <w:rPr>
          <w:i/>
          <w:sz w:val="18"/>
          <w:szCs w:val="20"/>
          <w:lang w:val="en-US"/>
        </w:rPr>
      </w:pPr>
      <w:r w:rsidRPr="00DE66D9">
        <w:rPr>
          <w:sz w:val="18"/>
          <w:szCs w:val="20"/>
          <w:lang w:val="en-US"/>
        </w:rPr>
        <w:t>[</w:t>
      </w:r>
      <w:proofErr w:type="gramStart"/>
      <w:r w:rsidRPr="00DE66D9">
        <w:rPr>
          <w:sz w:val="18"/>
          <w:szCs w:val="20"/>
          <w:lang w:val="en-US"/>
        </w:rPr>
        <w:t>owner</w:t>
      </w:r>
      <w:proofErr w:type="gramEnd"/>
      <w:r w:rsidRPr="00DE66D9">
        <w:rPr>
          <w:sz w:val="18"/>
          <w:szCs w:val="20"/>
          <w:lang w:val="en-US"/>
        </w:rPr>
        <w:t xml:space="preserve"> or the natural person who has authorisation in writing from the owner to carry out the non-commercial movement on behalf of the owner</w:t>
      </w:r>
      <w:r w:rsidRPr="00DE66D9">
        <w:rPr>
          <w:i/>
          <w:sz w:val="18"/>
          <w:szCs w:val="20"/>
          <w:vertAlign w:val="superscript"/>
          <w:lang w:val="en-US"/>
        </w:rPr>
        <w:t>(1)</w:t>
      </w:r>
      <w:r w:rsidRPr="00DE66D9">
        <w:rPr>
          <w:sz w:val="18"/>
          <w:szCs w:val="20"/>
          <w:lang w:val="en-US"/>
        </w:rPr>
        <w:t>]</w:t>
      </w:r>
      <w:r w:rsidRPr="00DE66D9">
        <w:rPr>
          <w:noProof/>
          <w:sz w:val="18"/>
          <w:szCs w:val="20"/>
          <w:lang w:val="en-US"/>
        </w:rPr>
        <w:t xml:space="preserve"> / </w:t>
      </w:r>
      <w:r w:rsidRPr="00DE66D9">
        <w:rPr>
          <w:i/>
          <w:noProof/>
          <w:sz w:val="18"/>
          <w:szCs w:val="20"/>
          <w:lang w:val="en-US"/>
        </w:rPr>
        <w:t xml:space="preserve">[majitel nebo fyzická osoba, kterou majitel písemně zmocnil, aby jeho jménem provedla neobchodní přesun zvířete v zájmovém chovu </w:t>
      </w:r>
      <w:r w:rsidRPr="00DE66D9">
        <w:rPr>
          <w:i/>
          <w:noProof/>
          <w:sz w:val="18"/>
          <w:szCs w:val="20"/>
          <w:vertAlign w:val="superscript"/>
          <w:lang w:val="en-US"/>
        </w:rPr>
        <w:t>(1)</w:t>
      </w:r>
      <w:r w:rsidRPr="00DE66D9">
        <w:rPr>
          <w:i/>
          <w:noProof/>
          <w:sz w:val="18"/>
          <w:szCs w:val="20"/>
          <w:lang w:val="en-US"/>
        </w:rPr>
        <w:t>]</w:t>
      </w:r>
    </w:p>
    <w:p w:rsidR="00DE66D9" w:rsidRPr="00DE66D9" w:rsidRDefault="00DE66D9" w:rsidP="00DE66D9">
      <w:pPr>
        <w:tabs>
          <w:tab w:val="left" w:pos="1332"/>
        </w:tabs>
        <w:spacing w:before="0" w:after="0"/>
        <w:ind w:left="567" w:right="544"/>
        <w:rPr>
          <w:sz w:val="20"/>
          <w:szCs w:val="20"/>
          <w:lang w:val="en-US"/>
        </w:rPr>
      </w:pPr>
      <w:r w:rsidRPr="00DE66D9">
        <w:rPr>
          <w:sz w:val="20"/>
          <w:szCs w:val="20"/>
          <w:lang w:val="en-US"/>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DE66D9">
        <w:rPr>
          <w:i/>
          <w:sz w:val="20"/>
          <w:szCs w:val="20"/>
          <w:vertAlign w:val="superscript"/>
          <w:lang w:val="en-US"/>
        </w:rPr>
        <w:t>(1)</w:t>
      </w:r>
      <w:r w:rsidRPr="00DE66D9">
        <w:rPr>
          <w:sz w:val="20"/>
          <w:szCs w:val="20"/>
          <w:lang w:val="en-US"/>
        </w:rPr>
        <w:t xml:space="preserve"> within not more than 5 days of his movement.</w:t>
      </w:r>
    </w:p>
    <w:p w:rsidR="00DE66D9" w:rsidRPr="00DE66D9" w:rsidRDefault="00DE66D9" w:rsidP="00DE66D9">
      <w:pPr>
        <w:tabs>
          <w:tab w:val="left" w:pos="1332"/>
        </w:tabs>
        <w:spacing w:before="0" w:after="0"/>
        <w:ind w:left="567" w:right="544"/>
        <w:rPr>
          <w:i/>
          <w:noProof/>
          <w:sz w:val="20"/>
          <w:szCs w:val="20"/>
          <w:lang w:val="en-US"/>
        </w:rPr>
      </w:pPr>
      <w:r w:rsidRPr="00DE66D9">
        <w:rPr>
          <w:i/>
          <w:noProof/>
          <w:sz w:val="20"/>
          <w:szCs w:val="20"/>
          <w:lang w:val="en-US"/>
        </w:rPr>
        <w:t>prohlašuji, že cílem přesunu těchto zvířat v zájmovém chovu není prodej ani převod vlastnictví a že uvedená zvířata budou doprovázet majitele nebo fyzickou osobu, kterou majitel písemně zmocnil, aby jeho jménem provedla neobchodní přesun,</w:t>
      </w:r>
      <w:r w:rsidRPr="00DE66D9">
        <w:rPr>
          <w:i/>
          <w:noProof/>
          <w:sz w:val="20"/>
          <w:szCs w:val="20"/>
          <w:vertAlign w:val="superscript"/>
          <w:lang w:val="en-US"/>
        </w:rPr>
        <w:t xml:space="preserve">(1) </w:t>
      </w:r>
      <w:r w:rsidRPr="00DE66D9">
        <w:rPr>
          <w:i/>
          <w:noProof/>
          <w:sz w:val="20"/>
          <w:szCs w:val="20"/>
          <w:lang w:val="en-US"/>
        </w:rPr>
        <w:t>během ne více než 5 dní od jeho přesunu.</w:t>
      </w:r>
    </w:p>
    <w:p w:rsidR="00DE66D9" w:rsidRPr="00DE66D9" w:rsidRDefault="00DE66D9" w:rsidP="00DE66D9">
      <w:pPr>
        <w:tabs>
          <w:tab w:val="left" w:pos="1332"/>
        </w:tabs>
        <w:spacing w:before="0" w:after="0"/>
        <w:ind w:left="567" w:right="544"/>
        <w:rPr>
          <w:sz w:val="20"/>
          <w:szCs w:val="20"/>
          <w:lang w:val="en-US"/>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3"/>
        <w:gridCol w:w="4397"/>
      </w:tblGrid>
      <w:tr w:rsidR="00DE66D9" w:rsidRPr="00DE66D9" w:rsidTr="00DE66D9">
        <w:trPr>
          <w:jc w:val="center"/>
        </w:trPr>
        <w:tc>
          <w:tcPr>
            <w:tcW w:w="4899" w:type="dxa"/>
            <w:tcBorders>
              <w:top w:val="single" w:sz="4" w:space="0" w:color="auto"/>
              <w:left w:val="single" w:sz="4" w:space="0" w:color="auto"/>
              <w:bottom w:val="single" w:sz="4" w:space="0" w:color="auto"/>
              <w:right w:val="single" w:sz="4" w:space="0" w:color="auto"/>
            </w:tcBorders>
            <w:hideMark/>
          </w:tcPr>
          <w:p w:rsidR="00DE66D9" w:rsidRPr="00DE66D9" w:rsidRDefault="00DE66D9" w:rsidP="00DE66D9">
            <w:pPr>
              <w:tabs>
                <w:tab w:val="left" w:pos="1332"/>
              </w:tabs>
              <w:spacing w:before="40" w:after="40"/>
              <w:ind w:left="567" w:right="544"/>
              <w:jc w:val="center"/>
              <w:rPr>
                <w:sz w:val="20"/>
                <w:szCs w:val="20"/>
                <w:lang w:val="en-US"/>
              </w:rPr>
            </w:pPr>
            <w:r w:rsidRPr="00DE66D9">
              <w:rPr>
                <w:sz w:val="20"/>
                <w:szCs w:val="20"/>
                <w:lang w:val="en-US"/>
              </w:rPr>
              <w:t>Transponder/tattoo</w:t>
            </w:r>
            <w:r w:rsidRPr="00DE66D9">
              <w:rPr>
                <w:sz w:val="20"/>
                <w:szCs w:val="20"/>
                <w:vertAlign w:val="superscript"/>
                <w:lang w:val="en-US"/>
              </w:rPr>
              <w:t xml:space="preserve">(1) </w:t>
            </w:r>
            <w:r w:rsidRPr="00DE66D9">
              <w:rPr>
                <w:sz w:val="20"/>
                <w:szCs w:val="20"/>
                <w:lang w:val="en-US"/>
              </w:rPr>
              <w:t xml:space="preserve">alphanumeric code / </w:t>
            </w:r>
            <w:r w:rsidRPr="00DE66D9">
              <w:rPr>
                <w:i/>
                <w:noProof/>
                <w:sz w:val="20"/>
                <w:szCs w:val="20"/>
                <w:lang w:val="en-US"/>
              </w:rPr>
              <w:t>Alfanumerický kód transpondéru/tetování</w:t>
            </w:r>
            <w:r w:rsidRPr="00DE66D9">
              <w:rPr>
                <w:i/>
                <w:noProof/>
                <w:sz w:val="20"/>
                <w:szCs w:val="20"/>
                <w:vertAlign w:val="superscript"/>
                <w:lang w:val="en-US"/>
              </w:rPr>
              <w:t>(1)</w:t>
            </w:r>
          </w:p>
        </w:tc>
        <w:tc>
          <w:tcPr>
            <w:tcW w:w="4394" w:type="dxa"/>
            <w:tcBorders>
              <w:top w:val="single" w:sz="4" w:space="0" w:color="auto"/>
              <w:left w:val="single" w:sz="4" w:space="0" w:color="auto"/>
              <w:bottom w:val="single" w:sz="4" w:space="0" w:color="auto"/>
              <w:right w:val="single" w:sz="4" w:space="0" w:color="auto"/>
            </w:tcBorders>
            <w:hideMark/>
          </w:tcPr>
          <w:p w:rsidR="00DE66D9" w:rsidRPr="00DE66D9" w:rsidRDefault="00DE66D9" w:rsidP="00DE66D9">
            <w:pPr>
              <w:tabs>
                <w:tab w:val="left" w:pos="1332"/>
              </w:tabs>
              <w:spacing w:before="40" w:after="40"/>
              <w:ind w:left="567" w:right="544"/>
              <w:jc w:val="center"/>
              <w:rPr>
                <w:sz w:val="20"/>
                <w:szCs w:val="20"/>
                <w:lang w:val="en-US"/>
              </w:rPr>
            </w:pPr>
            <w:r w:rsidRPr="00DE66D9">
              <w:rPr>
                <w:sz w:val="20"/>
                <w:szCs w:val="20"/>
                <w:lang w:val="en-US"/>
              </w:rPr>
              <w:t xml:space="preserve">Animal health certificate number / </w:t>
            </w:r>
          </w:p>
          <w:p w:rsidR="00DE66D9" w:rsidRPr="00DE66D9" w:rsidRDefault="00DE66D9" w:rsidP="00DE66D9">
            <w:pPr>
              <w:tabs>
                <w:tab w:val="left" w:pos="1332"/>
              </w:tabs>
              <w:spacing w:before="40" w:after="40"/>
              <w:ind w:left="567" w:right="544"/>
              <w:jc w:val="center"/>
              <w:rPr>
                <w:i/>
                <w:sz w:val="20"/>
                <w:szCs w:val="20"/>
                <w:lang w:val="en-US"/>
              </w:rPr>
            </w:pPr>
            <w:r w:rsidRPr="00DE66D9">
              <w:rPr>
                <w:i/>
                <w:noProof/>
                <w:sz w:val="20"/>
                <w:szCs w:val="20"/>
                <w:lang w:val="en-US"/>
              </w:rPr>
              <w:t>Číslo veterinárního osvědčení</w:t>
            </w:r>
          </w:p>
        </w:tc>
      </w:tr>
      <w:tr w:rsidR="00DE66D9" w:rsidRPr="00DE66D9" w:rsidTr="00DE66D9">
        <w:trPr>
          <w:jc w:val="center"/>
        </w:trPr>
        <w:tc>
          <w:tcPr>
            <w:tcW w:w="4899" w:type="dxa"/>
            <w:tcBorders>
              <w:top w:val="single" w:sz="4" w:space="0" w:color="auto"/>
              <w:left w:val="single" w:sz="4" w:space="0" w:color="auto"/>
              <w:bottom w:val="single" w:sz="4" w:space="0" w:color="auto"/>
              <w:right w:val="single" w:sz="4" w:space="0" w:color="auto"/>
            </w:tcBorders>
          </w:tcPr>
          <w:p w:rsidR="00DE66D9" w:rsidRPr="00DE66D9" w:rsidRDefault="00DE66D9" w:rsidP="00DE66D9">
            <w:pPr>
              <w:tabs>
                <w:tab w:val="left" w:pos="1332"/>
              </w:tabs>
              <w:spacing w:before="40" w:after="40"/>
              <w:ind w:left="567" w:right="544"/>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rsidR="00DE66D9" w:rsidRPr="00DE66D9" w:rsidRDefault="00DE66D9" w:rsidP="00DE66D9">
            <w:pPr>
              <w:tabs>
                <w:tab w:val="left" w:pos="1332"/>
              </w:tabs>
              <w:spacing w:before="40" w:after="40"/>
              <w:ind w:left="567" w:right="544"/>
              <w:rPr>
                <w:sz w:val="20"/>
                <w:szCs w:val="20"/>
                <w:lang w:val="en-US"/>
              </w:rPr>
            </w:pPr>
          </w:p>
        </w:tc>
      </w:tr>
      <w:tr w:rsidR="00DE66D9" w:rsidRPr="00DE66D9" w:rsidTr="00DE66D9">
        <w:trPr>
          <w:jc w:val="center"/>
        </w:trPr>
        <w:tc>
          <w:tcPr>
            <w:tcW w:w="4899" w:type="dxa"/>
            <w:tcBorders>
              <w:top w:val="single" w:sz="4" w:space="0" w:color="auto"/>
              <w:left w:val="single" w:sz="4" w:space="0" w:color="auto"/>
              <w:bottom w:val="single" w:sz="4" w:space="0" w:color="auto"/>
              <w:right w:val="single" w:sz="4" w:space="0" w:color="auto"/>
            </w:tcBorders>
          </w:tcPr>
          <w:p w:rsidR="00DE66D9" w:rsidRPr="00DE66D9" w:rsidRDefault="00DE66D9" w:rsidP="00DE66D9">
            <w:pPr>
              <w:tabs>
                <w:tab w:val="left" w:pos="1332"/>
              </w:tabs>
              <w:spacing w:before="40" w:after="40"/>
              <w:ind w:left="567" w:right="544"/>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rsidR="00DE66D9" w:rsidRPr="00DE66D9" w:rsidRDefault="00DE66D9" w:rsidP="00DE66D9">
            <w:pPr>
              <w:tabs>
                <w:tab w:val="left" w:pos="1332"/>
              </w:tabs>
              <w:spacing w:before="40" w:after="40"/>
              <w:ind w:left="567" w:right="544"/>
              <w:rPr>
                <w:sz w:val="20"/>
                <w:szCs w:val="20"/>
                <w:lang w:val="en-US"/>
              </w:rPr>
            </w:pPr>
          </w:p>
        </w:tc>
      </w:tr>
      <w:tr w:rsidR="00DE66D9" w:rsidRPr="00DE66D9" w:rsidTr="00DE66D9">
        <w:trPr>
          <w:jc w:val="center"/>
        </w:trPr>
        <w:tc>
          <w:tcPr>
            <w:tcW w:w="4899" w:type="dxa"/>
            <w:tcBorders>
              <w:top w:val="single" w:sz="4" w:space="0" w:color="auto"/>
              <w:left w:val="single" w:sz="4" w:space="0" w:color="auto"/>
              <w:bottom w:val="single" w:sz="4" w:space="0" w:color="auto"/>
              <w:right w:val="single" w:sz="4" w:space="0" w:color="auto"/>
            </w:tcBorders>
          </w:tcPr>
          <w:p w:rsidR="00DE66D9" w:rsidRPr="00DE66D9" w:rsidRDefault="00DE66D9" w:rsidP="00DE66D9">
            <w:pPr>
              <w:tabs>
                <w:tab w:val="left" w:pos="1332"/>
              </w:tabs>
              <w:spacing w:before="40" w:after="40"/>
              <w:ind w:left="567" w:right="544"/>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rsidR="00DE66D9" w:rsidRPr="00DE66D9" w:rsidRDefault="00DE66D9" w:rsidP="00DE66D9">
            <w:pPr>
              <w:tabs>
                <w:tab w:val="left" w:pos="1332"/>
              </w:tabs>
              <w:spacing w:before="40" w:after="40"/>
              <w:ind w:left="567" w:right="544"/>
              <w:rPr>
                <w:sz w:val="20"/>
                <w:szCs w:val="20"/>
                <w:lang w:val="en-US"/>
              </w:rPr>
            </w:pPr>
          </w:p>
        </w:tc>
      </w:tr>
      <w:tr w:rsidR="00DE66D9" w:rsidRPr="00DE66D9" w:rsidTr="00DE66D9">
        <w:trPr>
          <w:jc w:val="center"/>
        </w:trPr>
        <w:tc>
          <w:tcPr>
            <w:tcW w:w="4899" w:type="dxa"/>
            <w:tcBorders>
              <w:top w:val="single" w:sz="4" w:space="0" w:color="auto"/>
              <w:left w:val="single" w:sz="4" w:space="0" w:color="auto"/>
              <w:bottom w:val="single" w:sz="4" w:space="0" w:color="auto"/>
              <w:right w:val="single" w:sz="4" w:space="0" w:color="auto"/>
            </w:tcBorders>
          </w:tcPr>
          <w:p w:rsidR="00DE66D9" w:rsidRPr="00DE66D9" w:rsidRDefault="00DE66D9" w:rsidP="00DE66D9">
            <w:pPr>
              <w:tabs>
                <w:tab w:val="left" w:pos="1332"/>
              </w:tabs>
              <w:spacing w:before="40" w:after="40"/>
              <w:ind w:left="567" w:right="544"/>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rsidR="00DE66D9" w:rsidRPr="00DE66D9" w:rsidRDefault="00DE66D9" w:rsidP="00DE66D9">
            <w:pPr>
              <w:tabs>
                <w:tab w:val="left" w:pos="1332"/>
              </w:tabs>
              <w:spacing w:before="40" w:after="40"/>
              <w:ind w:left="567" w:right="544"/>
              <w:rPr>
                <w:sz w:val="20"/>
                <w:szCs w:val="20"/>
                <w:lang w:val="en-US"/>
              </w:rPr>
            </w:pPr>
          </w:p>
        </w:tc>
      </w:tr>
      <w:tr w:rsidR="00DE66D9" w:rsidRPr="00DE66D9" w:rsidTr="00DE66D9">
        <w:trPr>
          <w:jc w:val="center"/>
        </w:trPr>
        <w:tc>
          <w:tcPr>
            <w:tcW w:w="4899" w:type="dxa"/>
            <w:tcBorders>
              <w:top w:val="single" w:sz="4" w:space="0" w:color="auto"/>
              <w:left w:val="single" w:sz="4" w:space="0" w:color="auto"/>
              <w:bottom w:val="single" w:sz="4" w:space="0" w:color="auto"/>
              <w:right w:val="single" w:sz="4" w:space="0" w:color="auto"/>
            </w:tcBorders>
          </w:tcPr>
          <w:p w:rsidR="00DE66D9" w:rsidRPr="00DE66D9" w:rsidRDefault="00DE66D9" w:rsidP="00DE66D9">
            <w:pPr>
              <w:tabs>
                <w:tab w:val="left" w:pos="1332"/>
              </w:tabs>
              <w:spacing w:before="40" w:after="40"/>
              <w:ind w:left="567" w:right="544"/>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rsidR="00DE66D9" w:rsidRPr="00DE66D9" w:rsidRDefault="00DE66D9" w:rsidP="00DE66D9">
            <w:pPr>
              <w:tabs>
                <w:tab w:val="left" w:pos="1332"/>
              </w:tabs>
              <w:spacing w:before="40" w:after="40"/>
              <w:ind w:left="567" w:right="544"/>
              <w:rPr>
                <w:sz w:val="20"/>
                <w:szCs w:val="20"/>
                <w:lang w:val="en-US"/>
              </w:rPr>
            </w:pPr>
          </w:p>
        </w:tc>
      </w:tr>
    </w:tbl>
    <w:p w:rsidR="00DE66D9" w:rsidRPr="00DE66D9" w:rsidRDefault="00DE66D9" w:rsidP="00DE66D9">
      <w:pPr>
        <w:ind w:left="567" w:right="544"/>
        <w:rPr>
          <w:sz w:val="20"/>
          <w:szCs w:val="20"/>
          <w:lang w:val="en-US" w:eastAsia="en-US"/>
        </w:rPr>
      </w:pPr>
    </w:p>
    <w:p w:rsidR="00DE66D9" w:rsidRPr="00DE66D9" w:rsidRDefault="00DE66D9" w:rsidP="00DE66D9">
      <w:pPr>
        <w:ind w:left="567" w:right="544"/>
        <w:rPr>
          <w:i/>
          <w:sz w:val="20"/>
          <w:szCs w:val="20"/>
          <w:lang w:val="en-US"/>
        </w:rPr>
      </w:pPr>
      <w:r w:rsidRPr="00DE66D9">
        <w:rPr>
          <w:sz w:val="20"/>
          <w:szCs w:val="20"/>
          <w:lang w:val="en-US"/>
        </w:rPr>
        <w:t xml:space="preserve">During the non-commercial movement, the above animals will remain under the responsibility of / </w:t>
      </w:r>
      <w:r w:rsidRPr="00DE66D9">
        <w:rPr>
          <w:i/>
          <w:noProof/>
          <w:sz w:val="20"/>
          <w:szCs w:val="20"/>
          <w:lang w:val="en-US"/>
        </w:rPr>
        <w:t xml:space="preserve">Během neobchodního přesunu bude za výše uvedená zvířata odpovědný  </w:t>
      </w:r>
      <w:r w:rsidRPr="00DE66D9">
        <w:rPr>
          <w:i/>
          <w:sz w:val="20"/>
          <w:szCs w:val="20"/>
          <w:lang w:val="en-US"/>
        </w:rPr>
        <w:t xml:space="preserve"> </w:t>
      </w:r>
    </w:p>
    <w:p w:rsidR="00DE66D9" w:rsidRPr="00DE66D9" w:rsidRDefault="00DE66D9" w:rsidP="00DE66D9">
      <w:pPr>
        <w:ind w:left="567" w:right="544"/>
        <w:rPr>
          <w:sz w:val="20"/>
          <w:szCs w:val="20"/>
          <w:lang w:val="en-US"/>
        </w:rPr>
      </w:pPr>
    </w:p>
    <w:p w:rsidR="00DE66D9" w:rsidRPr="00DE66D9" w:rsidRDefault="00DE66D9" w:rsidP="00DE66D9">
      <w:pPr>
        <w:pStyle w:val="Point0"/>
        <w:spacing w:before="0" w:after="0"/>
        <w:ind w:left="1701" w:right="544" w:hanging="1134"/>
        <w:rPr>
          <w:sz w:val="20"/>
          <w:szCs w:val="20"/>
          <w:lang w:val="en-US"/>
        </w:rPr>
      </w:pPr>
      <w:r w:rsidRPr="00DE66D9">
        <w:rPr>
          <w:i/>
          <w:sz w:val="20"/>
          <w:szCs w:val="20"/>
          <w:vertAlign w:val="superscript"/>
          <w:lang w:val="en-US"/>
        </w:rPr>
        <w:t>(1</w:t>
      </w:r>
      <w:proofErr w:type="gramStart"/>
      <w:r w:rsidRPr="00DE66D9">
        <w:rPr>
          <w:i/>
          <w:sz w:val="20"/>
          <w:szCs w:val="20"/>
          <w:vertAlign w:val="superscript"/>
          <w:lang w:val="en-US"/>
        </w:rPr>
        <w:t>)</w:t>
      </w:r>
      <w:r w:rsidRPr="00DE66D9">
        <w:rPr>
          <w:i/>
          <w:sz w:val="18"/>
          <w:szCs w:val="20"/>
          <w:lang w:val="en-US"/>
        </w:rPr>
        <w:t>either</w:t>
      </w:r>
      <w:proofErr w:type="gramEnd"/>
      <w:r w:rsidRPr="00DE66D9">
        <w:rPr>
          <w:sz w:val="20"/>
          <w:szCs w:val="20"/>
          <w:lang w:val="en-US"/>
        </w:rPr>
        <w:tab/>
        <w:t>[the owner];</w:t>
      </w:r>
    </w:p>
    <w:p w:rsidR="00DE66D9" w:rsidRPr="00DE66D9" w:rsidRDefault="00DE66D9" w:rsidP="00DE66D9">
      <w:pPr>
        <w:pStyle w:val="Point0"/>
        <w:spacing w:before="0" w:after="0"/>
        <w:ind w:left="1701" w:right="544" w:hanging="1134"/>
        <w:rPr>
          <w:sz w:val="20"/>
          <w:szCs w:val="20"/>
          <w:lang w:val="en-US"/>
        </w:rPr>
      </w:pPr>
      <w:r w:rsidRPr="00DE66D9">
        <w:rPr>
          <w:i/>
          <w:sz w:val="20"/>
          <w:szCs w:val="20"/>
          <w:vertAlign w:val="superscript"/>
          <w:lang w:val="en-US"/>
        </w:rPr>
        <w:t>(1</w:t>
      </w:r>
      <w:proofErr w:type="gramStart"/>
      <w:r w:rsidRPr="00DE66D9">
        <w:rPr>
          <w:i/>
          <w:sz w:val="20"/>
          <w:szCs w:val="20"/>
          <w:vertAlign w:val="superscript"/>
          <w:lang w:val="en-US"/>
        </w:rPr>
        <w:t>)</w:t>
      </w:r>
      <w:r w:rsidRPr="00DE66D9">
        <w:rPr>
          <w:i/>
          <w:sz w:val="18"/>
          <w:szCs w:val="20"/>
          <w:lang w:val="en-US"/>
        </w:rPr>
        <w:t>or</w:t>
      </w:r>
      <w:proofErr w:type="gramEnd"/>
      <w:r w:rsidRPr="00DE66D9">
        <w:rPr>
          <w:sz w:val="20"/>
          <w:szCs w:val="20"/>
          <w:lang w:val="en-US"/>
        </w:rPr>
        <w:tab/>
        <w:t>[the natural person who has authorisation in writing from the owner to carry out the non-commercial movement on behalf of the owner]</w:t>
      </w:r>
    </w:p>
    <w:p w:rsidR="00DE66D9" w:rsidRPr="00DE66D9" w:rsidRDefault="00DE66D9" w:rsidP="00DE66D9">
      <w:pPr>
        <w:pStyle w:val="Point0"/>
        <w:spacing w:before="0" w:after="0"/>
        <w:ind w:left="1701" w:right="544" w:hanging="1134"/>
        <w:rPr>
          <w:sz w:val="20"/>
          <w:szCs w:val="20"/>
          <w:lang w:val="en-US"/>
        </w:rPr>
      </w:pPr>
      <w:r w:rsidRPr="00DE66D9">
        <w:rPr>
          <w:i/>
          <w:sz w:val="20"/>
          <w:szCs w:val="20"/>
          <w:vertAlign w:val="superscript"/>
          <w:lang w:val="en-US"/>
        </w:rPr>
        <w:t>(1</w:t>
      </w:r>
      <w:proofErr w:type="gramStart"/>
      <w:r w:rsidRPr="00DE66D9">
        <w:rPr>
          <w:i/>
          <w:sz w:val="20"/>
          <w:szCs w:val="20"/>
          <w:vertAlign w:val="superscript"/>
          <w:lang w:val="en-US"/>
        </w:rPr>
        <w:t>)</w:t>
      </w:r>
      <w:r w:rsidRPr="00DE66D9">
        <w:rPr>
          <w:i/>
          <w:sz w:val="18"/>
          <w:szCs w:val="20"/>
          <w:lang w:val="en-US"/>
        </w:rPr>
        <w:t>or</w:t>
      </w:r>
      <w:proofErr w:type="gramEnd"/>
      <w:r w:rsidRPr="00DE66D9">
        <w:rPr>
          <w:sz w:val="20"/>
          <w:szCs w:val="20"/>
          <w:lang w:val="en-US"/>
        </w:rPr>
        <w:tab/>
        <w:t>[the natural person designated by the carrier contracted to carry out the non-commercial movement on behalf of the owner: ……………………………… (</w:t>
      </w:r>
      <w:proofErr w:type="gramStart"/>
      <w:r w:rsidRPr="00DE66D9">
        <w:rPr>
          <w:i/>
          <w:sz w:val="20"/>
          <w:szCs w:val="20"/>
          <w:lang w:val="en-US"/>
        </w:rPr>
        <w:t>insert</w:t>
      </w:r>
      <w:proofErr w:type="gramEnd"/>
      <w:r w:rsidRPr="00DE66D9">
        <w:rPr>
          <w:i/>
          <w:sz w:val="20"/>
          <w:szCs w:val="20"/>
          <w:lang w:val="en-US"/>
        </w:rPr>
        <w:t xml:space="preserve"> name of the carrier</w:t>
      </w:r>
      <w:r w:rsidRPr="00DE66D9">
        <w:rPr>
          <w:sz w:val="20"/>
          <w:szCs w:val="20"/>
          <w:lang w:val="en-US"/>
        </w:rPr>
        <w:t>)]</w:t>
      </w:r>
    </w:p>
    <w:p w:rsidR="00DE66D9" w:rsidRPr="00DE66D9" w:rsidRDefault="00DE66D9" w:rsidP="00DE66D9">
      <w:pPr>
        <w:pStyle w:val="Point0"/>
        <w:spacing w:before="0" w:after="0"/>
        <w:ind w:left="1701" w:right="544" w:hanging="1134"/>
        <w:rPr>
          <w:i/>
          <w:sz w:val="20"/>
          <w:szCs w:val="20"/>
          <w:lang w:val="en-US"/>
        </w:rPr>
      </w:pPr>
      <w:r w:rsidRPr="00DE66D9">
        <w:rPr>
          <w:i/>
          <w:noProof/>
          <w:sz w:val="20"/>
          <w:szCs w:val="20"/>
          <w:vertAlign w:val="superscript"/>
          <w:lang w:val="en-US"/>
        </w:rPr>
        <w:t xml:space="preserve"> (1)</w:t>
      </w:r>
      <w:r w:rsidRPr="00DE66D9">
        <w:rPr>
          <w:sz w:val="20"/>
          <w:szCs w:val="20"/>
          <w:lang w:val="en-US"/>
        </w:rPr>
        <w:t xml:space="preserve"> </w:t>
      </w:r>
      <w:r w:rsidRPr="00DE66D9">
        <w:rPr>
          <w:i/>
          <w:noProof/>
          <w:sz w:val="18"/>
          <w:szCs w:val="20"/>
          <w:lang w:val="en-US"/>
        </w:rPr>
        <w:t>buď</w:t>
      </w:r>
      <w:r w:rsidRPr="00DE66D9">
        <w:rPr>
          <w:sz w:val="20"/>
          <w:szCs w:val="20"/>
          <w:lang w:val="en-US"/>
        </w:rPr>
        <w:tab/>
      </w:r>
      <w:r w:rsidRPr="00DE66D9">
        <w:rPr>
          <w:noProof/>
          <w:sz w:val="20"/>
          <w:szCs w:val="20"/>
          <w:lang w:val="en-US"/>
        </w:rPr>
        <w:t>[</w:t>
      </w:r>
      <w:r w:rsidRPr="00DE66D9">
        <w:rPr>
          <w:i/>
          <w:noProof/>
          <w:sz w:val="20"/>
          <w:szCs w:val="20"/>
          <w:lang w:val="en-US"/>
        </w:rPr>
        <w:t>majitel;]</w:t>
      </w:r>
    </w:p>
    <w:p w:rsidR="00DE66D9" w:rsidRPr="00DE66D9" w:rsidRDefault="00DE66D9" w:rsidP="00DE66D9">
      <w:pPr>
        <w:pStyle w:val="Point0"/>
        <w:spacing w:before="0" w:after="0"/>
        <w:ind w:left="1701" w:right="544" w:hanging="1134"/>
        <w:rPr>
          <w:i/>
          <w:sz w:val="20"/>
          <w:szCs w:val="20"/>
          <w:lang w:val="en-US"/>
        </w:rPr>
      </w:pPr>
      <w:r w:rsidRPr="00DE66D9">
        <w:rPr>
          <w:i/>
          <w:noProof/>
          <w:sz w:val="20"/>
          <w:szCs w:val="20"/>
          <w:vertAlign w:val="superscript"/>
          <w:lang w:val="en-US"/>
        </w:rPr>
        <w:t>(1)</w:t>
      </w:r>
      <w:r w:rsidRPr="00DE66D9">
        <w:rPr>
          <w:i/>
          <w:noProof/>
          <w:sz w:val="20"/>
          <w:szCs w:val="20"/>
          <w:lang w:val="en-US"/>
        </w:rPr>
        <w:t xml:space="preserve"> </w:t>
      </w:r>
      <w:r w:rsidRPr="00DE66D9">
        <w:rPr>
          <w:i/>
          <w:noProof/>
          <w:sz w:val="18"/>
          <w:szCs w:val="20"/>
          <w:lang w:val="en-US"/>
        </w:rPr>
        <w:t>nebo</w:t>
      </w:r>
      <w:r w:rsidRPr="00DE66D9">
        <w:rPr>
          <w:i/>
          <w:sz w:val="20"/>
          <w:szCs w:val="20"/>
          <w:lang w:val="en-US"/>
        </w:rPr>
        <w:tab/>
      </w:r>
      <w:r w:rsidRPr="00DE66D9">
        <w:rPr>
          <w:i/>
          <w:noProof/>
          <w:sz w:val="20"/>
          <w:szCs w:val="20"/>
          <w:lang w:val="en-US"/>
        </w:rPr>
        <w:t>[fyzická osoba, kterou majitel písemně zmocnil, aby jeho jménem provedla neobchodní přesun,];</w:t>
      </w:r>
    </w:p>
    <w:p w:rsidR="00DE66D9" w:rsidRPr="00DE66D9" w:rsidRDefault="00DE66D9" w:rsidP="00DE66D9">
      <w:pPr>
        <w:pStyle w:val="Point0"/>
        <w:spacing w:before="0" w:after="0"/>
        <w:ind w:left="1701" w:right="544" w:hanging="1134"/>
        <w:rPr>
          <w:i/>
          <w:sz w:val="20"/>
          <w:szCs w:val="20"/>
          <w:lang w:val="en-US"/>
        </w:rPr>
      </w:pPr>
      <w:r w:rsidRPr="00DE66D9">
        <w:rPr>
          <w:i/>
          <w:noProof/>
          <w:sz w:val="20"/>
          <w:szCs w:val="20"/>
          <w:vertAlign w:val="superscript"/>
          <w:lang w:val="en-US"/>
        </w:rPr>
        <w:t>(1)</w:t>
      </w:r>
      <w:r w:rsidRPr="00DE66D9">
        <w:rPr>
          <w:i/>
          <w:noProof/>
          <w:sz w:val="20"/>
          <w:szCs w:val="20"/>
          <w:lang w:val="en-US"/>
        </w:rPr>
        <w:t xml:space="preserve"> </w:t>
      </w:r>
      <w:r w:rsidRPr="00DE66D9">
        <w:rPr>
          <w:i/>
          <w:noProof/>
          <w:sz w:val="18"/>
          <w:szCs w:val="20"/>
          <w:lang w:val="en-US"/>
        </w:rPr>
        <w:t>nebo</w:t>
      </w:r>
      <w:r w:rsidRPr="00DE66D9">
        <w:rPr>
          <w:i/>
          <w:sz w:val="20"/>
          <w:szCs w:val="20"/>
          <w:lang w:val="en-US"/>
        </w:rPr>
        <w:tab/>
      </w:r>
      <w:r w:rsidRPr="00DE66D9">
        <w:rPr>
          <w:i/>
          <w:noProof/>
          <w:sz w:val="20"/>
          <w:szCs w:val="20"/>
          <w:lang w:val="en-US"/>
        </w:rPr>
        <w:t>[fyzická osoba, kterou dopravce smluvně zajištěný majitelem určil, aby jménem majitele provedla neobchodní přesun: ……………………………… (uveďte název dopravce)]</w:t>
      </w:r>
    </w:p>
    <w:p w:rsidR="00DE66D9" w:rsidRPr="00DE66D9" w:rsidRDefault="00DE66D9" w:rsidP="00DE66D9">
      <w:pPr>
        <w:pStyle w:val="Point0"/>
        <w:spacing w:before="0" w:after="0"/>
        <w:ind w:left="567" w:right="544"/>
        <w:rPr>
          <w:i/>
          <w:sz w:val="20"/>
          <w:szCs w:val="20"/>
          <w:lang w:val="en-US"/>
        </w:rPr>
      </w:pPr>
    </w:p>
    <w:p w:rsidR="00DE66D9" w:rsidRPr="00DE66D9" w:rsidRDefault="00DE66D9" w:rsidP="00DE66D9">
      <w:pPr>
        <w:pStyle w:val="Point0"/>
        <w:tabs>
          <w:tab w:val="left" w:pos="5103"/>
        </w:tabs>
        <w:spacing w:before="600" w:after="600"/>
        <w:ind w:left="567" w:right="544" w:hanging="851"/>
        <w:rPr>
          <w:sz w:val="20"/>
          <w:szCs w:val="20"/>
          <w:lang w:val="en-US"/>
        </w:rPr>
      </w:pPr>
      <w:r w:rsidRPr="00DE66D9">
        <w:rPr>
          <w:sz w:val="20"/>
          <w:szCs w:val="20"/>
          <w:lang w:val="en-US"/>
        </w:rPr>
        <w:tab/>
        <w:t xml:space="preserve">Place and date / </w:t>
      </w:r>
      <w:r w:rsidRPr="00DE66D9">
        <w:rPr>
          <w:i/>
          <w:sz w:val="20"/>
          <w:szCs w:val="20"/>
          <w:lang w:val="en-US"/>
        </w:rPr>
        <w:t>Místo a datum</w:t>
      </w:r>
      <w:r w:rsidRPr="00DE66D9">
        <w:rPr>
          <w:sz w:val="20"/>
          <w:szCs w:val="20"/>
          <w:lang w:val="en-US"/>
        </w:rPr>
        <w:t xml:space="preserve">: </w:t>
      </w:r>
    </w:p>
    <w:p w:rsidR="00DE66D9" w:rsidRPr="00DE66D9" w:rsidRDefault="00DE66D9" w:rsidP="00DE66D9">
      <w:pPr>
        <w:pStyle w:val="Point0"/>
        <w:tabs>
          <w:tab w:val="left" w:pos="5103"/>
        </w:tabs>
        <w:spacing w:before="600" w:after="600"/>
        <w:ind w:left="567" w:right="544" w:hanging="851"/>
        <w:rPr>
          <w:i/>
          <w:sz w:val="20"/>
          <w:szCs w:val="20"/>
          <w:lang w:val="en-US"/>
        </w:rPr>
      </w:pPr>
      <w:r w:rsidRPr="00DE66D9">
        <w:rPr>
          <w:sz w:val="20"/>
          <w:szCs w:val="20"/>
          <w:lang w:val="en-US"/>
        </w:rPr>
        <w:tab/>
        <w:t>Signature of the owner or natural person who has authorisation in writing from the owner to carry out the non-commercial movement on behalf of the owner</w:t>
      </w:r>
      <w:r w:rsidRPr="00DE66D9">
        <w:rPr>
          <w:i/>
          <w:sz w:val="20"/>
          <w:szCs w:val="20"/>
          <w:vertAlign w:val="superscript"/>
          <w:lang w:val="en-US"/>
        </w:rPr>
        <w:t>(1)</w:t>
      </w:r>
      <w:r w:rsidRPr="00DE66D9">
        <w:rPr>
          <w:sz w:val="20"/>
          <w:szCs w:val="20"/>
          <w:lang w:val="en-US"/>
        </w:rPr>
        <w:t>/</w:t>
      </w:r>
      <w:r w:rsidRPr="00DE66D9">
        <w:rPr>
          <w:noProof/>
          <w:sz w:val="20"/>
          <w:szCs w:val="20"/>
          <w:lang w:val="en-US"/>
        </w:rPr>
        <w:t xml:space="preserve"> </w:t>
      </w:r>
      <w:r w:rsidRPr="00DE66D9">
        <w:rPr>
          <w:i/>
          <w:noProof/>
          <w:sz w:val="20"/>
          <w:szCs w:val="20"/>
          <w:lang w:val="en-US"/>
        </w:rPr>
        <w:t>Podpis majitele nebo fyzické osoby, kterou majitel písemně zmocnil, aby jeho jménem provedla neobchodní přesun</w:t>
      </w:r>
      <w:r w:rsidRPr="00DE66D9">
        <w:rPr>
          <w:i/>
          <w:noProof/>
          <w:sz w:val="20"/>
          <w:szCs w:val="20"/>
          <w:vertAlign w:val="superscript"/>
          <w:lang w:val="en-US"/>
        </w:rPr>
        <w:t>(1)</w:t>
      </w:r>
      <w:r w:rsidRPr="00DE66D9">
        <w:rPr>
          <w:i/>
          <w:noProof/>
          <w:sz w:val="20"/>
          <w:szCs w:val="20"/>
          <w:lang w:val="en-US"/>
        </w:rPr>
        <w:t>:</w:t>
      </w:r>
      <w:r w:rsidRPr="00DE66D9">
        <w:rPr>
          <w:i/>
          <w:sz w:val="20"/>
          <w:szCs w:val="20"/>
          <w:lang w:val="en-US"/>
        </w:rPr>
        <w:t xml:space="preserve"> </w:t>
      </w:r>
    </w:p>
    <w:p w:rsidR="00B427A5" w:rsidRPr="00DE66D9" w:rsidRDefault="00DE66D9" w:rsidP="00DE66D9">
      <w:pPr>
        <w:pStyle w:val="Point0"/>
        <w:spacing w:before="360" w:after="0"/>
        <w:ind w:left="567" w:right="544" w:hanging="851"/>
        <w:rPr>
          <w:b/>
          <w:sz w:val="18"/>
          <w:szCs w:val="20"/>
          <w:lang w:val="en-US"/>
        </w:rPr>
      </w:pPr>
      <w:r w:rsidRPr="00DE66D9">
        <w:rPr>
          <w:sz w:val="18"/>
          <w:szCs w:val="20"/>
          <w:vertAlign w:val="superscript"/>
          <w:lang w:val="en-US"/>
        </w:rPr>
        <w:t>(1)</w:t>
      </w:r>
      <w:r w:rsidRPr="00DE66D9">
        <w:rPr>
          <w:sz w:val="18"/>
          <w:szCs w:val="20"/>
          <w:lang w:val="en-US"/>
        </w:rPr>
        <w:tab/>
        <w:t xml:space="preserve">Delete as appropriate / </w:t>
      </w:r>
      <w:r w:rsidRPr="00DE66D9">
        <w:rPr>
          <w:i/>
          <w:noProof/>
          <w:sz w:val="18"/>
          <w:szCs w:val="20"/>
        </w:rPr>
        <w:t>Nehodící se škrtněte</w:t>
      </w:r>
      <w:r w:rsidRPr="00DE66D9">
        <w:rPr>
          <w:noProof/>
          <w:sz w:val="18"/>
          <w:szCs w:val="20"/>
          <w:lang w:val="en-US"/>
        </w:rPr>
        <w:t>.</w:t>
      </w:r>
    </w:p>
    <w:sectPr w:rsidR="00B427A5" w:rsidRPr="00DE66D9" w:rsidSect="007A43D3">
      <w:pgSz w:w="11907" w:h="1683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E5E" w:rsidRDefault="00240E5E" w:rsidP="00B2106A">
      <w:pPr>
        <w:spacing w:before="0" w:after="0"/>
      </w:pPr>
      <w:r>
        <w:separator/>
      </w:r>
    </w:p>
  </w:endnote>
  <w:endnote w:type="continuationSeparator" w:id="0">
    <w:p w:rsidR="00240E5E" w:rsidRDefault="00240E5E" w:rsidP="00B210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F6B" w:rsidRPr="001A131F" w:rsidRDefault="00CD7167" w:rsidP="00B16346">
    <w:pPr>
      <w:pStyle w:val="Footer"/>
      <w:ind w:left="-180"/>
      <w:rPr>
        <w:rFonts w:ascii="Arial" w:hAnsi="Arial" w:cs="Arial"/>
        <w:b/>
        <w:sz w:val="48"/>
      </w:rPr>
    </w:pPr>
    <w:r w:rsidRPr="00CD7167">
      <w:rPr>
        <w:b/>
      </w:rPr>
      <w:t>EN-CS</w:t>
    </w:r>
    <w:r w:rsidRPr="00CD7167">
      <w:rPr>
        <w:b/>
      </w:rPr>
      <w:ptab w:relativeTo="margin" w:alignment="center" w:leader="none"/>
    </w:r>
    <w:r w:rsidRPr="00CD7167">
      <w:rPr>
        <w:b/>
      </w:rPr>
      <w:t xml:space="preserve">Page </w:t>
    </w:r>
    <w:r w:rsidRPr="00CD7167">
      <w:rPr>
        <w:b/>
        <w:bCs/>
      </w:rPr>
      <w:fldChar w:fldCharType="begin"/>
    </w:r>
    <w:r w:rsidRPr="00CD7167">
      <w:rPr>
        <w:b/>
        <w:bCs/>
      </w:rPr>
      <w:instrText xml:space="preserve"> PAGE  \* Arabic  \* MERGEFORMAT </w:instrText>
    </w:r>
    <w:r w:rsidRPr="00CD7167">
      <w:rPr>
        <w:b/>
        <w:bCs/>
      </w:rPr>
      <w:fldChar w:fldCharType="separate"/>
    </w:r>
    <w:r w:rsidR="004E6D9D">
      <w:rPr>
        <w:b/>
        <w:bCs/>
        <w:noProof/>
      </w:rPr>
      <w:t>1</w:t>
    </w:r>
    <w:r w:rsidRPr="00CD7167">
      <w:rPr>
        <w:b/>
        <w:bCs/>
      </w:rPr>
      <w:fldChar w:fldCharType="end"/>
    </w:r>
    <w:r w:rsidRPr="00CD7167">
      <w:rPr>
        <w:b/>
      </w:rPr>
      <w:t xml:space="preserve"> of </w:t>
    </w:r>
    <w:r w:rsidRPr="00CD7167">
      <w:rPr>
        <w:b/>
        <w:bCs/>
      </w:rPr>
      <w:fldChar w:fldCharType="begin"/>
    </w:r>
    <w:r w:rsidRPr="00CD7167">
      <w:rPr>
        <w:b/>
        <w:bCs/>
      </w:rPr>
      <w:instrText xml:space="preserve"> NUMPAGES  \* Arabic  \* MERGEFORMAT </w:instrText>
    </w:r>
    <w:r w:rsidRPr="00CD7167">
      <w:rPr>
        <w:b/>
        <w:bCs/>
      </w:rPr>
      <w:fldChar w:fldCharType="separate"/>
    </w:r>
    <w:r w:rsidR="004E6D9D">
      <w:rPr>
        <w:b/>
        <w:bCs/>
        <w:noProof/>
      </w:rPr>
      <w:t>8</w:t>
    </w:r>
    <w:r w:rsidRPr="00CD7167">
      <w:rPr>
        <w:b/>
        <w:bCs/>
      </w:rPr>
      <w:fldChar w:fldCharType="end"/>
    </w:r>
    <w:r w:rsidRPr="00CD7167">
      <w:rPr>
        <w:b/>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E5E" w:rsidRDefault="00240E5E" w:rsidP="00B2106A">
      <w:pPr>
        <w:spacing w:before="0" w:after="0"/>
      </w:pPr>
      <w:r>
        <w:separator/>
      </w:r>
    </w:p>
  </w:footnote>
  <w:footnote w:type="continuationSeparator" w:id="0">
    <w:p w:rsidR="00240E5E" w:rsidRDefault="00240E5E" w:rsidP="00B2106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6BA2B41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978410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F80917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CFE336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F14466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94EE7A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110656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84E42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CF0636F"/>
    <w:multiLevelType w:val="hybridMultilevel"/>
    <w:tmpl w:val="DF22D96A"/>
    <w:lvl w:ilvl="0" w:tplc="345C322A">
      <w:numFmt w:val="bullet"/>
      <w:lvlText w:val="–"/>
      <w:lvlJc w:val="left"/>
      <w:pPr>
        <w:ind w:left="1197" w:hanging="240"/>
      </w:pPr>
      <w:rPr>
        <w:rFonts w:ascii="Times New Roman" w:eastAsia="Times New Roman" w:hAnsi="Times New Roman" w:cs="Times New Roman" w:hint="default"/>
        <w:i/>
        <w:w w:val="99"/>
        <w:sz w:val="14"/>
        <w:szCs w:val="14"/>
      </w:rPr>
    </w:lvl>
    <w:lvl w:ilvl="1" w:tplc="BD0A9FA6">
      <w:numFmt w:val="bullet"/>
      <w:lvlText w:val="•"/>
      <w:lvlJc w:val="left"/>
      <w:pPr>
        <w:ind w:left="1989" w:hanging="240"/>
      </w:pPr>
      <w:rPr>
        <w:rFonts w:hint="default"/>
      </w:rPr>
    </w:lvl>
    <w:lvl w:ilvl="2" w:tplc="40FA4BE2">
      <w:numFmt w:val="bullet"/>
      <w:lvlText w:val="•"/>
      <w:lvlJc w:val="left"/>
      <w:pPr>
        <w:ind w:left="2778" w:hanging="240"/>
      </w:pPr>
      <w:rPr>
        <w:rFonts w:hint="default"/>
      </w:rPr>
    </w:lvl>
    <w:lvl w:ilvl="3" w:tplc="93021FDE">
      <w:numFmt w:val="bullet"/>
      <w:lvlText w:val="•"/>
      <w:lvlJc w:val="left"/>
      <w:pPr>
        <w:ind w:left="3567" w:hanging="240"/>
      </w:pPr>
      <w:rPr>
        <w:rFonts w:hint="default"/>
      </w:rPr>
    </w:lvl>
    <w:lvl w:ilvl="4" w:tplc="FC8882B4">
      <w:numFmt w:val="bullet"/>
      <w:lvlText w:val="•"/>
      <w:lvlJc w:val="left"/>
      <w:pPr>
        <w:ind w:left="4356" w:hanging="240"/>
      </w:pPr>
      <w:rPr>
        <w:rFonts w:hint="default"/>
      </w:rPr>
    </w:lvl>
    <w:lvl w:ilvl="5" w:tplc="A2DECD26">
      <w:numFmt w:val="bullet"/>
      <w:lvlText w:val="•"/>
      <w:lvlJc w:val="left"/>
      <w:pPr>
        <w:ind w:left="5145" w:hanging="240"/>
      </w:pPr>
      <w:rPr>
        <w:rFonts w:hint="default"/>
      </w:rPr>
    </w:lvl>
    <w:lvl w:ilvl="6" w:tplc="BC90588E">
      <w:numFmt w:val="bullet"/>
      <w:lvlText w:val="•"/>
      <w:lvlJc w:val="left"/>
      <w:pPr>
        <w:ind w:left="5934" w:hanging="240"/>
      </w:pPr>
      <w:rPr>
        <w:rFonts w:hint="default"/>
      </w:rPr>
    </w:lvl>
    <w:lvl w:ilvl="7" w:tplc="9BE2A494">
      <w:numFmt w:val="bullet"/>
      <w:lvlText w:val="•"/>
      <w:lvlJc w:val="left"/>
      <w:pPr>
        <w:ind w:left="6723" w:hanging="240"/>
      </w:pPr>
      <w:rPr>
        <w:rFonts w:hint="default"/>
      </w:rPr>
    </w:lvl>
    <w:lvl w:ilvl="8" w:tplc="57D85216">
      <w:numFmt w:val="bullet"/>
      <w:lvlText w:val="•"/>
      <w:lvlJc w:val="left"/>
      <w:pPr>
        <w:ind w:left="7512" w:hanging="240"/>
      </w:pPr>
      <w:rPr>
        <w:rFont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001E0"/>
    <w:multiLevelType w:val="hybridMultilevel"/>
    <w:tmpl w:val="5672E86C"/>
    <w:lvl w:ilvl="0" w:tplc="F3A218BE">
      <w:numFmt w:val="bullet"/>
      <w:lvlText w:val="-"/>
      <w:lvlJc w:val="left"/>
      <w:pPr>
        <w:ind w:left="1197" w:hanging="240"/>
      </w:pPr>
      <w:rPr>
        <w:rFonts w:ascii="Times New Roman" w:eastAsia="Times New Roman" w:hAnsi="Times New Roman" w:cs="Times New Roman" w:hint="default"/>
        <w:w w:val="99"/>
        <w:sz w:val="14"/>
        <w:szCs w:val="14"/>
      </w:rPr>
    </w:lvl>
    <w:lvl w:ilvl="1" w:tplc="8012A7E8">
      <w:numFmt w:val="bullet"/>
      <w:lvlText w:val="•"/>
      <w:lvlJc w:val="left"/>
      <w:pPr>
        <w:ind w:left="1989" w:hanging="240"/>
      </w:pPr>
      <w:rPr>
        <w:rFonts w:hint="default"/>
      </w:rPr>
    </w:lvl>
    <w:lvl w:ilvl="2" w:tplc="1F185614">
      <w:numFmt w:val="bullet"/>
      <w:lvlText w:val="•"/>
      <w:lvlJc w:val="left"/>
      <w:pPr>
        <w:ind w:left="2778" w:hanging="240"/>
      </w:pPr>
      <w:rPr>
        <w:rFonts w:hint="default"/>
      </w:rPr>
    </w:lvl>
    <w:lvl w:ilvl="3" w:tplc="C3A086AC">
      <w:numFmt w:val="bullet"/>
      <w:lvlText w:val="•"/>
      <w:lvlJc w:val="left"/>
      <w:pPr>
        <w:ind w:left="3567" w:hanging="240"/>
      </w:pPr>
      <w:rPr>
        <w:rFonts w:hint="default"/>
      </w:rPr>
    </w:lvl>
    <w:lvl w:ilvl="4" w:tplc="D84EAED0">
      <w:numFmt w:val="bullet"/>
      <w:lvlText w:val="•"/>
      <w:lvlJc w:val="left"/>
      <w:pPr>
        <w:ind w:left="4356" w:hanging="240"/>
      </w:pPr>
      <w:rPr>
        <w:rFonts w:hint="default"/>
      </w:rPr>
    </w:lvl>
    <w:lvl w:ilvl="5" w:tplc="E6B07DD2">
      <w:numFmt w:val="bullet"/>
      <w:lvlText w:val="•"/>
      <w:lvlJc w:val="left"/>
      <w:pPr>
        <w:ind w:left="5145" w:hanging="240"/>
      </w:pPr>
      <w:rPr>
        <w:rFonts w:hint="default"/>
      </w:rPr>
    </w:lvl>
    <w:lvl w:ilvl="6" w:tplc="494C4358">
      <w:numFmt w:val="bullet"/>
      <w:lvlText w:val="•"/>
      <w:lvlJc w:val="left"/>
      <w:pPr>
        <w:ind w:left="5934" w:hanging="240"/>
      </w:pPr>
      <w:rPr>
        <w:rFonts w:hint="default"/>
      </w:rPr>
    </w:lvl>
    <w:lvl w:ilvl="7" w:tplc="13D04FEA">
      <w:numFmt w:val="bullet"/>
      <w:lvlText w:val="•"/>
      <w:lvlJc w:val="left"/>
      <w:pPr>
        <w:ind w:left="6723" w:hanging="240"/>
      </w:pPr>
      <w:rPr>
        <w:rFonts w:hint="default"/>
      </w:rPr>
    </w:lvl>
    <w:lvl w:ilvl="8" w:tplc="1E74A080">
      <w:numFmt w:val="bullet"/>
      <w:lvlText w:val="•"/>
      <w:lvlJc w:val="left"/>
      <w:pPr>
        <w:ind w:left="7512" w:hanging="240"/>
      </w:pPr>
      <w:rPr>
        <w:rFont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0"/>
  </w:num>
  <w:num w:numId="10">
    <w:abstractNumId w:val="13"/>
  </w:num>
  <w:num w:numId="11">
    <w:abstractNumId w:val="22"/>
  </w:num>
  <w:num w:numId="12">
    <w:abstractNumId w:val="12"/>
  </w:num>
  <w:num w:numId="13">
    <w:abstractNumId w:val="14"/>
  </w:num>
  <w:num w:numId="14">
    <w:abstractNumId w:val="10"/>
  </w:num>
  <w:num w:numId="15">
    <w:abstractNumId w:val="21"/>
  </w:num>
  <w:num w:numId="16">
    <w:abstractNumId w:val="8"/>
  </w:num>
  <w:num w:numId="17">
    <w:abstractNumId w:val="15"/>
  </w:num>
  <w:num w:numId="18">
    <w:abstractNumId w:val="18"/>
  </w:num>
  <w:num w:numId="19">
    <w:abstractNumId w:val="19"/>
  </w:num>
  <w:num w:numId="20">
    <w:abstractNumId w:val="11"/>
  </w:num>
  <w:num w:numId="21">
    <w:abstractNumId w:val="17"/>
  </w:num>
  <w:num w:numId="22">
    <w:abstractNumId w:val="23"/>
  </w:num>
  <w:num w:numId="23">
    <w:abstractNumId w:val="16"/>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removePersonalInformation/>
  <w:removeDateAndTime/>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6A"/>
    <w:rsid w:val="000045A8"/>
    <w:rsid w:val="0003222C"/>
    <w:rsid w:val="000518CC"/>
    <w:rsid w:val="00061CCA"/>
    <w:rsid w:val="00061E54"/>
    <w:rsid w:val="00082CD2"/>
    <w:rsid w:val="000B24B2"/>
    <w:rsid w:val="000C224F"/>
    <w:rsid w:val="000E05F9"/>
    <w:rsid w:val="000E659F"/>
    <w:rsid w:val="000E7E67"/>
    <w:rsid w:val="000F34F2"/>
    <w:rsid w:val="0013018F"/>
    <w:rsid w:val="00130798"/>
    <w:rsid w:val="0013406C"/>
    <w:rsid w:val="00142490"/>
    <w:rsid w:val="00150C75"/>
    <w:rsid w:val="00157C4E"/>
    <w:rsid w:val="00171635"/>
    <w:rsid w:val="00175995"/>
    <w:rsid w:val="00181767"/>
    <w:rsid w:val="001A131F"/>
    <w:rsid w:val="001B1699"/>
    <w:rsid w:val="001F2E08"/>
    <w:rsid w:val="001F41E8"/>
    <w:rsid w:val="001F725D"/>
    <w:rsid w:val="00203009"/>
    <w:rsid w:val="00205959"/>
    <w:rsid w:val="00233413"/>
    <w:rsid w:val="00235228"/>
    <w:rsid w:val="00240E5E"/>
    <w:rsid w:val="00246CCA"/>
    <w:rsid w:val="00266D00"/>
    <w:rsid w:val="002A7E69"/>
    <w:rsid w:val="002C5255"/>
    <w:rsid w:val="002C6B49"/>
    <w:rsid w:val="002D1D28"/>
    <w:rsid w:val="00307D45"/>
    <w:rsid w:val="00326C72"/>
    <w:rsid w:val="00333662"/>
    <w:rsid w:val="003362A5"/>
    <w:rsid w:val="003400EB"/>
    <w:rsid w:val="00342B90"/>
    <w:rsid w:val="00343439"/>
    <w:rsid w:val="0034445E"/>
    <w:rsid w:val="003460C5"/>
    <w:rsid w:val="00362BEC"/>
    <w:rsid w:val="003803EF"/>
    <w:rsid w:val="003B4778"/>
    <w:rsid w:val="003C1807"/>
    <w:rsid w:val="003C2578"/>
    <w:rsid w:val="003C33DE"/>
    <w:rsid w:val="003D7294"/>
    <w:rsid w:val="003E42C2"/>
    <w:rsid w:val="004105AA"/>
    <w:rsid w:val="00435495"/>
    <w:rsid w:val="004561CE"/>
    <w:rsid w:val="004627C3"/>
    <w:rsid w:val="00472884"/>
    <w:rsid w:val="004A59D7"/>
    <w:rsid w:val="004A7DE9"/>
    <w:rsid w:val="004B7337"/>
    <w:rsid w:val="004C4089"/>
    <w:rsid w:val="004C526C"/>
    <w:rsid w:val="004D4FA3"/>
    <w:rsid w:val="004E2B2A"/>
    <w:rsid w:val="004E47C5"/>
    <w:rsid w:val="004E6D9D"/>
    <w:rsid w:val="004E6E09"/>
    <w:rsid w:val="004F3A06"/>
    <w:rsid w:val="005129A6"/>
    <w:rsid w:val="0051686D"/>
    <w:rsid w:val="005168FE"/>
    <w:rsid w:val="00527D90"/>
    <w:rsid w:val="00544B68"/>
    <w:rsid w:val="00567C08"/>
    <w:rsid w:val="00575C07"/>
    <w:rsid w:val="005819BA"/>
    <w:rsid w:val="00593367"/>
    <w:rsid w:val="005962F9"/>
    <w:rsid w:val="005A2D14"/>
    <w:rsid w:val="005A5A7F"/>
    <w:rsid w:val="005E0F77"/>
    <w:rsid w:val="005E452D"/>
    <w:rsid w:val="005F256A"/>
    <w:rsid w:val="006258F0"/>
    <w:rsid w:val="006344FF"/>
    <w:rsid w:val="00644ABA"/>
    <w:rsid w:val="00660FCA"/>
    <w:rsid w:val="006643AF"/>
    <w:rsid w:val="0066672C"/>
    <w:rsid w:val="0067168F"/>
    <w:rsid w:val="00682464"/>
    <w:rsid w:val="006B0674"/>
    <w:rsid w:val="007013C2"/>
    <w:rsid w:val="00701DD8"/>
    <w:rsid w:val="00706929"/>
    <w:rsid w:val="00726B2D"/>
    <w:rsid w:val="007336F6"/>
    <w:rsid w:val="007377A1"/>
    <w:rsid w:val="00740B0A"/>
    <w:rsid w:val="00752D8C"/>
    <w:rsid w:val="0075503A"/>
    <w:rsid w:val="00760E2A"/>
    <w:rsid w:val="0076145F"/>
    <w:rsid w:val="00772C2A"/>
    <w:rsid w:val="00775EB1"/>
    <w:rsid w:val="007A43D3"/>
    <w:rsid w:val="007A6035"/>
    <w:rsid w:val="007E25B2"/>
    <w:rsid w:val="007E642F"/>
    <w:rsid w:val="00804D08"/>
    <w:rsid w:val="008076E8"/>
    <w:rsid w:val="0081133F"/>
    <w:rsid w:val="008344EF"/>
    <w:rsid w:val="00855E2A"/>
    <w:rsid w:val="00860276"/>
    <w:rsid w:val="00872198"/>
    <w:rsid w:val="00876C59"/>
    <w:rsid w:val="008801F9"/>
    <w:rsid w:val="008840D7"/>
    <w:rsid w:val="00886933"/>
    <w:rsid w:val="008879E7"/>
    <w:rsid w:val="008B5ABD"/>
    <w:rsid w:val="008C1BDE"/>
    <w:rsid w:val="008D455F"/>
    <w:rsid w:val="008E0AF3"/>
    <w:rsid w:val="00915075"/>
    <w:rsid w:val="0096117B"/>
    <w:rsid w:val="009638D6"/>
    <w:rsid w:val="00964829"/>
    <w:rsid w:val="009719AC"/>
    <w:rsid w:val="00975645"/>
    <w:rsid w:val="00981A43"/>
    <w:rsid w:val="00983039"/>
    <w:rsid w:val="00991076"/>
    <w:rsid w:val="0099490E"/>
    <w:rsid w:val="009A7727"/>
    <w:rsid w:val="009B2C7A"/>
    <w:rsid w:val="009F014B"/>
    <w:rsid w:val="009F6CC6"/>
    <w:rsid w:val="009F7889"/>
    <w:rsid w:val="00A1679B"/>
    <w:rsid w:val="00A545DE"/>
    <w:rsid w:val="00A65B4D"/>
    <w:rsid w:val="00A749A7"/>
    <w:rsid w:val="00A86A4C"/>
    <w:rsid w:val="00AA2AF1"/>
    <w:rsid w:val="00AA3C7E"/>
    <w:rsid w:val="00AC7A83"/>
    <w:rsid w:val="00AD592F"/>
    <w:rsid w:val="00AE3112"/>
    <w:rsid w:val="00AF5616"/>
    <w:rsid w:val="00B01AD4"/>
    <w:rsid w:val="00B04DCA"/>
    <w:rsid w:val="00B07490"/>
    <w:rsid w:val="00B07F6B"/>
    <w:rsid w:val="00B16346"/>
    <w:rsid w:val="00B2106A"/>
    <w:rsid w:val="00B23976"/>
    <w:rsid w:val="00B427A5"/>
    <w:rsid w:val="00B43980"/>
    <w:rsid w:val="00B44CFD"/>
    <w:rsid w:val="00B8485F"/>
    <w:rsid w:val="00B97748"/>
    <w:rsid w:val="00BB6785"/>
    <w:rsid w:val="00BE772B"/>
    <w:rsid w:val="00BF169F"/>
    <w:rsid w:val="00BF7DB6"/>
    <w:rsid w:val="00C107B6"/>
    <w:rsid w:val="00C1303D"/>
    <w:rsid w:val="00C16217"/>
    <w:rsid w:val="00C24976"/>
    <w:rsid w:val="00C43343"/>
    <w:rsid w:val="00C64EBF"/>
    <w:rsid w:val="00C8574A"/>
    <w:rsid w:val="00C937A5"/>
    <w:rsid w:val="00CA71C1"/>
    <w:rsid w:val="00CC5D5F"/>
    <w:rsid w:val="00CD7167"/>
    <w:rsid w:val="00CE322B"/>
    <w:rsid w:val="00D1567A"/>
    <w:rsid w:val="00D66676"/>
    <w:rsid w:val="00DA2484"/>
    <w:rsid w:val="00DA2FCD"/>
    <w:rsid w:val="00DB7FE1"/>
    <w:rsid w:val="00DE3463"/>
    <w:rsid w:val="00DE66D9"/>
    <w:rsid w:val="00DF378D"/>
    <w:rsid w:val="00E0646E"/>
    <w:rsid w:val="00E12EF8"/>
    <w:rsid w:val="00E20C98"/>
    <w:rsid w:val="00E36500"/>
    <w:rsid w:val="00E879B4"/>
    <w:rsid w:val="00E91416"/>
    <w:rsid w:val="00EB6467"/>
    <w:rsid w:val="00ED3C19"/>
    <w:rsid w:val="00F03AFA"/>
    <w:rsid w:val="00F11C07"/>
    <w:rsid w:val="00F11CBB"/>
    <w:rsid w:val="00F1687A"/>
    <w:rsid w:val="00F16BEF"/>
    <w:rsid w:val="00F228E8"/>
    <w:rsid w:val="00F26338"/>
    <w:rsid w:val="00F33E01"/>
    <w:rsid w:val="00F4275B"/>
    <w:rsid w:val="00F462F7"/>
    <w:rsid w:val="00F57BA7"/>
    <w:rsid w:val="00F60E7A"/>
    <w:rsid w:val="00F72C77"/>
    <w:rsid w:val="00F802A6"/>
    <w:rsid w:val="00F87183"/>
    <w:rsid w:val="00F941CD"/>
    <w:rsid w:val="00F97F74"/>
    <w:rsid w:val="00FE665B"/>
    <w:rsid w:val="00FE73AE"/>
    <w:rsid w:val="00FF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rFonts w:ascii="Times New Roman" w:hAnsi="Times New Roman"/>
      <w:sz w:val="24"/>
      <w:szCs w:val="22"/>
      <w:lang w:val="en-GB" w:eastAsia="en-GB"/>
    </w:rPr>
  </w:style>
  <w:style w:type="paragraph" w:styleId="Heading1">
    <w:name w:val="heading 1"/>
    <w:basedOn w:val="Normal"/>
    <w:next w:val="Text1"/>
    <w:link w:val="Heading1Char"/>
    <w:uiPriority w:val="9"/>
    <w:qFormat/>
    <w:rsid w:val="0075503A"/>
    <w:pPr>
      <w:keepNext/>
      <w:numPr>
        <w:numId w:val="15"/>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15"/>
      </w:numPr>
      <w:outlineLvl w:val="1"/>
    </w:pPr>
    <w:rPr>
      <w:rFonts w:eastAsia="Times New Roman"/>
      <w:b/>
      <w:bCs/>
      <w:szCs w:val="26"/>
    </w:rPr>
  </w:style>
  <w:style w:type="paragraph" w:styleId="Heading3">
    <w:name w:val="heading 3"/>
    <w:basedOn w:val="Normal"/>
    <w:next w:val="Text1"/>
    <w:link w:val="Heading3Char"/>
    <w:uiPriority w:val="9"/>
    <w:semiHidden/>
    <w:unhideWhenUsed/>
    <w:qFormat/>
    <w:rsid w:val="0075503A"/>
    <w:pPr>
      <w:keepNext/>
      <w:numPr>
        <w:ilvl w:val="2"/>
        <w:numId w:val="15"/>
      </w:numPr>
      <w:outlineLvl w:val="2"/>
    </w:pPr>
    <w:rPr>
      <w:rFonts w:eastAsia="Times New Roman"/>
      <w:bCs/>
      <w:i/>
    </w:rPr>
  </w:style>
  <w:style w:type="paragraph" w:styleId="Heading4">
    <w:name w:val="heading 4"/>
    <w:basedOn w:val="Normal"/>
    <w:next w:val="Text1"/>
    <w:link w:val="Heading4Char"/>
    <w:uiPriority w:val="9"/>
    <w:semiHidden/>
    <w:unhideWhenUsed/>
    <w:qFormat/>
    <w:rsid w:val="0075503A"/>
    <w:pPr>
      <w:keepNext/>
      <w:numPr>
        <w:ilvl w:val="3"/>
        <w:numId w:val="15"/>
      </w:numPr>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106A"/>
    <w:rPr>
      <w:color w:val="0000FF"/>
      <w:u w:val="single"/>
    </w:rPr>
  </w:style>
  <w:style w:type="paragraph" w:styleId="Caption">
    <w:name w:val="caption"/>
    <w:basedOn w:val="Normal"/>
    <w:next w:val="Normal"/>
    <w:uiPriority w:val="35"/>
    <w:semiHidden/>
    <w:unhideWhenUsed/>
    <w:qFormat/>
    <w:rsid w:val="00CA71C1"/>
    <w:rPr>
      <w:b/>
      <w:bCs/>
      <w:sz w:val="20"/>
      <w:szCs w:val="20"/>
    </w:rPr>
  </w:style>
  <w:style w:type="paragraph" w:styleId="TableofFigures">
    <w:name w:val="table of figures"/>
    <w:basedOn w:val="Normal"/>
    <w:next w:val="Normal"/>
    <w:uiPriority w:val="99"/>
    <w:semiHidden/>
    <w:unhideWhenUsed/>
    <w:rsid w:val="00CA71C1"/>
  </w:style>
  <w:style w:type="paragraph" w:styleId="ListBullet">
    <w:name w:val="List Bullet"/>
    <w:basedOn w:val="Normal"/>
    <w:uiPriority w:val="99"/>
    <w:semiHidden/>
    <w:unhideWhenUsed/>
    <w:rsid w:val="00CA71C1"/>
    <w:pPr>
      <w:numPr>
        <w:numId w:val="1"/>
      </w:numPr>
      <w:contextualSpacing/>
    </w:pPr>
  </w:style>
  <w:style w:type="paragraph" w:styleId="ListBullet2">
    <w:name w:val="List Bullet 2"/>
    <w:basedOn w:val="Normal"/>
    <w:uiPriority w:val="99"/>
    <w:semiHidden/>
    <w:unhideWhenUsed/>
    <w:rsid w:val="00CA71C1"/>
    <w:pPr>
      <w:numPr>
        <w:numId w:val="2"/>
      </w:numPr>
      <w:contextualSpacing/>
    </w:pPr>
  </w:style>
  <w:style w:type="paragraph" w:styleId="ListBullet3">
    <w:name w:val="List Bullet 3"/>
    <w:basedOn w:val="Normal"/>
    <w:uiPriority w:val="99"/>
    <w:semiHidden/>
    <w:unhideWhenUsed/>
    <w:rsid w:val="00CA71C1"/>
    <w:pPr>
      <w:numPr>
        <w:numId w:val="3"/>
      </w:numPr>
      <w:contextualSpacing/>
    </w:pPr>
  </w:style>
  <w:style w:type="paragraph" w:styleId="ListBullet4">
    <w:name w:val="List Bullet 4"/>
    <w:basedOn w:val="Normal"/>
    <w:uiPriority w:val="99"/>
    <w:semiHidden/>
    <w:unhideWhenUsed/>
    <w:rsid w:val="00CA71C1"/>
    <w:pPr>
      <w:numPr>
        <w:numId w:val="4"/>
      </w:numPr>
      <w:contextualSpacing/>
    </w:pPr>
  </w:style>
  <w:style w:type="paragraph" w:styleId="ListNumber">
    <w:name w:val="List Number"/>
    <w:basedOn w:val="Normal"/>
    <w:uiPriority w:val="99"/>
    <w:semiHidden/>
    <w:unhideWhenUsed/>
    <w:rsid w:val="00CA71C1"/>
    <w:pPr>
      <w:numPr>
        <w:numId w:val="5"/>
      </w:numPr>
      <w:contextualSpacing/>
    </w:pPr>
  </w:style>
  <w:style w:type="paragraph" w:styleId="ListNumber2">
    <w:name w:val="List Number 2"/>
    <w:basedOn w:val="Normal"/>
    <w:uiPriority w:val="99"/>
    <w:semiHidden/>
    <w:unhideWhenUsed/>
    <w:rsid w:val="00CA71C1"/>
    <w:pPr>
      <w:numPr>
        <w:numId w:val="6"/>
      </w:numPr>
      <w:contextualSpacing/>
    </w:pPr>
  </w:style>
  <w:style w:type="paragraph" w:styleId="ListNumber3">
    <w:name w:val="List Number 3"/>
    <w:basedOn w:val="Normal"/>
    <w:uiPriority w:val="99"/>
    <w:semiHidden/>
    <w:unhideWhenUsed/>
    <w:rsid w:val="00CA71C1"/>
    <w:pPr>
      <w:numPr>
        <w:numId w:val="7"/>
      </w:numPr>
      <w:contextualSpacing/>
    </w:pPr>
  </w:style>
  <w:style w:type="paragraph" w:styleId="ListNumber4">
    <w:name w:val="List Number 4"/>
    <w:basedOn w:val="Normal"/>
    <w:uiPriority w:val="99"/>
    <w:semiHidden/>
    <w:unhideWhenUsed/>
    <w:rsid w:val="00CA71C1"/>
    <w:pPr>
      <w:numPr>
        <w:numId w:val="8"/>
      </w:numPr>
      <w:contextualSpacing/>
    </w:pPr>
  </w:style>
  <w:style w:type="paragraph" w:styleId="BalloonText">
    <w:name w:val="Balloon Text"/>
    <w:basedOn w:val="Normal"/>
    <w:link w:val="BalloonTextChar"/>
    <w:uiPriority w:val="99"/>
    <w:semiHidden/>
    <w:unhideWhenUsed/>
    <w:rsid w:val="00915075"/>
    <w:pPr>
      <w:spacing w:before="0" w:after="0"/>
    </w:pPr>
    <w:rPr>
      <w:rFonts w:ascii="Tahoma" w:hAnsi="Tahoma" w:cs="Tahoma"/>
      <w:sz w:val="16"/>
      <w:szCs w:val="16"/>
    </w:rPr>
  </w:style>
  <w:style w:type="character" w:customStyle="1" w:styleId="BalloonTextChar">
    <w:name w:val="Balloon Text Char"/>
    <w:link w:val="BalloonText"/>
    <w:uiPriority w:val="99"/>
    <w:semiHidden/>
    <w:rsid w:val="00915075"/>
    <w:rPr>
      <w:rFonts w:ascii="Tahoma" w:hAnsi="Tahoma" w:cs="Tahoma"/>
      <w:sz w:val="16"/>
      <w:szCs w:val="16"/>
    </w:rPr>
  </w:style>
  <w:style w:type="character" w:styleId="CommentReference">
    <w:name w:val="annotation reference"/>
    <w:uiPriority w:val="99"/>
    <w:semiHidden/>
    <w:unhideWhenUsed/>
    <w:rsid w:val="000E659F"/>
    <w:rPr>
      <w:sz w:val="16"/>
      <w:szCs w:val="16"/>
    </w:rPr>
  </w:style>
  <w:style w:type="paragraph" w:styleId="CommentText">
    <w:name w:val="annotation text"/>
    <w:basedOn w:val="Normal"/>
    <w:link w:val="CommentTextChar"/>
    <w:uiPriority w:val="99"/>
    <w:semiHidden/>
    <w:unhideWhenUsed/>
    <w:rsid w:val="000E659F"/>
    <w:rPr>
      <w:sz w:val="20"/>
      <w:szCs w:val="20"/>
    </w:rPr>
  </w:style>
  <w:style w:type="character" w:customStyle="1" w:styleId="CommentTextChar">
    <w:name w:val="Comment Text Char"/>
    <w:link w:val="CommentText"/>
    <w:uiPriority w:val="99"/>
    <w:semiHidden/>
    <w:rsid w:val="000E65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659F"/>
    <w:rPr>
      <w:b/>
      <w:bCs/>
    </w:rPr>
  </w:style>
  <w:style w:type="character" w:customStyle="1" w:styleId="CommentSubjectChar">
    <w:name w:val="Comment Subject Char"/>
    <w:link w:val="CommentSubject"/>
    <w:uiPriority w:val="99"/>
    <w:semiHidden/>
    <w:rsid w:val="000E659F"/>
    <w:rPr>
      <w:rFonts w:ascii="Times New Roman" w:hAnsi="Times New Roman"/>
      <w:b/>
      <w:bCs/>
    </w:r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b/>
      <w:bCs/>
      <w:smallCaps/>
      <w:sz w:val="24"/>
      <w:szCs w:val="28"/>
      <w:lang w:val="en-GB" w:eastAsia="en-GB"/>
    </w:rPr>
  </w:style>
  <w:style w:type="character" w:customStyle="1" w:styleId="Heading2Char">
    <w:name w:val="Heading 2 Char"/>
    <w:link w:val="Heading2"/>
    <w:uiPriority w:val="9"/>
    <w:semiHidden/>
    <w:rsid w:val="0075503A"/>
    <w:rPr>
      <w:rFonts w:ascii="Times New Roman" w:eastAsia="Times New Roman" w:hAnsi="Times New Roman"/>
      <w:b/>
      <w:bCs/>
      <w:sz w:val="24"/>
      <w:szCs w:val="26"/>
      <w:lang w:val="en-GB" w:eastAsia="en-GB"/>
    </w:rPr>
  </w:style>
  <w:style w:type="character" w:customStyle="1" w:styleId="Heading3Char">
    <w:name w:val="Heading 3 Char"/>
    <w:link w:val="Heading3"/>
    <w:uiPriority w:val="9"/>
    <w:semiHidden/>
    <w:rsid w:val="0075503A"/>
    <w:rPr>
      <w:rFonts w:ascii="Times New Roman" w:eastAsia="Times New Roman" w:hAnsi="Times New Roman"/>
      <w:bCs/>
      <w:i/>
      <w:sz w:val="24"/>
      <w:szCs w:val="22"/>
      <w:lang w:val="en-GB" w:eastAsia="en-GB"/>
    </w:rPr>
  </w:style>
  <w:style w:type="character" w:customStyle="1" w:styleId="Heading4Char">
    <w:name w:val="Heading 4 Char"/>
    <w:link w:val="Heading4"/>
    <w:uiPriority w:val="9"/>
    <w:semiHidden/>
    <w:rsid w:val="0075503A"/>
    <w:rPr>
      <w:rFonts w:ascii="Times New Roman" w:eastAsia="Times New Roman" w:hAnsi="Times New Roman"/>
      <w:bCs/>
      <w:iCs/>
      <w:sz w:val="24"/>
      <w:szCs w:val="22"/>
      <w:lang w:val="en-GB" w:eastAsia="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9"/>
      </w:numPr>
    </w:pPr>
  </w:style>
  <w:style w:type="paragraph" w:customStyle="1" w:styleId="Tiret1">
    <w:name w:val="Tiret 1"/>
    <w:basedOn w:val="Point1"/>
    <w:rsid w:val="0075503A"/>
    <w:pPr>
      <w:numPr>
        <w:numId w:val="10"/>
      </w:numPr>
    </w:pPr>
  </w:style>
  <w:style w:type="paragraph" w:customStyle="1" w:styleId="Tiret2">
    <w:name w:val="Tiret 2"/>
    <w:basedOn w:val="Point2"/>
    <w:rsid w:val="0075503A"/>
    <w:pPr>
      <w:numPr>
        <w:numId w:val="11"/>
      </w:numPr>
    </w:pPr>
  </w:style>
  <w:style w:type="paragraph" w:customStyle="1" w:styleId="Tiret3">
    <w:name w:val="Tiret 3"/>
    <w:basedOn w:val="Point3"/>
    <w:rsid w:val="0075503A"/>
    <w:pPr>
      <w:numPr>
        <w:numId w:val="12"/>
      </w:numPr>
    </w:pPr>
  </w:style>
  <w:style w:type="paragraph" w:customStyle="1" w:styleId="Tiret4">
    <w:name w:val="Tiret 4"/>
    <w:basedOn w:val="Point4"/>
    <w:rsid w:val="0075503A"/>
    <w:pPr>
      <w:numPr>
        <w:numId w:val="1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14"/>
      </w:numPr>
    </w:pPr>
  </w:style>
  <w:style w:type="paragraph" w:customStyle="1" w:styleId="NumPar2">
    <w:name w:val="NumPar 2"/>
    <w:basedOn w:val="Normal"/>
    <w:next w:val="Text1"/>
    <w:rsid w:val="0075503A"/>
    <w:pPr>
      <w:numPr>
        <w:ilvl w:val="1"/>
        <w:numId w:val="14"/>
      </w:numPr>
    </w:pPr>
  </w:style>
  <w:style w:type="paragraph" w:customStyle="1" w:styleId="NumPar3">
    <w:name w:val="NumPar 3"/>
    <w:basedOn w:val="Normal"/>
    <w:next w:val="Text1"/>
    <w:rsid w:val="0075503A"/>
    <w:pPr>
      <w:numPr>
        <w:ilvl w:val="2"/>
        <w:numId w:val="14"/>
      </w:numPr>
    </w:pPr>
  </w:style>
  <w:style w:type="paragraph" w:customStyle="1" w:styleId="NumPar4">
    <w:name w:val="NumPar 4"/>
    <w:basedOn w:val="Normal"/>
    <w:next w:val="Text1"/>
    <w:rsid w:val="0075503A"/>
    <w:pPr>
      <w:numPr>
        <w:ilvl w:val="3"/>
        <w:numId w:val="1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16"/>
      </w:numPr>
    </w:pPr>
  </w:style>
  <w:style w:type="paragraph" w:customStyle="1" w:styleId="Point1number">
    <w:name w:val="Point 1 (number)"/>
    <w:basedOn w:val="Normal"/>
    <w:rsid w:val="0075503A"/>
    <w:pPr>
      <w:numPr>
        <w:ilvl w:val="2"/>
        <w:numId w:val="16"/>
      </w:numPr>
    </w:pPr>
  </w:style>
  <w:style w:type="paragraph" w:customStyle="1" w:styleId="Point2number">
    <w:name w:val="Point 2 (number)"/>
    <w:basedOn w:val="Normal"/>
    <w:rsid w:val="0075503A"/>
    <w:pPr>
      <w:numPr>
        <w:ilvl w:val="4"/>
        <w:numId w:val="16"/>
      </w:numPr>
    </w:pPr>
  </w:style>
  <w:style w:type="paragraph" w:customStyle="1" w:styleId="Point3number">
    <w:name w:val="Point 3 (number)"/>
    <w:basedOn w:val="Normal"/>
    <w:rsid w:val="0075503A"/>
    <w:pPr>
      <w:numPr>
        <w:ilvl w:val="6"/>
        <w:numId w:val="16"/>
      </w:numPr>
    </w:pPr>
  </w:style>
  <w:style w:type="paragraph" w:customStyle="1" w:styleId="Point0letter">
    <w:name w:val="Point 0 (letter)"/>
    <w:basedOn w:val="Normal"/>
    <w:rsid w:val="0075503A"/>
    <w:pPr>
      <w:numPr>
        <w:ilvl w:val="1"/>
        <w:numId w:val="16"/>
      </w:numPr>
    </w:pPr>
  </w:style>
  <w:style w:type="paragraph" w:customStyle="1" w:styleId="Point1letter">
    <w:name w:val="Point 1 (letter)"/>
    <w:basedOn w:val="Normal"/>
    <w:rsid w:val="0075503A"/>
    <w:pPr>
      <w:numPr>
        <w:ilvl w:val="3"/>
        <w:numId w:val="16"/>
      </w:numPr>
    </w:pPr>
  </w:style>
  <w:style w:type="paragraph" w:customStyle="1" w:styleId="Point2letter">
    <w:name w:val="Point 2 (letter)"/>
    <w:basedOn w:val="Normal"/>
    <w:rsid w:val="0075503A"/>
    <w:pPr>
      <w:numPr>
        <w:ilvl w:val="5"/>
        <w:numId w:val="16"/>
      </w:numPr>
    </w:pPr>
  </w:style>
  <w:style w:type="paragraph" w:customStyle="1" w:styleId="Point3letter">
    <w:name w:val="Point 3 (letter)"/>
    <w:basedOn w:val="Normal"/>
    <w:rsid w:val="0075503A"/>
    <w:pPr>
      <w:numPr>
        <w:ilvl w:val="7"/>
        <w:numId w:val="16"/>
      </w:numPr>
    </w:pPr>
  </w:style>
  <w:style w:type="paragraph" w:customStyle="1" w:styleId="Point4letter">
    <w:name w:val="Point 4 (letter)"/>
    <w:basedOn w:val="Normal"/>
    <w:rsid w:val="0075503A"/>
    <w:pPr>
      <w:numPr>
        <w:ilvl w:val="8"/>
        <w:numId w:val="16"/>
      </w:numPr>
    </w:pPr>
  </w:style>
  <w:style w:type="paragraph" w:customStyle="1" w:styleId="Bullet0">
    <w:name w:val="Bullet 0"/>
    <w:basedOn w:val="Normal"/>
    <w:rsid w:val="0075503A"/>
    <w:pPr>
      <w:numPr>
        <w:numId w:val="17"/>
      </w:numPr>
    </w:pPr>
  </w:style>
  <w:style w:type="paragraph" w:customStyle="1" w:styleId="Bullet1">
    <w:name w:val="Bullet 1"/>
    <w:basedOn w:val="Normal"/>
    <w:rsid w:val="0075503A"/>
    <w:pPr>
      <w:numPr>
        <w:numId w:val="18"/>
      </w:numPr>
    </w:pPr>
  </w:style>
  <w:style w:type="paragraph" w:customStyle="1" w:styleId="Bullet2">
    <w:name w:val="Bullet 2"/>
    <w:basedOn w:val="Normal"/>
    <w:rsid w:val="0075503A"/>
    <w:pPr>
      <w:numPr>
        <w:numId w:val="19"/>
      </w:numPr>
    </w:pPr>
  </w:style>
  <w:style w:type="paragraph" w:customStyle="1" w:styleId="Bullet3">
    <w:name w:val="Bullet 3"/>
    <w:basedOn w:val="Normal"/>
    <w:rsid w:val="0075503A"/>
    <w:pPr>
      <w:numPr>
        <w:numId w:val="20"/>
      </w:numPr>
    </w:pPr>
  </w:style>
  <w:style w:type="paragraph" w:customStyle="1" w:styleId="Bullet4">
    <w:name w:val="Bullet 4"/>
    <w:basedOn w:val="Normal"/>
    <w:rsid w:val="0075503A"/>
    <w:pPr>
      <w:numPr>
        <w:numId w:val="2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2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table" w:styleId="TableGrid">
    <w:name w:val="Table Grid"/>
    <w:basedOn w:val="TableNormal"/>
    <w:uiPriority w:val="59"/>
    <w:rsid w:val="00F9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E452D"/>
    <w:pPr>
      <w:widowControl w:val="0"/>
      <w:spacing w:before="0" w:after="0"/>
      <w:jc w:val="left"/>
    </w:pPr>
    <w:rPr>
      <w:rFonts w:asciiTheme="minorHAnsi" w:eastAsiaTheme="minorHAnsi" w:hAnsiTheme="minorHAnsi" w:cstheme="minorBid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8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9DF51617-8AFD-4168-9480-8BFE7D3835D4"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533FC-23E7-4511-8B2B-2E259B24A32C}">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E201882-634C-4031-B7E9-84255199AA0E}"/>
</file>

<file path=customXml/itemProps3.xml><?xml version="1.0" encoding="utf-8"?>
<ds:datastoreItem xmlns:ds="http://schemas.openxmlformats.org/officeDocument/2006/customXml" ds:itemID="{D0C8CE73-1A12-4E2B-AC5C-097FEBAF3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4395</Words>
  <Characters>25054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29391</CharactersWithSpaces>
  <SharedDoc>false</SharedDoc>
  <HLinks>
    <vt:vector size="18" baseType="variant">
      <vt:variant>
        <vt:i4>7143443</vt:i4>
      </vt:variant>
      <vt:variant>
        <vt:i4>6</vt:i4>
      </vt:variant>
      <vt:variant>
        <vt:i4>0</vt:i4>
      </vt:variant>
      <vt:variant>
        <vt:i4>5</vt:i4>
      </vt:variant>
      <vt:variant>
        <vt:lpwstr>http://ec.europa.eu/food/animal/liveanimals/pets/approval_en.htm</vt:lpwstr>
      </vt:variant>
      <vt:variant>
        <vt:lpwstr/>
      </vt:variant>
      <vt:variant>
        <vt:i4>786534</vt:i4>
      </vt:variant>
      <vt:variant>
        <vt:i4>3</vt:i4>
      </vt:variant>
      <vt:variant>
        <vt:i4>0</vt:i4>
      </vt:variant>
      <vt:variant>
        <vt:i4>5</vt:i4>
      </vt:variant>
      <vt:variant>
        <vt:lpwstr>http://ec.europa.eu/food/animal/liveanimals/pets/index_en.htm</vt:lpwstr>
      </vt:variant>
      <vt:variant>
        <vt:lpwstr/>
      </vt:variant>
      <vt:variant>
        <vt:i4>8126467</vt:i4>
      </vt:variant>
      <vt:variant>
        <vt:i4>0</vt:i4>
      </vt:variant>
      <vt:variant>
        <vt:i4>0</vt:i4>
      </vt:variant>
      <vt:variant>
        <vt:i4>5</vt:i4>
      </vt:variant>
      <vt:variant>
        <vt:lpwstr>http://ec.europa.eu/food/animal/liveanimals/pets/pointsentry_en.htm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Czech-EN - Dog Cat Ferret - Sept 2019</dc:title>
  <dc:subject>
  </dc:subject>
  <dc:creator/>
  <cp:keywords/>
  <dc:description/>
  <cp:lastModifiedBy/>
  <cp:revision>1</cp:revision>
  <cp:lastPrinted>2016-08-18T07:24:00Z</cp:lastPrinted>
  <dcterms:created xsi:type="dcterms:W3CDTF">2019-09-09T05:50:00Z</dcterms:created>
  <dcterms:modified xsi:type="dcterms:W3CDTF">2019-09-30T01:09:00Z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0x0101009148F5A04DDD49CBA7127AADA5FB792B00AADE34325A8B49CDA8BB4DB53328F21400B890217FD72FC04BA1398C10ED196036</vt:lpwstr>
  </property>
</Properties>
</file>