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BF85" w14:textId="77777777" w:rsidR="00EF412E" w:rsidRPr="00E3445A" w:rsidRDefault="00EF412E" w:rsidP="00EF412E">
      <w:pPr>
        <w:pStyle w:val="Point0letter"/>
        <w:numPr>
          <w:ilvl w:val="0"/>
          <w:numId w:val="0"/>
        </w:numPr>
        <w:spacing w:before="40"/>
        <w:jc w:val="center"/>
        <w:rPr>
          <w:b/>
          <w:caps/>
          <w:lang w:val="en-GB"/>
        </w:rPr>
      </w:pPr>
      <w:r w:rsidRPr="00E3445A">
        <w:rPr>
          <w:b/>
          <w:caps/>
          <w:lang w:val="en-GB"/>
        </w:rPr>
        <w:t xml:space="preserve">Model animal health certificate </w:t>
      </w:r>
      <w:r>
        <w:rPr>
          <w:b/>
          <w:caps/>
          <w:lang w:val="en-GB"/>
        </w:rPr>
        <w:t>for the entry</w:t>
      </w:r>
      <w:r w:rsidRPr="00E3445A">
        <w:rPr>
          <w:b/>
          <w:caps/>
          <w:lang w:val="en-GB"/>
        </w:rPr>
        <w:t xml:space="preserve"> into the Union of DOGS, CATS AND FERRETS (model </w:t>
      </w:r>
      <w:r>
        <w:rPr>
          <w:b/>
          <w:caps/>
          <w:lang w:val="en-GB"/>
        </w:rPr>
        <w:t>”</w:t>
      </w:r>
      <w:r w:rsidRPr="00E3445A">
        <w:rPr>
          <w:b/>
          <w:caps/>
          <w:lang w:val="en-GB"/>
        </w:rPr>
        <w:t>CANIS-FELIS-FERRETS</w:t>
      </w:r>
      <w:r>
        <w:rPr>
          <w:b/>
          <w:caps/>
          <w:lang w:val="en-GB"/>
        </w:rPr>
        <w:t>”</w:t>
      </w:r>
      <w:r w:rsidRPr="00E3445A">
        <w:rPr>
          <w:b/>
          <w:caps/>
          <w:lang w:val="en-GB"/>
        </w:rPr>
        <w:t>)</w:t>
      </w:r>
    </w:p>
    <w:p w14:paraId="5CDA55F0" w14:textId="77777777" w:rsidR="00D04EB2" w:rsidRPr="000D490E" w:rsidRDefault="00F37A0B" w:rsidP="00D04EB2">
      <w:pPr>
        <w:jc w:val="center"/>
        <w:rPr>
          <w:rFonts w:ascii="Times New Roman" w:hAnsi="Times New Roman"/>
          <w:bCs/>
          <w:sz w:val="16"/>
          <w:szCs w:val="16"/>
        </w:rPr>
      </w:pPr>
      <w:r w:rsidRPr="00F37A0B">
        <w:rPr>
          <w:rFonts w:ascii="Times New Roman" w:hAnsi="Times New Roman"/>
          <w:bCs/>
          <w:i/>
          <w:iCs/>
          <w:caps/>
        </w:rPr>
        <w:t>WZÓR ŚWIADECTWA ZDROWIA ZWIERZĄT NA POTRZEBY WPROWADZANIA NA TERYTORIUM UNII PSÓW, KOTÓW I FRETEK DOMOWYCH (WZÓR „CANIS-FELIS-FERRETS”)</w:t>
      </w:r>
      <w:r>
        <w:rPr>
          <w:rFonts w:ascii="Times New Roman" w:hAnsi="Times New Roman"/>
          <w:bCs/>
          <w:i/>
          <w:iCs/>
          <w:caps/>
        </w:rPr>
        <w:br/>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2004"/>
        <w:gridCol w:w="329"/>
        <w:gridCol w:w="312"/>
        <w:gridCol w:w="48"/>
        <w:gridCol w:w="1755"/>
        <w:gridCol w:w="346"/>
        <w:gridCol w:w="470"/>
        <w:gridCol w:w="1510"/>
        <w:gridCol w:w="367"/>
        <w:gridCol w:w="173"/>
        <w:gridCol w:w="284"/>
        <w:gridCol w:w="1782"/>
      </w:tblGrid>
      <w:tr w:rsidR="00A42BD6" w:rsidRPr="00EF5741" w14:paraId="3E27A275" w14:textId="77777777" w:rsidTr="00ED58B9">
        <w:trPr>
          <w:trHeight w:val="277"/>
          <w:tblHeader/>
          <w:jc w:val="center"/>
        </w:trPr>
        <w:tc>
          <w:tcPr>
            <w:tcW w:w="4897" w:type="dxa"/>
            <w:gridSpan w:val="6"/>
            <w:tcBorders>
              <w:top w:val="single" w:sz="2" w:space="0" w:color="auto"/>
              <w:left w:val="single" w:sz="2" w:space="0" w:color="auto"/>
              <w:bottom w:val="single" w:sz="2" w:space="0" w:color="auto"/>
              <w:right w:val="single" w:sz="2" w:space="0" w:color="auto"/>
            </w:tcBorders>
            <w:vAlign w:val="bottom"/>
            <w:hideMark/>
          </w:tcPr>
          <w:p w14:paraId="3F1FC582" w14:textId="77777777" w:rsidR="00A42BD6" w:rsidRPr="00EF5741" w:rsidRDefault="00561334" w:rsidP="00ED58B9">
            <w:pPr>
              <w:autoSpaceDE/>
              <w:autoSpaceDN/>
              <w:adjustRightInd/>
              <w:rPr>
                <w:rFonts w:ascii="Times New Roman" w:eastAsia="Calibri" w:hAnsi="Times New Roman"/>
                <w:b/>
                <w:sz w:val="16"/>
                <w:szCs w:val="16"/>
                <w:lang w:val="en-GB" w:eastAsia="de-DE" w:bidi="de-DE"/>
              </w:rPr>
            </w:pPr>
            <w:r>
              <w:rPr>
                <w:rFonts w:ascii="Times New Roman" w:eastAsia="Calibri" w:hAnsi="Times New Roman"/>
                <w:b/>
                <w:sz w:val="16"/>
                <w:szCs w:val="22"/>
                <w:lang w:val="en-GB" w:eastAsia="de-DE" w:bidi="de-DE"/>
              </w:rPr>
              <w:t>COUNTRY</w:t>
            </w:r>
            <w:r w:rsidR="003720F8">
              <w:rPr>
                <w:rFonts w:ascii="Times New Roman" w:eastAsia="Calibri" w:hAnsi="Times New Roman"/>
                <w:b/>
                <w:sz w:val="16"/>
                <w:szCs w:val="22"/>
                <w:lang w:val="en-GB" w:eastAsia="de-DE" w:bidi="de-DE"/>
              </w:rPr>
              <w:t xml:space="preserve"> / </w:t>
            </w:r>
            <w:r w:rsidR="00F37A0B" w:rsidRPr="00F37A0B">
              <w:rPr>
                <w:rFonts w:ascii="Times New Roman" w:eastAsia="Calibri" w:hAnsi="Times New Roman"/>
                <w:b/>
                <w:i/>
                <w:iCs/>
                <w:sz w:val="16"/>
                <w:szCs w:val="22"/>
                <w:lang w:val="en-GB" w:eastAsia="de-DE" w:bidi="de-DE"/>
              </w:rPr>
              <w:t>PAŃSTWO</w:t>
            </w:r>
            <w:r w:rsidR="00E90E26">
              <w:rPr>
                <w:rFonts w:ascii="Times New Roman" w:eastAsia="Calibri" w:hAnsi="Times New Roman"/>
                <w:b/>
                <w:i/>
                <w:iCs/>
                <w:sz w:val="16"/>
                <w:szCs w:val="22"/>
                <w:lang w:val="en-GB" w:eastAsia="de-DE" w:bidi="de-DE"/>
              </w:rPr>
              <w:t xml:space="preserve">: </w:t>
            </w:r>
            <w:r w:rsidR="00E90E26" w:rsidRPr="00E90E26">
              <w:rPr>
                <w:rFonts w:ascii="Times New Roman" w:eastAsia="Calibri" w:hAnsi="Times New Roman"/>
                <w:bCs/>
                <w:sz w:val="16"/>
                <w:szCs w:val="22"/>
                <w:lang w:val="en-GB" w:eastAsia="de-DE" w:bidi="de-DE"/>
              </w:rPr>
              <w:t>Australia</w:t>
            </w:r>
          </w:p>
        </w:tc>
        <w:tc>
          <w:tcPr>
            <w:tcW w:w="4932" w:type="dxa"/>
            <w:gridSpan w:val="7"/>
            <w:tcBorders>
              <w:top w:val="single" w:sz="2" w:space="0" w:color="auto"/>
              <w:left w:val="single" w:sz="2" w:space="0" w:color="auto"/>
              <w:bottom w:val="single" w:sz="2" w:space="0" w:color="auto"/>
              <w:right w:val="single" w:sz="2" w:space="0" w:color="auto"/>
            </w:tcBorders>
            <w:vAlign w:val="bottom"/>
            <w:hideMark/>
          </w:tcPr>
          <w:p w14:paraId="40E8E697" w14:textId="77777777" w:rsidR="00A42BD6" w:rsidRDefault="00A42BD6" w:rsidP="00ED58B9">
            <w:pPr>
              <w:autoSpaceDE/>
              <w:autoSpaceDN/>
              <w:adjustRightInd/>
              <w:jc w:val="right"/>
              <w:rPr>
                <w:rFonts w:ascii="Times New Roman" w:eastAsia="Calibri" w:hAnsi="Times New Roman"/>
                <w:b/>
                <w:sz w:val="16"/>
                <w:szCs w:val="22"/>
                <w:lang w:val="en-GB" w:eastAsia="de-DE" w:bidi="de-DE"/>
              </w:rPr>
            </w:pPr>
            <w:r w:rsidRPr="00EF5741">
              <w:rPr>
                <w:rFonts w:ascii="Times New Roman" w:eastAsia="Calibri" w:hAnsi="Times New Roman"/>
                <w:b/>
                <w:sz w:val="16"/>
                <w:szCs w:val="22"/>
                <w:lang w:val="en-GB" w:eastAsia="de-DE" w:bidi="de-DE"/>
              </w:rPr>
              <w:t>Animal health</w:t>
            </w:r>
            <w:r>
              <w:rPr>
                <w:rFonts w:ascii="Times New Roman" w:eastAsia="Calibri" w:hAnsi="Times New Roman"/>
                <w:b/>
                <w:sz w:val="16"/>
                <w:szCs w:val="22"/>
                <w:lang w:val="en-GB" w:eastAsia="de-DE" w:bidi="de-DE"/>
              </w:rPr>
              <w:t xml:space="preserve"> </w:t>
            </w:r>
            <w:r w:rsidRPr="00EF5741">
              <w:rPr>
                <w:rFonts w:ascii="Times New Roman" w:eastAsia="Calibri" w:hAnsi="Times New Roman"/>
                <w:b/>
                <w:sz w:val="16"/>
                <w:szCs w:val="22"/>
                <w:lang w:val="en-GB" w:eastAsia="de-DE" w:bidi="de-DE"/>
              </w:rPr>
              <w:t>certificate to the EU</w:t>
            </w:r>
            <w:r w:rsidR="00F37A0B">
              <w:rPr>
                <w:rFonts w:ascii="Times New Roman" w:eastAsia="Calibri" w:hAnsi="Times New Roman"/>
                <w:b/>
                <w:sz w:val="16"/>
                <w:szCs w:val="22"/>
                <w:lang w:val="en-GB" w:eastAsia="de-DE" w:bidi="de-DE"/>
              </w:rPr>
              <w:t xml:space="preserve"> /</w:t>
            </w:r>
          </w:p>
          <w:p w14:paraId="41E30AF1" w14:textId="77777777" w:rsidR="00A42BD6" w:rsidRPr="00F37A0B" w:rsidRDefault="00A42BD6" w:rsidP="00ED58B9">
            <w:pPr>
              <w:autoSpaceDE/>
              <w:autoSpaceDN/>
              <w:adjustRightInd/>
              <w:jc w:val="right"/>
              <w:rPr>
                <w:rFonts w:ascii="Times New Roman" w:eastAsia="Calibri" w:hAnsi="Times New Roman"/>
                <w:b/>
                <w:i/>
                <w:iCs/>
                <w:sz w:val="16"/>
                <w:szCs w:val="16"/>
                <w:lang w:val="en-GB" w:eastAsia="de-DE" w:bidi="de-DE"/>
              </w:rPr>
            </w:pPr>
            <w:r w:rsidRPr="00F37A0B">
              <w:rPr>
                <w:rFonts w:ascii="Times New Roman" w:hAnsi="Times New Roman"/>
                <w:b/>
                <w:i/>
                <w:iCs/>
                <w:sz w:val="16"/>
              </w:rPr>
              <w:t>Świadectwo zdrowia zwierząt dla UE</w:t>
            </w:r>
          </w:p>
        </w:tc>
      </w:tr>
      <w:tr w:rsidR="00A42BD6" w:rsidRPr="00EF5741" w14:paraId="3DFD4D84" w14:textId="77777777" w:rsidTr="00E90E26">
        <w:trPr>
          <w:trHeight w:val="535"/>
          <w:jc w:val="center"/>
        </w:trPr>
        <w:tc>
          <w:tcPr>
            <w:tcW w:w="449" w:type="dxa"/>
            <w:vMerge w:val="restart"/>
            <w:tcBorders>
              <w:top w:val="single" w:sz="4" w:space="0" w:color="auto"/>
              <w:left w:val="single" w:sz="4" w:space="0" w:color="auto"/>
              <w:right w:val="single" w:sz="4" w:space="0" w:color="auto"/>
            </w:tcBorders>
            <w:textDirection w:val="btLr"/>
            <w:vAlign w:val="center"/>
            <w:hideMark/>
          </w:tcPr>
          <w:p w14:paraId="1190335B" w14:textId="77777777" w:rsidR="00A42BD6" w:rsidRPr="00971796" w:rsidRDefault="00A42BD6" w:rsidP="00ED58B9">
            <w:pPr>
              <w:autoSpaceDE/>
              <w:autoSpaceDN/>
              <w:adjustRightInd/>
              <w:ind w:left="115" w:right="115"/>
              <w:jc w:val="center"/>
              <w:rPr>
                <w:rFonts w:ascii="Times New Roman" w:eastAsia="Calibri" w:hAnsi="Times New Roman"/>
                <w:b/>
                <w:sz w:val="18"/>
                <w:szCs w:val="18"/>
                <w:lang w:val="en-GB" w:eastAsia="de-DE" w:bidi="de-DE"/>
              </w:rPr>
            </w:pPr>
            <w:r w:rsidRPr="00971796">
              <w:rPr>
                <w:rFonts w:ascii="Times New Roman" w:eastAsia="Calibri" w:hAnsi="Times New Roman"/>
                <w:b/>
                <w:sz w:val="18"/>
                <w:szCs w:val="18"/>
                <w:lang w:val="en-GB" w:eastAsia="de-DE" w:bidi="de-DE"/>
              </w:rPr>
              <w:t xml:space="preserve">Part I: Description of consignment / </w:t>
            </w:r>
            <w:r w:rsidRPr="00971796">
              <w:rPr>
                <w:rFonts w:ascii="Times New Roman" w:hAnsi="Times New Roman"/>
                <w:b/>
                <w:i/>
                <w:iCs/>
                <w:sz w:val="18"/>
                <w:szCs w:val="18"/>
              </w:rPr>
              <w:t>Część I: Opis przesyłki</w:t>
            </w:r>
          </w:p>
        </w:tc>
        <w:tc>
          <w:tcPr>
            <w:tcW w:w="4448" w:type="dxa"/>
            <w:gridSpan w:val="5"/>
            <w:vMerge w:val="restart"/>
            <w:tcBorders>
              <w:top w:val="single" w:sz="4" w:space="0" w:color="auto"/>
              <w:left w:val="single" w:sz="4" w:space="0" w:color="auto"/>
              <w:right w:val="single" w:sz="4" w:space="0" w:color="auto"/>
            </w:tcBorders>
            <w:hideMark/>
          </w:tcPr>
          <w:p w14:paraId="640EDD28" w14:textId="77777777" w:rsidR="00A42BD6" w:rsidRPr="00694842" w:rsidRDefault="00A42BD6" w:rsidP="00ED58B9">
            <w:pPr>
              <w:autoSpaceDE/>
              <w:autoSpaceDN/>
              <w:adjustRightInd/>
              <w:ind w:left="275" w:hanging="275"/>
              <w:rPr>
                <w:rFonts w:ascii="Times New Roman" w:eastAsia="Calibri" w:hAnsi="Times New Roman"/>
                <w:sz w:val="16"/>
                <w:szCs w:val="16"/>
                <w:lang w:val="en-US" w:eastAsia="de-DE" w:bidi="de-DE"/>
              </w:rPr>
            </w:pPr>
            <w:r w:rsidRPr="00694842">
              <w:rPr>
                <w:rFonts w:ascii="Times New Roman" w:eastAsia="Calibri" w:hAnsi="Times New Roman"/>
                <w:b/>
                <w:sz w:val="16"/>
                <w:szCs w:val="22"/>
                <w:lang w:val="en-US" w:eastAsia="de-DE" w:bidi="de-DE"/>
              </w:rPr>
              <w:t>I.1</w:t>
            </w:r>
            <w:r w:rsidRPr="00694842">
              <w:rPr>
                <w:rFonts w:ascii="Times New Roman" w:eastAsia="Calibri" w:hAnsi="Times New Roman"/>
                <w:b/>
                <w:sz w:val="16"/>
                <w:szCs w:val="22"/>
                <w:lang w:val="en-US" w:eastAsia="de-DE" w:bidi="de-DE"/>
              </w:rPr>
              <w:tab/>
              <w:t>Consignor/Exporter</w:t>
            </w:r>
            <w:r w:rsidRPr="00694842">
              <w:rPr>
                <w:rFonts w:ascii="Times New Roman" w:eastAsia="Calibri" w:hAnsi="Times New Roman"/>
                <w:sz w:val="16"/>
                <w:szCs w:val="22"/>
                <w:lang w:val="en-US" w:eastAsia="de-DE" w:bidi="de-DE"/>
              </w:rPr>
              <w:t xml:space="preserve"> / </w:t>
            </w:r>
            <w:r w:rsidRPr="00F37A0B">
              <w:rPr>
                <w:rFonts w:ascii="Times New Roman" w:hAnsi="Times New Roman"/>
                <w:b/>
                <w:i/>
                <w:iCs/>
                <w:sz w:val="16"/>
              </w:rPr>
              <w:t>Nadawca/eksporter</w:t>
            </w:r>
          </w:p>
          <w:p w14:paraId="29474317" w14:textId="77777777" w:rsidR="00A42BD6" w:rsidRPr="00694842" w:rsidRDefault="00A42BD6" w:rsidP="00ED58B9">
            <w:pPr>
              <w:autoSpaceDE/>
              <w:autoSpaceDN/>
              <w:adjustRightInd/>
              <w:rPr>
                <w:rFonts w:ascii="Times New Roman" w:eastAsia="Calibri" w:hAnsi="Times New Roman"/>
                <w:sz w:val="16"/>
                <w:szCs w:val="22"/>
                <w:lang w:val="en-US" w:eastAsia="de-DE" w:bidi="de-DE"/>
              </w:rPr>
            </w:pPr>
          </w:p>
          <w:p w14:paraId="2DE590FD" w14:textId="77777777" w:rsidR="00A42BD6" w:rsidRPr="00F37A0B" w:rsidRDefault="00A42BD6" w:rsidP="00ED58B9">
            <w:pPr>
              <w:autoSpaceDE/>
              <w:autoSpaceDN/>
              <w:adjustRightInd/>
              <w:rPr>
                <w:rFonts w:ascii="Times New Roman" w:eastAsia="Calibri" w:hAnsi="Times New Roman"/>
                <w:i/>
                <w:iCs/>
                <w:sz w:val="16"/>
                <w:szCs w:val="22"/>
                <w:lang w:val="en-US" w:eastAsia="de-DE" w:bidi="de-DE"/>
              </w:rPr>
            </w:pPr>
            <w:r w:rsidRPr="00C662F6">
              <w:rPr>
                <w:rFonts w:ascii="Times New Roman" w:eastAsia="Calibri" w:hAnsi="Times New Roman"/>
                <w:sz w:val="16"/>
                <w:szCs w:val="22"/>
                <w:lang w:val="en-US" w:eastAsia="de-DE" w:bidi="de-DE"/>
              </w:rPr>
              <w:t xml:space="preserve">Name / </w:t>
            </w:r>
            <w:r w:rsidRPr="00F37A0B">
              <w:rPr>
                <w:rFonts w:ascii="Times New Roman" w:hAnsi="Times New Roman"/>
                <w:i/>
                <w:iCs/>
                <w:sz w:val="16"/>
              </w:rPr>
              <w:t>Nazwa</w:t>
            </w:r>
          </w:p>
          <w:p w14:paraId="5AF80643" w14:textId="77777777" w:rsidR="00A42BD6" w:rsidRPr="00C662F6" w:rsidRDefault="00A42BD6" w:rsidP="00ED58B9">
            <w:pPr>
              <w:autoSpaceDE/>
              <w:autoSpaceDN/>
              <w:adjustRightInd/>
              <w:rPr>
                <w:rFonts w:ascii="Times New Roman" w:eastAsia="Calibri" w:hAnsi="Times New Roman"/>
                <w:sz w:val="16"/>
                <w:szCs w:val="16"/>
                <w:lang w:val="en-US" w:eastAsia="de-DE" w:bidi="de-DE"/>
              </w:rPr>
            </w:pPr>
          </w:p>
          <w:p w14:paraId="781515B3" w14:textId="77777777" w:rsidR="00A42BD6" w:rsidRPr="00C662F6" w:rsidRDefault="00A42BD6" w:rsidP="00ED58B9">
            <w:pPr>
              <w:autoSpaceDE/>
              <w:autoSpaceDN/>
              <w:adjustRightInd/>
              <w:rPr>
                <w:rFonts w:ascii="Times New Roman" w:hAnsi="Times New Roman"/>
                <w:i/>
                <w:sz w:val="16"/>
              </w:rPr>
            </w:pPr>
            <w:r w:rsidRPr="00C662F6">
              <w:rPr>
                <w:rFonts w:ascii="Times New Roman" w:eastAsia="Calibri" w:hAnsi="Times New Roman"/>
                <w:sz w:val="16"/>
                <w:szCs w:val="22"/>
                <w:lang w:val="en-GB" w:eastAsia="de-DE" w:bidi="de-DE"/>
              </w:rPr>
              <w:t xml:space="preserve">Address / </w:t>
            </w:r>
            <w:r w:rsidRPr="00F37A0B">
              <w:rPr>
                <w:rFonts w:ascii="Times New Roman" w:hAnsi="Times New Roman"/>
                <w:i/>
                <w:iCs/>
                <w:sz w:val="16"/>
              </w:rPr>
              <w:t>Adres</w:t>
            </w:r>
          </w:p>
          <w:p w14:paraId="5BEE5A4E" w14:textId="77777777" w:rsidR="00A42BD6" w:rsidRPr="00C662F6" w:rsidRDefault="00A42BD6" w:rsidP="00ED58B9">
            <w:pPr>
              <w:autoSpaceDE/>
              <w:autoSpaceDN/>
              <w:adjustRightInd/>
              <w:rPr>
                <w:rFonts w:ascii="Times New Roman" w:eastAsia="Calibri" w:hAnsi="Times New Roman"/>
                <w:sz w:val="16"/>
                <w:szCs w:val="22"/>
                <w:lang w:val="en-US" w:eastAsia="de-DE" w:bidi="de-DE"/>
              </w:rPr>
            </w:pPr>
          </w:p>
          <w:p w14:paraId="620B39ED" w14:textId="77777777" w:rsidR="00A42BD6" w:rsidRDefault="00A42BD6" w:rsidP="00ED58B9">
            <w:pPr>
              <w:autoSpaceDE/>
              <w:autoSpaceDN/>
              <w:adjustRightInd/>
              <w:ind w:left="1730" w:hanging="1730"/>
              <w:rPr>
                <w:rFonts w:ascii="Times New Roman" w:hAnsi="Times New Roman"/>
                <w:i/>
                <w:iCs/>
                <w:sz w:val="16"/>
              </w:rPr>
            </w:pPr>
            <w:r w:rsidRPr="00C662F6">
              <w:rPr>
                <w:rFonts w:ascii="Times New Roman" w:eastAsia="Calibri" w:hAnsi="Times New Roman"/>
                <w:sz w:val="16"/>
                <w:szCs w:val="22"/>
                <w:lang w:val="en-GB" w:eastAsia="de-DE" w:bidi="de-DE"/>
              </w:rPr>
              <w:t xml:space="preserve">Country / </w:t>
            </w:r>
            <w:r w:rsidRPr="00F37A0B">
              <w:rPr>
                <w:rFonts w:ascii="Times New Roman" w:hAnsi="Times New Roman"/>
                <w:i/>
                <w:iCs/>
                <w:sz w:val="16"/>
              </w:rPr>
              <w:t>Państwo</w:t>
            </w:r>
            <w:r w:rsidRPr="00C662F6">
              <w:rPr>
                <w:rFonts w:ascii="Times New Roman" w:eastAsia="Calibri" w:hAnsi="Times New Roman"/>
                <w:sz w:val="16"/>
                <w:szCs w:val="22"/>
                <w:lang w:val="en-GB" w:eastAsia="de-DE" w:bidi="de-DE"/>
              </w:rPr>
              <w:tab/>
              <w:t xml:space="preserve">ISO country code / </w:t>
            </w:r>
            <w:r w:rsidRPr="00F37A0B">
              <w:rPr>
                <w:rFonts w:ascii="Times New Roman" w:hAnsi="Times New Roman"/>
                <w:i/>
                <w:iCs/>
                <w:sz w:val="16"/>
              </w:rPr>
              <w:t>Kod ISO kraju</w:t>
            </w:r>
          </w:p>
          <w:p w14:paraId="63BA1FE6" w14:textId="77777777" w:rsidR="00E90E26" w:rsidRPr="00E90E26" w:rsidRDefault="00E90E26" w:rsidP="00ED58B9">
            <w:pPr>
              <w:autoSpaceDE/>
              <w:autoSpaceDN/>
              <w:adjustRightInd/>
              <w:ind w:left="1730" w:hanging="1730"/>
              <w:rPr>
                <w:rFonts w:ascii="Times New Roman" w:eastAsia="Calibri" w:hAnsi="Times New Roman"/>
                <w:sz w:val="16"/>
                <w:szCs w:val="16"/>
                <w:lang w:val="en-GB" w:eastAsia="de-DE" w:bidi="de-DE"/>
              </w:rPr>
            </w:pPr>
            <w:r w:rsidRPr="00E90E26">
              <w:rPr>
                <w:rFonts w:ascii="Times New Roman" w:hAnsi="Times New Roman"/>
                <w:sz w:val="16"/>
              </w:rPr>
              <w:t>Australia                              AU</w:t>
            </w:r>
          </w:p>
        </w:tc>
        <w:tc>
          <w:tcPr>
            <w:tcW w:w="2866" w:type="dxa"/>
            <w:gridSpan w:val="5"/>
            <w:tcBorders>
              <w:top w:val="single" w:sz="4" w:space="0" w:color="auto"/>
              <w:left w:val="single" w:sz="4" w:space="0" w:color="auto"/>
              <w:right w:val="single" w:sz="4" w:space="0" w:color="auto"/>
            </w:tcBorders>
          </w:tcPr>
          <w:p w14:paraId="76669C7C" w14:textId="77777777" w:rsidR="00A42BD6" w:rsidRPr="00694842" w:rsidRDefault="00A42BD6" w:rsidP="00ED58B9">
            <w:pPr>
              <w:autoSpaceDE/>
              <w:autoSpaceDN/>
              <w:adjustRightInd/>
              <w:ind w:left="340" w:hanging="340"/>
              <w:rPr>
                <w:rFonts w:ascii="Times New Roman" w:eastAsia="Calibri" w:hAnsi="Times New Roman"/>
                <w:b/>
                <w:sz w:val="16"/>
                <w:szCs w:val="16"/>
                <w:lang w:val="en-US" w:eastAsia="de-DE" w:bidi="de-DE"/>
              </w:rPr>
            </w:pPr>
            <w:r w:rsidRPr="00694842">
              <w:rPr>
                <w:rFonts w:ascii="Times New Roman" w:eastAsia="Calibri" w:hAnsi="Times New Roman"/>
                <w:b/>
                <w:sz w:val="16"/>
                <w:szCs w:val="16"/>
                <w:lang w:val="en-US" w:eastAsia="de-DE" w:bidi="de-DE"/>
              </w:rPr>
              <w:t>I.2</w:t>
            </w:r>
            <w:r w:rsidRPr="00694842">
              <w:rPr>
                <w:rFonts w:ascii="Times New Roman" w:eastAsia="Calibri" w:hAnsi="Times New Roman"/>
                <w:b/>
                <w:sz w:val="16"/>
                <w:szCs w:val="16"/>
                <w:lang w:val="en-US" w:eastAsia="de-DE" w:bidi="de-DE"/>
              </w:rPr>
              <w:tab/>
            </w:r>
            <w:r w:rsidRPr="00694842">
              <w:rPr>
                <w:rFonts w:ascii="Times New Roman" w:eastAsia="Calibri" w:hAnsi="Times New Roman"/>
                <w:b/>
                <w:sz w:val="16"/>
                <w:szCs w:val="22"/>
                <w:lang w:val="en-US" w:eastAsia="de-DE" w:bidi="de-DE"/>
              </w:rPr>
              <w:t xml:space="preserve">Certificate reference / </w:t>
            </w:r>
            <w:r w:rsidRPr="00F37A0B">
              <w:rPr>
                <w:rFonts w:ascii="Times New Roman" w:hAnsi="Times New Roman"/>
                <w:b/>
                <w:i/>
                <w:iCs/>
                <w:sz w:val="16"/>
              </w:rPr>
              <w:t>Nr referencyjny świadectwa</w:t>
            </w:r>
          </w:p>
        </w:tc>
        <w:tc>
          <w:tcPr>
            <w:tcW w:w="2066" w:type="dxa"/>
            <w:gridSpan w:val="2"/>
            <w:tcBorders>
              <w:top w:val="single" w:sz="4" w:space="0" w:color="auto"/>
              <w:left w:val="single" w:sz="4" w:space="0" w:color="auto"/>
              <w:bottom w:val="single" w:sz="4" w:space="0" w:color="auto"/>
              <w:right w:val="single" w:sz="4" w:space="0" w:color="auto"/>
              <w:tr2bl w:val="single" w:sz="4" w:space="0" w:color="auto"/>
            </w:tcBorders>
          </w:tcPr>
          <w:p w14:paraId="598E2A65" w14:textId="77777777" w:rsidR="00A42BD6" w:rsidRPr="00694842" w:rsidRDefault="00A42BD6" w:rsidP="00ED58B9">
            <w:pPr>
              <w:tabs>
                <w:tab w:val="left" w:pos="389"/>
              </w:tabs>
              <w:autoSpaceDE/>
              <w:autoSpaceDN/>
              <w:adjustRightInd/>
              <w:rPr>
                <w:rFonts w:ascii="Times New Roman" w:eastAsia="Calibri" w:hAnsi="Times New Roman"/>
                <w:b/>
                <w:sz w:val="16"/>
                <w:szCs w:val="16"/>
                <w:lang w:val="en-US" w:eastAsia="de-DE" w:bidi="de-DE"/>
              </w:rPr>
            </w:pPr>
            <w:r w:rsidRPr="00EF5741">
              <w:rPr>
                <w:rFonts w:ascii="Times New Roman" w:eastAsia="Calibri" w:hAnsi="Times New Roman"/>
                <w:b/>
                <w:sz w:val="16"/>
                <w:szCs w:val="22"/>
                <w:lang w:val="en-GB" w:eastAsia="de-DE" w:bidi="de-DE"/>
              </w:rPr>
              <w:t>I.2a</w:t>
            </w:r>
            <w:r w:rsidRPr="00EF5741">
              <w:rPr>
                <w:rFonts w:ascii="Times New Roman" w:eastAsia="Calibri" w:hAnsi="Times New Roman"/>
                <w:b/>
                <w:sz w:val="16"/>
                <w:szCs w:val="22"/>
                <w:lang w:val="en-GB" w:eastAsia="de-DE" w:bidi="de-DE"/>
              </w:rPr>
              <w:tab/>
              <w:t>IMSOC reference</w:t>
            </w:r>
            <w:r>
              <w:rPr>
                <w:rFonts w:ascii="Times New Roman" w:eastAsia="Calibri" w:hAnsi="Times New Roman"/>
                <w:b/>
                <w:sz w:val="16"/>
                <w:szCs w:val="22"/>
                <w:lang w:val="en-GB" w:eastAsia="de-DE" w:bidi="de-DE"/>
              </w:rPr>
              <w:t xml:space="preserve"> / </w:t>
            </w:r>
            <w:r w:rsidRPr="00F37A0B">
              <w:rPr>
                <w:rFonts w:ascii="Times New Roman" w:hAnsi="Times New Roman"/>
                <w:b/>
                <w:i/>
                <w:iCs/>
                <w:sz w:val="16"/>
              </w:rPr>
              <w:t>Nr referencyjny IMSOC</w:t>
            </w:r>
          </w:p>
        </w:tc>
      </w:tr>
      <w:tr w:rsidR="00A42BD6" w:rsidRPr="00EF5741" w14:paraId="013AC26C" w14:textId="77777777" w:rsidTr="00E90E26">
        <w:trPr>
          <w:trHeight w:val="616"/>
          <w:jc w:val="center"/>
        </w:trPr>
        <w:tc>
          <w:tcPr>
            <w:tcW w:w="449" w:type="dxa"/>
            <w:vMerge/>
            <w:tcBorders>
              <w:left w:val="single" w:sz="4" w:space="0" w:color="auto"/>
              <w:right w:val="single" w:sz="4" w:space="0" w:color="auto"/>
            </w:tcBorders>
            <w:textDirection w:val="btLr"/>
            <w:vAlign w:val="center"/>
          </w:tcPr>
          <w:p w14:paraId="39939F37" w14:textId="77777777" w:rsidR="00A42BD6" w:rsidRPr="00694842" w:rsidRDefault="00A42BD6" w:rsidP="00ED58B9">
            <w:pPr>
              <w:autoSpaceDE/>
              <w:autoSpaceDN/>
              <w:adjustRightInd/>
              <w:ind w:left="113" w:right="113"/>
              <w:jc w:val="center"/>
              <w:rPr>
                <w:rFonts w:ascii="Times New Roman" w:eastAsia="Calibri" w:hAnsi="Times New Roman"/>
                <w:b/>
                <w:sz w:val="16"/>
                <w:szCs w:val="16"/>
                <w:lang w:val="en-US" w:eastAsia="de-DE" w:bidi="de-DE"/>
              </w:rPr>
            </w:pPr>
          </w:p>
        </w:tc>
        <w:tc>
          <w:tcPr>
            <w:tcW w:w="4448" w:type="dxa"/>
            <w:gridSpan w:val="5"/>
            <w:vMerge/>
            <w:tcBorders>
              <w:left w:val="single" w:sz="4" w:space="0" w:color="auto"/>
              <w:right w:val="single" w:sz="4" w:space="0" w:color="auto"/>
            </w:tcBorders>
          </w:tcPr>
          <w:p w14:paraId="6F4FC7C9" w14:textId="77777777" w:rsidR="00A42BD6" w:rsidRPr="00694842" w:rsidRDefault="00A42BD6" w:rsidP="00ED58B9">
            <w:pPr>
              <w:autoSpaceDE/>
              <w:autoSpaceDN/>
              <w:adjustRightInd/>
              <w:ind w:left="470" w:hanging="470"/>
              <w:rPr>
                <w:rFonts w:ascii="Times New Roman" w:eastAsia="Calibri" w:hAnsi="Times New Roman"/>
                <w:b/>
                <w:sz w:val="16"/>
                <w:szCs w:val="22"/>
                <w:lang w:val="en-US" w:eastAsia="de-DE" w:bidi="de-DE"/>
              </w:rPr>
            </w:pPr>
          </w:p>
        </w:tc>
        <w:tc>
          <w:tcPr>
            <w:tcW w:w="2866" w:type="dxa"/>
            <w:gridSpan w:val="5"/>
            <w:tcBorders>
              <w:top w:val="single" w:sz="4" w:space="0" w:color="auto"/>
              <w:left w:val="single" w:sz="4" w:space="0" w:color="auto"/>
              <w:right w:val="single" w:sz="4" w:space="0" w:color="auto"/>
            </w:tcBorders>
          </w:tcPr>
          <w:p w14:paraId="62B05CCF" w14:textId="77777777" w:rsidR="00A42BD6" w:rsidRDefault="00A42BD6" w:rsidP="00E90E26">
            <w:pPr>
              <w:autoSpaceDE/>
              <w:autoSpaceDN/>
              <w:adjustRightInd/>
              <w:ind w:left="340" w:hanging="340"/>
              <w:rPr>
                <w:rFonts w:ascii="Times New Roman" w:hAnsi="Times New Roman"/>
                <w:b/>
                <w:i/>
                <w:iCs/>
                <w:sz w:val="16"/>
              </w:rPr>
            </w:pPr>
            <w:r w:rsidRPr="00694842">
              <w:rPr>
                <w:rFonts w:ascii="Times New Roman" w:eastAsia="Calibri" w:hAnsi="Times New Roman"/>
                <w:b/>
                <w:sz w:val="16"/>
                <w:szCs w:val="22"/>
                <w:lang w:val="en-US" w:eastAsia="de-DE" w:bidi="de-DE"/>
              </w:rPr>
              <w:t>I.3</w:t>
            </w:r>
            <w:r w:rsidRPr="00694842">
              <w:rPr>
                <w:rFonts w:ascii="Times New Roman" w:eastAsia="Calibri" w:hAnsi="Times New Roman"/>
                <w:b/>
                <w:sz w:val="16"/>
                <w:szCs w:val="22"/>
                <w:lang w:val="en-US" w:eastAsia="de-DE" w:bidi="de-DE"/>
              </w:rPr>
              <w:tab/>
              <w:t xml:space="preserve">Central Competent Authority / </w:t>
            </w:r>
            <w:r w:rsidRPr="00F37A0B">
              <w:rPr>
                <w:rFonts w:ascii="Times New Roman" w:hAnsi="Times New Roman"/>
                <w:b/>
                <w:i/>
                <w:iCs/>
                <w:sz w:val="16"/>
              </w:rPr>
              <w:t>Właściwy organ centralny</w:t>
            </w:r>
          </w:p>
          <w:p w14:paraId="22E55588" w14:textId="77777777" w:rsidR="00E90E26" w:rsidRPr="00E90E26" w:rsidRDefault="00E90E26" w:rsidP="00E90E26">
            <w:pPr>
              <w:autoSpaceDE/>
              <w:autoSpaceDN/>
              <w:adjustRightInd/>
              <w:ind w:left="340" w:hanging="340"/>
              <w:rPr>
                <w:rFonts w:ascii="Times New Roman" w:hAnsi="Times New Roman"/>
                <w:bCs/>
                <w:i/>
                <w:iCs/>
                <w:sz w:val="16"/>
              </w:rPr>
            </w:pPr>
            <w:r w:rsidRPr="00E90E26">
              <w:rPr>
                <w:rFonts w:ascii="Times New Roman" w:eastAsia="Calibri" w:hAnsi="Times New Roman"/>
                <w:bCs/>
                <w:sz w:val="16"/>
                <w:szCs w:val="22"/>
                <w:lang w:val="en-US" w:eastAsia="de-DE" w:bidi="de-DE"/>
              </w:rPr>
              <w:t xml:space="preserve">Department of Agriculture, Fisheries and Forestry </w:t>
            </w:r>
          </w:p>
        </w:tc>
        <w:tc>
          <w:tcPr>
            <w:tcW w:w="2066" w:type="dxa"/>
            <w:gridSpan w:val="2"/>
            <w:tcBorders>
              <w:top w:val="single" w:sz="4" w:space="0" w:color="auto"/>
              <w:left w:val="single" w:sz="4" w:space="0" w:color="auto"/>
              <w:right w:val="single" w:sz="4" w:space="0" w:color="auto"/>
              <w:tr2bl w:val="single" w:sz="4" w:space="0" w:color="auto"/>
            </w:tcBorders>
            <w:vAlign w:val="center"/>
          </w:tcPr>
          <w:p w14:paraId="530EFE33" w14:textId="77777777" w:rsidR="00A42BD6" w:rsidRPr="00D36964" w:rsidRDefault="00A42BD6" w:rsidP="00ED58B9">
            <w:pPr>
              <w:autoSpaceDE/>
              <w:autoSpaceDN/>
              <w:adjustRightInd/>
              <w:ind w:left="340" w:hanging="340"/>
              <w:jc w:val="center"/>
              <w:rPr>
                <w:rFonts w:ascii="Times New Roman" w:eastAsia="Calibri" w:hAnsi="Times New Roman"/>
                <w:b/>
                <w:sz w:val="16"/>
                <w:szCs w:val="16"/>
                <w:lang w:val="fr-CA" w:eastAsia="de-DE" w:bidi="de-DE"/>
              </w:rPr>
            </w:pPr>
            <w:r w:rsidRPr="00EF5741">
              <w:rPr>
                <w:rFonts w:ascii="Times New Roman" w:eastAsia="Calibri" w:hAnsi="Times New Roman"/>
                <w:b/>
                <w:sz w:val="16"/>
                <w:szCs w:val="22"/>
                <w:lang w:val="en-GB" w:eastAsia="de-DE" w:bidi="de-DE"/>
              </w:rPr>
              <w:t>QR CODE</w:t>
            </w:r>
            <w:r>
              <w:rPr>
                <w:rFonts w:ascii="Times New Roman" w:eastAsia="Calibri" w:hAnsi="Times New Roman"/>
                <w:b/>
                <w:sz w:val="16"/>
                <w:szCs w:val="22"/>
                <w:lang w:val="en-GB" w:eastAsia="de-DE" w:bidi="de-DE"/>
              </w:rPr>
              <w:t xml:space="preserve"> / </w:t>
            </w:r>
            <w:r w:rsidRPr="00F37A0B">
              <w:rPr>
                <w:rFonts w:ascii="Times New Roman" w:hAnsi="Times New Roman"/>
                <w:b/>
                <w:i/>
                <w:iCs/>
                <w:sz w:val="16"/>
              </w:rPr>
              <w:t>KOD QR</w:t>
            </w:r>
          </w:p>
        </w:tc>
      </w:tr>
      <w:tr w:rsidR="00A42BD6" w:rsidRPr="00EF5741" w14:paraId="6F73006E" w14:textId="77777777" w:rsidTr="00ED58B9">
        <w:trPr>
          <w:trHeight w:val="349"/>
          <w:jc w:val="center"/>
        </w:trPr>
        <w:tc>
          <w:tcPr>
            <w:tcW w:w="449" w:type="dxa"/>
            <w:vMerge/>
            <w:tcBorders>
              <w:left w:val="single" w:sz="4" w:space="0" w:color="auto"/>
              <w:right w:val="single" w:sz="4" w:space="0" w:color="auto"/>
            </w:tcBorders>
            <w:vAlign w:val="center"/>
            <w:hideMark/>
          </w:tcPr>
          <w:p w14:paraId="46415F2F" w14:textId="77777777" w:rsidR="00A42BD6" w:rsidRPr="00892F60" w:rsidRDefault="00A42BD6" w:rsidP="00ED58B9">
            <w:pPr>
              <w:autoSpaceDE/>
              <w:autoSpaceDN/>
              <w:adjustRightInd/>
              <w:rPr>
                <w:rFonts w:ascii="Times New Roman" w:eastAsia="Calibri" w:hAnsi="Times New Roman"/>
                <w:b/>
                <w:sz w:val="16"/>
                <w:szCs w:val="16"/>
                <w:lang w:val="fr-CA" w:eastAsia="de-DE" w:bidi="de-DE"/>
              </w:rPr>
            </w:pPr>
          </w:p>
        </w:tc>
        <w:tc>
          <w:tcPr>
            <w:tcW w:w="4448" w:type="dxa"/>
            <w:gridSpan w:val="5"/>
            <w:vMerge/>
            <w:tcBorders>
              <w:left w:val="single" w:sz="4" w:space="0" w:color="auto"/>
              <w:bottom w:val="single" w:sz="4" w:space="0" w:color="auto"/>
              <w:right w:val="single" w:sz="4" w:space="0" w:color="auto"/>
            </w:tcBorders>
          </w:tcPr>
          <w:p w14:paraId="54ED5F86" w14:textId="77777777" w:rsidR="00A42BD6" w:rsidRPr="00892F60" w:rsidRDefault="00A42BD6" w:rsidP="00ED58B9">
            <w:pPr>
              <w:autoSpaceDE/>
              <w:autoSpaceDN/>
              <w:adjustRightInd/>
              <w:rPr>
                <w:rFonts w:ascii="Times New Roman" w:eastAsia="Calibri" w:hAnsi="Times New Roman"/>
                <w:sz w:val="16"/>
                <w:szCs w:val="16"/>
                <w:lang w:val="fr-CA" w:eastAsia="de-DE" w:bidi="de-DE"/>
              </w:rPr>
            </w:pPr>
          </w:p>
        </w:tc>
        <w:tc>
          <w:tcPr>
            <w:tcW w:w="4932" w:type="dxa"/>
            <w:gridSpan w:val="7"/>
            <w:tcBorders>
              <w:top w:val="single" w:sz="4" w:space="0" w:color="auto"/>
              <w:left w:val="single" w:sz="4" w:space="0" w:color="auto"/>
              <w:bottom w:val="single" w:sz="4" w:space="0" w:color="auto"/>
              <w:right w:val="single" w:sz="4" w:space="0" w:color="auto"/>
            </w:tcBorders>
            <w:hideMark/>
          </w:tcPr>
          <w:p w14:paraId="317667A1" w14:textId="77777777" w:rsidR="00A42BD6" w:rsidRDefault="00A42BD6" w:rsidP="00ED58B9">
            <w:pPr>
              <w:autoSpaceDE/>
              <w:autoSpaceDN/>
              <w:adjustRightInd/>
              <w:ind w:left="290" w:right="-109" w:hanging="290"/>
              <w:rPr>
                <w:rFonts w:ascii="Times New Roman" w:hAnsi="Times New Roman"/>
                <w:b/>
                <w:i/>
                <w:iCs/>
                <w:sz w:val="16"/>
              </w:rPr>
            </w:pPr>
            <w:r w:rsidRPr="00EF5741">
              <w:rPr>
                <w:rFonts w:ascii="Times New Roman" w:eastAsia="Calibri" w:hAnsi="Times New Roman"/>
                <w:b/>
                <w:sz w:val="16"/>
                <w:szCs w:val="22"/>
                <w:lang w:val="en-GB" w:eastAsia="de-DE" w:bidi="de-DE"/>
              </w:rPr>
              <w:t>I.4</w:t>
            </w:r>
            <w:r w:rsidRPr="00EF5741">
              <w:rPr>
                <w:rFonts w:ascii="Times New Roman" w:eastAsia="Calibri" w:hAnsi="Times New Roman"/>
                <w:b/>
                <w:sz w:val="16"/>
                <w:szCs w:val="22"/>
                <w:lang w:val="en-GB" w:eastAsia="de-DE" w:bidi="de-DE"/>
              </w:rPr>
              <w:tab/>
              <w:t>Local Competent Authority</w:t>
            </w:r>
            <w:r>
              <w:rPr>
                <w:rFonts w:ascii="Times New Roman" w:eastAsia="Calibri" w:hAnsi="Times New Roman"/>
                <w:b/>
                <w:sz w:val="16"/>
                <w:szCs w:val="22"/>
                <w:lang w:val="en-GB" w:eastAsia="de-DE" w:bidi="de-DE"/>
              </w:rPr>
              <w:t xml:space="preserve"> / </w:t>
            </w:r>
            <w:r w:rsidRPr="00F37A0B">
              <w:rPr>
                <w:rFonts w:ascii="Times New Roman" w:hAnsi="Times New Roman"/>
                <w:b/>
                <w:i/>
                <w:iCs/>
                <w:sz w:val="16"/>
              </w:rPr>
              <w:t>Właściwy organ lokalny</w:t>
            </w:r>
          </w:p>
          <w:p w14:paraId="26725E10" w14:textId="77777777" w:rsidR="00E90E26" w:rsidRPr="00694842" w:rsidRDefault="00E90E26" w:rsidP="00ED58B9">
            <w:pPr>
              <w:autoSpaceDE/>
              <w:autoSpaceDN/>
              <w:adjustRightInd/>
              <w:ind w:left="290" w:right="-109" w:hanging="290"/>
              <w:rPr>
                <w:rFonts w:ascii="Times New Roman" w:eastAsia="Calibri" w:hAnsi="Times New Roman"/>
                <w:b/>
                <w:sz w:val="16"/>
                <w:szCs w:val="22"/>
                <w:lang w:val="en-US" w:eastAsia="de-DE" w:bidi="de-DE"/>
              </w:rPr>
            </w:pPr>
            <w:r w:rsidRPr="00E90E26">
              <w:rPr>
                <w:rFonts w:ascii="Times New Roman" w:eastAsia="Calibri" w:hAnsi="Times New Roman"/>
                <w:bCs/>
                <w:sz w:val="16"/>
                <w:szCs w:val="22"/>
                <w:lang w:val="en-US" w:eastAsia="de-DE" w:bidi="de-DE"/>
              </w:rPr>
              <w:t>Department of Agriculture, Fisheries and Forestry</w:t>
            </w:r>
          </w:p>
          <w:p w14:paraId="0C8F45BC" w14:textId="77777777" w:rsidR="00A42BD6" w:rsidRPr="00EF5741" w:rsidRDefault="00A42BD6" w:rsidP="00ED58B9">
            <w:pPr>
              <w:autoSpaceDE/>
              <w:autoSpaceDN/>
              <w:adjustRightInd/>
              <w:ind w:left="324" w:right="-109"/>
              <w:rPr>
                <w:rFonts w:ascii="Times New Roman" w:eastAsia="Calibri" w:hAnsi="Times New Roman"/>
                <w:sz w:val="16"/>
                <w:szCs w:val="16"/>
                <w:lang w:val="en-GB" w:eastAsia="de-DE" w:bidi="de-DE"/>
              </w:rPr>
            </w:pPr>
          </w:p>
        </w:tc>
      </w:tr>
      <w:tr w:rsidR="00A42BD6" w:rsidRPr="00EF5741" w14:paraId="0BCCBFEB" w14:textId="77777777" w:rsidTr="00ED58B9">
        <w:trPr>
          <w:trHeight w:val="1534"/>
          <w:jc w:val="center"/>
        </w:trPr>
        <w:tc>
          <w:tcPr>
            <w:tcW w:w="449" w:type="dxa"/>
            <w:vMerge/>
            <w:tcBorders>
              <w:left w:val="single" w:sz="4" w:space="0" w:color="auto"/>
              <w:right w:val="single" w:sz="4" w:space="0" w:color="auto"/>
            </w:tcBorders>
            <w:hideMark/>
          </w:tcPr>
          <w:p w14:paraId="29E47293" w14:textId="77777777" w:rsidR="00A42BD6" w:rsidRPr="00EF5741" w:rsidRDefault="00A42BD6" w:rsidP="00ED58B9">
            <w:pPr>
              <w:autoSpaceDE/>
              <w:autoSpaceDN/>
              <w:adjustRightInd/>
              <w:rPr>
                <w:rFonts w:ascii="Times New Roman" w:eastAsia="Calibri" w:hAnsi="Times New Roman"/>
                <w:b/>
                <w:sz w:val="16"/>
                <w:szCs w:val="16"/>
                <w:lang w:val="en-GB" w:eastAsia="de-DE" w:bidi="de-DE"/>
              </w:rPr>
            </w:pPr>
          </w:p>
        </w:tc>
        <w:tc>
          <w:tcPr>
            <w:tcW w:w="4448" w:type="dxa"/>
            <w:gridSpan w:val="5"/>
            <w:tcBorders>
              <w:top w:val="single" w:sz="4" w:space="0" w:color="auto"/>
              <w:left w:val="single" w:sz="4" w:space="0" w:color="auto"/>
              <w:right w:val="single" w:sz="4" w:space="0" w:color="auto"/>
            </w:tcBorders>
            <w:hideMark/>
          </w:tcPr>
          <w:p w14:paraId="3C0C398F" w14:textId="77777777" w:rsidR="00A42BD6" w:rsidRPr="00F37A0B" w:rsidRDefault="00A42BD6" w:rsidP="00ED58B9">
            <w:pPr>
              <w:autoSpaceDE/>
              <w:autoSpaceDN/>
              <w:adjustRightInd/>
              <w:ind w:left="290" w:right="-115" w:hanging="290"/>
              <w:rPr>
                <w:rFonts w:ascii="Times New Roman" w:eastAsia="Calibri" w:hAnsi="Times New Roman"/>
                <w:b/>
                <w:i/>
                <w:iCs/>
                <w:sz w:val="16"/>
                <w:szCs w:val="22"/>
                <w:lang w:val="en-US" w:eastAsia="de-DE" w:bidi="de-DE"/>
              </w:rPr>
            </w:pPr>
            <w:r w:rsidRPr="00694842">
              <w:rPr>
                <w:rFonts w:ascii="Times New Roman" w:eastAsia="Calibri" w:hAnsi="Times New Roman"/>
                <w:b/>
                <w:sz w:val="16"/>
                <w:szCs w:val="22"/>
                <w:lang w:val="en-US" w:eastAsia="de-DE" w:bidi="de-DE"/>
              </w:rPr>
              <w:t>I.5</w:t>
            </w:r>
            <w:r w:rsidRPr="00694842">
              <w:rPr>
                <w:rFonts w:ascii="Times New Roman" w:eastAsia="Calibri" w:hAnsi="Times New Roman"/>
                <w:b/>
                <w:sz w:val="16"/>
                <w:szCs w:val="22"/>
                <w:lang w:val="en-US" w:eastAsia="de-DE" w:bidi="de-DE"/>
              </w:rPr>
              <w:tab/>
              <w:t xml:space="preserve">Consignee/Importer / </w:t>
            </w:r>
            <w:r w:rsidRPr="00F37A0B">
              <w:rPr>
                <w:rFonts w:ascii="Times New Roman" w:hAnsi="Times New Roman"/>
                <w:b/>
                <w:i/>
                <w:iCs/>
                <w:sz w:val="16"/>
              </w:rPr>
              <w:t>Odbiorca/importer</w:t>
            </w:r>
          </w:p>
          <w:p w14:paraId="3C08F9B7" w14:textId="77777777" w:rsidR="00A42BD6" w:rsidRDefault="00A42BD6" w:rsidP="00ED58B9">
            <w:pPr>
              <w:autoSpaceDE/>
              <w:autoSpaceDN/>
              <w:adjustRightInd/>
              <w:rPr>
                <w:rFonts w:ascii="Times New Roman" w:eastAsia="Calibri" w:hAnsi="Times New Roman"/>
                <w:sz w:val="16"/>
                <w:szCs w:val="22"/>
                <w:lang w:val="en-US" w:eastAsia="de-DE" w:bidi="de-DE"/>
              </w:rPr>
            </w:pPr>
          </w:p>
          <w:p w14:paraId="3F60C85B" w14:textId="77777777" w:rsidR="00A42BD6" w:rsidRPr="00F37A0B" w:rsidRDefault="00A42BD6" w:rsidP="00ED58B9">
            <w:pPr>
              <w:autoSpaceDE/>
              <w:autoSpaceDN/>
              <w:adjustRightInd/>
              <w:rPr>
                <w:rFonts w:ascii="Times New Roman" w:eastAsia="Calibri" w:hAnsi="Times New Roman"/>
                <w:i/>
                <w:iCs/>
                <w:sz w:val="16"/>
                <w:szCs w:val="22"/>
                <w:lang w:val="en-US" w:eastAsia="de-DE" w:bidi="de-DE"/>
              </w:rPr>
            </w:pPr>
            <w:r w:rsidRPr="00C662F6">
              <w:rPr>
                <w:rFonts w:ascii="Times New Roman" w:eastAsia="Calibri" w:hAnsi="Times New Roman"/>
                <w:sz w:val="16"/>
                <w:szCs w:val="22"/>
                <w:lang w:val="en-US" w:eastAsia="de-DE" w:bidi="de-DE"/>
              </w:rPr>
              <w:t xml:space="preserve">Name / </w:t>
            </w:r>
            <w:r w:rsidRPr="00F37A0B">
              <w:rPr>
                <w:rFonts w:ascii="Times New Roman" w:hAnsi="Times New Roman"/>
                <w:i/>
                <w:iCs/>
                <w:sz w:val="16"/>
              </w:rPr>
              <w:t>Nazwa</w:t>
            </w:r>
          </w:p>
          <w:p w14:paraId="7EF333F4" w14:textId="77777777" w:rsidR="00A42BD6" w:rsidRPr="00C662F6" w:rsidRDefault="00A42BD6" w:rsidP="00ED58B9">
            <w:pPr>
              <w:autoSpaceDE/>
              <w:autoSpaceDN/>
              <w:adjustRightInd/>
              <w:rPr>
                <w:rFonts w:ascii="Times New Roman" w:eastAsia="Calibri" w:hAnsi="Times New Roman"/>
                <w:sz w:val="16"/>
                <w:szCs w:val="16"/>
                <w:lang w:val="en-US" w:eastAsia="de-DE" w:bidi="de-DE"/>
              </w:rPr>
            </w:pPr>
          </w:p>
          <w:p w14:paraId="531D233B" w14:textId="77777777" w:rsidR="00A42BD6" w:rsidRPr="00C662F6" w:rsidRDefault="00A42BD6" w:rsidP="00ED58B9">
            <w:pPr>
              <w:autoSpaceDE/>
              <w:autoSpaceDN/>
              <w:adjustRightInd/>
              <w:rPr>
                <w:rFonts w:ascii="Times New Roman" w:hAnsi="Times New Roman"/>
                <w:i/>
                <w:sz w:val="16"/>
              </w:rPr>
            </w:pPr>
            <w:r w:rsidRPr="00C662F6">
              <w:rPr>
                <w:rFonts w:ascii="Times New Roman" w:eastAsia="Calibri" w:hAnsi="Times New Roman"/>
                <w:sz w:val="16"/>
                <w:szCs w:val="22"/>
                <w:lang w:val="en-GB" w:eastAsia="de-DE" w:bidi="de-DE"/>
              </w:rPr>
              <w:t xml:space="preserve">Address / </w:t>
            </w:r>
            <w:r w:rsidRPr="00F37A0B">
              <w:rPr>
                <w:rFonts w:ascii="Times New Roman" w:hAnsi="Times New Roman"/>
                <w:i/>
                <w:iCs/>
                <w:sz w:val="16"/>
              </w:rPr>
              <w:t>Adres</w:t>
            </w:r>
          </w:p>
          <w:p w14:paraId="1FDD778F" w14:textId="77777777" w:rsidR="00A42BD6" w:rsidRPr="00C662F6" w:rsidRDefault="00A42BD6" w:rsidP="00ED58B9">
            <w:pPr>
              <w:autoSpaceDE/>
              <w:autoSpaceDN/>
              <w:adjustRightInd/>
              <w:rPr>
                <w:rFonts w:ascii="Times New Roman" w:eastAsia="Calibri" w:hAnsi="Times New Roman"/>
                <w:sz w:val="16"/>
                <w:szCs w:val="16"/>
                <w:lang w:val="en-US" w:eastAsia="de-DE" w:bidi="de-DE"/>
              </w:rPr>
            </w:pPr>
          </w:p>
          <w:p w14:paraId="0E407CB9" w14:textId="77777777" w:rsidR="00A42BD6" w:rsidRPr="00C662F6" w:rsidRDefault="00A42BD6" w:rsidP="00ED58B9">
            <w:pPr>
              <w:autoSpaceDE/>
              <w:autoSpaceDN/>
              <w:adjustRightInd/>
              <w:ind w:left="1730" w:hanging="1730"/>
              <w:rPr>
                <w:rFonts w:ascii="Times New Roman" w:hAnsi="Times New Roman"/>
                <w:i/>
                <w:sz w:val="16"/>
              </w:rPr>
            </w:pPr>
            <w:r w:rsidRPr="00C662F6">
              <w:rPr>
                <w:rFonts w:ascii="Times New Roman" w:eastAsia="Calibri" w:hAnsi="Times New Roman"/>
                <w:sz w:val="16"/>
                <w:szCs w:val="22"/>
                <w:lang w:val="en-GB" w:eastAsia="de-DE" w:bidi="de-DE"/>
              </w:rPr>
              <w:t xml:space="preserve">Country / </w:t>
            </w:r>
            <w:r w:rsidRPr="00F37A0B">
              <w:rPr>
                <w:rFonts w:ascii="Times New Roman" w:hAnsi="Times New Roman"/>
                <w:i/>
                <w:iCs/>
                <w:sz w:val="16"/>
              </w:rPr>
              <w:t>Państwo</w:t>
            </w:r>
            <w:r w:rsidRPr="00C662F6">
              <w:rPr>
                <w:rFonts w:ascii="Times New Roman" w:eastAsia="Calibri" w:hAnsi="Times New Roman"/>
                <w:sz w:val="16"/>
                <w:szCs w:val="22"/>
                <w:lang w:val="en-GB" w:eastAsia="de-DE" w:bidi="de-DE"/>
              </w:rPr>
              <w:tab/>
              <w:t xml:space="preserve">ISO country code / </w:t>
            </w:r>
            <w:r w:rsidRPr="00F37A0B">
              <w:rPr>
                <w:rFonts w:ascii="Times New Roman" w:hAnsi="Times New Roman"/>
                <w:i/>
                <w:iCs/>
                <w:sz w:val="16"/>
              </w:rPr>
              <w:t>Kod ISO kraju</w:t>
            </w:r>
          </w:p>
          <w:p w14:paraId="5AFD7B87" w14:textId="77777777" w:rsidR="00A42BD6" w:rsidRPr="00EF5741" w:rsidRDefault="00A42BD6" w:rsidP="00ED58B9">
            <w:pPr>
              <w:autoSpaceDE/>
              <w:autoSpaceDN/>
              <w:adjustRightInd/>
              <w:ind w:left="1730" w:hanging="1730"/>
              <w:rPr>
                <w:rFonts w:ascii="Times New Roman" w:eastAsia="Calibri" w:hAnsi="Times New Roman"/>
                <w:sz w:val="16"/>
                <w:szCs w:val="16"/>
                <w:lang w:val="en-GB" w:eastAsia="de-DE" w:bidi="de-DE"/>
              </w:rPr>
            </w:pPr>
          </w:p>
        </w:tc>
        <w:tc>
          <w:tcPr>
            <w:tcW w:w="4932" w:type="dxa"/>
            <w:gridSpan w:val="7"/>
            <w:tcBorders>
              <w:top w:val="single" w:sz="4" w:space="0" w:color="auto"/>
              <w:left w:val="single" w:sz="4" w:space="0" w:color="auto"/>
              <w:right w:val="single" w:sz="4" w:space="0" w:color="auto"/>
            </w:tcBorders>
            <w:hideMark/>
          </w:tcPr>
          <w:p w14:paraId="4978DE55" w14:textId="77777777" w:rsidR="00A42BD6" w:rsidRPr="00F37A0B" w:rsidRDefault="00A42BD6" w:rsidP="00ED58B9">
            <w:pPr>
              <w:autoSpaceDE/>
              <w:autoSpaceDN/>
              <w:adjustRightInd/>
              <w:ind w:left="290" w:hanging="290"/>
              <w:rPr>
                <w:rFonts w:ascii="Times New Roman" w:eastAsia="Calibri" w:hAnsi="Times New Roman"/>
                <w:b/>
                <w:i/>
                <w:iCs/>
                <w:sz w:val="16"/>
                <w:szCs w:val="22"/>
                <w:lang w:val="en-GB" w:eastAsia="de-DE" w:bidi="de-DE"/>
              </w:rPr>
            </w:pPr>
            <w:r w:rsidRPr="00EF5741">
              <w:rPr>
                <w:rFonts w:ascii="Times New Roman" w:eastAsia="Calibri" w:hAnsi="Times New Roman"/>
                <w:b/>
                <w:sz w:val="16"/>
                <w:szCs w:val="22"/>
                <w:lang w:val="en-GB" w:eastAsia="de-DE" w:bidi="de-DE"/>
              </w:rPr>
              <w:t>I.6</w:t>
            </w:r>
            <w:r w:rsidRPr="00EF5741">
              <w:rPr>
                <w:rFonts w:ascii="Times New Roman" w:eastAsia="Calibri" w:hAnsi="Times New Roman"/>
                <w:b/>
                <w:sz w:val="16"/>
                <w:szCs w:val="22"/>
                <w:lang w:val="en-GB" w:eastAsia="de-DE" w:bidi="de-DE"/>
              </w:rPr>
              <w:tab/>
              <w:t>Operator responsible for the consignment</w:t>
            </w:r>
            <w:r>
              <w:rPr>
                <w:rFonts w:ascii="Times New Roman" w:eastAsia="Calibri" w:hAnsi="Times New Roman"/>
                <w:b/>
                <w:sz w:val="16"/>
                <w:szCs w:val="22"/>
                <w:lang w:val="en-GB" w:eastAsia="de-DE" w:bidi="de-DE"/>
              </w:rPr>
              <w:t xml:space="preserve"> / </w:t>
            </w:r>
            <w:r w:rsidRPr="00F37A0B">
              <w:rPr>
                <w:rFonts w:ascii="Times New Roman" w:hAnsi="Times New Roman"/>
                <w:b/>
                <w:i/>
                <w:iCs/>
                <w:sz w:val="16"/>
              </w:rPr>
              <w:t>Podmiot odpowiedzialny za przesyłkę</w:t>
            </w:r>
          </w:p>
          <w:p w14:paraId="3CF6391F" w14:textId="77777777" w:rsidR="00A42BD6" w:rsidRDefault="00A42BD6" w:rsidP="00ED58B9">
            <w:pPr>
              <w:autoSpaceDE/>
              <w:autoSpaceDN/>
              <w:adjustRightInd/>
              <w:rPr>
                <w:rFonts w:ascii="Times New Roman" w:eastAsia="Calibri" w:hAnsi="Times New Roman"/>
                <w:sz w:val="16"/>
                <w:szCs w:val="22"/>
                <w:lang w:val="en-US"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 </w:t>
            </w:r>
            <w:r w:rsidRPr="00F37A0B">
              <w:rPr>
                <w:rFonts w:ascii="Times New Roman" w:hAnsi="Times New Roman"/>
                <w:i/>
                <w:iCs/>
                <w:sz w:val="16"/>
              </w:rPr>
              <w:t>Nazwa</w:t>
            </w:r>
          </w:p>
          <w:p w14:paraId="4CFA36B9" w14:textId="77777777" w:rsidR="00A42BD6" w:rsidRPr="00EF5741" w:rsidRDefault="00A42BD6" w:rsidP="00ED58B9">
            <w:pPr>
              <w:autoSpaceDE/>
              <w:autoSpaceDN/>
              <w:adjustRightInd/>
              <w:rPr>
                <w:rFonts w:ascii="Times New Roman" w:eastAsia="Calibri" w:hAnsi="Times New Roman"/>
                <w:sz w:val="16"/>
                <w:szCs w:val="22"/>
                <w:lang w:val="en-GB" w:eastAsia="de-DE" w:bidi="de-DE"/>
              </w:rPr>
            </w:pPr>
          </w:p>
          <w:p w14:paraId="36123697" w14:textId="77777777" w:rsidR="00A42BD6" w:rsidRPr="00F37A0B" w:rsidRDefault="00A42BD6" w:rsidP="00ED58B9">
            <w:pPr>
              <w:autoSpaceDE/>
              <w:autoSpaceDN/>
              <w:adjustRightInd/>
              <w:rPr>
                <w:rFonts w:ascii="Times New Roman" w:hAnsi="Times New Roman"/>
                <w:i/>
                <w:iCs/>
                <w:sz w:val="16"/>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F37A0B">
              <w:rPr>
                <w:rFonts w:ascii="Times New Roman" w:hAnsi="Times New Roman"/>
                <w:i/>
                <w:iCs/>
                <w:sz w:val="16"/>
              </w:rPr>
              <w:t>Adres</w:t>
            </w:r>
          </w:p>
          <w:p w14:paraId="73C52175" w14:textId="77777777" w:rsidR="00A42BD6" w:rsidRPr="004F6251" w:rsidRDefault="00A42BD6" w:rsidP="00ED58B9">
            <w:pPr>
              <w:autoSpaceDE/>
              <w:autoSpaceDN/>
              <w:adjustRightInd/>
              <w:rPr>
                <w:rFonts w:ascii="Times New Roman" w:eastAsia="Calibri" w:hAnsi="Times New Roman"/>
                <w:sz w:val="16"/>
                <w:szCs w:val="22"/>
                <w:lang w:val="en-US" w:eastAsia="de-DE" w:bidi="de-DE"/>
              </w:rPr>
            </w:pPr>
          </w:p>
          <w:p w14:paraId="6CA18734" w14:textId="77777777" w:rsidR="00A42BD6" w:rsidRPr="00EF5741" w:rsidRDefault="00A42BD6" w:rsidP="00ED58B9">
            <w:pPr>
              <w:ind w:left="2140" w:hanging="2140"/>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w:t>
            </w:r>
            <w:r w:rsidRPr="007D3636">
              <w:rPr>
                <w:i/>
                <w:sz w:val="16"/>
              </w:rPr>
              <w:t xml:space="preserve"> </w:t>
            </w:r>
            <w:r w:rsidRPr="00F37A0B">
              <w:rPr>
                <w:rFonts w:ascii="Times New Roman" w:hAnsi="Times New Roman"/>
                <w:i/>
                <w:iCs/>
                <w:sz w:val="16"/>
              </w:rPr>
              <w:t>Państwo</w:t>
            </w:r>
            <w:r>
              <w:rPr>
                <w:rFonts w:ascii="Times New Roman" w:eastAsia="Calibri" w:hAnsi="Times New Roman"/>
                <w:sz w:val="16"/>
                <w:szCs w:val="22"/>
                <w:lang w:val="en-US"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 </w:t>
            </w:r>
            <w:r w:rsidRPr="00F37A0B">
              <w:rPr>
                <w:rFonts w:ascii="Times New Roman" w:hAnsi="Times New Roman"/>
                <w:i/>
                <w:iCs/>
                <w:sz w:val="16"/>
              </w:rPr>
              <w:t>Kod ISO kraju</w:t>
            </w:r>
          </w:p>
        </w:tc>
      </w:tr>
      <w:tr w:rsidR="00A42BD6" w:rsidRPr="00EF5741" w14:paraId="247FA249" w14:textId="77777777" w:rsidTr="00561334">
        <w:trPr>
          <w:trHeight w:val="562"/>
          <w:jc w:val="center"/>
        </w:trPr>
        <w:tc>
          <w:tcPr>
            <w:tcW w:w="449" w:type="dxa"/>
            <w:vMerge/>
            <w:tcBorders>
              <w:left w:val="single" w:sz="4" w:space="0" w:color="auto"/>
              <w:right w:val="single" w:sz="4" w:space="0" w:color="auto"/>
            </w:tcBorders>
            <w:vAlign w:val="center"/>
            <w:hideMark/>
          </w:tcPr>
          <w:p w14:paraId="48EB4EBF" w14:textId="77777777" w:rsidR="00A42BD6" w:rsidRPr="00EF5741" w:rsidRDefault="00A42BD6" w:rsidP="00ED58B9">
            <w:pPr>
              <w:autoSpaceDE/>
              <w:autoSpaceDN/>
              <w:adjustRightInd/>
              <w:rPr>
                <w:rFonts w:ascii="Times New Roman" w:eastAsia="Calibri" w:hAnsi="Times New Roman"/>
                <w:b/>
                <w:sz w:val="16"/>
                <w:szCs w:val="16"/>
                <w:lang w:val="en-GB" w:eastAsia="de-DE" w:bidi="de-DE"/>
              </w:rPr>
            </w:pPr>
          </w:p>
        </w:tc>
        <w:tc>
          <w:tcPr>
            <w:tcW w:w="2645" w:type="dxa"/>
            <w:gridSpan w:val="3"/>
            <w:tcBorders>
              <w:top w:val="single" w:sz="4" w:space="0" w:color="auto"/>
              <w:left w:val="single" w:sz="4" w:space="0" w:color="auto"/>
              <w:bottom w:val="single" w:sz="4" w:space="0" w:color="auto"/>
              <w:right w:val="nil"/>
            </w:tcBorders>
            <w:hideMark/>
          </w:tcPr>
          <w:p w14:paraId="0638CDF5" w14:textId="77777777" w:rsidR="00A42BD6" w:rsidRPr="00F37A0B" w:rsidRDefault="00A42BD6" w:rsidP="00ED58B9">
            <w:pPr>
              <w:autoSpaceDE/>
              <w:autoSpaceDN/>
              <w:adjustRightInd/>
              <w:ind w:left="290" w:hanging="290"/>
              <w:rPr>
                <w:rFonts w:ascii="Times New Roman" w:eastAsia="Calibri" w:hAnsi="Times New Roman"/>
                <w:b/>
                <w:i/>
                <w:iCs/>
                <w:sz w:val="16"/>
                <w:szCs w:val="22"/>
                <w:lang w:val="en-US" w:eastAsia="de-DE" w:bidi="de-DE"/>
              </w:rPr>
            </w:pPr>
            <w:r w:rsidRPr="00EF5741">
              <w:rPr>
                <w:rFonts w:ascii="Times New Roman" w:eastAsia="Calibri" w:hAnsi="Times New Roman"/>
                <w:b/>
                <w:sz w:val="16"/>
                <w:szCs w:val="22"/>
                <w:lang w:val="en-GB" w:eastAsia="de-DE" w:bidi="de-DE"/>
              </w:rPr>
              <w:t>I.7</w:t>
            </w:r>
            <w:r w:rsidRPr="00EF5741">
              <w:rPr>
                <w:rFonts w:ascii="Times New Roman" w:eastAsia="Calibri" w:hAnsi="Times New Roman"/>
                <w:b/>
                <w:sz w:val="16"/>
                <w:szCs w:val="22"/>
                <w:lang w:val="en-GB" w:eastAsia="de-DE" w:bidi="de-DE"/>
              </w:rPr>
              <w:tab/>
              <w:t>Country of origin</w:t>
            </w:r>
            <w:r>
              <w:rPr>
                <w:rFonts w:ascii="Times New Roman" w:eastAsia="Calibri" w:hAnsi="Times New Roman"/>
                <w:b/>
                <w:sz w:val="16"/>
                <w:szCs w:val="22"/>
                <w:lang w:val="en-GB" w:eastAsia="de-DE" w:bidi="de-DE"/>
              </w:rPr>
              <w:t xml:space="preserve"> / </w:t>
            </w:r>
            <w:r w:rsidRPr="00F37A0B">
              <w:rPr>
                <w:rFonts w:ascii="Times New Roman" w:hAnsi="Times New Roman"/>
                <w:b/>
                <w:i/>
                <w:iCs/>
                <w:sz w:val="16"/>
              </w:rPr>
              <w:t>Państwo pochodzenia</w:t>
            </w:r>
            <w:r w:rsidR="00E90E26">
              <w:rPr>
                <w:rFonts w:ascii="Times New Roman" w:hAnsi="Times New Roman"/>
                <w:b/>
                <w:i/>
                <w:iCs/>
                <w:sz w:val="16"/>
              </w:rPr>
              <w:br/>
            </w:r>
            <w:r w:rsidR="00E90E26" w:rsidRPr="00E90E26">
              <w:rPr>
                <w:rFonts w:ascii="Times New Roman" w:hAnsi="Times New Roman"/>
                <w:bCs/>
                <w:sz w:val="16"/>
              </w:rPr>
              <w:t>Australia</w:t>
            </w:r>
          </w:p>
          <w:p w14:paraId="4C41D7F1" w14:textId="77777777" w:rsidR="00A42BD6" w:rsidRPr="00F241C6" w:rsidRDefault="00A42BD6" w:rsidP="00ED58B9">
            <w:pPr>
              <w:autoSpaceDE/>
              <w:autoSpaceDN/>
              <w:adjustRightInd/>
              <w:ind w:left="290" w:hanging="290"/>
              <w:jc w:val="center"/>
              <w:rPr>
                <w:rFonts w:ascii="Times New Roman" w:eastAsia="Calibri" w:hAnsi="Times New Roman"/>
                <w:b/>
                <w:sz w:val="16"/>
                <w:szCs w:val="16"/>
                <w:lang w:val="en-US" w:eastAsia="de-DE" w:bidi="de-DE"/>
              </w:rPr>
            </w:pPr>
          </w:p>
        </w:tc>
        <w:tc>
          <w:tcPr>
            <w:tcW w:w="1803" w:type="dxa"/>
            <w:gridSpan w:val="2"/>
            <w:tcBorders>
              <w:top w:val="single" w:sz="4" w:space="0" w:color="auto"/>
              <w:left w:val="nil"/>
              <w:bottom w:val="single" w:sz="4" w:space="0" w:color="auto"/>
              <w:right w:val="single" w:sz="4" w:space="0" w:color="auto"/>
            </w:tcBorders>
            <w:hideMark/>
          </w:tcPr>
          <w:p w14:paraId="15060B46" w14:textId="77777777" w:rsidR="00A42BD6" w:rsidRPr="00F37A0B" w:rsidRDefault="00A42BD6" w:rsidP="00ED58B9">
            <w:pPr>
              <w:autoSpaceDE/>
              <w:autoSpaceDN/>
              <w:adjustRightInd/>
              <w:rPr>
                <w:rFonts w:ascii="Times New Roman" w:eastAsia="Calibri" w:hAnsi="Times New Roman"/>
                <w:i/>
                <w:iCs/>
                <w:sz w:val="16"/>
                <w:szCs w:val="22"/>
                <w:lang w:val="en-US" w:eastAsia="de-DE" w:bidi="de-DE"/>
              </w:rPr>
            </w:pPr>
            <w:r w:rsidRPr="00694842">
              <w:rPr>
                <w:rFonts w:ascii="Times New Roman" w:eastAsia="Calibri" w:hAnsi="Times New Roman"/>
                <w:sz w:val="16"/>
                <w:szCs w:val="22"/>
                <w:lang w:val="en-US" w:eastAsia="de-DE" w:bidi="de-DE"/>
              </w:rPr>
              <w:t xml:space="preserve">ISO country code / </w:t>
            </w:r>
            <w:r w:rsidRPr="00F37A0B">
              <w:rPr>
                <w:rFonts w:ascii="Times New Roman" w:hAnsi="Times New Roman"/>
                <w:i/>
                <w:iCs/>
                <w:sz w:val="16"/>
              </w:rPr>
              <w:t>Kod ISO kraju</w:t>
            </w:r>
            <w:r w:rsidR="00E90E26">
              <w:rPr>
                <w:rFonts w:ascii="Times New Roman" w:hAnsi="Times New Roman"/>
                <w:i/>
                <w:iCs/>
                <w:sz w:val="16"/>
              </w:rPr>
              <w:br/>
            </w:r>
            <w:r w:rsidR="00E90E26" w:rsidRPr="00E90E26">
              <w:rPr>
                <w:rFonts w:ascii="Times New Roman" w:hAnsi="Times New Roman"/>
                <w:sz w:val="16"/>
              </w:rPr>
              <w:t>AU</w:t>
            </w:r>
          </w:p>
          <w:p w14:paraId="23EB444A" w14:textId="77777777" w:rsidR="00A42BD6" w:rsidRPr="00A50A69" w:rsidRDefault="00A42BD6" w:rsidP="00ED58B9">
            <w:pPr>
              <w:autoSpaceDE/>
              <w:autoSpaceDN/>
              <w:adjustRightInd/>
              <w:jc w:val="center"/>
              <w:rPr>
                <w:rFonts w:ascii="Times New Roman" w:eastAsia="Calibri" w:hAnsi="Times New Roman"/>
                <w:b/>
                <w:sz w:val="16"/>
                <w:szCs w:val="16"/>
                <w:lang w:val="fr-CA" w:eastAsia="de-DE" w:bidi="de-DE"/>
              </w:rPr>
            </w:pPr>
          </w:p>
        </w:tc>
        <w:tc>
          <w:tcPr>
            <w:tcW w:w="3150" w:type="dxa"/>
            <w:gridSpan w:val="6"/>
            <w:tcBorders>
              <w:top w:val="single" w:sz="4" w:space="0" w:color="auto"/>
              <w:left w:val="single" w:sz="4" w:space="0" w:color="auto"/>
              <w:bottom w:val="single" w:sz="4" w:space="0" w:color="auto"/>
              <w:right w:val="nil"/>
            </w:tcBorders>
            <w:hideMark/>
          </w:tcPr>
          <w:p w14:paraId="13A785C8" w14:textId="77777777" w:rsidR="00A42BD6" w:rsidRPr="00694842" w:rsidRDefault="00A42BD6" w:rsidP="00ED58B9">
            <w:pPr>
              <w:autoSpaceDE/>
              <w:autoSpaceDN/>
              <w:adjustRightInd/>
              <w:ind w:left="380" w:hanging="380"/>
              <w:rPr>
                <w:rFonts w:ascii="Times New Roman" w:eastAsia="Calibri" w:hAnsi="Times New Roman"/>
                <w:b/>
                <w:sz w:val="16"/>
                <w:szCs w:val="16"/>
                <w:lang w:val="en-US" w:eastAsia="de-DE" w:bidi="de-DE"/>
              </w:rPr>
            </w:pPr>
            <w:r w:rsidRPr="00694842">
              <w:rPr>
                <w:rFonts w:ascii="Times New Roman" w:eastAsia="Calibri" w:hAnsi="Times New Roman"/>
                <w:b/>
                <w:sz w:val="16"/>
                <w:szCs w:val="22"/>
                <w:lang w:val="en-US" w:eastAsia="de-DE" w:bidi="de-DE"/>
              </w:rPr>
              <w:t>I.9</w:t>
            </w:r>
            <w:r w:rsidRPr="00694842">
              <w:rPr>
                <w:rFonts w:ascii="Times New Roman" w:eastAsia="Calibri" w:hAnsi="Times New Roman"/>
                <w:b/>
                <w:sz w:val="16"/>
                <w:szCs w:val="22"/>
                <w:lang w:val="en-US" w:eastAsia="de-DE" w:bidi="de-DE"/>
              </w:rPr>
              <w:tab/>
              <w:t xml:space="preserve">Country of destination / </w:t>
            </w:r>
            <w:r w:rsidRPr="00F37A0B">
              <w:rPr>
                <w:rFonts w:ascii="Times New Roman" w:hAnsi="Times New Roman"/>
                <w:b/>
                <w:i/>
                <w:iCs/>
                <w:sz w:val="16"/>
              </w:rPr>
              <w:t>Państwo przeznaczenia</w:t>
            </w:r>
          </w:p>
        </w:tc>
        <w:tc>
          <w:tcPr>
            <w:tcW w:w="1782" w:type="dxa"/>
            <w:tcBorders>
              <w:top w:val="single" w:sz="4" w:space="0" w:color="auto"/>
              <w:left w:val="nil"/>
              <w:bottom w:val="single" w:sz="4" w:space="0" w:color="auto"/>
              <w:right w:val="single" w:sz="4" w:space="0" w:color="auto"/>
            </w:tcBorders>
            <w:hideMark/>
          </w:tcPr>
          <w:p w14:paraId="1CC3F44B" w14:textId="77777777" w:rsidR="00A42BD6" w:rsidRPr="00694842" w:rsidRDefault="00A42BD6" w:rsidP="00ED58B9">
            <w:pPr>
              <w:autoSpaceDE/>
              <w:autoSpaceDN/>
              <w:adjustRightInd/>
              <w:rPr>
                <w:rFonts w:ascii="Times New Roman" w:eastAsia="Calibri" w:hAnsi="Times New Roman"/>
                <w:sz w:val="16"/>
                <w:szCs w:val="16"/>
                <w:lang w:val="en-US" w:eastAsia="de-DE" w:bidi="de-DE"/>
              </w:rPr>
            </w:pPr>
            <w:r w:rsidRPr="00694842">
              <w:rPr>
                <w:rFonts w:ascii="Times New Roman" w:eastAsia="Calibri" w:hAnsi="Times New Roman"/>
                <w:sz w:val="16"/>
                <w:szCs w:val="22"/>
                <w:lang w:val="en-US" w:eastAsia="de-DE" w:bidi="de-DE"/>
              </w:rPr>
              <w:t xml:space="preserve">ISO country code / </w:t>
            </w:r>
            <w:r w:rsidRPr="00F37A0B">
              <w:rPr>
                <w:rFonts w:ascii="Times New Roman" w:hAnsi="Times New Roman"/>
                <w:i/>
                <w:iCs/>
                <w:sz w:val="16"/>
              </w:rPr>
              <w:t>Kod ISO kraju</w:t>
            </w:r>
          </w:p>
        </w:tc>
      </w:tr>
      <w:tr w:rsidR="00A42BD6" w:rsidRPr="00EF5741" w14:paraId="1AE7BA45" w14:textId="77777777" w:rsidTr="00561334">
        <w:trPr>
          <w:trHeight w:val="346"/>
          <w:jc w:val="center"/>
        </w:trPr>
        <w:tc>
          <w:tcPr>
            <w:tcW w:w="449" w:type="dxa"/>
            <w:vMerge/>
            <w:tcBorders>
              <w:left w:val="single" w:sz="4" w:space="0" w:color="auto"/>
              <w:right w:val="single" w:sz="4" w:space="0" w:color="auto"/>
            </w:tcBorders>
            <w:vAlign w:val="center"/>
            <w:hideMark/>
          </w:tcPr>
          <w:p w14:paraId="4F819778" w14:textId="77777777" w:rsidR="00A42BD6" w:rsidRPr="00694842" w:rsidRDefault="00A42BD6" w:rsidP="00ED58B9">
            <w:pPr>
              <w:autoSpaceDE/>
              <w:autoSpaceDN/>
              <w:adjustRightInd/>
              <w:rPr>
                <w:rFonts w:ascii="Times New Roman" w:eastAsia="Calibri" w:hAnsi="Times New Roman"/>
                <w:b/>
                <w:sz w:val="16"/>
                <w:szCs w:val="16"/>
                <w:lang w:val="en-US" w:eastAsia="de-DE" w:bidi="de-DE"/>
              </w:rPr>
            </w:pPr>
          </w:p>
        </w:tc>
        <w:tc>
          <w:tcPr>
            <w:tcW w:w="2645" w:type="dxa"/>
            <w:gridSpan w:val="3"/>
            <w:tcBorders>
              <w:top w:val="single" w:sz="4" w:space="0" w:color="auto"/>
              <w:left w:val="single" w:sz="4" w:space="0" w:color="auto"/>
              <w:bottom w:val="single" w:sz="4" w:space="0" w:color="auto"/>
              <w:right w:val="nil"/>
              <w:tr2bl w:val="nil"/>
            </w:tcBorders>
            <w:hideMark/>
          </w:tcPr>
          <w:p w14:paraId="399CC557" w14:textId="77777777" w:rsidR="00A42BD6" w:rsidRPr="00EF5741" w:rsidRDefault="00A42BD6" w:rsidP="00ED58B9">
            <w:pPr>
              <w:autoSpaceDE/>
              <w:autoSpaceDN/>
              <w:adjustRightInd/>
              <w:ind w:left="290" w:hanging="290"/>
              <w:rPr>
                <w:rFonts w:ascii="Times New Roman" w:eastAsia="Calibri" w:hAnsi="Times New Roman"/>
                <w:b/>
                <w:sz w:val="16"/>
                <w:szCs w:val="16"/>
                <w:lang w:val="en-GB" w:eastAsia="de-DE" w:bidi="de-DE"/>
              </w:rPr>
            </w:pPr>
            <w:r w:rsidRPr="00EF5741">
              <w:rPr>
                <w:rFonts w:ascii="Times New Roman" w:eastAsia="Calibri" w:hAnsi="Times New Roman"/>
                <w:b/>
                <w:sz w:val="16"/>
                <w:szCs w:val="22"/>
                <w:lang w:val="en-GB" w:eastAsia="de-DE" w:bidi="de-DE"/>
              </w:rPr>
              <w:t>I.8</w:t>
            </w:r>
            <w:r w:rsidRPr="00EF5741">
              <w:rPr>
                <w:rFonts w:ascii="Times New Roman" w:eastAsia="Calibri" w:hAnsi="Times New Roman"/>
                <w:b/>
                <w:sz w:val="16"/>
                <w:szCs w:val="22"/>
                <w:lang w:val="en-GB" w:eastAsia="de-DE" w:bidi="de-DE"/>
              </w:rPr>
              <w:tab/>
              <w:t>Region of origin</w:t>
            </w:r>
            <w:r>
              <w:rPr>
                <w:rFonts w:ascii="Times New Roman" w:eastAsia="Calibri" w:hAnsi="Times New Roman"/>
                <w:b/>
                <w:sz w:val="16"/>
                <w:szCs w:val="22"/>
                <w:lang w:val="en-GB" w:eastAsia="de-DE" w:bidi="de-DE"/>
              </w:rPr>
              <w:t xml:space="preserve"> / </w:t>
            </w:r>
            <w:r w:rsidRPr="00F37A0B">
              <w:rPr>
                <w:rFonts w:ascii="Times New Roman" w:hAnsi="Times New Roman"/>
                <w:b/>
                <w:i/>
                <w:iCs/>
                <w:sz w:val="16"/>
              </w:rPr>
              <w:t>Region pochodzenia</w:t>
            </w:r>
            <w:r w:rsidR="00E90E26">
              <w:rPr>
                <w:rFonts w:ascii="Times New Roman" w:hAnsi="Times New Roman"/>
                <w:b/>
                <w:i/>
                <w:iCs/>
                <w:sz w:val="16"/>
              </w:rPr>
              <w:br/>
            </w:r>
            <w:r w:rsidR="00E90E26" w:rsidRPr="00E90E26">
              <w:rPr>
                <w:rFonts w:ascii="Times New Roman" w:hAnsi="Times New Roman"/>
                <w:bCs/>
                <w:sz w:val="16"/>
              </w:rPr>
              <w:t>Australia</w:t>
            </w:r>
          </w:p>
        </w:tc>
        <w:tc>
          <w:tcPr>
            <w:tcW w:w="1803" w:type="dxa"/>
            <w:gridSpan w:val="2"/>
            <w:tcBorders>
              <w:top w:val="single" w:sz="4" w:space="0" w:color="auto"/>
              <w:left w:val="nil"/>
              <w:bottom w:val="single" w:sz="4" w:space="0" w:color="auto"/>
              <w:right w:val="single" w:sz="4" w:space="0" w:color="auto"/>
              <w:tr2bl w:val="nil"/>
            </w:tcBorders>
            <w:hideMark/>
          </w:tcPr>
          <w:p w14:paraId="4E4B5FEA" w14:textId="77777777" w:rsidR="00A42BD6" w:rsidRPr="00EF5741" w:rsidRDefault="00A42BD6" w:rsidP="00ED58B9">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Code</w:t>
            </w:r>
            <w:r>
              <w:rPr>
                <w:rFonts w:ascii="Times New Roman" w:eastAsia="Calibri" w:hAnsi="Times New Roman"/>
                <w:sz w:val="16"/>
                <w:szCs w:val="22"/>
                <w:lang w:val="en-GB" w:eastAsia="de-DE" w:bidi="de-DE"/>
              </w:rPr>
              <w:t xml:space="preserve"> / </w:t>
            </w:r>
            <w:r w:rsidRPr="00F37A0B">
              <w:rPr>
                <w:rFonts w:ascii="Times New Roman" w:hAnsi="Times New Roman"/>
                <w:i/>
                <w:iCs/>
                <w:sz w:val="16"/>
              </w:rPr>
              <w:t>Kod</w:t>
            </w:r>
            <w:r w:rsidR="00E90E26">
              <w:rPr>
                <w:rFonts w:ascii="Times New Roman" w:hAnsi="Times New Roman"/>
                <w:i/>
                <w:iCs/>
                <w:sz w:val="16"/>
              </w:rPr>
              <w:br/>
            </w:r>
            <w:r w:rsidR="00E90E26" w:rsidRPr="00E90E26">
              <w:rPr>
                <w:rFonts w:ascii="Times New Roman" w:hAnsi="Times New Roman"/>
                <w:sz w:val="16"/>
              </w:rPr>
              <w:t>AU-0</w:t>
            </w:r>
          </w:p>
        </w:tc>
        <w:tc>
          <w:tcPr>
            <w:tcW w:w="3150" w:type="dxa"/>
            <w:gridSpan w:val="6"/>
            <w:tcBorders>
              <w:top w:val="single" w:sz="4" w:space="0" w:color="auto"/>
              <w:left w:val="single" w:sz="4" w:space="0" w:color="auto"/>
              <w:bottom w:val="single" w:sz="4" w:space="0" w:color="auto"/>
              <w:right w:val="nil"/>
              <w:tr2bl w:val="nil"/>
            </w:tcBorders>
            <w:hideMark/>
          </w:tcPr>
          <w:p w14:paraId="3CAB6E86" w14:textId="77777777" w:rsidR="00A42BD6" w:rsidRPr="00694842" w:rsidRDefault="00A42BD6" w:rsidP="00ED58B9">
            <w:pPr>
              <w:autoSpaceDE/>
              <w:autoSpaceDN/>
              <w:adjustRightInd/>
              <w:ind w:left="380" w:hanging="380"/>
              <w:rPr>
                <w:rFonts w:ascii="Times New Roman" w:eastAsia="Calibri" w:hAnsi="Times New Roman"/>
                <w:b/>
                <w:sz w:val="16"/>
                <w:szCs w:val="16"/>
                <w:lang w:val="en-US" w:eastAsia="de-DE" w:bidi="de-DE"/>
              </w:rPr>
            </w:pPr>
            <w:r w:rsidRPr="00694842">
              <w:rPr>
                <w:rFonts w:ascii="Times New Roman" w:eastAsia="Calibri" w:hAnsi="Times New Roman"/>
                <w:b/>
                <w:sz w:val="16"/>
                <w:szCs w:val="22"/>
                <w:lang w:val="en-US" w:eastAsia="de-DE" w:bidi="de-DE"/>
              </w:rPr>
              <w:t>I.10</w:t>
            </w:r>
            <w:r w:rsidRPr="00694842">
              <w:rPr>
                <w:rFonts w:ascii="Times New Roman" w:eastAsia="Calibri" w:hAnsi="Times New Roman"/>
                <w:b/>
                <w:sz w:val="16"/>
                <w:szCs w:val="22"/>
                <w:lang w:val="en-US" w:eastAsia="de-DE" w:bidi="de-DE"/>
              </w:rPr>
              <w:tab/>
              <w:t xml:space="preserve">Region of destination / </w:t>
            </w:r>
            <w:r w:rsidRPr="00F37A0B">
              <w:rPr>
                <w:rFonts w:ascii="Times New Roman" w:hAnsi="Times New Roman"/>
                <w:b/>
                <w:i/>
                <w:iCs/>
                <w:sz w:val="16"/>
              </w:rPr>
              <w:t>Region przeznaczenia</w:t>
            </w:r>
          </w:p>
        </w:tc>
        <w:tc>
          <w:tcPr>
            <w:tcW w:w="1782" w:type="dxa"/>
            <w:tcBorders>
              <w:top w:val="single" w:sz="4" w:space="0" w:color="auto"/>
              <w:left w:val="nil"/>
              <w:bottom w:val="single" w:sz="4" w:space="0" w:color="auto"/>
              <w:right w:val="single" w:sz="4" w:space="0" w:color="auto"/>
              <w:tr2bl w:val="nil"/>
            </w:tcBorders>
            <w:hideMark/>
          </w:tcPr>
          <w:p w14:paraId="17BBCE58" w14:textId="77777777" w:rsidR="00A42BD6" w:rsidRPr="00EF5741" w:rsidRDefault="00A42BD6" w:rsidP="00ED58B9">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Code</w:t>
            </w:r>
            <w:r>
              <w:rPr>
                <w:rFonts w:ascii="Times New Roman" w:eastAsia="Calibri" w:hAnsi="Times New Roman"/>
                <w:sz w:val="16"/>
                <w:szCs w:val="22"/>
                <w:lang w:val="en-GB" w:eastAsia="de-DE" w:bidi="de-DE"/>
              </w:rPr>
              <w:t xml:space="preserve"> / </w:t>
            </w:r>
            <w:r w:rsidRPr="00F37A0B">
              <w:rPr>
                <w:rFonts w:ascii="Times New Roman" w:hAnsi="Times New Roman"/>
                <w:i/>
                <w:iCs/>
                <w:sz w:val="16"/>
              </w:rPr>
              <w:t>Kod</w:t>
            </w:r>
          </w:p>
        </w:tc>
      </w:tr>
      <w:tr w:rsidR="00A42BD6" w:rsidRPr="00EF5741" w14:paraId="47C02C92" w14:textId="77777777" w:rsidTr="00ED58B9">
        <w:trPr>
          <w:trHeight w:val="1750"/>
          <w:jc w:val="center"/>
        </w:trPr>
        <w:tc>
          <w:tcPr>
            <w:tcW w:w="449" w:type="dxa"/>
            <w:vMerge/>
            <w:tcBorders>
              <w:left w:val="single" w:sz="4" w:space="0" w:color="auto"/>
              <w:right w:val="single" w:sz="4" w:space="0" w:color="auto"/>
            </w:tcBorders>
            <w:vAlign w:val="center"/>
            <w:hideMark/>
          </w:tcPr>
          <w:p w14:paraId="46E1BAAA" w14:textId="77777777" w:rsidR="00A42BD6" w:rsidRPr="00EF5741" w:rsidRDefault="00A42BD6" w:rsidP="00ED58B9">
            <w:pPr>
              <w:autoSpaceDE/>
              <w:autoSpaceDN/>
              <w:adjustRightInd/>
              <w:rPr>
                <w:rFonts w:ascii="Times New Roman" w:eastAsia="Calibri" w:hAnsi="Times New Roman"/>
                <w:b/>
                <w:sz w:val="16"/>
                <w:szCs w:val="16"/>
                <w:lang w:val="en-GB" w:eastAsia="de-DE" w:bidi="de-DE"/>
              </w:rPr>
            </w:pPr>
          </w:p>
        </w:tc>
        <w:tc>
          <w:tcPr>
            <w:tcW w:w="4448" w:type="dxa"/>
            <w:gridSpan w:val="5"/>
            <w:tcBorders>
              <w:top w:val="single" w:sz="4" w:space="0" w:color="auto"/>
              <w:left w:val="single" w:sz="4" w:space="0" w:color="auto"/>
              <w:right w:val="single" w:sz="4" w:space="0" w:color="auto"/>
            </w:tcBorders>
            <w:hideMark/>
          </w:tcPr>
          <w:p w14:paraId="5CC2DE2D" w14:textId="77777777" w:rsidR="00A42BD6" w:rsidRPr="00EF5741" w:rsidRDefault="00A42BD6" w:rsidP="00ED58B9">
            <w:pPr>
              <w:autoSpaceDE/>
              <w:autoSpaceDN/>
              <w:adjustRightInd/>
              <w:ind w:left="470" w:hanging="470"/>
              <w:rPr>
                <w:rFonts w:ascii="Times New Roman" w:eastAsia="Calibri" w:hAnsi="Times New Roman"/>
                <w:sz w:val="16"/>
                <w:szCs w:val="16"/>
                <w:lang w:val="en-GB" w:eastAsia="de-DE" w:bidi="de-DE"/>
              </w:rPr>
            </w:pPr>
            <w:r w:rsidRPr="00EF5741">
              <w:rPr>
                <w:rFonts w:ascii="Times New Roman" w:eastAsia="Calibri" w:hAnsi="Times New Roman"/>
                <w:b/>
                <w:sz w:val="16"/>
                <w:szCs w:val="22"/>
                <w:lang w:val="en-GB" w:eastAsia="de-DE" w:bidi="de-DE"/>
              </w:rPr>
              <w:t>I.11</w:t>
            </w:r>
            <w:r w:rsidRPr="00EF5741">
              <w:rPr>
                <w:rFonts w:ascii="Times New Roman" w:eastAsia="Calibri" w:hAnsi="Times New Roman"/>
                <w:b/>
                <w:sz w:val="16"/>
                <w:szCs w:val="22"/>
                <w:lang w:val="en-GB" w:eastAsia="de-DE" w:bidi="de-DE"/>
              </w:rPr>
              <w:tab/>
              <w:t>Place of dispatch</w:t>
            </w:r>
            <w:r>
              <w:rPr>
                <w:rFonts w:ascii="Times New Roman" w:eastAsia="Calibri" w:hAnsi="Times New Roman"/>
                <w:b/>
                <w:sz w:val="16"/>
                <w:szCs w:val="22"/>
                <w:lang w:val="en-GB" w:eastAsia="de-DE" w:bidi="de-DE"/>
              </w:rPr>
              <w:t xml:space="preserve"> / </w:t>
            </w:r>
            <w:r w:rsidRPr="00F37A0B">
              <w:rPr>
                <w:rFonts w:ascii="Times New Roman" w:hAnsi="Times New Roman"/>
                <w:b/>
                <w:i/>
                <w:iCs/>
                <w:sz w:val="16"/>
              </w:rPr>
              <w:t>Miejsce wysyłki</w:t>
            </w:r>
          </w:p>
          <w:p w14:paraId="3AD25D0F" w14:textId="77777777" w:rsidR="00A42BD6" w:rsidRPr="00EF5741" w:rsidRDefault="00A42BD6" w:rsidP="00ED58B9">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Name</w:t>
            </w:r>
            <w:r>
              <w:rPr>
                <w:rFonts w:ascii="Times New Roman" w:eastAsia="Calibri" w:hAnsi="Times New Roman"/>
                <w:sz w:val="16"/>
                <w:szCs w:val="22"/>
                <w:lang w:val="en-GB" w:eastAsia="de-DE" w:bidi="de-DE"/>
              </w:rPr>
              <w:t xml:space="preserve"> /</w:t>
            </w:r>
            <w:r w:rsidRPr="003A0433">
              <w:rPr>
                <w:i/>
                <w:sz w:val="16"/>
              </w:rPr>
              <w:t xml:space="preserve"> </w:t>
            </w:r>
            <w:r w:rsidRPr="00F37A0B">
              <w:rPr>
                <w:rFonts w:ascii="Times New Roman" w:hAnsi="Times New Roman"/>
                <w:i/>
                <w:iCs/>
                <w:sz w:val="16"/>
              </w:rPr>
              <w:t>Nazwa</w:t>
            </w:r>
          </w:p>
          <w:p w14:paraId="3348D3D4" w14:textId="77777777" w:rsidR="00A42BD6" w:rsidRPr="00EF5741" w:rsidRDefault="00A42BD6" w:rsidP="00ED58B9">
            <w:pPr>
              <w:autoSpaceDE/>
              <w:autoSpaceDN/>
              <w:adjustRightInd/>
              <w:rPr>
                <w:rFonts w:ascii="Times New Roman" w:eastAsia="Calibri" w:hAnsi="Times New Roman"/>
                <w:sz w:val="16"/>
                <w:szCs w:val="16"/>
                <w:lang w:val="en-GB" w:eastAsia="de-DE" w:bidi="de-DE"/>
              </w:rPr>
            </w:pPr>
          </w:p>
          <w:p w14:paraId="0BF33B85" w14:textId="77777777" w:rsidR="00A42BD6" w:rsidRPr="00EF5741" w:rsidRDefault="00A42BD6" w:rsidP="00ED58B9">
            <w:pPr>
              <w:autoSpaceDE/>
              <w:autoSpaceDN/>
              <w:adjustRightInd/>
              <w:rPr>
                <w:rFonts w:ascii="Times New Roman" w:eastAsia="Calibri" w:hAnsi="Times New Roman"/>
                <w:sz w:val="16"/>
                <w:szCs w:val="22"/>
                <w:lang w:val="en-GB" w:eastAsia="de-DE" w:bidi="de-DE"/>
              </w:rPr>
            </w:pPr>
            <w:r w:rsidRPr="00EF5741">
              <w:rPr>
                <w:rFonts w:ascii="Times New Roman" w:eastAsia="Calibri" w:hAnsi="Times New Roman"/>
                <w:sz w:val="16"/>
                <w:szCs w:val="22"/>
                <w:lang w:val="en-GB" w:eastAsia="de-DE" w:bidi="de-DE"/>
              </w:rPr>
              <w:t>Registration/Approval No</w:t>
            </w:r>
            <w:r>
              <w:rPr>
                <w:rFonts w:ascii="Times New Roman" w:eastAsia="Calibri" w:hAnsi="Times New Roman"/>
                <w:sz w:val="16"/>
                <w:szCs w:val="22"/>
                <w:lang w:val="en-GB" w:eastAsia="de-DE" w:bidi="de-DE"/>
              </w:rPr>
              <w:t xml:space="preserve"> </w:t>
            </w:r>
            <w:r w:rsidRPr="003D0D45">
              <w:rPr>
                <w:rFonts w:ascii="Times New Roman" w:eastAsia="Calibri" w:hAnsi="Times New Roman"/>
                <w:sz w:val="16"/>
                <w:szCs w:val="22"/>
                <w:lang w:val="en-GB" w:eastAsia="de-DE" w:bidi="de-DE"/>
              </w:rPr>
              <w:t xml:space="preserve">/ </w:t>
            </w:r>
            <w:r w:rsidRPr="00F37A0B">
              <w:rPr>
                <w:rFonts w:ascii="Times New Roman" w:hAnsi="Times New Roman"/>
                <w:i/>
                <w:iCs/>
                <w:sz w:val="16"/>
              </w:rPr>
              <w:t>Nr rejestracyjny/Nr zatwierdzenia</w:t>
            </w:r>
          </w:p>
          <w:p w14:paraId="0D3F0615" w14:textId="77777777" w:rsidR="00A42BD6" w:rsidRPr="00EF5741" w:rsidRDefault="00A42BD6" w:rsidP="00ED58B9">
            <w:pPr>
              <w:autoSpaceDE/>
              <w:autoSpaceDN/>
              <w:adjustRightInd/>
              <w:rPr>
                <w:rFonts w:ascii="Times New Roman" w:eastAsia="Calibri" w:hAnsi="Times New Roman"/>
                <w:sz w:val="16"/>
                <w:szCs w:val="16"/>
                <w:lang w:val="en-GB" w:eastAsia="de-DE" w:bidi="de-DE"/>
              </w:rPr>
            </w:pPr>
          </w:p>
          <w:p w14:paraId="45D8FFE9" w14:textId="77777777" w:rsidR="00A42BD6" w:rsidRDefault="00A42BD6" w:rsidP="00ED58B9">
            <w:pPr>
              <w:autoSpaceDE/>
              <w:autoSpaceDN/>
              <w:adjustRightInd/>
              <w:rPr>
                <w:rFonts w:ascii="Times New Roman" w:eastAsia="Calibri" w:hAnsi="Times New Roman"/>
                <w:sz w:val="16"/>
                <w:szCs w:val="16"/>
                <w:lang w:val="en-GB" w:eastAsia="de-DE" w:bidi="de-DE"/>
              </w:rPr>
            </w:pPr>
            <w:r w:rsidRPr="00EF5741">
              <w:rPr>
                <w:rFonts w:ascii="Times New Roman" w:eastAsia="Calibri" w:hAnsi="Times New Roman"/>
                <w:sz w:val="16"/>
                <w:szCs w:val="22"/>
                <w:lang w:val="en-GB" w:eastAsia="de-DE" w:bidi="de-DE"/>
              </w:rPr>
              <w:t>Address</w:t>
            </w:r>
            <w:r>
              <w:rPr>
                <w:rFonts w:ascii="Times New Roman" w:eastAsia="Calibri" w:hAnsi="Times New Roman"/>
                <w:sz w:val="16"/>
                <w:szCs w:val="22"/>
                <w:lang w:val="en-GB" w:eastAsia="de-DE" w:bidi="de-DE"/>
              </w:rPr>
              <w:t xml:space="preserve"> / </w:t>
            </w:r>
            <w:r w:rsidRPr="00F37A0B">
              <w:rPr>
                <w:rFonts w:ascii="Times New Roman" w:hAnsi="Times New Roman"/>
                <w:i/>
                <w:iCs/>
                <w:sz w:val="16"/>
              </w:rPr>
              <w:t>Adres</w:t>
            </w:r>
            <w:r w:rsidRPr="00694842">
              <w:rPr>
                <w:rFonts w:ascii="Times New Roman" w:eastAsia="Calibri" w:hAnsi="Times New Roman"/>
                <w:sz w:val="16"/>
                <w:szCs w:val="16"/>
                <w:lang w:val="en-GB" w:eastAsia="de-DE" w:bidi="de-DE"/>
              </w:rPr>
              <w:t xml:space="preserve"> </w:t>
            </w:r>
          </w:p>
          <w:p w14:paraId="30DE74E6" w14:textId="77777777" w:rsidR="00A42BD6" w:rsidRPr="00EF5741" w:rsidRDefault="00A42BD6" w:rsidP="00ED58B9">
            <w:pPr>
              <w:autoSpaceDE/>
              <w:autoSpaceDN/>
              <w:adjustRightInd/>
              <w:rPr>
                <w:rFonts w:ascii="Times New Roman" w:eastAsia="Calibri" w:hAnsi="Times New Roman"/>
                <w:sz w:val="16"/>
                <w:szCs w:val="16"/>
                <w:lang w:val="en-GB" w:eastAsia="de-DE" w:bidi="de-DE"/>
              </w:rPr>
            </w:pPr>
          </w:p>
          <w:p w14:paraId="61375A91" w14:textId="77777777" w:rsidR="00A42BD6" w:rsidRDefault="00A42BD6" w:rsidP="00ED58B9">
            <w:pPr>
              <w:autoSpaceDE/>
              <w:autoSpaceDN/>
              <w:adjustRightInd/>
              <w:ind w:left="1730" w:hanging="1730"/>
              <w:rPr>
                <w:rFonts w:ascii="Times New Roman" w:hAnsi="Times New Roman"/>
                <w:i/>
                <w:iCs/>
                <w:sz w:val="16"/>
              </w:rPr>
            </w:pPr>
            <w:r w:rsidRPr="00EF5741">
              <w:rPr>
                <w:rFonts w:ascii="Times New Roman" w:eastAsia="Calibri" w:hAnsi="Times New Roman"/>
                <w:sz w:val="16"/>
                <w:szCs w:val="22"/>
                <w:lang w:val="en-GB" w:eastAsia="de-DE" w:bidi="de-DE"/>
              </w:rPr>
              <w:t>Country</w:t>
            </w:r>
            <w:r>
              <w:rPr>
                <w:rFonts w:ascii="Times New Roman" w:eastAsia="Calibri" w:hAnsi="Times New Roman"/>
                <w:sz w:val="16"/>
                <w:szCs w:val="22"/>
                <w:lang w:val="en-GB" w:eastAsia="de-DE" w:bidi="de-DE"/>
              </w:rPr>
              <w:t xml:space="preserve"> /</w:t>
            </w:r>
            <w:r w:rsidRPr="003D0D45">
              <w:rPr>
                <w:sz w:val="16"/>
              </w:rPr>
              <w:t xml:space="preserve"> </w:t>
            </w:r>
            <w:r w:rsidRPr="00F37A0B">
              <w:rPr>
                <w:rFonts w:ascii="Times New Roman" w:hAnsi="Times New Roman"/>
                <w:i/>
                <w:iCs/>
                <w:sz w:val="16"/>
              </w:rPr>
              <w:t>Państwo</w:t>
            </w:r>
            <w:r>
              <w:rPr>
                <w:rFonts w:ascii="Times New Roman" w:eastAsia="Calibri" w:hAnsi="Times New Roman"/>
                <w:sz w:val="16"/>
                <w:szCs w:val="22"/>
                <w:lang w:val="en-GB" w:eastAsia="de-DE" w:bidi="de-DE"/>
              </w:rPr>
              <w:tab/>
            </w:r>
            <w:r w:rsidRPr="00EF5741">
              <w:rPr>
                <w:rFonts w:ascii="Times New Roman" w:eastAsia="Calibri" w:hAnsi="Times New Roman"/>
                <w:sz w:val="16"/>
                <w:szCs w:val="22"/>
                <w:lang w:val="en-GB" w:eastAsia="de-DE" w:bidi="de-DE"/>
              </w:rPr>
              <w:t>ISO country code</w:t>
            </w:r>
            <w:r>
              <w:rPr>
                <w:rFonts w:ascii="Times New Roman" w:eastAsia="Calibri" w:hAnsi="Times New Roman"/>
                <w:sz w:val="16"/>
                <w:szCs w:val="22"/>
                <w:lang w:val="en-GB" w:eastAsia="de-DE" w:bidi="de-DE"/>
              </w:rPr>
              <w:t xml:space="preserve"> </w:t>
            </w:r>
            <w:r w:rsidRPr="003D0D45">
              <w:rPr>
                <w:rFonts w:ascii="Times New Roman" w:eastAsia="Calibri" w:hAnsi="Times New Roman"/>
                <w:sz w:val="16"/>
                <w:szCs w:val="22"/>
                <w:lang w:val="en-GB" w:eastAsia="de-DE" w:bidi="de-DE"/>
              </w:rPr>
              <w:t xml:space="preserve">/ </w:t>
            </w:r>
            <w:r w:rsidRPr="00F37A0B">
              <w:rPr>
                <w:rFonts w:ascii="Times New Roman" w:hAnsi="Times New Roman"/>
                <w:i/>
                <w:iCs/>
                <w:sz w:val="16"/>
              </w:rPr>
              <w:t>Kod ISO kraju</w:t>
            </w:r>
          </w:p>
          <w:p w14:paraId="239A63AA" w14:textId="77777777" w:rsidR="00E90E26" w:rsidRPr="00E90E26" w:rsidRDefault="00E90E26" w:rsidP="00ED58B9">
            <w:pPr>
              <w:autoSpaceDE/>
              <w:autoSpaceDN/>
              <w:adjustRightInd/>
              <w:ind w:left="1730" w:hanging="1730"/>
              <w:rPr>
                <w:rFonts w:ascii="Times New Roman" w:hAnsi="Times New Roman"/>
                <w:sz w:val="16"/>
              </w:rPr>
            </w:pPr>
            <w:r w:rsidRPr="00E90E26">
              <w:rPr>
                <w:rFonts w:ascii="Times New Roman" w:hAnsi="Times New Roman"/>
                <w:sz w:val="16"/>
              </w:rPr>
              <w:t>Australia                            AU</w:t>
            </w:r>
          </w:p>
          <w:p w14:paraId="74EE3550" w14:textId="77777777" w:rsidR="00A42BD6" w:rsidRPr="001D44AF" w:rsidRDefault="00A42BD6" w:rsidP="00ED58B9">
            <w:pPr>
              <w:autoSpaceDE/>
              <w:autoSpaceDN/>
              <w:adjustRightInd/>
              <w:ind w:left="1730" w:hanging="1730"/>
              <w:rPr>
                <w:rFonts w:ascii="Times New Roman" w:eastAsia="Calibri" w:hAnsi="Times New Roman"/>
                <w:sz w:val="16"/>
                <w:szCs w:val="16"/>
                <w:lang w:val="en-GB" w:eastAsia="de-DE" w:bidi="de-DE"/>
              </w:rPr>
            </w:pPr>
          </w:p>
        </w:tc>
        <w:tc>
          <w:tcPr>
            <w:tcW w:w="4932" w:type="dxa"/>
            <w:gridSpan w:val="7"/>
            <w:tcBorders>
              <w:top w:val="single" w:sz="4" w:space="0" w:color="auto"/>
              <w:left w:val="single" w:sz="4" w:space="0" w:color="auto"/>
              <w:right w:val="single" w:sz="4" w:space="0" w:color="auto"/>
            </w:tcBorders>
            <w:hideMark/>
          </w:tcPr>
          <w:p w14:paraId="718045FB" w14:textId="77777777" w:rsidR="00A42BD6" w:rsidRPr="00F37A0B" w:rsidRDefault="00A42BD6" w:rsidP="00ED58B9">
            <w:pPr>
              <w:autoSpaceDE/>
              <w:autoSpaceDN/>
              <w:adjustRightInd/>
              <w:ind w:left="470" w:hanging="470"/>
              <w:rPr>
                <w:rFonts w:ascii="Times New Roman" w:eastAsia="Calibri" w:hAnsi="Times New Roman"/>
                <w:i/>
                <w:iCs/>
                <w:sz w:val="16"/>
                <w:szCs w:val="16"/>
                <w:lang w:val="en-GB" w:eastAsia="de-DE" w:bidi="de-DE"/>
              </w:rPr>
            </w:pPr>
            <w:r w:rsidRPr="00694842">
              <w:rPr>
                <w:rFonts w:ascii="Times New Roman" w:eastAsia="Calibri" w:hAnsi="Times New Roman"/>
                <w:b/>
                <w:sz w:val="16"/>
                <w:szCs w:val="22"/>
                <w:lang w:val="en-GB" w:eastAsia="de-DE" w:bidi="de-DE"/>
              </w:rPr>
              <w:t>I.12</w:t>
            </w:r>
            <w:r w:rsidRPr="00694842">
              <w:rPr>
                <w:rFonts w:ascii="Times New Roman" w:eastAsia="Calibri" w:hAnsi="Times New Roman"/>
                <w:b/>
                <w:sz w:val="16"/>
                <w:szCs w:val="22"/>
                <w:lang w:val="en-GB" w:eastAsia="de-DE" w:bidi="de-DE"/>
              </w:rPr>
              <w:tab/>
            </w:r>
            <w:r w:rsidRPr="003D0D45">
              <w:rPr>
                <w:rFonts w:ascii="Times New Roman" w:eastAsia="Calibri" w:hAnsi="Times New Roman"/>
                <w:b/>
                <w:sz w:val="16"/>
                <w:szCs w:val="22"/>
                <w:lang w:val="en-GB" w:eastAsia="de-DE" w:bidi="de-DE"/>
              </w:rPr>
              <w:t xml:space="preserve">Place of destination / </w:t>
            </w:r>
            <w:r w:rsidRPr="00F37A0B">
              <w:rPr>
                <w:rFonts w:ascii="Times New Roman" w:hAnsi="Times New Roman"/>
                <w:b/>
                <w:i/>
                <w:iCs/>
                <w:sz w:val="16"/>
              </w:rPr>
              <w:t>Miejsce przeznaczenia</w:t>
            </w:r>
          </w:p>
          <w:p w14:paraId="61099B34" w14:textId="77777777" w:rsidR="00A42BD6" w:rsidRPr="003D0D45" w:rsidRDefault="00A42BD6" w:rsidP="00ED58B9">
            <w:pPr>
              <w:autoSpaceDE/>
              <w:autoSpaceDN/>
              <w:adjustRightInd/>
              <w:rPr>
                <w:rFonts w:ascii="Times New Roman" w:eastAsia="Calibri" w:hAnsi="Times New Roman"/>
                <w:sz w:val="16"/>
                <w:szCs w:val="22"/>
                <w:lang w:val="en-US" w:eastAsia="de-DE" w:bidi="de-DE"/>
              </w:rPr>
            </w:pPr>
            <w:r w:rsidRPr="003D0D45">
              <w:rPr>
                <w:rFonts w:ascii="Times New Roman" w:eastAsia="Calibri" w:hAnsi="Times New Roman"/>
                <w:sz w:val="16"/>
                <w:szCs w:val="22"/>
                <w:lang w:val="en-GB" w:eastAsia="de-DE" w:bidi="de-DE"/>
              </w:rPr>
              <w:t xml:space="preserve">Name / </w:t>
            </w:r>
            <w:r w:rsidRPr="00F37A0B">
              <w:rPr>
                <w:rFonts w:ascii="Times New Roman" w:hAnsi="Times New Roman"/>
                <w:i/>
                <w:iCs/>
                <w:sz w:val="16"/>
              </w:rPr>
              <w:t>Nazwa</w:t>
            </w:r>
          </w:p>
          <w:p w14:paraId="4893FED2" w14:textId="77777777" w:rsidR="00A42BD6" w:rsidRPr="003D0D45" w:rsidRDefault="00A42BD6" w:rsidP="00ED58B9">
            <w:pPr>
              <w:autoSpaceDE/>
              <w:autoSpaceDN/>
              <w:adjustRightInd/>
              <w:rPr>
                <w:rFonts w:ascii="Times New Roman" w:eastAsia="Calibri" w:hAnsi="Times New Roman"/>
                <w:sz w:val="16"/>
                <w:szCs w:val="16"/>
                <w:lang w:val="en-GB" w:eastAsia="de-DE" w:bidi="de-DE"/>
              </w:rPr>
            </w:pPr>
          </w:p>
          <w:p w14:paraId="70A38B76" w14:textId="77777777" w:rsidR="00A42BD6" w:rsidRPr="003D0D45" w:rsidRDefault="00A42BD6" w:rsidP="00ED58B9">
            <w:pPr>
              <w:autoSpaceDE/>
              <w:autoSpaceDN/>
              <w:adjustRightInd/>
              <w:rPr>
                <w:rFonts w:ascii="Times New Roman" w:eastAsia="Calibri" w:hAnsi="Times New Roman"/>
                <w:sz w:val="16"/>
                <w:szCs w:val="22"/>
                <w:lang w:val="en-GB" w:eastAsia="de-DE" w:bidi="de-DE"/>
              </w:rPr>
            </w:pPr>
            <w:r w:rsidRPr="003D0D45">
              <w:rPr>
                <w:rFonts w:ascii="Times New Roman" w:eastAsia="Calibri" w:hAnsi="Times New Roman"/>
                <w:sz w:val="16"/>
                <w:szCs w:val="22"/>
                <w:lang w:val="en-GB" w:eastAsia="de-DE" w:bidi="de-DE"/>
              </w:rPr>
              <w:t xml:space="preserve">Registration/Approval No / </w:t>
            </w:r>
            <w:r w:rsidRPr="00F37A0B">
              <w:rPr>
                <w:rFonts w:ascii="Times New Roman" w:hAnsi="Times New Roman"/>
                <w:i/>
                <w:iCs/>
                <w:sz w:val="16"/>
              </w:rPr>
              <w:t>Nr rejestracyjny/Nr zatwierdzenia</w:t>
            </w:r>
          </w:p>
          <w:p w14:paraId="4D2A3184" w14:textId="77777777" w:rsidR="00A42BD6" w:rsidRPr="003D0D45" w:rsidRDefault="00A42BD6" w:rsidP="00ED58B9">
            <w:pPr>
              <w:autoSpaceDE/>
              <w:autoSpaceDN/>
              <w:adjustRightInd/>
              <w:rPr>
                <w:rFonts w:ascii="Times New Roman" w:eastAsia="Calibri" w:hAnsi="Times New Roman"/>
                <w:sz w:val="16"/>
                <w:szCs w:val="16"/>
                <w:lang w:val="en-GB" w:eastAsia="de-DE" w:bidi="de-DE"/>
              </w:rPr>
            </w:pPr>
          </w:p>
          <w:p w14:paraId="66BA7456" w14:textId="77777777" w:rsidR="00A42BD6" w:rsidRPr="00F37A0B" w:rsidRDefault="00A42BD6" w:rsidP="00ED58B9">
            <w:pPr>
              <w:autoSpaceDE/>
              <w:autoSpaceDN/>
              <w:adjustRightInd/>
              <w:rPr>
                <w:rFonts w:ascii="Times New Roman" w:hAnsi="Times New Roman"/>
                <w:i/>
                <w:iCs/>
                <w:sz w:val="16"/>
              </w:rPr>
            </w:pPr>
            <w:r w:rsidRPr="003D0D45">
              <w:rPr>
                <w:rFonts w:ascii="Times New Roman" w:eastAsia="Calibri" w:hAnsi="Times New Roman"/>
                <w:sz w:val="16"/>
                <w:szCs w:val="22"/>
                <w:lang w:val="en-GB" w:eastAsia="de-DE" w:bidi="de-DE"/>
              </w:rPr>
              <w:t xml:space="preserve">Address / </w:t>
            </w:r>
            <w:r w:rsidRPr="00F37A0B">
              <w:rPr>
                <w:rFonts w:ascii="Times New Roman" w:hAnsi="Times New Roman"/>
                <w:i/>
                <w:iCs/>
                <w:sz w:val="16"/>
              </w:rPr>
              <w:t>Adres</w:t>
            </w:r>
          </w:p>
          <w:p w14:paraId="1A0DE9DA" w14:textId="77777777" w:rsidR="00A42BD6" w:rsidRPr="003D0D45" w:rsidRDefault="00A42BD6" w:rsidP="00ED58B9">
            <w:pPr>
              <w:autoSpaceDE/>
              <w:autoSpaceDN/>
              <w:adjustRightInd/>
              <w:rPr>
                <w:rFonts w:ascii="Times New Roman" w:eastAsia="Calibri" w:hAnsi="Times New Roman"/>
                <w:sz w:val="16"/>
                <w:szCs w:val="16"/>
                <w:lang w:val="en-US" w:eastAsia="de-DE" w:bidi="de-DE"/>
              </w:rPr>
            </w:pPr>
          </w:p>
          <w:p w14:paraId="22D1052C" w14:textId="77777777" w:rsidR="00A42BD6" w:rsidRPr="00EF5741" w:rsidRDefault="00A42BD6" w:rsidP="00ED58B9">
            <w:pPr>
              <w:autoSpaceDE/>
              <w:autoSpaceDN/>
              <w:adjustRightInd/>
              <w:ind w:left="2140" w:hanging="2140"/>
              <w:rPr>
                <w:rFonts w:ascii="Times New Roman" w:eastAsia="Calibri" w:hAnsi="Times New Roman"/>
                <w:sz w:val="16"/>
                <w:szCs w:val="16"/>
                <w:lang w:val="en-GB" w:eastAsia="de-DE" w:bidi="de-DE"/>
              </w:rPr>
            </w:pPr>
            <w:r w:rsidRPr="003D0D45">
              <w:rPr>
                <w:rFonts w:ascii="Times New Roman" w:eastAsia="Calibri" w:hAnsi="Times New Roman"/>
                <w:sz w:val="16"/>
                <w:szCs w:val="22"/>
                <w:lang w:val="en-GB" w:eastAsia="de-DE" w:bidi="de-DE"/>
              </w:rPr>
              <w:t xml:space="preserve">Country / </w:t>
            </w:r>
            <w:r w:rsidRPr="00F37A0B">
              <w:rPr>
                <w:rFonts w:ascii="Times New Roman" w:hAnsi="Times New Roman"/>
                <w:i/>
                <w:iCs/>
                <w:sz w:val="16"/>
              </w:rPr>
              <w:t>Państwo</w:t>
            </w:r>
            <w:r w:rsidRPr="003D0D45">
              <w:rPr>
                <w:rFonts w:ascii="Times New Roman" w:eastAsia="Calibri" w:hAnsi="Times New Roman"/>
                <w:sz w:val="16"/>
                <w:szCs w:val="22"/>
                <w:lang w:val="en-GB" w:eastAsia="de-DE" w:bidi="de-DE"/>
              </w:rPr>
              <w:tab/>
              <w:t xml:space="preserve">ISO country code / </w:t>
            </w:r>
            <w:r w:rsidRPr="00F37A0B">
              <w:rPr>
                <w:rFonts w:ascii="Times New Roman" w:hAnsi="Times New Roman"/>
                <w:i/>
                <w:iCs/>
                <w:sz w:val="16"/>
              </w:rPr>
              <w:t>Kod ISO kraju</w:t>
            </w:r>
          </w:p>
        </w:tc>
      </w:tr>
      <w:tr w:rsidR="00A42BD6" w:rsidRPr="00EF5741" w14:paraId="6A73E55E" w14:textId="77777777" w:rsidTr="00ED58B9">
        <w:trPr>
          <w:trHeight w:val="373"/>
          <w:jc w:val="center"/>
        </w:trPr>
        <w:tc>
          <w:tcPr>
            <w:tcW w:w="449" w:type="dxa"/>
            <w:vMerge/>
            <w:tcBorders>
              <w:left w:val="single" w:sz="4" w:space="0" w:color="auto"/>
              <w:bottom w:val="single" w:sz="4" w:space="0" w:color="auto"/>
              <w:right w:val="single" w:sz="4" w:space="0" w:color="auto"/>
            </w:tcBorders>
            <w:vAlign w:val="center"/>
            <w:hideMark/>
          </w:tcPr>
          <w:p w14:paraId="327AB0BC" w14:textId="77777777" w:rsidR="00A42BD6" w:rsidRPr="00EF5741" w:rsidRDefault="00A42BD6" w:rsidP="00ED58B9">
            <w:pPr>
              <w:autoSpaceDE/>
              <w:autoSpaceDN/>
              <w:adjustRightInd/>
              <w:rPr>
                <w:rFonts w:ascii="Times New Roman" w:eastAsia="Calibri" w:hAnsi="Times New Roman"/>
                <w:b/>
                <w:sz w:val="16"/>
                <w:szCs w:val="16"/>
                <w:lang w:val="en-GB" w:eastAsia="de-DE" w:bidi="de-DE"/>
              </w:rPr>
            </w:pPr>
          </w:p>
        </w:tc>
        <w:tc>
          <w:tcPr>
            <w:tcW w:w="4448" w:type="dxa"/>
            <w:gridSpan w:val="5"/>
            <w:tcBorders>
              <w:top w:val="single" w:sz="4" w:space="0" w:color="auto"/>
              <w:left w:val="single" w:sz="4" w:space="0" w:color="auto"/>
              <w:bottom w:val="single" w:sz="4" w:space="0" w:color="auto"/>
              <w:right w:val="single" w:sz="4" w:space="0" w:color="auto"/>
            </w:tcBorders>
            <w:hideMark/>
          </w:tcPr>
          <w:p w14:paraId="27DAF204" w14:textId="77777777" w:rsidR="00A42BD6" w:rsidRPr="003D0D45" w:rsidRDefault="00A42BD6" w:rsidP="00ED58B9">
            <w:pPr>
              <w:autoSpaceDE/>
              <w:autoSpaceDN/>
              <w:adjustRightInd/>
              <w:ind w:left="470" w:hanging="470"/>
              <w:rPr>
                <w:rFonts w:ascii="Times New Roman" w:eastAsia="Calibri" w:hAnsi="Times New Roman"/>
                <w:b/>
                <w:sz w:val="16"/>
                <w:szCs w:val="16"/>
                <w:lang w:val="en-GB" w:eastAsia="de-DE" w:bidi="de-DE"/>
              </w:rPr>
            </w:pPr>
            <w:r w:rsidRPr="003D0D45">
              <w:rPr>
                <w:rFonts w:ascii="Times New Roman" w:eastAsia="Calibri" w:hAnsi="Times New Roman"/>
                <w:b/>
                <w:sz w:val="16"/>
                <w:szCs w:val="22"/>
                <w:lang w:val="en-GB" w:eastAsia="de-DE" w:bidi="de-DE"/>
              </w:rPr>
              <w:t>I.13</w:t>
            </w:r>
            <w:r w:rsidRPr="003D0D45">
              <w:rPr>
                <w:rFonts w:ascii="Times New Roman" w:eastAsia="Calibri" w:hAnsi="Times New Roman"/>
                <w:b/>
                <w:sz w:val="16"/>
                <w:szCs w:val="22"/>
                <w:lang w:val="en-GB" w:eastAsia="de-DE" w:bidi="de-DE"/>
              </w:rPr>
              <w:tab/>
              <w:t xml:space="preserve">Place of loading / </w:t>
            </w:r>
            <w:r w:rsidRPr="00F37A0B">
              <w:rPr>
                <w:rFonts w:ascii="Times New Roman" w:hAnsi="Times New Roman"/>
                <w:b/>
                <w:i/>
                <w:iCs/>
                <w:sz w:val="16"/>
              </w:rPr>
              <w:t>Miejsce załadunku</w:t>
            </w:r>
          </w:p>
        </w:tc>
        <w:tc>
          <w:tcPr>
            <w:tcW w:w="4932" w:type="dxa"/>
            <w:gridSpan w:val="7"/>
            <w:tcBorders>
              <w:top w:val="single" w:sz="4" w:space="0" w:color="auto"/>
              <w:left w:val="single" w:sz="4" w:space="0" w:color="auto"/>
              <w:bottom w:val="single" w:sz="4" w:space="0" w:color="auto"/>
              <w:right w:val="single" w:sz="4" w:space="0" w:color="auto"/>
            </w:tcBorders>
            <w:hideMark/>
          </w:tcPr>
          <w:p w14:paraId="15835581" w14:textId="77777777" w:rsidR="00A42BD6" w:rsidRPr="003D0D45" w:rsidRDefault="00A42BD6" w:rsidP="00ED58B9">
            <w:pPr>
              <w:autoSpaceDE/>
              <w:autoSpaceDN/>
              <w:adjustRightInd/>
              <w:ind w:left="470" w:right="-106" w:hanging="470"/>
              <w:rPr>
                <w:rFonts w:ascii="Times New Roman" w:eastAsia="Calibri" w:hAnsi="Times New Roman"/>
                <w:b/>
                <w:sz w:val="16"/>
                <w:szCs w:val="16"/>
                <w:lang w:val="en-US" w:eastAsia="de-DE" w:bidi="de-DE"/>
              </w:rPr>
            </w:pPr>
            <w:r w:rsidRPr="003D0D45">
              <w:rPr>
                <w:rFonts w:ascii="Times New Roman" w:eastAsia="Calibri" w:hAnsi="Times New Roman"/>
                <w:b/>
                <w:sz w:val="16"/>
                <w:szCs w:val="22"/>
                <w:lang w:val="en-US" w:eastAsia="de-DE" w:bidi="de-DE"/>
              </w:rPr>
              <w:t>I.14</w:t>
            </w:r>
            <w:r w:rsidRPr="003D0D45">
              <w:rPr>
                <w:rFonts w:ascii="Times New Roman" w:eastAsia="Calibri" w:hAnsi="Times New Roman"/>
                <w:b/>
                <w:sz w:val="16"/>
                <w:szCs w:val="22"/>
                <w:lang w:val="en-US" w:eastAsia="de-DE" w:bidi="de-DE"/>
              </w:rPr>
              <w:tab/>
              <w:t xml:space="preserve">Date and time of departure / </w:t>
            </w:r>
            <w:r w:rsidRPr="00F37A0B">
              <w:rPr>
                <w:rFonts w:ascii="Times New Roman" w:hAnsi="Times New Roman"/>
                <w:b/>
                <w:i/>
                <w:iCs/>
                <w:sz w:val="16"/>
              </w:rPr>
              <w:t>Data i godzina wyjazdu</w:t>
            </w:r>
          </w:p>
        </w:tc>
      </w:tr>
      <w:tr w:rsidR="00A42BD6" w:rsidRPr="00EF5741" w14:paraId="26C9C739" w14:textId="77777777" w:rsidTr="00561334">
        <w:trPr>
          <w:gridBefore w:val="1"/>
          <w:wBefore w:w="449" w:type="dxa"/>
          <w:trHeight w:val="227"/>
          <w:jc w:val="center"/>
        </w:trPr>
        <w:tc>
          <w:tcPr>
            <w:tcW w:w="4448" w:type="dxa"/>
            <w:gridSpan w:val="5"/>
            <w:vMerge w:val="restart"/>
            <w:tcBorders>
              <w:top w:val="single" w:sz="4" w:space="0" w:color="auto"/>
              <w:left w:val="single" w:sz="4" w:space="0" w:color="auto"/>
              <w:right w:val="single" w:sz="4" w:space="0" w:color="auto"/>
            </w:tcBorders>
            <w:hideMark/>
          </w:tcPr>
          <w:p w14:paraId="7B332721" w14:textId="77777777" w:rsidR="00A42BD6" w:rsidRPr="003D0D45" w:rsidRDefault="00A42BD6" w:rsidP="00ED58B9">
            <w:pPr>
              <w:autoSpaceDE/>
              <w:autoSpaceDN/>
              <w:adjustRightInd/>
              <w:ind w:left="470" w:hanging="470"/>
              <w:rPr>
                <w:rFonts w:ascii="Times New Roman" w:eastAsia="Calibri" w:hAnsi="Times New Roman"/>
                <w:b/>
                <w:sz w:val="16"/>
                <w:szCs w:val="22"/>
                <w:lang w:val="en-GB" w:eastAsia="de-DE" w:bidi="de-DE"/>
              </w:rPr>
            </w:pPr>
            <w:r w:rsidRPr="003D0D45">
              <w:rPr>
                <w:rFonts w:ascii="Times New Roman" w:eastAsia="Calibri" w:hAnsi="Times New Roman"/>
                <w:b/>
                <w:sz w:val="16"/>
                <w:szCs w:val="22"/>
                <w:lang w:val="en-GB" w:eastAsia="de-DE" w:bidi="de-DE"/>
              </w:rPr>
              <w:t>I.15</w:t>
            </w:r>
            <w:r w:rsidRPr="003D0D45">
              <w:rPr>
                <w:rFonts w:ascii="Times New Roman" w:eastAsia="Calibri" w:hAnsi="Times New Roman"/>
                <w:b/>
                <w:sz w:val="16"/>
                <w:szCs w:val="22"/>
                <w:lang w:val="en-GB" w:eastAsia="de-DE" w:bidi="de-DE"/>
              </w:rPr>
              <w:tab/>
              <w:t xml:space="preserve">Means of transport / </w:t>
            </w:r>
            <w:r w:rsidRPr="00F37A0B">
              <w:rPr>
                <w:rFonts w:ascii="Times New Roman" w:hAnsi="Times New Roman"/>
                <w:b/>
                <w:i/>
                <w:iCs/>
                <w:sz w:val="16"/>
              </w:rPr>
              <w:t>Środek transportu</w:t>
            </w:r>
          </w:p>
          <w:p w14:paraId="747110F9" w14:textId="77777777" w:rsidR="00A42BD6" w:rsidRPr="003D0D45" w:rsidRDefault="00A42BD6" w:rsidP="00ED58B9">
            <w:pPr>
              <w:autoSpaceDE/>
              <w:autoSpaceDN/>
              <w:adjustRightInd/>
              <w:ind w:left="470" w:hanging="470"/>
              <w:rPr>
                <w:rFonts w:ascii="Times New Roman" w:eastAsia="Calibri" w:hAnsi="Times New Roman"/>
                <w:sz w:val="16"/>
                <w:szCs w:val="16"/>
                <w:lang w:val="en-GB" w:eastAsia="de-DE" w:bidi="de-DE"/>
              </w:rPr>
            </w:pPr>
          </w:p>
          <w:p w14:paraId="30A5278E" w14:textId="77777777" w:rsidR="00A42BD6" w:rsidRDefault="00A42BD6" w:rsidP="00ED58B9">
            <w:pPr>
              <w:tabs>
                <w:tab w:val="left" w:pos="1550"/>
              </w:tabs>
              <w:autoSpaceDE/>
              <w:autoSpaceDN/>
              <w:adjustRightInd/>
              <w:rPr>
                <w:rFonts w:ascii="Times New Roman" w:hAnsi="Times New Roman"/>
                <w:sz w:val="16"/>
              </w:rPr>
            </w:pPr>
            <w:r w:rsidRPr="003D0D45">
              <w:rPr>
                <w:rFonts w:ascii="Times New Roman" w:eastAsia="Calibri" w:hAnsi="Times New Roman"/>
                <w:b/>
                <w:sz w:val="16"/>
                <w:szCs w:val="16"/>
                <w:lang w:val="en-GB" w:eastAsia="de-DE" w:bidi="de-DE"/>
              </w:rPr>
              <w:fldChar w:fldCharType="begin">
                <w:ffData>
                  <w:name w:val="Check1"/>
                  <w:enabled/>
                  <w:calcOnExit w:val="0"/>
                  <w:checkBox>
                    <w:sizeAuto/>
                    <w:default w:val="0"/>
                  </w:checkBox>
                </w:ffData>
              </w:fldChar>
            </w:r>
            <w:bookmarkStart w:id="0" w:name="Check1"/>
            <w:r w:rsidRPr="003D0D45">
              <w:rPr>
                <w:rFonts w:ascii="Times New Roman" w:eastAsia="Calibri" w:hAnsi="Times New Roman"/>
                <w:b/>
                <w:sz w:val="16"/>
                <w:szCs w:val="16"/>
                <w:lang w:val="en-GB"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end"/>
            </w:r>
            <w:bookmarkEnd w:id="0"/>
            <w:r w:rsidRPr="003D0D45">
              <w:rPr>
                <w:rFonts w:ascii="Times New Roman" w:eastAsia="Calibri" w:hAnsi="Times New Roman"/>
                <w:b/>
                <w:sz w:val="16"/>
                <w:szCs w:val="22"/>
                <w:lang w:val="en-GB" w:eastAsia="de-DE" w:bidi="de-DE"/>
              </w:rPr>
              <w:t xml:space="preserve">  </w:t>
            </w:r>
            <w:r w:rsidRPr="003D0D45">
              <w:rPr>
                <w:rFonts w:ascii="Times New Roman" w:eastAsia="Calibri" w:hAnsi="Times New Roman"/>
                <w:sz w:val="16"/>
                <w:szCs w:val="22"/>
                <w:lang w:val="en-GB" w:eastAsia="de-DE" w:bidi="de-DE"/>
              </w:rPr>
              <w:t xml:space="preserve">Aircraft / </w:t>
            </w:r>
            <w:r w:rsidRPr="00F37A0B">
              <w:rPr>
                <w:rFonts w:ascii="Times New Roman" w:hAnsi="Times New Roman"/>
                <w:i/>
                <w:iCs/>
                <w:sz w:val="16"/>
              </w:rPr>
              <w:t>Samolot</w:t>
            </w:r>
            <w:r w:rsidRPr="003D0D45">
              <w:rPr>
                <w:rFonts w:ascii="Times New Roman" w:eastAsia="Calibri" w:hAnsi="Times New Roman"/>
                <w:sz w:val="16"/>
                <w:szCs w:val="22"/>
                <w:lang w:val="en-GB" w:eastAsia="de-DE" w:bidi="de-DE"/>
              </w:rPr>
              <w:tab/>
            </w:r>
            <w:r w:rsidRPr="003D0D45">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bookmarkStart w:id="1" w:name="Check2"/>
            <w:r w:rsidRPr="003D0D45">
              <w:rPr>
                <w:rFonts w:ascii="Times New Roman" w:eastAsia="Calibri" w:hAnsi="Times New Roman"/>
                <w:b/>
                <w:sz w:val="16"/>
                <w:szCs w:val="16"/>
                <w:lang w:val="en-GB"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end"/>
            </w:r>
            <w:bookmarkEnd w:id="1"/>
            <w:r w:rsidRPr="003D0D45">
              <w:rPr>
                <w:rFonts w:ascii="Times New Roman" w:eastAsia="Calibri" w:hAnsi="Times New Roman"/>
                <w:b/>
                <w:sz w:val="16"/>
                <w:szCs w:val="22"/>
                <w:lang w:val="en-GB" w:eastAsia="de-DE" w:bidi="de-DE"/>
              </w:rPr>
              <w:t xml:space="preserve">  </w:t>
            </w:r>
            <w:r w:rsidRPr="003D0D45">
              <w:rPr>
                <w:rFonts w:ascii="Times New Roman" w:eastAsia="Calibri" w:hAnsi="Times New Roman"/>
                <w:sz w:val="16"/>
                <w:szCs w:val="22"/>
                <w:lang w:val="en-GB" w:eastAsia="de-DE" w:bidi="de-DE"/>
              </w:rPr>
              <w:t xml:space="preserve">Vessel / </w:t>
            </w:r>
            <w:r w:rsidRPr="00F37A0B">
              <w:rPr>
                <w:rFonts w:ascii="Times New Roman" w:hAnsi="Times New Roman"/>
                <w:i/>
                <w:iCs/>
                <w:sz w:val="16"/>
              </w:rPr>
              <w:t>Statek</w:t>
            </w:r>
          </w:p>
          <w:p w14:paraId="4AEB393E" w14:textId="77777777" w:rsidR="00BF6C2B" w:rsidRDefault="00BF6C2B" w:rsidP="00ED58B9">
            <w:pPr>
              <w:tabs>
                <w:tab w:val="left" w:pos="1550"/>
              </w:tabs>
              <w:autoSpaceDE/>
              <w:autoSpaceDN/>
              <w:adjustRightInd/>
              <w:rPr>
                <w:rFonts w:ascii="Times New Roman" w:hAnsi="Times New Roman"/>
                <w:sz w:val="16"/>
              </w:rPr>
            </w:pPr>
          </w:p>
          <w:p w14:paraId="3CFFE461" w14:textId="77777777" w:rsidR="00BF6C2B" w:rsidRPr="00F37A0B" w:rsidRDefault="00BF6C2B" w:rsidP="00BF6C2B">
            <w:pPr>
              <w:tabs>
                <w:tab w:val="left" w:pos="1807"/>
              </w:tabs>
              <w:autoSpaceDE/>
              <w:autoSpaceDN/>
              <w:adjustRightInd/>
              <w:spacing w:after="60"/>
              <w:rPr>
                <w:rFonts w:ascii="Times New Roman" w:eastAsia="Calibri" w:hAnsi="Times New Roman"/>
                <w:i/>
                <w:iCs/>
                <w:sz w:val="16"/>
                <w:szCs w:val="22"/>
                <w:lang w:eastAsia="de-DE" w:bidi="de-DE"/>
              </w:rPr>
            </w:pP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BF6C2B">
              <w:rPr>
                <w:rFonts w:ascii="Times New Roman" w:eastAsia="Calibri" w:hAnsi="Times New Roman"/>
                <w:b/>
                <w:sz w:val="16"/>
                <w:szCs w:val="16"/>
                <w:lang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r w:rsidRPr="00BF6C2B">
              <w:rPr>
                <w:rFonts w:ascii="Times New Roman" w:eastAsia="Calibri" w:hAnsi="Times New Roman"/>
                <w:b/>
                <w:sz w:val="16"/>
                <w:szCs w:val="22"/>
                <w:lang w:eastAsia="de-DE" w:bidi="de-DE"/>
              </w:rPr>
              <w:t xml:space="preserve">  </w:t>
            </w:r>
            <w:r>
              <w:rPr>
                <w:rFonts w:ascii="Times New Roman" w:eastAsia="Calibri" w:hAnsi="Times New Roman"/>
                <w:sz w:val="16"/>
                <w:szCs w:val="22"/>
                <w:lang w:val="it-IT" w:eastAsia="de-DE" w:bidi="de-DE"/>
              </w:rPr>
              <w:t xml:space="preserve"> </w:t>
            </w:r>
            <w:r w:rsidRPr="00BF6C2B">
              <w:rPr>
                <w:rFonts w:ascii="Times New Roman" w:eastAsia="Calibri" w:hAnsi="Times New Roman"/>
                <w:sz w:val="16"/>
                <w:szCs w:val="22"/>
                <w:lang w:val="it-IT" w:eastAsia="de-DE" w:bidi="de-DE"/>
              </w:rPr>
              <w:t xml:space="preserve">Railway / </w:t>
            </w:r>
            <w:r w:rsidRPr="00F37A0B">
              <w:rPr>
                <w:rFonts w:ascii="Times New Roman" w:hAnsi="Times New Roman"/>
                <w:i/>
                <w:iCs/>
                <w:sz w:val="16"/>
              </w:rPr>
              <w:t>Kolej</w:t>
            </w:r>
            <w:r>
              <w:rPr>
                <w:rFonts w:ascii="Times New Roman" w:eastAsia="Calibri" w:hAnsi="Times New Roman"/>
                <w:sz w:val="16"/>
                <w:szCs w:val="22"/>
                <w:lang w:val="it-IT" w:eastAsia="de-DE" w:bidi="de-DE"/>
              </w:rPr>
              <w:t xml:space="preserve">   </w:t>
            </w:r>
            <w:r w:rsidRPr="00EF5741">
              <w:rPr>
                <w:rFonts w:ascii="Times New Roman" w:eastAsia="Calibri" w:hAnsi="Times New Roman"/>
                <w:b/>
                <w:sz w:val="16"/>
                <w:szCs w:val="16"/>
                <w:lang w:val="en-GB" w:eastAsia="de-DE" w:bidi="de-DE"/>
              </w:rPr>
              <w:fldChar w:fldCharType="begin">
                <w:ffData>
                  <w:name w:val="Check2"/>
                  <w:enabled/>
                  <w:calcOnExit w:val="0"/>
                  <w:checkBox>
                    <w:sizeAuto/>
                    <w:default w:val="0"/>
                  </w:checkBox>
                </w:ffData>
              </w:fldChar>
            </w:r>
            <w:r w:rsidRPr="00BF6C2B">
              <w:rPr>
                <w:rFonts w:ascii="Times New Roman" w:eastAsia="Calibri" w:hAnsi="Times New Roman"/>
                <w:b/>
                <w:sz w:val="16"/>
                <w:szCs w:val="16"/>
                <w:lang w:eastAsia="de-DE" w:bidi="de-DE"/>
              </w:rPr>
              <w:instrText xml:space="preserve"> FORMCHECKBOX </w:instrText>
            </w:r>
            <w:r w:rsidRPr="00EF5741">
              <w:rPr>
                <w:rFonts w:ascii="Times New Roman" w:eastAsia="Calibri" w:hAnsi="Times New Roman"/>
                <w:b/>
                <w:sz w:val="16"/>
                <w:szCs w:val="16"/>
                <w:lang w:val="en-GB" w:eastAsia="de-DE" w:bidi="de-DE"/>
              </w:rPr>
            </w:r>
            <w:r w:rsidRPr="00EF5741">
              <w:rPr>
                <w:rFonts w:ascii="Times New Roman" w:eastAsia="Calibri" w:hAnsi="Times New Roman"/>
                <w:b/>
                <w:sz w:val="16"/>
                <w:szCs w:val="16"/>
                <w:lang w:val="en-GB" w:eastAsia="de-DE" w:bidi="de-DE"/>
              </w:rPr>
              <w:fldChar w:fldCharType="end"/>
            </w:r>
            <w:r w:rsidRPr="00BF6C2B">
              <w:rPr>
                <w:rFonts w:ascii="Times New Roman" w:eastAsia="Calibri" w:hAnsi="Times New Roman"/>
                <w:b/>
                <w:sz w:val="16"/>
                <w:szCs w:val="22"/>
                <w:lang w:eastAsia="de-DE" w:bidi="de-DE"/>
              </w:rPr>
              <w:t xml:space="preserve">  </w:t>
            </w:r>
            <w:r w:rsidRPr="00BF6C2B">
              <w:rPr>
                <w:rFonts w:ascii="Times New Roman" w:eastAsia="Calibri" w:hAnsi="Times New Roman"/>
                <w:bCs/>
                <w:sz w:val="16"/>
                <w:szCs w:val="22"/>
                <w:lang w:eastAsia="de-DE" w:bidi="de-DE"/>
              </w:rPr>
              <w:t xml:space="preserve">Road vehicle / </w:t>
            </w:r>
            <w:r w:rsidRPr="00F37A0B">
              <w:rPr>
                <w:rFonts w:ascii="Times New Roman" w:hAnsi="Times New Roman"/>
                <w:bCs/>
                <w:i/>
                <w:iCs/>
                <w:sz w:val="16"/>
              </w:rPr>
              <w:t>Pojazd drogowy</w:t>
            </w:r>
          </w:p>
          <w:p w14:paraId="3FE92372" w14:textId="77777777" w:rsidR="00BF6C2B" w:rsidRPr="003D0D45" w:rsidRDefault="00BF6C2B" w:rsidP="00ED58B9">
            <w:pPr>
              <w:tabs>
                <w:tab w:val="left" w:pos="1550"/>
              </w:tabs>
              <w:autoSpaceDE/>
              <w:autoSpaceDN/>
              <w:adjustRightInd/>
              <w:rPr>
                <w:rFonts w:ascii="Times New Roman" w:eastAsia="Calibri" w:hAnsi="Times New Roman"/>
                <w:sz w:val="16"/>
                <w:szCs w:val="22"/>
                <w:lang w:val="en-GB" w:eastAsia="de-DE" w:bidi="de-DE"/>
              </w:rPr>
            </w:pPr>
          </w:p>
          <w:p w14:paraId="6E01ADD1" w14:textId="77777777" w:rsidR="00A42BD6" w:rsidRPr="003D0D45" w:rsidRDefault="00A42BD6" w:rsidP="00ED58B9">
            <w:pPr>
              <w:autoSpaceDE/>
              <w:autoSpaceDN/>
              <w:adjustRightInd/>
              <w:rPr>
                <w:rFonts w:ascii="Times New Roman" w:eastAsia="Calibri" w:hAnsi="Times New Roman"/>
                <w:sz w:val="16"/>
                <w:szCs w:val="22"/>
                <w:lang w:val="en-GB" w:eastAsia="de-DE" w:bidi="de-DE"/>
              </w:rPr>
            </w:pPr>
          </w:p>
          <w:p w14:paraId="51763039" w14:textId="77777777" w:rsidR="00A42BD6" w:rsidRPr="003D0D45" w:rsidRDefault="00A42BD6" w:rsidP="00ED58B9">
            <w:pPr>
              <w:autoSpaceDE/>
              <w:autoSpaceDN/>
              <w:adjustRightInd/>
              <w:rPr>
                <w:rFonts w:ascii="Times New Roman" w:eastAsia="Calibri" w:hAnsi="Times New Roman"/>
                <w:sz w:val="16"/>
                <w:szCs w:val="16"/>
                <w:lang w:val="en-GB" w:eastAsia="de-DE" w:bidi="de-DE"/>
              </w:rPr>
            </w:pPr>
            <w:r w:rsidRPr="003D0D45">
              <w:rPr>
                <w:rFonts w:ascii="Times New Roman" w:eastAsia="Calibri" w:hAnsi="Times New Roman"/>
                <w:sz w:val="16"/>
                <w:szCs w:val="22"/>
                <w:lang w:val="en-GB" w:eastAsia="de-DE" w:bidi="de-DE"/>
              </w:rPr>
              <w:t xml:space="preserve">Identification / </w:t>
            </w:r>
            <w:r w:rsidRPr="00F37A0B">
              <w:rPr>
                <w:rFonts w:ascii="Times New Roman" w:hAnsi="Times New Roman"/>
                <w:i/>
                <w:iCs/>
                <w:sz w:val="16"/>
              </w:rPr>
              <w:t>Oznakowanie</w:t>
            </w:r>
          </w:p>
        </w:tc>
        <w:tc>
          <w:tcPr>
            <w:tcW w:w="4932" w:type="dxa"/>
            <w:gridSpan w:val="7"/>
            <w:tcBorders>
              <w:top w:val="single" w:sz="4" w:space="0" w:color="auto"/>
              <w:left w:val="single" w:sz="4" w:space="0" w:color="auto"/>
              <w:bottom w:val="single" w:sz="4" w:space="0" w:color="auto"/>
              <w:right w:val="single" w:sz="4" w:space="0" w:color="auto"/>
            </w:tcBorders>
            <w:hideMark/>
          </w:tcPr>
          <w:p w14:paraId="3E24D9F1" w14:textId="77777777" w:rsidR="00A42BD6" w:rsidRPr="003D0D45" w:rsidRDefault="00A42BD6" w:rsidP="00ED58B9">
            <w:pPr>
              <w:autoSpaceDE/>
              <w:autoSpaceDN/>
              <w:adjustRightInd/>
              <w:ind w:left="470" w:hanging="470"/>
              <w:rPr>
                <w:rFonts w:ascii="Times New Roman" w:eastAsia="Calibri" w:hAnsi="Times New Roman"/>
                <w:b/>
                <w:sz w:val="16"/>
                <w:szCs w:val="16"/>
                <w:lang w:val="fr-CA" w:eastAsia="de-DE" w:bidi="de-DE"/>
              </w:rPr>
            </w:pPr>
            <w:r w:rsidRPr="003D0D45">
              <w:rPr>
                <w:rFonts w:ascii="Times New Roman" w:eastAsia="Calibri" w:hAnsi="Times New Roman"/>
                <w:b/>
                <w:sz w:val="16"/>
                <w:szCs w:val="22"/>
                <w:lang w:val="fr-CA" w:eastAsia="de-DE" w:bidi="de-DE"/>
              </w:rPr>
              <w:t>I.16</w:t>
            </w:r>
            <w:r w:rsidRPr="003D0D45">
              <w:rPr>
                <w:rFonts w:ascii="Times New Roman" w:eastAsia="Calibri" w:hAnsi="Times New Roman"/>
                <w:b/>
                <w:sz w:val="16"/>
                <w:szCs w:val="22"/>
                <w:lang w:val="fr-CA" w:eastAsia="de-DE" w:bidi="de-DE"/>
              </w:rPr>
              <w:tab/>
              <w:t xml:space="preserve">Entry Border Control Post / </w:t>
            </w:r>
            <w:r w:rsidRPr="00F37A0B">
              <w:rPr>
                <w:rFonts w:ascii="Times New Roman" w:hAnsi="Times New Roman"/>
                <w:b/>
                <w:i/>
                <w:iCs/>
                <w:sz w:val="16"/>
              </w:rPr>
              <w:t>Punkt kontroli granicznej wprowadzenia</w:t>
            </w:r>
          </w:p>
        </w:tc>
      </w:tr>
      <w:tr w:rsidR="00A42BD6" w:rsidRPr="00EF5741" w14:paraId="59FAD5DB" w14:textId="77777777" w:rsidTr="00E90E26">
        <w:trPr>
          <w:gridBefore w:val="1"/>
          <w:wBefore w:w="449" w:type="dxa"/>
          <w:trHeight w:val="1210"/>
          <w:jc w:val="center"/>
        </w:trPr>
        <w:tc>
          <w:tcPr>
            <w:tcW w:w="4448" w:type="dxa"/>
            <w:gridSpan w:val="5"/>
            <w:vMerge/>
            <w:tcBorders>
              <w:left w:val="single" w:sz="4" w:space="0" w:color="auto"/>
              <w:bottom w:val="single" w:sz="4" w:space="0" w:color="auto"/>
              <w:right w:val="single" w:sz="4" w:space="0" w:color="auto"/>
            </w:tcBorders>
          </w:tcPr>
          <w:p w14:paraId="25EC92ED" w14:textId="77777777" w:rsidR="00A42BD6" w:rsidRPr="003D0D45" w:rsidRDefault="00A42BD6" w:rsidP="00ED58B9">
            <w:pPr>
              <w:spacing w:before="60"/>
              <w:rPr>
                <w:rFonts w:ascii="Times New Roman" w:eastAsia="Calibri" w:hAnsi="Times New Roman"/>
                <w:sz w:val="16"/>
                <w:szCs w:val="16"/>
                <w:lang w:val="fr-CA" w:eastAsia="de-DE" w:bidi="de-DE"/>
              </w:rPr>
            </w:pPr>
          </w:p>
        </w:tc>
        <w:tc>
          <w:tcPr>
            <w:tcW w:w="4932" w:type="dxa"/>
            <w:gridSpan w:val="7"/>
            <w:tcBorders>
              <w:top w:val="single" w:sz="4" w:space="0" w:color="auto"/>
              <w:left w:val="single" w:sz="4" w:space="0" w:color="auto"/>
              <w:bottom w:val="single" w:sz="4" w:space="0" w:color="auto"/>
              <w:right w:val="single" w:sz="4" w:space="0" w:color="auto"/>
              <w:tr2bl w:val="nil"/>
            </w:tcBorders>
            <w:hideMark/>
          </w:tcPr>
          <w:p w14:paraId="7FCD50EE" w14:textId="77777777" w:rsidR="00A42BD6" w:rsidRPr="003D0D45" w:rsidRDefault="00A42BD6" w:rsidP="00ED58B9">
            <w:pPr>
              <w:autoSpaceDE/>
              <w:autoSpaceDN/>
              <w:adjustRightInd/>
              <w:ind w:left="470" w:hanging="470"/>
              <w:rPr>
                <w:rFonts w:ascii="Times New Roman" w:eastAsia="Calibri" w:hAnsi="Times New Roman"/>
                <w:sz w:val="16"/>
                <w:szCs w:val="16"/>
                <w:lang w:val="en-US" w:eastAsia="de-DE" w:bidi="de-DE"/>
              </w:rPr>
            </w:pPr>
            <w:r w:rsidRPr="003D0D45">
              <w:rPr>
                <w:rFonts w:ascii="Times New Roman" w:eastAsia="Calibri" w:hAnsi="Times New Roman"/>
                <w:b/>
                <w:sz w:val="16"/>
                <w:szCs w:val="22"/>
                <w:lang w:val="en-US" w:eastAsia="de-DE" w:bidi="de-DE"/>
              </w:rPr>
              <w:t>I.17</w:t>
            </w:r>
            <w:r w:rsidRPr="003D0D45">
              <w:rPr>
                <w:rFonts w:ascii="Times New Roman" w:eastAsia="Calibri" w:hAnsi="Times New Roman"/>
                <w:b/>
                <w:sz w:val="16"/>
                <w:szCs w:val="22"/>
                <w:lang w:val="en-US" w:eastAsia="de-DE" w:bidi="de-DE"/>
              </w:rPr>
              <w:tab/>
              <w:t xml:space="preserve">Accompanying documents / </w:t>
            </w:r>
            <w:r w:rsidRPr="00F37A0B">
              <w:rPr>
                <w:rFonts w:ascii="Times New Roman" w:hAnsi="Times New Roman"/>
                <w:b/>
                <w:i/>
                <w:iCs/>
                <w:sz w:val="16"/>
              </w:rPr>
              <w:t>Dokumenty towarzyszące</w:t>
            </w:r>
          </w:p>
          <w:p w14:paraId="02A6BB91" w14:textId="77777777" w:rsidR="00A42BD6" w:rsidRPr="003D0D45" w:rsidRDefault="00A42BD6" w:rsidP="00ED58B9">
            <w:pPr>
              <w:autoSpaceDE/>
              <w:autoSpaceDN/>
              <w:adjustRightInd/>
              <w:rPr>
                <w:rFonts w:ascii="Times New Roman" w:eastAsia="Calibri" w:hAnsi="Times New Roman"/>
                <w:sz w:val="16"/>
                <w:szCs w:val="22"/>
                <w:lang w:val="en-US" w:eastAsia="de-DE" w:bidi="de-DE"/>
              </w:rPr>
            </w:pPr>
          </w:p>
          <w:p w14:paraId="51765BF4" w14:textId="77777777" w:rsidR="00A42BD6" w:rsidRPr="003D0D45" w:rsidRDefault="00A42BD6" w:rsidP="00ED58B9">
            <w:pPr>
              <w:tabs>
                <w:tab w:val="left" w:pos="2050"/>
              </w:tabs>
              <w:autoSpaceDE/>
              <w:autoSpaceDN/>
              <w:adjustRightInd/>
              <w:rPr>
                <w:rFonts w:ascii="Times New Roman" w:eastAsia="Calibri" w:hAnsi="Times New Roman"/>
                <w:sz w:val="16"/>
                <w:szCs w:val="16"/>
                <w:lang w:val="en-US" w:eastAsia="de-DE" w:bidi="de-DE"/>
              </w:rPr>
            </w:pPr>
            <w:r w:rsidRPr="003D0D45">
              <w:rPr>
                <w:rFonts w:ascii="Times New Roman" w:eastAsia="Calibri" w:hAnsi="Times New Roman"/>
                <w:sz w:val="16"/>
                <w:szCs w:val="22"/>
                <w:lang w:val="en-US" w:eastAsia="de-DE" w:bidi="de-DE"/>
              </w:rPr>
              <w:t xml:space="preserve">Type / </w:t>
            </w:r>
            <w:r w:rsidRPr="00F37A0B">
              <w:rPr>
                <w:rFonts w:ascii="Times New Roman" w:hAnsi="Times New Roman"/>
                <w:i/>
                <w:iCs/>
                <w:sz w:val="16"/>
              </w:rPr>
              <w:t>Rodzaj</w:t>
            </w:r>
            <w:r w:rsidRPr="003D0D45">
              <w:rPr>
                <w:rFonts w:ascii="Times New Roman" w:eastAsia="Calibri" w:hAnsi="Times New Roman"/>
                <w:sz w:val="16"/>
                <w:szCs w:val="22"/>
                <w:lang w:val="en-US" w:eastAsia="de-DE" w:bidi="de-DE"/>
              </w:rPr>
              <w:tab/>
              <w:t xml:space="preserve">Code / </w:t>
            </w:r>
            <w:r w:rsidRPr="00F37A0B">
              <w:rPr>
                <w:rFonts w:ascii="Times New Roman" w:hAnsi="Times New Roman"/>
                <w:i/>
                <w:iCs/>
                <w:sz w:val="16"/>
              </w:rPr>
              <w:t>Kod</w:t>
            </w:r>
          </w:p>
          <w:p w14:paraId="44B274E9" w14:textId="77777777" w:rsidR="00A42BD6" w:rsidRPr="003D0D45" w:rsidRDefault="00A42BD6" w:rsidP="00ED58B9">
            <w:pPr>
              <w:autoSpaceDE/>
              <w:autoSpaceDN/>
              <w:adjustRightInd/>
              <w:rPr>
                <w:rFonts w:ascii="Times New Roman" w:eastAsia="Calibri" w:hAnsi="Times New Roman"/>
                <w:sz w:val="16"/>
                <w:szCs w:val="22"/>
                <w:lang w:val="en-US" w:eastAsia="de-DE" w:bidi="de-DE"/>
              </w:rPr>
            </w:pPr>
          </w:p>
          <w:p w14:paraId="0D3BF440" w14:textId="77777777" w:rsidR="00A42BD6" w:rsidRPr="00F37A0B" w:rsidRDefault="00A42BD6" w:rsidP="00ED58B9">
            <w:pPr>
              <w:tabs>
                <w:tab w:val="left" w:pos="2050"/>
              </w:tabs>
              <w:autoSpaceDE/>
              <w:autoSpaceDN/>
              <w:adjustRightInd/>
              <w:rPr>
                <w:rFonts w:ascii="Times New Roman" w:eastAsia="Calibri" w:hAnsi="Times New Roman"/>
                <w:i/>
                <w:iCs/>
                <w:sz w:val="16"/>
                <w:szCs w:val="22"/>
                <w:lang w:val="en-US" w:eastAsia="de-DE" w:bidi="de-DE"/>
              </w:rPr>
            </w:pPr>
            <w:r w:rsidRPr="003D0D45">
              <w:rPr>
                <w:rFonts w:ascii="Times New Roman" w:eastAsia="Calibri" w:hAnsi="Times New Roman"/>
                <w:sz w:val="16"/>
                <w:szCs w:val="22"/>
                <w:lang w:val="en-US" w:eastAsia="de-DE" w:bidi="de-DE"/>
              </w:rPr>
              <w:t>Country /</w:t>
            </w:r>
            <w:r w:rsidRPr="003D0D45">
              <w:rPr>
                <w:sz w:val="16"/>
              </w:rPr>
              <w:t xml:space="preserve"> </w:t>
            </w:r>
            <w:r w:rsidRPr="00F37A0B">
              <w:rPr>
                <w:rFonts w:ascii="Times New Roman" w:hAnsi="Times New Roman"/>
                <w:i/>
                <w:iCs/>
                <w:sz w:val="16"/>
              </w:rPr>
              <w:t>Państwo</w:t>
            </w:r>
            <w:r w:rsidRPr="003D0D45">
              <w:rPr>
                <w:rFonts w:ascii="Times New Roman" w:eastAsia="Calibri" w:hAnsi="Times New Roman"/>
                <w:sz w:val="16"/>
                <w:szCs w:val="22"/>
                <w:lang w:val="en-US" w:eastAsia="de-DE" w:bidi="de-DE"/>
              </w:rPr>
              <w:tab/>
              <w:t xml:space="preserve">ISO country code / </w:t>
            </w:r>
            <w:r w:rsidRPr="00F37A0B">
              <w:rPr>
                <w:rFonts w:ascii="Times New Roman" w:hAnsi="Times New Roman"/>
                <w:i/>
                <w:iCs/>
                <w:sz w:val="16"/>
              </w:rPr>
              <w:t>Kod ISO kraju</w:t>
            </w:r>
          </w:p>
          <w:p w14:paraId="5015FA6A" w14:textId="77777777" w:rsidR="00A42BD6" w:rsidRPr="003D0D45" w:rsidRDefault="00A42BD6" w:rsidP="00ED58B9">
            <w:pPr>
              <w:tabs>
                <w:tab w:val="left" w:pos="2270"/>
              </w:tabs>
              <w:autoSpaceDE/>
              <w:autoSpaceDN/>
              <w:adjustRightInd/>
              <w:rPr>
                <w:rFonts w:ascii="Times New Roman" w:eastAsia="Calibri" w:hAnsi="Times New Roman"/>
                <w:sz w:val="16"/>
                <w:szCs w:val="16"/>
                <w:lang w:val="en-US" w:eastAsia="de-DE" w:bidi="de-DE"/>
              </w:rPr>
            </w:pPr>
          </w:p>
          <w:p w14:paraId="76349310" w14:textId="77777777" w:rsidR="00A42BD6" w:rsidRPr="003D0D45" w:rsidRDefault="00A42BD6" w:rsidP="00ED58B9">
            <w:pPr>
              <w:rPr>
                <w:rFonts w:ascii="Times New Roman" w:eastAsia="Calibri" w:hAnsi="Times New Roman"/>
                <w:sz w:val="16"/>
                <w:szCs w:val="16"/>
                <w:lang w:val="en-US" w:eastAsia="de-DE" w:bidi="de-DE"/>
              </w:rPr>
            </w:pPr>
            <w:r w:rsidRPr="003D0D45">
              <w:rPr>
                <w:rFonts w:ascii="Times New Roman" w:eastAsia="Calibri" w:hAnsi="Times New Roman"/>
                <w:sz w:val="16"/>
                <w:szCs w:val="22"/>
                <w:lang w:val="en-US" w:eastAsia="de-DE" w:bidi="de-DE"/>
              </w:rPr>
              <w:t xml:space="preserve">Commercial document reference / </w:t>
            </w:r>
            <w:r w:rsidRPr="00F37A0B">
              <w:rPr>
                <w:rFonts w:ascii="Times New Roman" w:hAnsi="Times New Roman"/>
                <w:i/>
                <w:iCs/>
                <w:sz w:val="16"/>
              </w:rPr>
              <w:t>Numer referencyjny dokumentu handlowego</w:t>
            </w:r>
          </w:p>
        </w:tc>
      </w:tr>
      <w:tr w:rsidR="00A42BD6" w:rsidRPr="00EF5741" w14:paraId="1B96600A" w14:textId="77777777" w:rsidTr="00EF412E">
        <w:trPr>
          <w:gridBefore w:val="1"/>
          <w:wBefore w:w="449" w:type="dxa"/>
          <w:trHeight w:val="227"/>
          <w:jc w:val="center"/>
        </w:trPr>
        <w:tc>
          <w:tcPr>
            <w:tcW w:w="2693" w:type="dxa"/>
            <w:gridSpan w:val="4"/>
            <w:tcBorders>
              <w:top w:val="single" w:sz="4" w:space="0" w:color="auto"/>
              <w:left w:val="single" w:sz="4" w:space="0" w:color="auto"/>
              <w:bottom w:val="single" w:sz="4" w:space="0" w:color="auto"/>
              <w:right w:val="single" w:sz="4" w:space="0" w:color="auto"/>
              <w:tr2bl w:val="single" w:sz="4" w:space="0" w:color="auto"/>
            </w:tcBorders>
          </w:tcPr>
          <w:p w14:paraId="06EB14F1" w14:textId="77777777" w:rsidR="00A42BD6" w:rsidRPr="003D0D45" w:rsidRDefault="00A42BD6" w:rsidP="00ED58B9">
            <w:pPr>
              <w:autoSpaceDE/>
              <w:autoSpaceDN/>
              <w:adjustRightInd/>
              <w:ind w:left="380" w:hanging="380"/>
              <w:rPr>
                <w:rFonts w:ascii="Times New Roman" w:eastAsia="Calibri" w:hAnsi="Times New Roman"/>
                <w:b/>
                <w:sz w:val="16"/>
                <w:szCs w:val="16"/>
                <w:lang w:val="fr-CA" w:eastAsia="de-DE" w:bidi="de-DE"/>
              </w:rPr>
            </w:pPr>
          </w:p>
        </w:tc>
        <w:tc>
          <w:tcPr>
            <w:tcW w:w="2571"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38F27FD" w14:textId="77777777" w:rsidR="00A42BD6" w:rsidRPr="00F37A0B" w:rsidRDefault="00A42BD6" w:rsidP="00ED58B9">
            <w:pPr>
              <w:autoSpaceDE/>
              <w:autoSpaceDN/>
              <w:adjustRightInd/>
              <w:jc w:val="center"/>
              <w:rPr>
                <w:rFonts w:ascii="Times New Roman" w:eastAsia="Calibri" w:hAnsi="Times New Roman"/>
                <w:i/>
                <w:iCs/>
                <w:sz w:val="16"/>
                <w:szCs w:val="16"/>
                <w:lang w:val="en-GB" w:eastAsia="de-DE" w:bidi="de-DE"/>
              </w:rPr>
            </w:pPr>
          </w:p>
        </w:tc>
        <w:tc>
          <w:tcPr>
            <w:tcW w:w="1877"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5FDBE7F" w14:textId="77777777" w:rsidR="00A42BD6" w:rsidRPr="00F37A0B" w:rsidRDefault="00A42BD6" w:rsidP="00ED58B9">
            <w:pPr>
              <w:autoSpaceDE/>
              <w:autoSpaceDN/>
              <w:adjustRightInd/>
              <w:jc w:val="center"/>
              <w:rPr>
                <w:rFonts w:ascii="Times New Roman" w:eastAsia="Calibri" w:hAnsi="Times New Roman"/>
                <w:i/>
                <w:iCs/>
                <w:sz w:val="16"/>
                <w:szCs w:val="16"/>
                <w:lang w:val="en-GB" w:eastAsia="de-DE" w:bidi="de-DE"/>
              </w:rPr>
            </w:pPr>
          </w:p>
        </w:tc>
        <w:tc>
          <w:tcPr>
            <w:tcW w:w="2239"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281E0B6" w14:textId="77777777" w:rsidR="00A42BD6" w:rsidRPr="00F37A0B" w:rsidRDefault="00A42BD6" w:rsidP="00ED58B9">
            <w:pPr>
              <w:autoSpaceDE/>
              <w:autoSpaceDN/>
              <w:adjustRightInd/>
              <w:jc w:val="center"/>
              <w:rPr>
                <w:rFonts w:ascii="Times New Roman" w:eastAsia="Calibri" w:hAnsi="Times New Roman"/>
                <w:i/>
                <w:iCs/>
                <w:sz w:val="16"/>
                <w:szCs w:val="16"/>
                <w:lang w:val="en-GB" w:eastAsia="de-DE" w:bidi="de-DE"/>
              </w:rPr>
            </w:pPr>
          </w:p>
        </w:tc>
      </w:tr>
      <w:tr w:rsidR="00A42BD6" w:rsidRPr="003D0D45" w14:paraId="5B15AFD0" w14:textId="77777777" w:rsidTr="00ED58B9">
        <w:trPr>
          <w:gridBefore w:val="1"/>
          <w:wBefore w:w="449" w:type="dxa"/>
          <w:trHeight w:val="247"/>
          <w:jc w:val="center"/>
        </w:trPr>
        <w:tc>
          <w:tcPr>
            <w:tcW w:w="9380" w:type="dxa"/>
            <w:gridSpan w:val="12"/>
            <w:tcBorders>
              <w:top w:val="single" w:sz="4" w:space="0" w:color="auto"/>
              <w:left w:val="single" w:sz="4" w:space="0" w:color="auto"/>
              <w:bottom w:val="nil"/>
              <w:right w:val="single" w:sz="4" w:space="0" w:color="auto"/>
            </w:tcBorders>
            <w:hideMark/>
          </w:tcPr>
          <w:p w14:paraId="72EF22C4" w14:textId="77777777" w:rsidR="00A42BD6" w:rsidRPr="003D0D45" w:rsidRDefault="00A42BD6" w:rsidP="00ED58B9">
            <w:pPr>
              <w:autoSpaceDE/>
              <w:autoSpaceDN/>
              <w:adjustRightInd/>
              <w:ind w:left="380" w:hanging="380"/>
              <w:rPr>
                <w:rFonts w:ascii="Times New Roman" w:eastAsia="Calibri" w:hAnsi="Times New Roman"/>
                <w:b/>
                <w:sz w:val="16"/>
                <w:szCs w:val="16"/>
                <w:lang w:val="en-US" w:eastAsia="de-DE" w:bidi="de-DE"/>
              </w:rPr>
            </w:pPr>
            <w:r w:rsidRPr="003D0D45">
              <w:rPr>
                <w:rFonts w:ascii="Times New Roman" w:eastAsia="Calibri" w:hAnsi="Times New Roman"/>
                <w:b/>
                <w:sz w:val="16"/>
                <w:szCs w:val="22"/>
                <w:lang w:val="en-US" w:eastAsia="de-DE" w:bidi="de-DE"/>
              </w:rPr>
              <w:t>I.19</w:t>
            </w:r>
            <w:r w:rsidRPr="003D0D45">
              <w:rPr>
                <w:rFonts w:ascii="Times New Roman" w:eastAsia="Calibri" w:hAnsi="Times New Roman"/>
                <w:b/>
                <w:sz w:val="16"/>
                <w:szCs w:val="22"/>
                <w:lang w:val="en-US" w:eastAsia="de-DE" w:bidi="de-DE"/>
              </w:rPr>
              <w:tab/>
              <w:t xml:space="preserve">Container number/Seal number / </w:t>
            </w:r>
            <w:r w:rsidRPr="00F37A0B">
              <w:rPr>
                <w:rFonts w:ascii="Times New Roman" w:hAnsi="Times New Roman"/>
                <w:b/>
                <w:i/>
                <w:iCs/>
                <w:sz w:val="16"/>
              </w:rPr>
              <w:t>Numer pojemnika/plomby</w:t>
            </w:r>
          </w:p>
        </w:tc>
      </w:tr>
      <w:tr w:rsidR="00A42BD6" w:rsidRPr="003D0D45" w14:paraId="0F496A92" w14:textId="77777777" w:rsidTr="00ED58B9">
        <w:trPr>
          <w:gridBefore w:val="1"/>
          <w:wBefore w:w="449" w:type="dxa"/>
          <w:trHeight w:val="275"/>
          <w:jc w:val="center"/>
        </w:trPr>
        <w:tc>
          <w:tcPr>
            <w:tcW w:w="4448" w:type="dxa"/>
            <w:gridSpan w:val="5"/>
            <w:tcBorders>
              <w:top w:val="nil"/>
              <w:left w:val="single" w:sz="4" w:space="0" w:color="auto"/>
              <w:bottom w:val="single" w:sz="4" w:space="0" w:color="auto"/>
              <w:right w:val="nil"/>
            </w:tcBorders>
          </w:tcPr>
          <w:p w14:paraId="6A06AD14" w14:textId="77777777" w:rsidR="00A42BD6" w:rsidRPr="003D0D45" w:rsidRDefault="00A42BD6" w:rsidP="00ED58B9">
            <w:pPr>
              <w:autoSpaceDE/>
              <w:autoSpaceDN/>
              <w:adjustRightInd/>
              <w:rPr>
                <w:rFonts w:ascii="Times New Roman" w:eastAsia="Calibri" w:hAnsi="Times New Roman"/>
                <w:sz w:val="16"/>
                <w:szCs w:val="16"/>
                <w:lang w:val="fr-CA" w:eastAsia="de-DE" w:bidi="de-DE"/>
              </w:rPr>
            </w:pPr>
            <w:r w:rsidRPr="003D0D45">
              <w:rPr>
                <w:rFonts w:ascii="Times New Roman" w:eastAsia="Calibri" w:hAnsi="Times New Roman"/>
                <w:sz w:val="16"/>
                <w:szCs w:val="22"/>
                <w:lang w:val="fr-CA" w:eastAsia="de-DE" w:bidi="de-DE"/>
              </w:rPr>
              <w:t xml:space="preserve">Container No / </w:t>
            </w:r>
            <w:r w:rsidRPr="00F37A0B">
              <w:rPr>
                <w:rFonts w:ascii="Times New Roman" w:hAnsi="Times New Roman"/>
                <w:i/>
                <w:iCs/>
                <w:sz w:val="16"/>
              </w:rPr>
              <w:t>Nr pojemnika</w:t>
            </w:r>
          </w:p>
        </w:tc>
        <w:tc>
          <w:tcPr>
            <w:tcW w:w="4932" w:type="dxa"/>
            <w:gridSpan w:val="7"/>
            <w:tcBorders>
              <w:top w:val="nil"/>
              <w:left w:val="nil"/>
              <w:bottom w:val="single" w:sz="4" w:space="0" w:color="auto"/>
              <w:right w:val="single" w:sz="4" w:space="0" w:color="auto"/>
            </w:tcBorders>
            <w:hideMark/>
          </w:tcPr>
          <w:p w14:paraId="1D2AD566" w14:textId="77777777" w:rsidR="00A42BD6" w:rsidRPr="003D0D45" w:rsidRDefault="00A42BD6" w:rsidP="00ED58B9">
            <w:pPr>
              <w:autoSpaceDE/>
              <w:autoSpaceDN/>
              <w:adjustRightInd/>
              <w:rPr>
                <w:rFonts w:ascii="Times New Roman" w:eastAsia="Calibri" w:hAnsi="Times New Roman"/>
                <w:sz w:val="16"/>
                <w:szCs w:val="16"/>
                <w:lang w:val="en-GB" w:eastAsia="de-DE" w:bidi="de-DE"/>
              </w:rPr>
            </w:pPr>
            <w:r w:rsidRPr="003D0D45">
              <w:rPr>
                <w:rFonts w:ascii="Times New Roman" w:eastAsia="Calibri" w:hAnsi="Times New Roman"/>
                <w:sz w:val="16"/>
                <w:szCs w:val="22"/>
                <w:lang w:val="en-GB" w:eastAsia="de-DE" w:bidi="de-DE"/>
              </w:rPr>
              <w:t xml:space="preserve">Seal No / </w:t>
            </w:r>
            <w:r w:rsidRPr="00F37A0B">
              <w:rPr>
                <w:rFonts w:ascii="Times New Roman" w:hAnsi="Times New Roman"/>
                <w:i/>
                <w:iCs/>
                <w:sz w:val="16"/>
              </w:rPr>
              <w:t>Nr plomby</w:t>
            </w:r>
          </w:p>
        </w:tc>
      </w:tr>
      <w:tr w:rsidR="00A42BD6" w:rsidRPr="003D0D45" w14:paraId="64D05DA1" w14:textId="77777777" w:rsidTr="00ED58B9">
        <w:trPr>
          <w:gridBefore w:val="1"/>
          <w:wBefore w:w="449" w:type="dxa"/>
          <w:trHeight w:val="227"/>
          <w:jc w:val="center"/>
        </w:trPr>
        <w:tc>
          <w:tcPr>
            <w:tcW w:w="9380" w:type="dxa"/>
            <w:gridSpan w:val="12"/>
            <w:tcBorders>
              <w:top w:val="single" w:sz="4" w:space="0" w:color="auto"/>
              <w:left w:val="single" w:sz="4" w:space="0" w:color="auto"/>
              <w:bottom w:val="nil"/>
              <w:right w:val="single" w:sz="4" w:space="0" w:color="auto"/>
            </w:tcBorders>
            <w:hideMark/>
          </w:tcPr>
          <w:p w14:paraId="0E8A2594" w14:textId="77777777" w:rsidR="00A42BD6" w:rsidRPr="003D0D45" w:rsidRDefault="00A42BD6" w:rsidP="00ED58B9">
            <w:pPr>
              <w:autoSpaceDE/>
              <w:autoSpaceDN/>
              <w:adjustRightInd/>
              <w:ind w:left="380" w:hanging="380"/>
              <w:rPr>
                <w:rFonts w:ascii="Times New Roman" w:eastAsia="Calibri" w:hAnsi="Times New Roman"/>
                <w:b/>
                <w:sz w:val="16"/>
                <w:szCs w:val="16"/>
                <w:lang w:val="en-US" w:eastAsia="de-DE" w:bidi="de-DE"/>
              </w:rPr>
            </w:pPr>
            <w:r w:rsidRPr="003D0D45">
              <w:rPr>
                <w:rFonts w:ascii="Times New Roman" w:eastAsia="Calibri" w:hAnsi="Times New Roman"/>
                <w:b/>
                <w:sz w:val="16"/>
                <w:szCs w:val="22"/>
                <w:lang w:val="en-US" w:eastAsia="de-DE" w:bidi="de-DE"/>
              </w:rPr>
              <w:t>I.20</w:t>
            </w:r>
            <w:r w:rsidRPr="003D0D45">
              <w:rPr>
                <w:rFonts w:ascii="Times New Roman" w:eastAsia="Calibri" w:hAnsi="Times New Roman"/>
                <w:b/>
                <w:sz w:val="16"/>
                <w:szCs w:val="22"/>
                <w:lang w:val="en-US" w:eastAsia="de-DE" w:bidi="de-DE"/>
              </w:rPr>
              <w:tab/>
              <w:t xml:space="preserve">Certified as or for / </w:t>
            </w:r>
            <w:r w:rsidRPr="00F37A0B">
              <w:rPr>
                <w:rFonts w:ascii="Times New Roman" w:hAnsi="Times New Roman"/>
                <w:b/>
                <w:i/>
                <w:iCs/>
                <w:sz w:val="16"/>
              </w:rPr>
              <w:t>Cel certyfikacji</w:t>
            </w:r>
          </w:p>
        </w:tc>
      </w:tr>
      <w:tr w:rsidR="00A42BD6" w:rsidRPr="003D0D45" w14:paraId="4F795A2E" w14:textId="77777777" w:rsidTr="00ED58B9">
        <w:trPr>
          <w:gridBefore w:val="1"/>
          <w:wBefore w:w="449" w:type="dxa"/>
          <w:trHeight w:val="369"/>
          <w:jc w:val="center"/>
        </w:trPr>
        <w:tc>
          <w:tcPr>
            <w:tcW w:w="2004" w:type="dxa"/>
            <w:tcBorders>
              <w:top w:val="nil"/>
              <w:left w:val="single" w:sz="4" w:space="0" w:color="auto"/>
              <w:bottom w:val="nil"/>
              <w:right w:val="nil"/>
            </w:tcBorders>
            <w:vAlign w:val="center"/>
          </w:tcPr>
          <w:p w14:paraId="28A4D28A" w14:textId="77777777" w:rsidR="00A42BD6" w:rsidRPr="003D0D45" w:rsidRDefault="00A42BD6" w:rsidP="00ED58B9">
            <w:pPr>
              <w:autoSpaceDE/>
              <w:autoSpaceDN/>
              <w:adjustRightInd/>
              <w:jc w:val="center"/>
              <w:rPr>
                <w:rFonts w:ascii="Times New Roman" w:eastAsia="Calibri" w:hAnsi="Times New Roman"/>
                <w:sz w:val="16"/>
                <w:szCs w:val="16"/>
                <w:lang w:val="en-GB" w:eastAsia="de-DE" w:bidi="de-DE"/>
              </w:rPr>
            </w:pPr>
            <w:r w:rsidRPr="003D0D45">
              <w:rPr>
                <w:rFonts w:ascii="Times New Roman" w:eastAsia="Calibri" w:hAnsi="Times New Roman"/>
                <w:b/>
                <w:sz w:val="16"/>
                <w:szCs w:val="16"/>
                <w:lang w:val="en-GB" w:eastAsia="de-DE" w:bidi="de-DE"/>
              </w:rPr>
              <w:fldChar w:fldCharType="begin">
                <w:ffData>
                  <w:name w:val="Check8"/>
                  <w:enabled/>
                  <w:calcOnExit w:val="0"/>
                  <w:checkBox>
                    <w:sizeAuto/>
                    <w:default w:val="0"/>
                  </w:checkBox>
                </w:ffData>
              </w:fldChar>
            </w:r>
            <w:bookmarkStart w:id="2" w:name="Check8"/>
            <w:r w:rsidRPr="003D0D45">
              <w:rPr>
                <w:rFonts w:ascii="Times New Roman" w:eastAsia="Calibri" w:hAnsi="Times New Roman"/>
                <w:b/>
                <w:sz w:val="16"/>
                <w:szCs w:val="16"/>
                <w:lang w:val="en-GB"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end"/>
            </w:r>
            <w:bookmarkEnd w:id="2"/>
            <w:r w:rsidRPr="003D0D45">
              <w:rPr>
                <w:rFonts w:ascii="Times New Roman" w:eastAsia="Calibri" w:hAnsi="Times New Roman"/>
                <w:b/>
                <w:sz w:val="16"/>
                <w:szCs w:val="16"/>
                <w:lang w:val="en-GB" w:eastAsia="de-DE" w:bidi="de-DE"/>
              </w:rPr>
              <w:t xml:space="preserve"> </w:t>
            </w:r>
            <w:r w:rsidRPr="003D0D45">
              <w:rPr>
                <w:rFonts w:ascii="Times New Roman" w:eastAsia="Calibri" w:hAnsi="Times New Roman"/>
                <w:b/>
                <w:sz w:val="16"/>
                <w:szCs w:val="22"/>
                <w:lang w:val="en-GB" w:eastAsia="de-DE" w:bidi="de-DE"/>
              </w:rPr>
              <w:t xml:space="preserve"> </w:t>
            </w:r>
            <w:r w:rsidRPr="003D0D45">
              <w:rPr>
                <w:rFonts w:ascii="Times New Roman" w:eastAsia="Calibri" w:hAnsi="Times New Roman"/>
                <w:sz w:val="16"/>
                <w:szCs w:val="22"/>
                <w:lang w:val="en-GB" w:eastAsia="de-DE" w:bidi="de-DE"/>
              </w:rPr>
              <w:t xml:space="preserve">Further keeping / </w:t>
            </w:r>
            <w:r w:rsidRPr="00F37A0B">
              <w:rPr>
                <w:rFonts w:ascii="Times New Roman" w:hAnsi="Times New Roman"/>
                <w:i/>
                <w:iCs/>
                <w:sz w:val="16"/>
              </w:rPr>
              <w:t>Dalsze utrzymywanie</w:t>
            </w:r>
          </w:p>
        </w:tc>
        <w:tc>
          <w:tcPr>
            <w:tcW w:w="2790" w:type="dxa"/>
            <w:gridSpan w:val="5"/>
            <w:tcBorders>
              <w:top w:val="nil"/>
              <w:left w:val="nil"/>
              <w:bottom w:val="nil"/>
              <w:right w:val="nil"/>
            </w:tcBorders>
            <w:vAlign w:val="center"/>
          </w:tcPr>
          <w:p w14:paraId="562DC4EF" w14:textId="77777777" w:rsidR="00A42BD6" w:rsidRPr="003D0D45" w:rsidRDefault="00A42BD6" w:rsidP="00ED58B9">
            <w:pPr>
              <w:autoSpaceDE/>
              <w:autoSpaceDN/>
              <w:adjustRightInd/>
              <w:jc w:val="center"/>
              <w:rPr>
                <w:rFonts w:ascii="Times New Roman" w:eastAsia="Calibri" w:hAnsi="Times New Roman"/>
                <w:sz w:val="16"/>
                <w:szCs w:val="16"/>
                <w:lang w:val="fr-CA" w:eastAsia="de-DE" w:bidi="de-DE"/>
              </w:rPr>
            </w:pPr>
            <w:r w:rsidRPr="003D0D45">
              <w:rPr>
                <w:rFonts w:ascii="Times New Roman" w:eastAsia="Calibri" w:hAnsi="Times New Roman"/>
                <w:b/>
                <w:sz w:val="16"/>
                <w:szCs w:val="16"/>
                <w:lang w:val="en-GB" w:eastAsia="de-DE" w:bidi="de-DE"/>
              </w:rPr>
              <w:fldChar w:fldCharType="begin">
                <w:ffData>
                  <w:name w:val="Check5"/>
                  <w:enabled/>
                  <w:calcOnExit w:val="0"/>
                  <w:checkBox>
                    <w:sizeAuto/>
                    <w:default w:val="0"/>
                  </w:checkBox>
                </w:ffData>
              </w:fldChar>
            </w:r>
            <w:r w:rsidRPr="003D0D45">
              <w:rPr>
                <w:rFonts w:ascii="Times New Roman" w:eastAsia="Calibri" w:hAnsi="Times New Roman"/>
                <w:b/>
                <w:sz w:val="16"/>
                <w:szCs w:val="16"/>
                <w:lang w:val="fr-CA"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separate"/>
            </w:r>
            <w:r w:rsidRPr="003D0D45">
              <w:rPr>
                <w:rFonts w:ascii="Times New Roman" w:eastAsia="Calibri" w:hAnsi="Times New Roman"/>
                <w:sz w:val="16"/>
                <w:szCs w:val="16"/>
                <w:lang w:val="fr-CA" w:eastAsia="de-DE" w:bidi="de-DE"/>
              </w:rPr>
              <w:fldChar w:fldCharType="end"/>
            </w:r>
            <w:r w:rsidRPr="003D0D45">
              <w:rPr>
                <w:rFonts w:ascii="Times New Roman" w:eastAsia="Calibri" w:hAnsi="Times New Roman"/>
                <w:b/>
                <w:sz w:val="16"/>
                <w:szCs w:val="16"/>
                <w:lang w:val="fr-CA" w:eastAsia="de-DE" w:bidi="de-DE"/>
              </w:rPr>
              <w:t xml:space="preserve"> </w:t>
            </w:r>
            <w:r w:rsidRPr="003D0D45">
              <w:rPr>
                <w:rFonts w:ascii="Times New Roman" w:eastAsia="Calibri" w:hAnsi="Times New Roman"/>
                <w:sz w:val="16"/>
                <w:szCs w:val="16"/>
                <w:lang w:val="fr-CA" w:eastAsia="de-DE" w:bidi="de-DE"/>
              </w:rPr>
              <w:t xml:space="preserve">Confined establishment / </w:t>
            </w:r>
            <w:r w:rsidRPr="00F37A0B">
              <w:rPr>
                <w:rFonts w:ascii="Times New Roman" w:hAnsi="Times New Roman"/>
                <w:i/>
                <w:iCs/>
                <w:sz w:val="16"/>
              </w:rPr>
              <w:t>Zakład odizolowany</w:t>
            </w:r>
          </w:p>
        </w:tc>
        <w:tc>
          <w:tcPr>
            <w:tcW w:w="2520" w:type="dxa"/>
            <w:gridSpan w:val="4"/>
            <w:tcBorders>
              <w:top w:val="nil"/>
              <w:left w:val="nil"/>
              <w:bottom w:val="nil"/>
              <w:right w:val="nil"/>
            </w:tcBorders>
            <w:vAlign w:val="center"/>
          </w:tcPr>
          <w:p w14:paraId="34E8E5A2" w14:textId="77777777" w:rsidR="00A42BD6" w:rsidRPr="003D0D45" w:rsidRDefault="00A42BD6" w:rsidP="00ED58B9">
            <w:pPr>
              <w:autoSpaceDE/>
              <w:autoSpaceDN/>
              <w:adjustRightInd/>
              <w:jc w:val="center"/>
              <w:rPr>
                <w:rFonts w:ascii="Times New Roman" w:eastAsia="Calibri" w:hAnsi="Times New Roman"/>
                <w:sz w:val="16"/>
                <w:szCs w:val="16"/>
                <w:lang w:val="fr-CA" w:eastAsia="de-DE" w:bidi="de-DE"/>
              </w:rPr>
            </w:pPr>
            <w:r w:rsidRPr="003D0D45">
              <w:rPr>
                <w:rFonts w:ascii="Times New Roman" w:eastAsia="Calibri" w:hAnsi="Times New Roman"/>
                <w:b/>
                <w:sz w:val="16"/>
                <w:szCs w:val="16"/>
                <w:lang w:val="en-GB" w:eastAsia="de-DE" w:bidi="de-DE"/>
              </w:rPr>
              <w:fldChar w:fldCharType="begin">
                <w:ffData>
                  <w:name w:val="Check9"/>
                  <w:enabled/>
                  <w:calcOnExit w:val="0"/>
                  <w:checkBox>
                    <w:sizeAuto/>
                    <w:default w:val="0"/>
                  </w:checkBox>
                </w:ffData>
              </w:fldChar>
            </w:r>
            <w:bookmarkStart w:id="3" w:name="Check9"/>
            <w:r w:rsidRPr="003D0D45">
              <w:rPr>
                <w:rFonts w:ascii="Times New Roman" w:eastAsia="Calibri" w:hAnsi="Times New Roman"/>
                <w:b/>
                <w:sz w:val="16"/>
                <w:szCs w:val="16"/>
                <w:lang w:val="fr-CA"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end"/>
            </w:r>
            <w:bookmarkEnd w:id="3"/>
            <w:r w:rsidRPr="003D0D45">
              <w:rPr>
                <w:rFonts w:ascii="Times New Roman" w:eastAsia="Calibri" w:hAnsi="Times New Roman"/>
                <w:b/>
                <w:sz w:val="16"/>
                <w:szCs w:val="22"/>
                <w:lang w:val="fr-CA" w:eastAsia="de-DE" w:bidi="de-DE"/>
              </w:rPr>
              <w:t xml:space="preserve">  </w:t>
            </w:r>
            <w:r w:rsidRPr="003D0D45">
              <w:rPr>
                <w:rFonts w:ascii="Times New Roman" w:eastAsia="Calibri" w:hAnsi="Times New Roman"/>
                <w:sz w:val="16"/>
                <w:szCs w:val="22"/>
                <w:lang w:val="fr-CA" w:eastAsia="de-DE" w:bidi="de-DE"/>
              </w:rPr>
              <w:t xml:space="preserve">Quarantine establishment / </w:t>
            </w:r>
            <w:r w:rsidRPr="00F37A0B">
              <w:rPr>
                <w:rFonts w:ascii="Times New Roman" w:hAnsi="Times New Roman"/>
                <w:i/>
                <w:iCs/>
                <w:sz w:val="16"/>
              </w:rPr>
              <w:t>Zakład kwarantanny</w:t>
            </w:r>
          </w:p>
        </w:tc>
        <w:tc>
          <w:tcPr>
            <w:tcW w:w="2066" w:type="dxa"/>
            <w:gridSpan w:val="2"/>
            <w:tcBorders>
              <w:top w:val="nil"/>
              <w:left w:val="nil"/>
              <w:bottom w:val="nil"/>
              <w:right w:val="single" w:sz="4" w:space="0" w:color="auto"/>
            </w:tcBorders>
            <w:vAlign w:val="center"/>
          </w:tcPr>
          <w:p w14:paraId="65BE4566" w14:textId="77777777" w:rsidR="00A42BD6" w:rsidRPr="003D0D45" w:rsidRDefault="00A42BD6" w:rsidP="00ED58B9">
            <w:pPr>
              <w:autoSpaceDE/>
              <w:autoSpaceDN/>
              <w:adjustRightInd/>
              <w:jc w:val="center"/>
              <w:rPr>
                <w:rFonts w:ascii="Times New Roman" w:eastAsia="Calibri" w:hAnsi="Times New Roman"/>
                <w:sz w:val="16"/>
                <w:szCs w:val="16"/>
                <w:lang w:val="fr-CA" w:eastAsia="de-DE" w:bidi="de-DE"/>
              </w:rPr>
            </w:pPr>
            <w:r w:rsidRPr="003D0D45">
              <w:rPr>
                <w:rFonts w:ascii="Times New Roman" w:eastAsia="Calibri" w:hAnsi="Times New Roman"/>
                <w:b/>
                <w:sz w:val="16"/>
                <w:szCs w:val="16"/>
                <w:lang w:val="en-GB" w:eastAsia="de-DE" w:bidi="de-DE"/>
              </w:rPr>
              <w:fldChar w:fldCharType="begin">
                <w:ffData>
                  <w:name w:val="Check5"/>
                  <w:enabled/>
                  <w:calcOnExit w:val="0"/>
                  <w:checkBox>
                    <w:sizeAuto/>
                    <w:default w:val="0"/>
                  </w:checkBox>
                </w:ffData>
              </w:fldChar>
            </w:r>
            <w:r w:rsidRPr="003D0D45">
              <w:rPr>
                <w:rFonts w:ascii="Times New Roman" w:eastAsia="Calibri" w:hAnsi="Times New Roman"/>
                <w:b/>
                <w:sz w:val="16"/>
                <w:szCs w:val="16"/>
                <w:lang w:val="fr-CA"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separate"/>
            </w:r>
            <w:r w:rsidRPr="003D0D45">
              <w:rPr>
                <w:rFonts w:ascii="Times New Roman" w:eastAsia="Calibri" w:hAnsi="Times New Roman"/>
                <w:sz w:val="16"/>
                <w:szCs w:val="16"/>
                <w:lang w:val="fr-CA" w:eastAsia="de-DE" w:bidi="de-DE"/>
              </w:rPr>
              <w:fldChar w:fldCharType="end"/>
            </w:r>
            <w:r w:rsidRPr="003D0D45">
              <w:rPr>
                <w:rFonts w:ascii="Times New Roman" w:eastAsia="Calibri" w:hAnsi="Times New Roman"/>
                <w:b/>
                <w:sz w:val="16"/>
                <w:szCs w:val="16"/>
                <w:lang w:val="fr-CA" w:eastAsia="de-DE" w:bidi="de-DE"/>
              </w:rPr>
              <w:t xml:space="preserve"> </w:t>
            </w:r>
            <w:r w:rsidRPr="003D0D45">
              <w:rPr>
                <w:rFonts w:ascii="Times New Roman" w:eastAsia="Calibri" w:hAnsi="Times New Roman"/>
                <w:sz w:val="16"/>
                <w:szCs w:val="16"/>
                <w:lang w:val="fr-CA" w:eastAsia="de-DE" w:bidi="de-DE"/>
              </w:rPr>
              <w:t>Other /</w:t>
            </w:r>
            <w:r w:rsidRPr="003D0D45">
              <w:rPr>
                <w:sz w:val="16"/>
              </w:rPr>
              <w:t xml:space="preserve"> </w:t>
            </w:r>
            <w:r w:rsidRPr="00EC6A01">
              <w:rPr>
                <w:rFonts w:ascii="Times New Roman" w:hAnsi="Times New Roman"/>
                <w:i/>
                <w:iCs/>
                <w:sz w:val="16"/>
              </w:rPr>
              <w:t>Inne</w:t>
            </w:r>
          </w:p>
        </w:tc>
      </w:tr>
      <w:tr w:rsidR="00A42BD6" w:rsidRPr="003D0D45" w14:paraId="2B293EB0" w14:textId="77777777" w:rsidTr="00BF6C2B">
        <w:trPr>
          <w:gridBefore w:val="1"/>
          <w:wBefore w:w="449" w:type="dxa"/>
          <w:trHeight w:val="202"/>
          <w:jc w:val="center"/>
        </w:trPr>
        <w:tc>
          <w:tcPr>
            <w:tcW w:w="4448" w:type="dxa"/>
            <w:gridSpan w:val="5"/>
            <w:tcBorders>
              <w:top w:val="single" w:sz="4" w:space="0" w:color="auto"/>
              <w:left w:val="single" w:sz="4" w:space="0" w:color="auto"/>
              <w:bottom w:val="nil"/>
              <w:right w:val="single" w:sz="4" w:space="0" w:color="auto"/>
            </w:tcBorders>
            <w:hideMark/>
          </w:tcPr>
          <w:p w14:paraId="7D8587C6" w14:textId="77777777" w:rsidR="00A42BD6" w:rsidRPr="003D0D45" w:rsidRDefault="00A42BD6" w:rsidP="00ED58B9">
            <w:pPr>
              <w:autoSpaceDE/>
              <w:autoSpaceDN/>
              <w:adjustRightInd/>
              <w:ind w:left="381" w:hanging="381"/>
              <w:rPr>
                <w:rFonts w:ascii="Times New Roman" w:eastAsia="Calibri" w:hAnsi="Times New Roman"/>
                <w:sz w:val="16"/>
                <w:szCs w:val="16"/>
                <w:lang w:val="en-US" w:eastAsia="de-DE" w:bidi="de-DE"/>
              </w:rPr>
            </w:pPr>
            <w:r w:rsidRPr="003D0D45">
              <w:rPr>
                <w:rFonts w:ascii="Times New Roman" w:eastAsia="Calibri" w:hAnsi="Times New Roman"/>
                <w:b/>
                <w:sz w:val="16"/>
                <w:szCs w:val="22"/>
                <w:lang w:val="en-GB" w:eastAsia="de-DE" w:bidi="de-DE"/>
              </w:rPr>
              <w:t>I.21</w:t>
            </w:r>
            <w:r w:rsidRPr="003D0D45">
              <w:rPr>
                <w:rFonts w:ascii="Times New Roman" w:eastAsia="Calibri" w:hAnsi="Times New Roman"/>
                <w:b/>
                <w:sz w:val="16"/>
                <w:szCs w:val="22"/>
                <w:lang w:val="en-GB" w:eastAsia="de-DE" w:bidi="de-DE"/>
              </w:rPr>
              <w:tab/>
            </w:r>
            <w:r w:rsidRPr="003D0D45">
              <w:rPr>
                <w:rFonts w:ascii="Times New Roman" w:eastAsia="Calibri" w:hAnsi="Times New Roman"/>
                <w:b/>
                <w:sz w:val="16"/>
                <w:szCs w:val="16"/>
                <w:lang w:val="en-GB" w:eastAsia="de-DE" w:bidi="de-DE"/>
              </w:rPr>
              <w:fldChar w:fldCharType="begin">
                <w:ffData>
                  <w:name w:val="Check12"/>
                  <w:enabled/>
                  <w:calcOnExit w:val="0"/>
                  <w:checkBox>
                    <w:sizeAuto/>
                    <w:default w:val="0"/>
                  </w:checkBox>
                </w:ffData>
              </w:fldChar>
            </w:r>
            <w:bookmarkStart w:id="4" w:name="Check12"/>
            <w:r w:rsidRPr="003D0D45">
              <w:rPr>
                <w:rFonts w:ascii="Times New Roman" w:eastAsia="Calibri" w:hAnsi="Times New Roman"/>
                <w:b/>
                <w:sz w:val="16"/>
                <w:szCs w:val="16"/>
                <w:lang w:val="en-GB"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end"/>
            </w:r>
            <w:bookmarkEnd w:id="4"/>
            <w:r w:rsidRPr="003D0D45">
              <w:rPr>
                <w:rFonts w:ascii="Times New Roman" w:eastAsia="Calibri" w:hAnsi="Times New Roman"/>
                <w:b/>
                <w:sz w:val="16"/>
                <w:szCs w:val="16"/>
                <w:lang w:val="en-GB" w:eastAsia="de-DE" w:bidi="de-DE"/>
              </w:rPr>
              <w:t xml:space="preserve"> </w:t>
            </w:r>
            <w:r w:rsidRPr="003D0D45">
              <w:rPr>
                <w:rFonts w:ascii="Times New Roman" w:eastAsia="Calibri" w:hAnsi="Times New Roman"/>
                <w:b/>
                <w:sz w:val="16"/>
                <w:szCs w:val="22"/>
                <w:lang w:val="en-GB" w:eastAsia="de-DE" w:bidi="de-DE"/>
              </w:rPr>
              <w:t xml:space="preserve"> For transit / </w:t>
            </w:r>
            <w:r w:rsidR="00EC6A01" w:rsidRPr="00EC6A01">
              <w:rPr>
                <w:rFonts w:ascii="Times New Roman" w:hAnsi="Times New Roman"/>
                <w:b/>
                <w:i/>
                <w:iCs/>
                <w:sz w:val="16"/>
              </w:rPr>
              <w:t>Tranzyt</w:t>
            </w:r>
          </w:p>
        </w:tc>
        <w:tc>
          <w:tcPr>
            <w:tcW w:w="4932" w:type="dxa"/>
            <w:gridSpan w:val="7"/>
            <w:tcBorders>
              <w:top w:val="single" w:sz="4" w:space="0" w:color="auto"/>
              <w:left w:val="single" w:sz="4" w:space="0" w:color="auto"/>
              <w:bottom w:val="single" w:sz="4" w:space="0" w:color="auto"/>
              <w:right w:val="single" w:sz="4" w:space="0" w:color="auto"/>
            </w:tcBorders>
            <w:hideMark/>
          </w:tcPr>
          <w:p w14:paraId="06B6BACF" w14:textId="77777777" w:rsidR="00A42BD6" w:rsidRPr="003D0D45" w:rsidRDefault="00A42BD6" w:rsidP="00ED58B9">
            <w:pPr>
              <w:autoSpaceDE/>
              <w:autoSpaceDN/>
              <w:adjustRightInd/>
              <w:ind w:left="384" w:hanging="384"/>
              <w:rPr>
                <w:rFonts w:ascii="Times New Roman" w:eastAsia="Calibri" w:hAnsi="Times New Roman"/>
                <w:sz w:val="16"/>
                <w:szCs w:val="16"/>
                <w:lang w:val="en-US" w:eastAsia="de-DE" w:bidi="de-DE"/>
              </w:rPr>
            </w:pPr>
            <w:r w:rsidRPr="003D0D45">
              <w:rPr>
                <w:rFonts w:ascii="Times New Roman" w:eastAsia="Calibri" w:hAnsi="Times New Roman"/>
                <w:b/>
                <w:sz w:val="16"/>
                <w:szCs w:val="22"/>
                <w:lang w:val="en-US" w:eastAsia="de-DE" w:bidi="de-DE"/>
              </w:rPr>
              <w:t>I.22</w:t>
            </w:r>
            <w:r w:rsidRPr="003D0D45">
              <w:rPr>
                <w:rFonts w:ascii="Times New Roman" w:eastAsia="Calibri" w:hAnsi="Times New Roman"/>
                <w:b/>
                <w:sz w:val="16"/>
                <w:szCs w:val="22"/>
                <w:lang w:val="en-US" w:eastAsia="de-DE" w:bidi="de-DE"/>
              </w:rPr>
              <w:tab/>
            </w:r>
            <w:r w:rsidRPr="003D0D45">
              <w:rPr>
                <w:rFonts w:ascii="Times New Roman" w:eastAsia="Calibri" w:hAnsi="Times New Roman"/>
                <w:b/>
                <w:sz w:val="16"/>
                <w:szCs w:val="16"/>
                <w:lang w:val="en-GB" w:eastAsia="de-DE" w:bidi="de-DE"/>
              </w:rPr>
              <w:fldChar w:fldCharType="begin">
                <w:ffData>
                  <w:name w:val="Check13"/>
                  <w:enabled/>
                  <w:calcOnExit w:val="0"/>
                  <w:checkBox>
                    <w:sizeAuto/>
                    <w:default w:val="0"/>
                  </w:checkBox>
                </w:ffData>
              </w:fldChar>
            </w:r>
            <w:bookmarkStart w:id="5" w:name="Check13"/>
            <w:r w:rsidRPr="003D0D45">
              <w:rPr>
                <w:rFonts w:ascii="Times New Roman" w:eastAsia="Calibri" w:hAnsi="Times New Roman"/>
                <w:b/>
                <w:sz w:val="16"/>
                <w:szCs w:val="16"/>
                <w:lang w:val="en-US" w:eastAsia="de-DE" w:bidi="de-DE"/>
              </w:rPr>
              <w:instrText xml:space="preserve"> FORMCHECKBOX </w:instrText>
            </w:r>
            <w:r w:rsidRPr="003D0D45">
              <w:rPr>
                <w:rFonts w:ascii="Times New Roman" w:eastAsia="Calibri" w:hAnsi="Times New Roman"/>
                <w:b/>
                <w:sz w:val="16"/>
                <w:szCs w:val="16"/>
                <w:lang w:val="en-GB" w:eastAsia="de-DE" w:bidi="de-DE"/>
              </w:rPr>
            </w:r>
            <w:r w:rsidRPr="003D0D45">
              <w:rPr>
                <w:rFonts w:ascii="Times New Roman" w:eastAsia="Calibri" w:hAnsi="Times New Roman"/>
                <w:b/>
                <w:sz w:val="16"/>
                <w:szCs w:val="16"/>
                <w:lang w:val="en-GB" w:eastAsia="de-DE" w:bidi="de-DE"/>
              </w:rPr>
              <w:fldChar w:fldCharType="end"/>
            </w:r>
            <w:bookmarkEnd w:id="5"/>
            <w:r w:rsidRPr="003D0D45">
              <w:rPr>
                <w:rFonts w:ascii="Times New Roman" w:eastAsia="Calibri" w:hAnsi="Times New Roman"/>
                <w:b/>
                <w:sz w:val="16"/>
                <w:szCs w:val="16"/>
                <w:lang w:val="en-US" w:eastAsia="de-DE" w:bidi="de-DE"/>
              </w:rPr>
              <w:t xml:space="preserve">  </w:t>
            </w:r>
            <w:r w:rsidRPr="003D0D45">
              <w:rPr>
                <w:rFonts w:ascii="Times New Roman" w:eastAsia="Calibri" w:hAnsi="Times New Roman"/>
                <w:b/>
                <w:sz w:val="16"/>
                <w:szCs w:val="22"/>
                <w:lang w:val="en-US" w:eastAsia="de-DE" w:bidi="de-DE"/>
              </w:rPr>
              <w:t xml:space="preserve">For internal market / </w:t>
            </w:r>
            <w:r w:rsidRPr="00EC6A01">
              <w:rPr>
                <w:rFonts w:ascii="Times New Roman" w:hAnsi="Times New Roman"/>
                <w:b/>
                <w:i/>
                <w:iCs/>
                <w:sz w:val="16"/>
              </w:rPr>
              <w:t>Rynek wewnętrzny</w:t>
            </w:r>
          </w:p>
        </w:tc>
      </w:tr>
      <w:tr w:rsidR="00A42BD6" w:rsidRPr="003D0D45" w14:paraId="39AF45E6" w14:textId="77777777" w:rsidTr="00BF6C2B">
        <w:trPr>
          <w:gridBefore w:val="1"/>
          <w:wBefore w:w="449" w:type="dxa"/>
          <w:trHeight w:val="389"/>
          <w:jc w:val="center"/>
        </w:trPr>
        <w:tc>
          <w:tcPr>
            <w:tcW w:w="2333" w:type="dxa"/>
            <w:gridSpan w:val="2"/>
            <w:tcBorders>
              <w:top w:val="nil"/>
              <w:left w:val="single" w:sz="4" w:space="0" w:color="auto"/>
              <w:bottom w:val="single" w:sz="4" w:space="0" w:color="auto"/>
              <w:right w:val="nil"/>
            </w:tcBorders>
          </w:tcPr>
          <w:p w14:paraId="6856B536" w14:textId="77777777" w:rsidR="00A42BD6" w:rsidRPr="003D0D45" w:rsidRDefault="00A42BD6" w:rsidP="00ED58B9">
            <w:pPr>
              <w:autoSpaceDE/>
              <w:autoSpaceDN/>
              <w:adjustRightInd/>
              <w:rPr>
                <w:rFonts w:ascii="Times New Roman" w:eastAsia="Calibri" w:hAnsi="Times New Roman"/>
                <w:sz w:val="16"/>
                <w:szCs w:val="16"/>
                <w:lang w:val="fr-CA" w:eastAsia="de-DE" w:bidi="de-DE"/>
              </w:rPr>
            </w:pPr>
            <w:r w:rsidRPr="003D0D45">
              <w:rPr>
                <w:rFonts w:ascii="Times New Roman" w:eastAsia="Calibri" w:hAnsi="Times New Roman"/>
                <w:sz w:val="16"/>
                <w:szCs w:val="16"/>
                <w:lang w:val="en-GB" w:eastAsia="de-DE" w:bidi="de-DE"/>
              </w:rPr>
              <w:t xml:space="preserve">Third country / </w:t>
            </w:r>
            <w:r w:rsidRPr="00EC6A01">
              <w:rPr>
                <w:rFonts w:ascii="Times New Roman" w:hAnsi="Times New Roman"/>
                <w:i/>
                <w:iCs/>
                <w:sz w:val="16"/>
              </w:rPr>
              <w:t>Państwo trzecie</w:t>
            </w:r>
          </w:p>
        </w:tc>
        <w:tc>
          <w:tcPr>
            <w:tcW w:w="2115" w:type="dxa"/>
            <w:gridSpan w:val="3"/>
            <w:tcBorders>
              <w:top w:val="nil"/>
              <w:left w:val="single" w:sz="4" w:space="0" w:color="auto"/>
              <w:bottom w:val="single" w:sz="4" w:space="0" w:color="auto"/>
              <w:right w:val="single" w:sz="4" w:space="0" w:color="auto"/>
            </w:tcBorders>
          </w:tcPr>
          <w:p w14:paraId="6172B933" w14:textId="77777777" w:rsidR="00A42BD6" w:rsidRPr="003D0D45" w:rsidRDefault="00A42BD6" w:rsidP="00ED58B9">
            <w:pPr>
              <w:autoSpaceDE/>
              <w:autoSpaceDN/>
              <w:adjustRightInd/>
              <w:rPr>
                <w:rFonts w:ascii="Times New Roman" w:eastAsia="Calibri" w:hAnsi="Times New Roman"/>
                <w:sz w:val="16"/>
                <w:szCs w:val="16"/>
                <w:lang w:val="en-US" w:eastAsia="de-DE" w:bidi="de-DE"/>
              </w:rPr>
            </w:pPr>
            <w:r w:rsidRPr="003D0D45">
              <w:rPr>
                <w:rFonts w:ascii="Times New Roman" w:eastAsia="Calibri" w:hAnsi="Times New Roman"/>
                <w:sz w:val="16"/>
                <w:szCs w:val="22"/>
                <w:lang w:val="en-US" w:eastAsia="de-DE" w:bidi="de-DE"/>
              </w:rPr>
              <w:t xml:space="preserve">ISO country code / </w:t>
            </w:r>
            <w:r w:rsidRPr="00EC6A01">
              <w:rPr>
                <w:rFonts w:ascii="Times New Roman" w:hAnsi="Times New Roman"/>
                <w:i/>
                <w:iCs/>
                <w:sz w:val="16"/>
              </w:rPr>
              <w:t>Kod ISO kraju</w:t>
            </w:r>
          </w:p>
        </w:tc>
        <w:tc>
          <w:tcPr>
            <w:tcW w:w="4932" w:type="dxa"/>
            <w:gridSpan w:val="7"/>
            <w:tcBorders>
              <w:top w:val="single" w:sz="4" w:space="0" w:color="auto"/>
              <w:left w:val="single" w:sz="4" w:space="0" w:color="auto"/>
              <w:bottom w:val="single" w:sz="4" w:space="0" w:color="auto"/>
              <w:right w:val="single" w:sz="4" w:space="0" w:color="auto"/>
              <w:tr2bl w:val="single" w:sz="4" w:space="0" w:color="auto"/>
            </w:tcBorders>
            <w:hideMark/>
          </w:tcPr>
          <w:p w14:paraId="0937B88A" w14:textId="77777777" w:rsidR="00A42BD6" w:rsidRPr="003D0D45" w:rsidRDefault="00A42BD6" w:rsidP="00ED58B9">
            <w:pPr>
              <w:autoSpaceDE/>
              <w:autoSpaceDN/>
              <w:adjustRightInd/>
              <w:rPr>
                <w:rFonts w:ascii="Times New Roman" w:eastAsia="Calibri" w:hAnsi="Times New Roman"/>
                <w:sz w:val="16"/>
                <w:szCs w:val="16"/>
                <w:lang w:val="en-GB" w:eastAsia="de-DE" w:bidi="de-DE"/>
              </w:rPr>
            </w:pPr>
            <w:r w:rsidRPr="003D0D45">
              <w:rPr>
                <w:rFonts w:ascii="Times New Roman" w:eastAsia="Calibri" w:hAnsi="Times New Roman"/>
                <w:b/>
                <w:sz w:val="16"/>
                <w:szCs w:val="22"/>
                <w:lang w:val="en-GB" w:eastAsia="de-DE" w:bidi="de-DE"/>
              </w:rPr>
              <w:t>I.23</w:t>
            </w:r>
          </w:p>
        </w:tc>
      </w:tr>
      <w:tr w:rsidR="00A42BD6" w:rsidRPr="003D0D45" w14:paraId="191A1393" w14:textId="77777777" w:rsidTr="00561334">
        <w:trPr>
          <w:gridBefore w:val="1"/>
          <w:wBefore w:w="449" w:type="dxa"/>
          <w:trHeight w:val="389"/>
          <w:jc w:val="center"/>
        </w:trPr>
        <w:tc>
          <w:tcPr>
            <w:tcW w:w="4448" w:type="dxa"/>
            <w:gridSpan w:val="5"/>
            <w:tcBorders>
              <w:top w:val="single" w:sz="4" w:space="0" w:color="auto"/>
              <w:left w:val="single" w:sz="4" w:space="0" w:color="auto"/>
              <w:bottom w:val="single" w:sz="4" w:space="0" w:color="auto"/>
              <w:right w:val="single" w:sz="4" w:space="0" w:color="auto"/>
              <w:tr2bl w:val="nil"/>
            </w:tcBorders>
          </w:tcPr>
          <w:p w14:paraId="14195223" w14:textId="77777777" w:rsidR="00A42BD6" w:rsidRPr="003D0D45" w:rsidRDefault="00A42BD6" w:rsidP="00ED58B9">
            <w:pPr>
              <w:autoSpaceDE/>
              <w:autoSpaceDN/>
              <w:adjustRightInd/>
              <w:ind w:left="454" w:hanging="454"/>
              <w:rPr>
                <w:rFonts w:ascii="Times New Roman" w:eastAsia="Calibri" w:hAnsi="Times New Roman"/>
                <w:sz w:val="16"/>
                <w:szCs w:val="22"/>
                <w:lang w:val="en-US" w:eastAsia="de-DE" w:bidi="de-DE"/>
              </w:rPr>
            </w:pPr>
            <w:r w:rsidRPr="003D0D45">
              <w:rPr>
                <w:rFonts w:ascii="Times New Roman" w:eastAsia="Calibri" w:hAnsi="Times New Roman"/>
                <w:b/>
                <w:sz w:val="16"/>
                <w:szCs w:val="16"/>
                <w:lang w:val="en-US" w:eastAsia="de-DE" w:bidi="de-DE"/>
              </w:rPr>
              <w:t>I.24</w:t>
            </w:r>
            <w:r w:rsidRPr="003D0D45">
              <w:rPr>
                <w:rFonts w:ascii="Times New Roman" w:eastAsia="Calibri" w:hAnsi="Times New Roman"/>
                <w:b/>
                <w:sz w:val="16"/>
                <w:szCs w:val="16"/>
                <w:lang w:val="en-US" w:eastAsia="de-DE" w:bidi="de-DE"/>
              </w:rPr>
              <w:tab/>
              <w:t>Total number of packages /</w:t>
            </w:r>
            <w:r w:rsidRPr="003D0D45">
              <w:rPr>
                <w:b/>
                <w:sz w:val="16"/>
              </w:rPr>
              <w:t xml:space="preserve"> </w:t>
            </w:r>
            <w:r w:rsidRPr="00EC6A01">
              <w:rPr>
                <w:rFonts w:ascii="Times New Roman" w:hAnsi="Times New Roman"/>
                <w:b/>
                <w:i/>
                <w:iCs/>
                <w:sz w:val="16"/>
              </w:rPr>
              <w:t>Łączna liczba opakowań</w:t>
            </w:r>
          </w:p>
        </w:tc>
        <w:tc>
          <w:tcPr>
            <w:tcW w:w="2326" w:type="dxa"/>
            <w:gridSpan w:val="3"/>
            <w:tcBorders>
              <w:top w:val="single" w:sz="4" w:space="0" w:color="auto"/>
              <w:left w:val="single" w:sz="4" w:space="0" w:color="auto"/>
              <w:bottom w:val="single" w:sz="4" w:space="0" w:color="auto"/>
              <w:right w:val="single" w:sz="4" w:space="0" w:color="auto"/>
              <w:tr2bl w:val="nil"/>
            </w:tcBorders>
          </w:tcPr>
          <w:p w14:paraId="2A70CA6E" w14:textId="77777777" w:rsidR="00A42BD6" w:rsidRPr="003D0D45" w:rsidRDefault="00A42BD6" w:rsidP="00ED58B9">
            <w:pPr>
              <w:autoSpaceDE/>
              <w:autoSpaceDN/>
              <w:adjustRightInd/>
              <w:ind w:left="384" w:hanging="384"/>
              <w:rPr>
                <w:rFonts w:ascii="Times New Roman" w:eastAsia="Calibri" w:hAnsi="Times New Roman"/>
                <w:sz w:val="16"/>
                <w:szCs w:val="16"/>
                <w:lang w:val="fr-CA" w:eastAsia="de-DE" w:bidi="de-DE"/>
              </w:rPr>
            </w:pPr>
            <w:r w:rsidRPr="003D0D45">
              <w:rPr>
                <w:rFonts w:ascii="Times New Roman" w:eastAsia="Calibri" w:hAnsi="Times New Roman"/>
                <w:b/>
                <w:sz w:val="16"/>
                <w:szCs w:val="22"/>
                <w:lang w:val="fr-CA" w:eastAsia="de-DE" w:bidi="de-DE"/>
              </w:rPr>
              <w:t>I.25</w:t>
            </w:r>
            <w:r w:rsidRPr="003D0D45">
              <w:rPr>
                <w:rFonts w:ascii="Times New Roman" w:eastAsia="Calibri" w:hAnsi="Times New Roman"/>
                <w:b/>
                <w:sz w:val="16"/>
                <w:szCs w:val="22"/>
                <w:lang w:val="fr-CA" w:eastAsia="de-DE" w:bidi="de-DE"/>
              </w:rPr>
              <w:tab/>
            </w:r>
            <w:r w:rsidRPr="003D0D45">
              <w:rPr>
                <w:rFonts w:ascii="Times New Roman" w:eastAsia="Calibri" w:hAnsi="Times New Roman"/>
                <w:b/>
                <w:sz w:val="16"/>
                <w:szCs w:val="16"/>
                <w:lang w:val="fr-CA" w:eastAsia="de-DE" w:bidi="de-DE"/>
              </w:rPr>
              <w:t xml:space="preserve">Total quantity / </w:t>
            </w:r>
            <w:r w:rsidRPr="00EC6A01">
              <w:rPr>
                <w:rFonts w:ascii="Times New Roman" w:hAnsi="Times New Roman"/>
                <w:b/>
                <w:i/>
                <w:iCs/>
                <w:sz w:val="16"/>
                <w:lang w:val="fr-CA"/>
              </w:rPr>
              <w:t>Łączna ilość</w:t>
            </w:r>
          </w:p>
        </w:tc>
        <w:tc>
          <w:tcPr>
            <w:tcW w:w="2606" w:type="dxa"/>
            <w:gridSpan w:val="4"/>
            <w:tcBorders>
              <w:top w:val="single" w:sz="4" w:space="0" w:color="auto"/>
              <w:left w:val="single" w:sz="4" w:space="0" w:color="auto"/>
              <w:bottom w:val="single" w:sz="4" w:space="0" w:color="auto"/>
              <w:right w:val="single" w:sz="4" w:space="0" w:color="auto"/>
              <w:tr2bl w:val="nil"/>
            </w:tcBorders>
          </w:tcPr>
          <w:p w14:paraId="44129CE7" w14:textId="77777777" w:rsidR="00A42BD6" w:rsidRPr="003D0D45" w:rsidRDefault="00A42BD6" w:rsidP="00ED58B9">
            <w:pPr>
              <w:autoSpaceDE/>
              <w:autoSpaceDN/>
              <w:adjustRightInd/>
              <w:ind w:left="330" w:hanging="330"/>
              <w:rPr>
                <w:rFonts w:ascii="Times New Roman" w:eastAsia="Calibri" w:hAnsi="Times New Roman"/>
                <w:b/>
                <w:sz w:val="16"/>
                <w:szCs w:val="16"/>
                <w:lang w:val="en-GB" w:eastAsia="de-DE" w:bidi="de-DE"/>
              </w:rPr>
            </w:pPr>
            <w:r w:rsidRPr="003D0D45">
              <w:rPr>
                <w:rFonts w:ascii="Times New Roman" w:eastAsia="Calibri" w:hAnsi="Times New Roman"/>
                <w:b/>
                <w:sz w:val="16"/>
                <w:szCs w:val="16"/>
                <w:lang w:val="en-GB" w:eastAsia="de-DE" w:bidi="de-DE"/>
              </w:rPr>
              <w:t>I.26</w:t>
            </w:r>
            <w:r w:rsidRPr="003D0D45">
              <w:rPr>
                <w:rFonts w:ascii="Times New Roman" w:eastAsia="Calibri" w:hAnsi="Times New Roman"/>
                <w:b/>
                <w:sz w:val="16"/>
                <w:szCs w:val="16"/>
                <w:lang w:val="en-GB" w:eastAsia="de-DE" w:bidi="de-DE"/>
              </w:rPr>
              <w:tab/>
              <w:t xml:space="preserve">Total net weight/gross weight (kg) / </w:t>
            </w:r>
            <w:r w:rsidRPr="00EC6A01">
              <w:rPr>
                <w:rFonts w:ascii="Times New Roman" w:hAnsi="Times New Roman"/>
                <w:b/>
                <w:i/>
                <w:iCs/>
                <w:sz w:val="16"/>
              </w:rPr>
              <w:t>Łączna masa netto/masa brutto (kg)</w:t>
            </w:r>
          </w:p>
        </w:tc>
      </w:tr>
    </w:tbl>
    <w:p w14:paraId="186DB716" w14:textId="77777777" w:rsidR="00C42907" w:rsidRDefault="00C42907" w:rsidP="00D04EB2">
      <w:pPr>
        <w:rPr>
          <w:rFonts w:ascii="Times New Roman" w:hAnsi="Times New Roman"/>
          <w:sz w:val="16"/>
          <w:szCs w:val="16"/>
        </w:rPr>
        <w:sectPr w:rsidR="00C42907" w:rsidSect="00AF3AA8">
          <w:headerReference w:type="even" r:id="rId11"/>
          <w:headerReference w:type="default" r:id="rId12"/>
          <w:footerReference w:type="even" r:id="rId13"/>
          <w:footerReference w:type="default" r:id="rId14"/>
          <w:headerReference w:type="first" r:id="rId15"/>
          <w:footerReference w:type="first" r:id="rId16"/>
          <w:pgSz w:w="12240" w:h="15840" w:code="1"/>
          <w:pgMar w:top="1138" w:right="1138" w:bottom="1138" w:left="1138" w:header="706" w:footer="706" w:gutter="0"/>
          <w:cols w:space="708"/>
          <w:docGrid w:linePitch="360"/>
        </w:sect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066"/>
        <w:gridCol w:w="2217"/>
        <w:gridCol w:w="677"/>
        <w:gridCol w:w="1405"/>
        <w:gridCol w:w="1343"/>
        <w:gridCol w:w="798"/>
        <w:gridCol w:w="936"/>
      </w:tblGrid>
      <w:tr w:rsidR="00C42907" w:rsidRPr="003D0D45" w14:paraId="0821D298" w14:textId="77777777" w:rsidTr="001B28DC">
        <w:trPr>
          <w:trHeight w:val="265"/>
          <w:jc w:val="center"/>
        </w:trPr>
        <w:tc>
          <w:tcPr>
            <w:tcW w:w="9380" w:type="dxa"/>
            <w:gridSpan w:val="8"/>
            <w:tcBorders>
              <w:top w:val="single" w:sz="4" w:space="0" w:color="auto"/>
              <w:left w:val="single" w:sz="4" w:space="0" w:color="auto"/>
              <w:bottom w:val="nil"/>
              <w:right w:val="single" w:sz="4" w:space="0" w:color="auto"/>
              <w:tr2bl w:val="nil"/>
            </w:tcBorders>
          </w:tcPr>
          <w:p w14:paraId="441581D0" w14:textId="77777777" w:rsidR="00C42907" w:rsidRPr="003D0D45" w:rsidRDefault="00C42907" w:rsidP="001B28DC">
            <w:pPr>
              <w:autoSpaceDE/>
              <w:autoSpaceDN/>
              <w:adjustRightInd/>
              <w:ind w:left="381" w:hanging="381"/>
              <w:rPr>
                <w:rFonts w:ascii="Times New Roman" w:eastAsia="Calibri" w:hAnsi="Times New Roman"/>
                <w:sz w:val="16"/>
                <w:szCs w:val="16"/>
                <w:lang w:val="en-US" w:eastAsia="de-DE" w:bidi="de-DE"/>
              </w:rPr>
            </w:pPr>
            <w:r w:rsidRPr="003D0D45">
              <w:rPr>
                <w:rFonts w:ascii="Times New Roman" w:eastAsia="Calibri" w:hAnsi="Times New Roman"/>
                <w:b/>
                <w:sz w:val="16"/>
                <w:szCs w:val="16"/>
                <w:lang w:val="en-US" w:eastAsia="de-DE" w:bidi="de-DE"/>
              </w:rPr>
              <w:lastRenderedPageBreak/>
              <w:t>I.27</w:t>
            </w:r>
            <w:r w:rsidRPr="003D0D45">
              <w:rPr>
                <w:rFonts w:ascii="Times New Roman" w:eastAsia="Calibri" w:hAnsi="Times New Roman"/>
                <w:b/>
                <w:sz w:val="16"/>
                <w:szCs w:val="16"/>
                <w:lang w:val="en-US" w:eastAsia="de-DE" w:bidi="de-DE"/>
              </w:rPr>
              <w:tab/>
            </w:r>
            <w:r w:rsidRPr="003D0D45">
              <w:rPr>
                <w:rFonts w:ascii="Times New Roman" w:eastAsia="Calibri" w:hAnsi="Times New Roman"/>
                <w:b/>
                <w:sz w:val="16"/>
                <w:szCs w:val="22"/>
                <w:lang w:val="en-US" w:eastAsia="de-DE" w:bidi="de-DE"/>
              </w:rPr>
              <w:t xml:space="preserve">Description of consignment / </w:t>
            </w:r>
            <w:r w:rsidRPr="00EC6A01">
              <w:rPr>
                <w:rFonts w:ascii="Times New Roman" w:hAnsi="Times New Roman"/>
                <w:b/>
                <w:i/>
                <w:iCs/>
                <w:sz w:val="16"/>
              </w:rPr>
              <w:t>Opis przesyłki</w:t>
            </w:r>
          </w:p>
        </w:tc>
      </w:tr>
      <w:tr w:rsidR="00C42907" w:rsidRPr="003D0D45" w14:paraId="2E56063F" w14:textId="77777777" w:rsidTr="00971796">
        <w:trPr>
          <w:trHeight w:val="3166"/>
          <w:jc w:val="center"/>
        </w:trPr>
        <w:tc>
          <w:tcPr>
            <w:tcW w:w="938" w:type="dxa"/>
            <w:tcBorders>
              <w:top w:val="nil"/>
              <w:left w:val="single" w:sz="4" w:space="0" w:color="auto"/>
              <w:bottom w:val="single" w:sz="4" w:space="0" w:color="auto"/>
              <w:right w:val="nil"/>
              <w:tr2bl w:val="nil"/>
            </w:tcBorders>
          </w:tcPr>
          <w:p w14:paraId="1498D661" w14:textId="77777777" w:rsidR="00C42907" w:rsidRPr="00EC6A01" w:rsidRDefault="00C42907" w:rsidP="001B28DC">
            <w:pPr>
              <w:autoSpaceDE/>
              <w:autoSpaceDN/>
              <w:adjustRightInd/>
              <w:rPr>
                <w:rFonts w:ascii="Times New Roman" w:eastAsia="Calibri" w:hAnsi="Times New Roman"/>
                <w:bCs/>
                <w:sz w:val="16"/>
                <w:szCs w:val="22"/>
                <w:lang w:val="en-GB" w:eastAsia="de-DE" w:bidi="de-DE"/>
              </w:rPr>
            </w:pPr>
            <w:r w:rsidRPr="00EC6A01">
              <w:rPr>
                <w:rFonts w:ascii="Times New Roman" w:eastAsia="Calibri" w:hAnsi="Times New Roman"/>
                <w:bCs/>
                <w:sz w:val="16"/>
                <w:szCs w:val="22"/>
                <w:lang w:val="en-GB" w:eastAsia="de-DE" w:bidi="de-DE"/>
              </w:rPr>
              <w:t xml:space="preserve">CN code / </w:t>
            </w:r>
            <w:r w:rsidRPr="00EC6A01">
              <w:rPr>
                <w:rFonts w:ascii="Times New Roman" w:hAnsi="Times New Roman"/>
                <w:bCs/>
                <w:i/>
                <w:iCs/>
                <w:sz w:val="16"/>
              </w:rPr>
              <w:t>Kod CN</w:t>
            </w:r>
          </w:p>
        </w:tc>
        <w:tc>
          <w:tcPr>
            <w:tcW w:w="1066" w:type="dxa"/>
            <w:tcBorders>
              <w:top w:val="nil"/>
              <w:left w:val="nil"/>
              <w:bottom w:val="single" w:sz="4" w:space="0" w:color="auto"/>
              <w:right w:val="nil"/>
              <w:tr2bl w:val="nil"/>
            </w:tcBorders>
          </w:tcPr>
          <w:p w14:paraId="466513D1" w14:textId="77777777" w:rsidR="00C42907" w:rsidRPr="00EC6A01" w:rsidRDefault="00C42907" w:rsidP="001B28DC">
            <w:pPr>
              <w:autoSpaceDE/>
              <w:autoSpaceDN/>
              <w:adjustRightInd/>
              <w:rPr>
                <w:rFonts w:ascii="Times New Roman" w:eastAsia="Calibri" w:hAnsi="Times New Roman"/>
                <w:bCs/>
                <w:sz w:val="16"/>
                <w:szCs w:val="22"/>
                <w:lang w:val="en-GB" w:eastAsia="de-DE" w:bidi="de-DE"/>
              </w:rPr>
            </w:pPr>
            <w:r w:rsidRPr="00EC6A01">
              <w:rPr>
                <w:rFonts w:ascii="Times New Roman" w:eastAsia="Calibri" w:hAnsi="Times New Roman"/>
                <w:bCs/>
                <w:sz w:val="16"/>
                <w:szCs w:val="22"/>
                <w:lang w:val="en-GB" w:eastAsia="de-DE" w:bidi="de-DE"/>
              </w:rPr>
              <w:t xml:space="preserve">Species / </w:t>
            </w:r>
            <w:r w:rsidRPr="00EC6A01">
              <w:rPr>
                <w:rFonts w:ascii="Times New Roman" w:hAnsi="Times New Roman"/>
                <w:bCs/>
                <w:i/>
                <w:iCs/>
                <w:sz w:val="16"/>
              </w:rPr>
              <w:t>Gatunek</w:t>
            </w:r>
          </w:p>
        </w:tc>
        <w:tc>
          <w:tcPr>
            <w:tcW w:w="2217" w:type="dxa"/>
            <w:tcBorders>
              <w:top w:val="nil"/>
              <w:left w:val="nil"/>
              <w:bottom w:val="single" w:sz="4" w:space="0" w:color="auto"/>
              <w:right w:val="nil"/>
              <w:tr2bl w:val="nil"/>
            </w:tcBorders>
          </w:tcPr>
          <w:p w14:paraId="2EB604D4" w14:textId="77777777" w:rsidR="00C42907" w:rsidRPr="00EC6A01" w:rsidRDefault="00C42907" w:rsidP="001B28DC">
            <w:pPr>
              <w:autoSpaceDE/>
              <w:autoSpaceDN/>
              <w:adjustRightInd/>
              <w:rPr>
                <w:rFonts w:ascii="Times New Roman" w:eastAsia="Calibri" w:hAnsi="Times New Roman"/>
                <w:bCs/>
                <w:sz w:val="16"/>
                <w:szCs w:val="22"/>
                <w:lang w:val="fr-CA" w:eastAsia="de-DE" w:bidi="de-DE"/>
              </w:rPr>
            </w:pPr>
            <w:r w:rsidRPr="00EC6A01">
              <w:rPr>
                <w:rFonts w:ascii="Times New Roman" w:eastAsia="Calibri" w:hAnsi="Times New Roman"/>
                <w:bCs/>
                <w:sz w:val="16"/>
                <w:szCs w:val="22"/>
                <w:lang w:val="fr-CA" w:eastAsia="de-DE" w:bidi="de-DE"/>
              </w:rPr>
              <w:t xml:space="preserve">Subspecies/Category / </w:t>
            </w:r>
            <w:r w:rsidRPr="00EC6A01">
              <w:rPr>
                <w:rFonts w:ascii="Times New Roman" w:hAnsi="Times New Roman"/>
                <w:bCs/>
                <w:i/>
                <w:iCs/>
                <w:sz w:val="16"/>
              </w:rPr>
              <w:t>Podgatunek/kategoria</w:t>
            </w:r>
          </w:p>
        </w:tc>
        <w:tc>
          <w:tcPr>
            <w:tcW w:w="677" w:type="dxa"/>
            <w:tcBorders>
              <w:top w:val="nil"/>
              <w:left w:val="nil"/>
              <w:bottom w:val="single" w:sz="4" w:space="0" w:color="auto"/>
              <w:right w:val="nil"/>
              <w:tr2bl w:val="nil"/>
            </w:tcBorders>
          </w:tcPr>
          <w:p w14:paraId="17E412EF" w14:textId="77777777" w:rsidR="00C42907" w:rsidRPr="00EC6A01" w:rsidRDefault="00C42907" w:rsidP="001B28DC">
            <w:pPr>
              <w:autoSpaceDE/>
              <w:autoSpaceDN/>
              <w:adjustRightInd/>
              <w:rPr>
                <w:rFonts w:ascii="Times New Roman" w:eastAsia="Calibri" w:hAnsi="Times New Roman"/>
                <w:bCs/>
                <w:sz w:val="16"/>
                <w:szCs w:val="22"/>
                <w:lang w:val="en-GB" w:eastAsia="de-DE" w:bidi="de-DE"/>
              </w:rPr>
            </w:pPr>
            <w:r w:rsidRPr="00EC6A01">
              <w:rPr>
                <w:rFonts w:ascii="Times New Roman" w:eastAsia="Calibri" w:hAnsi="Times New Roman"/>
                <w:bCs/>
                <w:sz w:val="16"/>
                <w:szCs w:val="22"/>
                <w:lang w:val="en-GB" w:eastAsia="de-DE" w:bidi="de-DE"/>
              </w:rPr>
              <w:t xml:space="preserve">Sex / </w:t>
            </w:r>
            <w:r w:rsidRPr="00EC6A01">
              <w:rPr>
                <w:rFonts w:ascii="Times New Roman" w:hAnsi="Times New Roman"/>
                <w:bCs/>
                <w:i/>
                <w:iCs/>
                <w:sz w:val="16"/>
              </w:rPr>
              <w:t>Płeć</w:t>
            </w:r>
          </w:p>
        </w:tc>
        <w:tc>
          <w:tcPr>
            <w:tcW w:w="1405" w:type="dxa"/>
            <w:tcBorders>
              <w:top w:val="nil"/>
              <w:left w:val="nil"/>
              <w:bottom w:val="single" w:sz="4" w:space="0" w:color="auto"/>
              <w:right w:val="nil"/>
              <w:tr2bl w:val="nil"/>
            </w:tcBorders>
          </w:tcPr>
          <w:p w14:paraId="23B70D1A" w14:textId="77777777" w:rsidR="00C42907" w:rsidRPr="00EC6A01" w:rsidRDefault="00C42907" w:rsidP="001B28DC">
            <w:pPr>
              <w:autoSpaceDE/>
              <w:autoSpaceDN/>
              <w:adjustRightInd/>
              <w:rPr>
                <w:rFonts w:ascii="Times New Roman" w:hAnsi="Times New Roman"/>
                <w:bCs/>
                <w:sz w:val="16"/>
              </w:rPr>
            </w:pPr>
            <w:r w:rsidRPr="00EC6A01">
              <w:rPr>
                <w:rFonts w:ascii="Times New Roman" w:eastAsia="Calibri" w:hAnsi="Times New Roman"/>
                <w:bCs/>
                <w:sz w:val="16"/>
                <w:szCs w:val="22"/>
                <w:lang w:val="en-GB" w:eastAsia="de-DE" w:bidi="de-DE"/>
              </w:rPr>
              <w:t xml:space="preserve">Identification system / </w:t>
            </w:r>
            <w:r w:rsidRPr="00EC6A01">
              <w:rPr>
                <w:rFonts w:ascii="Times New Roman" w:hAnsi="Times New Roman"/>
                <w:bCs/>
                <w:i/>
                <w:iCs/>
                <w:sz w:val="16"/>
              </w:rPr>
              <w:t>System identyfikacji</w:t>
            </w:r>
          </w:p>
          <w:p w14:paraId="407E73B7" w14:textId="77777777" w:rsidR="00BF6C2B" w:rsidRPr="00EC6A01" w:rsidRDefault="00BF6C2B" w:rsidP="001B28DC">
            <w:pPr>
              <w:autoSpaceDE/>
              <w:autoSpaceDN/>
              <w:adjustRightInd/>
              <w:rPr>
                <w:rFonts w:ascii="Times New Roman" w:hAnsi="Times New Roman"/>
                <w:bCs/>
                <w:sz w:val="16"/>
              </w:rPr>
            </w:pPr>
          </w:p>
          <w:p w14:paraId="4E2A0214" w14:textId="77777777" w:rsidR="00BF6C2B" w:rsidRPr="00EC6A01" w:rsidRDefault="00BF6C2B" w:rsidP="001B28DC">
            <w:pPr>
              <w:autoSpaceDE/>
              <w:autoSpaceDN/>
              <w:adjustRightInd/>
              <w:rPr>
                <w:rFonts w:ascii="Times New Roman" w:hAnsi="Times New Roman"/>
                <w:bCs/>
                <w:sz w:val="16"/>
              </w:rPr>
            </w:pPr>
          </w:p>
          <w:p w14:paraId="3C9EA7DC" w14:textId="77777777" w:rsidR="00BF6C2B" w:rsidRPr="00EC6A01" w:rsidRDefault="00BF6C2B" w:rsidP="001B28DC">
            <w:pPr>
              <w:autoSpaceDE/>
              <w:autoSpaceDN/>
              <w:adjustRightInd/>
              <w:rPr>
                <w:rFonts w:ascii="Times New Roman" w:hAnsi="Times New Roman"/>
                <w:bCs/>
                <w:sz w:val="16"/>
              </w:rPr>
            </w:pPr>
          </w:p>
          <w:p w14:paraId="2D9A80A9" w14:textId="77777777" w:rsidR="00BF6C2B" w:rsidRPr="00EC6A01" w:rsidRDefault="00BF6C2B" w:rsidP="001B28DC">
            <w:pPr>
              <w:autoSpaceDE/>
              <w:autoSpaceDN/>
              <w:adjustRightInd/>
              <w:rPr>
                <w:rFonts w:ascii="Times New Roman" w:hAnsi="Times New Roman"/>
                <w:bCs/>
                <w:sz w:val="16"/>
              </w:rPr>
            </w:pPr>
          </w:p>
          <w:p w14:paraId="1B468FCA" w14:textId="77777777" w:rsidR="00BF6C2B" w:rsidRPr="00EC6A01" w:rsidRDefault="00BF6C2B" w:rsidP="001B28DC">
            <w:pPr>
              <w:autoSpaceDE/>
              <w:autoSpaceDN/>
              <w:adjustRightInd/>
              <w:rPr>
                <w:rFonts w:ascii="Times New Roman" w:hAnsi="Times New Roman"/>
                <w:bCs/>
                <w:sz w:val="16"/>
              </w:rPr>
            </w:pPr>
          </w:p>
          <w:p w14:paraId="7D06FB4A" w14:textId="77777777" w:rsidR="00BF6C2B" w:rsidRPr="00EC6A01" w:rsidRDefault="00BF6C2B" w:rsidP="001B28DC">
            <w:pPr>
              <w:autoSpaceDE/>
              <w:autoSpaceDN/>
              <w:adjustRightInd/>
              <w:rPr>
                <w:rFonts w:ascii="Times New Roman" w:hAnsi="Times New Roman"/>
                <w:bCs/>
                <w:sz w:val="16"/>
              </w:rPr>
            </w:pPr>
          </w:p>
          <w:p w14:paraId="0FE34DF5" w14:textId="77777777" w:rsidR="00BF6C2B" w:rsidRPr="00EC6A01" w:rsidRDefault="00BF6C2B" w:rsidP="001B28DC">
            <w:pPr>
              <w:autoSpaceDE/>
              <w:autoSpaceDN/>
              <w:adjustRightInd/>
              <w:rPr>
                <w:rFonts w:ascii="Times New Roman" w:hAnsi="Times New Roman"/>
                <w:bCs/>
                <w:sz w:val="16"/>
              </w:rPr>
            </w:pPr>
          </w:p>
          <w:p w14:paraId="1E325E16" w14:textId="77777777" w:rsidR="00BF6C2B" w:rsidRPr="00EC6A01" w:rsidRDefault="00BF6C2B" w:rsidP="001B28DC">
            <w:pPr>
              <w:autoSpaceDE/>
              <w:autoSpaceDN/>
              <w:adjustRightInd/>
              <w:rPr>
                <w:rFonts w:ascii="Times New Roman" w:hAnsi="Times New Roman"/>
                <w:bCs/>
                <w:sz w:val="16"/>
              </w:rPr>
            </w:pPr>
          </w:p>
          <w:p w14:paraId="0D5040AC" w14:textId="77777777" w:rsidR="00BF6C2B" w:rsidRPr="00EC6A01" w:rsidRDefault="00BF6C2B" w:rsidP="001B28DC">
            <w:pPr>
              <w:autoSpaceDE/>
              <w:autoSpaceDN/>
              <w:adjustRightInd/>
              <w:rPr>
                <w:rFonts w:ascii="Times New Roman" w:eastAsia="Calibri" w:hAnsi="Times New Roman"/>
                <w:bCs/>
                <w:sz w:val="16"/>
                <w:szCs w:val="22"/>
                <w:lang w:val="en-GB" w:eastAsia="de-DE" w:bidi="de-DE"/>
              </w:rPr>
            </w:pPr>
            <w:r w:rsidRPr="00EC6A01">
              <w:rPr>
                <w:rFonts w:ascii="Times New Roman" w:hAnsi="Times New Roman"/>
                <w:bCs/>
                <w:sz w:val="16"/>
              </w:rPr>
              <w:t xml:space="preserve">Nature of commodity / </w:t>
            </w:r>
            <w:r w:rsidRPr="00EC6A01">
              <w:rPr>
                <w:rFonts w:ascii="Times New Roman" w:hAnsi="Times New Roman"/>
                <w:bCs/>
                <w:i/>
                <w:iCs/>
                <w:sz w:val="16"/>
              </w:rPr>
              <w:t>Rodzaj towaru</w:t>
            </w:r>
          </w:p>
        </w:tc>
        <w:tc>
          <w:tcPr>
            <w:tcW w:w="1343" w:type="dxa"/>
            <w:tcBorders>
              <w:top w:val="nil"/>
              <w:left w:val="nil"/>
              <w:bottom w:val="single" w:sz="4" w:space="0" w:color="auto"/>
              <w:right w:val="nil"/>
              <w:tr2bl w:val="nil"/>
            </w:tcBorders>
          </w:tcPr>
          <w:p w14:paraId="5ACDAF52" w14:textId="77777777" w:rsidR="00C42907" w:rsidRPr="00EC6A01" w:rsidRDefault="00C42907" w:rsidP="001B28DC">
            <w:pPr>
              <w:autoSpaceDE/>
              <w:autoSpaceDN/>
              <w:adjustRightInd/>
              <w:rPr>
                <w:rFonts w:ascii="Times New Roman" w:eastAsia="Calibri" w:hAnsi="Times New Roman"/>
                <w:bCs/>
                <w:sz w:val="16"/>
                <w:szCs w:val="22"/>
                <w:lang w:val="en-GB" w:eastAsia="de-DE" w:bidi="de-DE"/>
              </w:rPr>
            </w:pPr>
            <w:r w:rsidRPr="00EC6A01">
              <w:rPr>
                <w:rFonts w:ascii="Times New Roman" w:eastAsia="Calibri" w:hAnsi="Times New Roman"/>
                <w:bCs/>
                <w:sz w:val="16"/>
                <w:szCs w:val="22"/>
                <w:lang w:val="en-GB" w:eastAsia="de-DE" w:bidi="de-DE"/>
              </w:rPr>
              <w:t xml:space="preserve">Identification number / </w:t>
            </w:r>
            <w:r w:rsidRPr="00EC6A01">
              <w:rPr>
                <w:rFonts w:ascii="Times New Roman" w:hAnsi="Times New Roman"/>
                <w:bCs/>
                <w:i/>
                <w:iCs/>
                <w:sz w:val="16"/>
              </w:rPr>
              <w:t>Numer identyfikacyjny</w:t>
            </w:r>
          </w:p>
        </w:tc>
        <w:tc>
          <w:tcPr>
            <w:tcW w:w="798" w:type="dxa"/>
            <w:tcBorders>
              <w:top w:val="nil"/>
              <w:left w:val="nil"/>
              <w:bottom w:val="single" w:sz="4" w:space="0" w:color="auto"/>
              <w:right w:val="nil"/>
              <w:tr2bl w:val="nil"/>
            </w:tcBorders>
          </w:tcPr>
          <w:p w14:paraId="1FCBB668" w14:textId="77777777" w:rsidR="00C42907" w:rsidRPr="00EC6A01" w:rsidRDefault="00C42907" w:rsidP="001B28DC">
            <w:pPr>
              <w:autoSpaceDE/>
              <w:autoSpaceDN/>
              <w:adjustRightInd/>
              <w:rPr>
                <w:rFonts w:ascii="Times New Roman" w:hAnsi="Times New Roman"/>
                <w:bCs/>
                <w:sz w:val="16"/>
              </w:rPr>
            </w:pPr>
            <w:r w:rsidRPr="00EC6A01">
              <w:rPr>
                <w:rFonts w:ascii="Times New Roman" w:eastAsia="Calibri" w:hAnsi="Times New Roman"/>
                <w:bCs/>
                <w:sz w:val="16"/>
                <w:szCs w:val="22"/>
                <w:lang w:val="en-GB" w:eastAsia="de-DE" w:bidi="de-DE"/>
              </w:rPr>
              <w:t xml:space="preserve">Age / </w:t>
            </w:r>
            <w:r w:rsidRPr="00EC6A01">
              <w:rPr>
                <w:rFonts w:ascii="Times New Roman" w:hAnsi="Times New Roman"/>
                <w:bCs/>
                <w:i/>
                <w:iCs/>
                <w:sz w:val="16"/>
              </w:rPr>
              <w:t>Wiek</w:t>
            </w:r>
          </w:p>
          <w:p w14:paraId="6521708C" w14:textId="77777777" w:rsidR="00BF6C2B" w:rsidRPr="00EC6A01" w:rsidRDefault="00BF6C2B" w:rsidP="001B28DC">
            <w:pPr>
              <w:autoSpaceDE/>
              <w:autoSpaceDN/>
              <w:adjustRightInd/>
              <w:rPr>
                <w:rFonts w:ascii="Times New Roman" w:hAnsi="Times New Roman"/>
                <w:bCs/>
                <w:sz w:val="16"/>
              </w:rPr>
            </w:pPr>
          </w:p>
          <w:p w14:paraId="4EE7909D" w14:textId="77777777" w:rsidR="00BF6C2B" w:rsidRPr="00EC6A01" w:rsidRDefault="00BF6C2B" w:rsidP="001B28DC">
            <w:pPr>
              <w:autoSpaceDE/>
              <w:autoSpaceDN/>
              <w:adjustRightInd/>
              <w:rPr>
                <w:rFonts w:ascii="Times New Roman" w:hAnsi="Times New Roman"/>
                <w:bCs/>
                <w:sz w:val="16"/>
              </w:rPr>
            </w:pPr>
          </w:p>
          <w:p w14:paraId="24A3A423" w14:textId="77777777" w:rsidR="00BF6C2B" w:rsidRPr="00EC6A01" w:rsidRDefault="00BF6C2B" w:rsidP="001B28DC">
            <w:pPr>
              <w:autoSpaceDE/>
              <w:autoSpaceDN/>
              <w:adjustRightInd/>
              <w:rPr>
                <w:rFonts w:ascii="Times New Roman" w:hAnsi="Times New Roman"/>
                <w:bCs/>
                <w:sz w:val="16"/>
              </w:rPr>
            </w:pPr>
          </w:p>
          <w:p w14:paraId="34DCA909" w14:textId="77777777" w:rsidR="00BF6C2B" w:rsidRPr="00EC6A01" w:rsidRDefault="00BF6C2B" w:rsidP="001B28DC">
            <w:pPr>
              <w:autoSpaceDE/>
              <w:autoSpaceDN/>
              <w:adjustRightInd/>
              <w:rPr>
                <w:rFonts w:ascii="Times New Roman" w:hAnsi="Times New Roman"/>
                <w:bCs/>
                <w:sz w:val="16"/>
              </w:rPr>
            </w:pPr>
          </w:p>
          <w:p w14:paraId="104D7B57" w14:textId="77777777" w:rsidR="00BF6C2B" w:rsidRPr="00EC6A01" w:rsidRDefault="00BF6C2B" w:rsidP="001B28DC">
            <w:pPr>
              <w:autoSpaceDE/>
              <w:autoSpaceDN/>
              <w:adjustRightInd/>
              <w:rPr>
                <w:rFonts w:ascii="Times New Roman" w:hAnsi="Times New Roman"/>
                <w:bCs/>
                <w:sz w:val="16"/>
              </w:rPr>
            </w:pPr>
          </w:p>
          <w:p w14:paraId="07816D82" w14:textId="77777777" w:rsidR="00BF6C2B" w:rsidRPr="00EC6A01" w:rsidRDefault="00BF6C2B" w:rsidP="001B28DC">
            <w:pPr>
              <w:autoSpaceDE/>
              <w:autoSpaceDN/>
              <w:adjustRightInd/>
              <w:rPr>
                <w:rFonts w:ascii="Times New Roman" w:hAnsi="Times New Roman"/>
                <w:bCs/>
                <w:sz w:val="16"/>
              </w:rPr>
            </w:pPr>
          </w:p>
          <w:p w14:paraId="0B52D0D9" w14:textId="77777777" w:rsidR="00BF6C2B" w:rsidRPr="00EC6A01" w:rsidRDefault="00BF6C2B" w:rsidP="001B28DC">
            <w:pPr>
              <w:autoSpaceDE/>
              <w:autoSpaceDN/>
              <w:adjustRightInd/>
              <w:rPr>
                <w:rFonts w:ascii="Times New Roman" w:hAnsi="Times New Roman"/>
                <w:bCs/>
                <w:sz w:val="16"/>
              </w:rPr>
            </w:pPr>
          </w:p>
          <w:p w14:paraId="0322C64A" w14:textId="77777777" w:rsidR="00BF6C2B" w:rsidRPr="00EC6A01" w:rsidRDefault="00BF6C2B" w:rsidP="001B28DC">
            <w:pPr>
              <w:autoSpaceDE/>
              <w:autoSpaceDN/>
              <w:adjustRightInd/>
              <w:rPr>
                <w:rFonts w:ascii="Times New Roman" w:hAnsi="Times New Roman"/>
                <w:bCs/>
                <w:sz w:val="16"/>
              </w:rPr>
            </w:pPr>
          </w:p>
          <w:p w14:paraId="681DB3DC" w14:textId="77777777" w:rsidR="00BF6C2B" w:rsidRPr="00EC6A01" w:rsidRDefault="00BF6C2B" w:rsidP="001B28DC">
            <w:pPr>
              <w:autoSpaceDE/>
              <w:autoSpaceDN/>
              <w:adjustRightInd/>
              <w:rPr>
                <w:rFonts w:ascii="Times New Roman" w:hAnsi="Times New Roman"/>
                <w:bCs/>
                <w:sz w:val="16"/>
              </w:rPr>
            </w:pPr>
          </w:p>
          <w:p w14:paraId="5689FADB" w14:textId="77777777" w:rsidR="00BF6C2B" w:rsidRPr="00EC6A01" w:rsidRDefault="00BF6C2B" w:rsidP="001B28DC">
            <w:pPr>
              <w:autoSpaceDE/>
              <w:autoSpaceDN/>
              <w:adjustRightInd/>
              <w:rPr>
                <w:rFonts w:ascii="Times New Roman" w:hAnsi="Times New Roman"/>
                <w:bCs/>
                <w:sz w:val="16"/>
              </w:rPr>
            </w:pPr>
          </w:p>
          <w:p w14:paraId="06697EAD" w14:textId="77777777" w:rsidR="00BF6C2B" w:rsidRPr="00EC6A01" w:rsidRDefault="00BF6C2B" w:rsidP="001B28DC">
            <w:pPr>
              <w:autoSpaceDE/>
              <w:autoSpaceDN/>
              <w:adjustRightInd/>
              <w:rPr>
                <w:rFonts w:ascii="Times New Roman" w:hAnsi="Times New Roman"/>
                <w:bCs/>
                <w:sz w:val="16"/>
              </w:rPr>
            </w:pPr>
          </w:p>
          <w:p w14:paraId="182D6188" w14:textId="77777777" w:rsidR="00BF6C2B" w:rsidRPr="00EC6A01" w:rsidRDefault="00BF6C2B" w:rsidP="001B28DC">
            <w:pPr>
              <w:autoSpaceDE/>
              <w:autoSpaceDN/>
              <w:adjustRightInd/>
              <w:rPr>
                <w:rFonts w:ascii="Times New Roman" w:hAnsi="Times New Roman"/>
                <w:bCs/>
                <w:sz w:val="16"/>
              </w:rPr>
            </w:pPr>
          </w:p>
          <w:p w14:paraId="2003581A" w14:textId="77777777" w:rsidR="00BF6C2B" w:rsidRPr="00EC6A01" w:rsidRDefault="00BF6C2B" w:rsidP="001B28DC">
            <w:pPr>
              <w:autoSpaceDE/>
              <w:autoSpaceDN/>
              <w:adjustRightInd/>
              <w:rPr>
                <w:rFonts w:ascii="Times New Roman" w:eastAsia="Calibri" w:hAnsi="Times New Roman"/>
                <w:bCs/>
                <w:sz w:val="16"/>
                <w:szCs w:val="22"/>
                <w:lang w:val="en-GB" w:eastAsia="de-DE" w:bidi="de-DE"/>
              </w:rPr>
            </w:pPr>
            <w:r w:rsidRPr="00EC6A01">
              <w:rPr>
                <w:rFonts w:ascii="Times New Roman" w:eastAsia="Calibri" w:hAnsi="Times New Roman"/>
                <w:bCs/>
                <w:sz w:val="16"/>
                <w:szCs w:val="22"/>
                <w:lang w:val="en-GB" w:eastAsia="de-DE" w:bidi="de-DE"/>
              </w:rPr>
              <w:t xml:space="preserve">Test / </w:t>
            </w:r>
            <w:r w:rsidRPr="00EC6A01">
              <w:rPr>
                <w:rFonts w:ascii="Times New Roman" w:hAnsi="Times New Roman"/>
                <w:bCs/>
                <w:i/>
                <w:iCs/>
                <w:sz w:val="16"/>
              </w:rPr>
              <w:t>Badanie</w:t>
            </w:r>
          </w:p>
        </w:tc>
        <w:tc>
          <w:tcPr>
            <w:tcW w:w="936" w:type="dxa"/>
            <w:tcBorders>
              <w:top w:val="nil"/>
              <w:left w:val="nil"/>
              <w:bottom w:val="single" w:sz="4" w:space="0" w:color="auto"/>
              <w:right w:val="single" w:sz="4" w:space="0" w:color="auto"/>
              <w:tr2bl w:val="nil"/>
            </w:tcBorders>
          </w:tcPr>
          <w:p w14:paraId="3B57B20A" w14:textId="77777777" w:rsidR="00C42907" w:rsidRPr="00EC6A01" w:rsidRDefault="00C42907" w:rsidP="001B28DC">
            <w:pPr>
              <w:autoSpaceDE/>
              <w:autoSpaceDN/>
              <w:adjustRightInd/>
              <w:rPr>
                <w:rFonts w:ascii="Times New Roman" w:eastAsia="Calibri" w:hAnsi="Times New Roman"/>
                <w:bCs/>
                <w:sz w:val="16"/>
                <w:szCs w:val="22"/>
                <w:lang w:val="en-GB" w:eastAsia="de-DE" w:bidi="de-DE"/>
              </w:rPr>
            </w:pPr>
            <w:r w:rsidRPr="00EC6A01">
              <w:rPr>
                <w:rFonts w:ascii="Times New Roman" w:eastAsia="Calibri" w:hAnsi="Times New Roman"/>
                <w:bCs/>
                <w:sz w:val="16"/>
                <w:szCs w:val="22"/>
                <w:lang w:val="en-GB" w:eastAsia="de-DE" w:bidi="de-DE"/>
              </w:rPr>
              <w:t xml:space="preserve">Quantity / </w:t>
            </w:r>
            <w:r w:rsidRPr="00EC6A01">
              <w:rPr>
                <w:rFonts w:ascii="Times New Roman" w:hAnsi="Times New Roman"/>
                <w:bCs/>
                <w:i/>
                <w:iCs/>
                <w:sz w:val="16"/>
              </w:rPr>
              <w:t>Ilość</w:t>
            </w:r>
          </w:p>
        </w:tc>
      </w:tr>
    </w:tbl>
    <w:p w14:paraId="353A65D8" w14:textId="77777777" w:rsidR="00C42907" w:rsidRDefault="00C42907" w:rsidP="00D04EB2">
      <w:pPr>
        <w:rPr>
          <w:rFonts w:ascii="Times New Roman" w:hAnsi="Times New Roman"/>
          <w:sz w:val="16"/>
          <w:szCs w:val="16"/>
        </w:rPr>
      </w:pPr>
    </w:p>
    <w:tbl>
      <w:tblPr>
        <w:tblW w:w="10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988"/>
        <w:gridCol w:w="2107"/>
        <w:gridCol w:w="2297"/>
        <w:gridCol w:w="2798"/>
        <w:gridCol w:w="10"/>
      </w:tblGrid>
      <w:tr w:rsidR="005D0215" w:rsidRPr="00971796" w14:paraId="798FB38F" w14:textId="77777777" w:rsidTr="001B28DC">
        <w:tblPrEx>
          <w:tblCellMar>
            <w:top w:w="0" w:type="dxa"/>
            <w:bottom w:w="0" w:type="dxa"/>
          </w:tblCellMar>
        </w:tblPrEx>
        <w:trPr>
          <w:trHeight w:val="284"/>
          <w:tblHeader/>
        </w:trPr>
        <w:tc>
          <w:tcPr>
            <w:tcW w:w="5095" w:type="dxa"/>
            <w:gridSpan w:val="2"/>
            <w:tcBorders>
              <w:top w:val="nil"/>
              <w:left w:val="nil"/>
              <w:right w:val="nil"/>
            </w:tcBorders>
            <w:vAlign w:val="bottom"/>
          </w:tcPr>
          <w:p w14:paraId="1C61E9D6" w14:textId="77777777" w:rsidR="005D0215" w:rsidRPr="003E2AE0" w:rsidRDefault="00BF6C2B" w:rsidP="001B28DC">
            <w:pPr>
              <w:tabs>
                <w:tab w:val="left" w:pos="8640"/>
              </w:tabs>
              <w:ind w:left="108" w:right="-106" w:hanging="108"/>
              <w:rPr>
                <w:rFonts w:ascii="Times New Roman" w:hAnsi="Times New Roman"/>
                <w:b/>
                <w:sz w:val="18"/>
                <w:szCs w:val="18"/>
              </w:rPr>
            </w:pPr>
            <w:r>
              <w:rPr>
                <w:rFonts w:ascii="Times New Roman" w:eastAsia="Calibri" w:hAnsi="Times New Roman"/>
                <w:b/>
                <w:sz w:val="16"/>
                <w:szCs w:val="22"/>
                <w:lang w:val="en-GB" w:eastAsia="de-DE" w:bidi="de-DE"/>
              </w:rPr>
              <w:t xml:space="preserve">COUNTRY / </w:t>
            </w:r>
            <w:r w:rsidR="00EC6A01" w:rsidRPr="00EC6A01">
              <w:rPr>
                <w:rFonts w:ascii="Times New Roman" w:eastAsia="Calibri" w:hAnsi="Times New Roman"/>
                <w:b/>
                <w:i/>
                <w:iCs/>
                <w:sz w:val="16"/>
                <w:szCs w:val="22"/>
                <w:lang w:val="en-GB" w:eastAsia="de-DE" w:bidi="de-DE"/>
              </w:rPr>
              <w:t>PAŃSTWO</w:t>
            </w:r>
            <w:r w:rsidR="00E90E26">
              <w:rPr>
                <w:rFonts w:ascii="Times New Roman" w:eastAsia="Calibri" w:hAnsi="Times New Roman"/>
                <w:b/>
                <w:i/>
                <w:iCs/>
                <w:sz w:val="16"/>
                <w:szCs w:val="22"/>
                <w:lang w:val="en-GB" w:eastAsia="de-DE" w:bidi="de-DE"/>
              </w:rPr>
              <w:t xml:space="preserve">: </w:t>
            </w:r>
            <w:r w:rsidR="00E90E26" w:rsidRPr="00E90E26">
              <w:rPr>
                <w:rFonts w:ascii="Times New Roman" w:eastAsia="Calibri" w:hAnsi="Times New Roman"/>
                <w:bCs/>
                <w:sz w:val="16"/>
                <w:szCs w:val="22"/>
                <w:lang w:val="en-GB" w:eastAsia="de-DE" w:bidi="de-DE"/>
              </w:rPr>
              <w:t>Australia</w:t>
            </w:r>
          </w:p>
        </w:tc>
        <w:tc>
          <w:tcPr>
            <w:tcW w:w="5105" w:type="dxa"/>
            <w:gridSpan w:val="3"/>
            <w:tcBorders>
              <w:top w:val="nil"/>
              <w:left w:val="nil"/>
              <w:right w:val="nil"/>
            </w:tcBorders>
            <w:vAlign w:val="bottom"/>
          </w:tcPr>
          <w:p w14:paraId="73546C77" w14:textId="77777777" w:rsidR="005D0215" w:rsidRPr="00971796" w:rsidRDefault="005D0215" w:rsidP="001B28DC">
            <w:pPr>
              <w:tabs>
                <w:tab w:val="left" w:pos="8640"/>
              </w:tabs>
              <w:ind w:right="-106"/>
              <w:jc w:val="right"/>
              <w:rPr>
                <w:rFonts w:ascii="Times New Roman" w:hAnsi="Times New Roman"/>
                <w:b/>
                <w:sz w:val="16"/>
                <w:szCs w:val="16"/>
                <w:lang w:val="en-GB"/>
              </w:rPr>
            </w:pPr>
            <w:r w:rsidRPr="00971796">
              <w:rPr>
                <w:rFonts w:ascii="Times New Roman" w:hAnsi="Times New Roman"/>
                <w:b/>
                <w:sz w:val="16"/>
                <w:szCs w:val="16"/>
                <w:lang w:val="en-GB"/>
              </w:rPr>
              <w:t>Certificate</w:t>
            </w:r>
            <w:r w:rsidR="00EF412E">
              <w:rPr>
                <w:rFonts w:ascii="Times New Roman" w:hAnsi="Times New Roman"/>
                <w:b/>
                <w:sz w:val="16"/>
                <w:szCs w:val="16"/>
                <w:lang w:val="en-GB"/>
              </w:rPr>
              <w:t xml:space="preserve"> </w:t>
            </w:r>
            <w:r w:rsidR="00EF412E" w:rsidRPr="00EF412E">
              <w:rPr>
                <w:rFonts w:ascii="Times New Roman" w:hAnsi="Times New Roman"/>
                <w:b/>
                <w:sz w:val="16"/>
                <w:szCs w:val="16"/>
                <w:lang w:val="en-GB"/>
              </w:rPr>
              <w:t>model</w:t>
            </w:r>
            <w:r w:rsidRPr="00971796">
              <w:rPr>
                <w:rFonts w:ascii="Times New Roman" w:hAnsi="Times New Roman"/>
                <w:b/>
                <w:sz w:val="16"/>
                <w:szCs w:val="16"/>
                <w:lang w:val="en-GB"/>
              </w:rPr>
              <w:t xml:space="preserve"> CANIS-FELIS-FERRETS</w:t>
            </w:r>
            <w:r w:rsidR="00EC6A01" w:rsidRPr="00971796">
              <w:rPr>
                <w:rFonts w:ascii="Times New Roman" w:hAnsi="Times New Roman"/>
                <w:b/>
                <w:sz w:val="16"/>
                <w:szCs w:val="16"/>
                <w:lang w:val="en-GB"/>
              </w:rPr>
              <w:t xml:space="preserve"> /</w:t>
            </w:r>
          </w:p>
          <w:p w14:paraId="08D1F424" w14:textId="77777777" w:rsidR="005D0215" w:rsidRPr="00971796" w:rsidRDefault="00EC6A01" w:rsidP="001B28DC">
            <w:pPr>
              <w:tabs>
                <w:tab w:val="left" w:pos="8640"/>
              </w:tabs>
              <w:ind w:right="-106"/>
              <w:jc w:val="right"/>
              <w:rPr>
                <w:rFonts w:ascii="Times New Roman" w:hAnsi="Times New Roman"/>
                <w:b/>
                <w:i/>
                <w:iCs/>
                <w:sz w:val="16"/>
                <w:szCs w:val="16"/>
              </w:rPr>
            </w:pPr>
            <w:r w:rsidRPr="00971796">
              <w:rPr>
                <w:rFonts w:ascii="Times New Roman" w:hAnsi="Times New Roman"/>
                <w:b/>
                <w:i/>
                <w:iCs/>
                <w:sz w:val="16"/>
                <w:szCs w:val="16"/>
              </w:rPr>
              <w:t>Wzór świadectwa CANIS-FELIS-FERRETS</w:t>
            </w:r>
          </w:p>
        </w:tc>
      </w:tr>
      <w:tr w:rsidR="005D0215" w:rsidRPr="003E2AE0" w14:paraId="1D724022" w14:textId="77777777" w:rsidTr="00E941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trHeight w:val="233"/>
          <w:tblHeader/>
        </w:trPr>
        <w:tc>
          <w:tcPr>
            <w:tcW w:w="2988" w:type="dxa"/>
            <w:tcBorders>
              <w:bottom w:val="single" w:sz="4" w:space="0" w:color="auto"/>
            </w:tcBorders>
          </w:tcPr>
          <w:p w14:paraId="18E874C8" w14:textId="77777777" w:rsidR="005D0215" w:rsidRPr="00971796" w:rsidRDefault="005D0215" w:rsidP="001B28DC">
            <w:pPr>
              <w:spacing w:before="40" w:after="40"/>
              <w:ind w:left="360" w:hanging="360"/>
              <w:rPr>
                <w:rFonts w:ascii="Times New Roman" w:hAnsi="Times New Roman"/>
                <w:b/>
                <w:sz w:val="16"/>
                <w:szCs w:val="16"/>
              </w:rPr>
            </w:pPr>
            <w:r w:rsidRPr="00971796">
              <w:rPr>
                <w:rFonts w:ascii="Times New Roman" w:hAnsi="Times New Roman"/>
                <w:b/>
                <w:sz w:val="16"/>
                <w:szCs w:val="16"/>
              </w:rPr>
              <w:t>II.</w:t>
            </w:r>
            <w:r w:rsidRPr="00971796">
              <w:rPr>
                <w:rFonts w:ascii="Times New Roman" w:hAnsi="Times New Roman"/>
                <w:b/>
                <w:bCs/>
                <w:sz w:val="16"/>
                <w:szCs w:val="16"/>
              </w:rPr>
              <w:tab/>
              <w:t xml:space="preserve">Health information / </w:t>
            </w:r>
            <w:r w:rsidRPr="00971796">
              <w:rPr>
                <w:rFonts w:ascii="Times New Roman" w:hAnsi="Times New Roman"/>
                <w:b/>
                <w:i/>
                <w:iCs/>
                <w:sz w:val="16"/>
                <w:szCs w:val="16"/>
              </w:rPr>
              <w:t>Informacje dot. zdrowia</w:t>
            </w:r>
          </w:p>
        </w:tc>
        <w:tc>
          <w:tcPr>
            <w:tcW w:w="4404" w:type="dxa"/>
            <w:gridSpan w:val="2"/>
          </w:tcPr>
          <w:p w14:paraId="28D4CBA3" w14:textId="77777777" w:rsidR="005D0215" w:rsidRPr="00971796" w:rsidRDefault="005D0215" w:rsidP="001B28DC">
            <w:pPr>
              <w:tabs>
                <w:tab w:val="left" w:pos="4350"/>
              </w:tabs>
              <w:ind w:left="540" w:hanging="540"/>
              <w:rPr>
                <w:rFonts w:ascii="Times New Roman" w:hAnsi="Times New Roman"/>
                <w:b/>
                <w:sz w:val="16"/>
                <w:szCs w:val="16"/>
                <w:lang w:val="en-US"/>
              </w:rPr>
            </w:pPr>
            <w:r w:rsidRPr="00971796">
              <w:rPr>
                <w:rFonts w:ascii="Times New Roman" w:hAnsi="Times New Roman"/>
                <w:b/>
                <w:sz w:val="16"/>
                <w:szCs w:val="16"/>
                <w:lang w:val="en-US"/>
              </w:rPr>
              <w:t>II.a.</w:t>
            </w:r>
            <w:r w:rsidRPr="00971796">
              <w:rPr>
                <w:rFonts w:ascii="Times New Roman" w:hAnsi="Times New Roman"/>
                <w:b/>
                <w:sz w:val="16"/>
                <w:szCs w:val="16"/>
                <w:lang w:val="en-US"/>
              </w:rPr>
              <w:tab/>
              <w:t xml:space="preserve">Certificate reference number / </w:t>
            </w:r>
            <w:r w:rsidRPr="00971796">
              <w:rPr>
                <w:rFonts w:ascii="Times New Roman" w:hAnsi="Times New Roman"/>
                <w:b/>
                <w:i/>
                <w:iCs/>
                <w:sz w:val="16"/>
                <w:szCs w:val="16"/>
              </w:rPr>
              <w:t>Nr referencyjny świadectwa</w:t>
            </w:r>
          </w:p>
        </w:tc>
        <w:tc>
          <w:tcPr>
            <w:tcW w:w="2808" w:type="dxa"/>
            <w:gridSpan w:val="2"/>
            <w:tcBorders>
              <w:tr2bl w:val="nil"/>
            </w:tcBorders>
          </w:tcPr>
          <w:p w14:paraId="069501C9" w14:textId="77777777" w:rsidR="005D0215" w:rsidRPr="00971796" w:rsidRDefault="005D0215" w:rsidP="001B28DC">
            <w:pPr>
              <w:tabs>
                <w:tab w:val="left" w:pos="4350"/>
              </w:tabs>
              <w:ind w:left="430" w:hanging="430"/>
              <w:rPr>
                <w:rFonts w:ascii="Times New Roman" w:hAnsi="Times New Roman"/>
                <w:b/>
                <w:sz w:val="16"/>
                <w:szCs w:val="16"/>
              </w:rPr>
            </w:pPr>
            <w:r w:rsidRPr="00971796">
              <w:rPr>
                <w:rFonts w:ascii="Times New Roman" w:hAnsi="Times New Roman"/>
                <w:b/>
                <w:sz w:val="16"/>
                <w:szCs w:val="16"/>
              </w:rPr>
              <w:t>II.b.</w:t>
            </w:r>
            <w:r w:rsidRPr="00971796">
              <w:rPr>
                <w:rFonts w:ascii="Times New Roman" w:hAnsi="Times New Roman"/>
                <w:b/>
                <w:sz w:val="16"/>
                <w:szCs w:val="16"/>
              </w:rPr>
              <w:tab/>
              <w:t xml:space="preserve">IMSOC reference / </w:t>
            </w:r>
            <w:r w:rsidRPr="00971796">
              <w:rPr>
                <w:rFonts w:ascii="Times New Roman" w:hAnsi="Times New Roman"/>
                <w:b/>
                <w:i/>
                <w:iCs/>
                <w:sz w:val="16"/>
                <w:szCs w:val="16"/>
              </w:rPr>
              <w:t>Nr referencyjny IMSOC</w:t>
            </w:r>
          </w:p>
        </w:tc>
      </w:tr>
      <w:tr w:rsidR="00D04EB2" w14:paraId="74A73405" w14:textId="77777777" w:rsidTr="00AB4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3262"/>
        </w:trPr>
        <w:tc>
          <w:tcPr>
            <w:tcW w:w="10190" w:type="dxa"/>
            <w:gridSpan w:val="4"/>
            <w:tcBorders>
              <w:top w:val="single" w:sz="4" w:space="0" w:color="auto"/>
              <w:bottom w:val="single" w:sz="4" w:space="0" w:color="auto"/>
            </w:tcBorders>
          </w:tcPr>
          <w:p w14:paraId="43131019" w14:textId="77777777" w:rsidR="00FB48D4" w:rsidRPr="00BF1C3D" w:rsidRDefault="00C23E64" w:rsidP="003D39A8">
            <w:pPr>
              <w:autoSpaceDE/>
              <w:autoSpaceDN/>
              <w:adjustRightInd/>
              <w:rPr>
                <w:rFonts w:ascii="Times New Roman" w:eastAsia="Calibri" w:hAnsi="Times New Roman"/>
                <w:i/>
                <w:iCs/>
                <w:lang w:val="en-GB" w:eastAsia="de-DE" w:bidi="de-DE"/>
              </w:rPr>
            </w:pPr>
            <w:r w:rsidRPr="00BF1C3D">
              <w:rPr>
                <w:rFonts w:ascii="Times New Roman" w:eastAsia="Calibri" w:hAnsi="Times New Roman"/>
                <w:lang w:val="en-GB" w:eastAsia="de-DE" w:bidi="de-DE"/>
              </w:rPr>
              <w:t>I, the undersigned official veterinarian hereby certify that the animals of the consignment described in Part I</w:t>
            </w:r>
            <w:r w:rsidR="00EC6A01" w:rsidRPr="00BF1C3D">
              <w:rPr>
                <w:rFonts w:ascii="Times New Roman" w:eastAsia="Calibri" w:hAnsi="Times New Roman"/>
                <w:lang w:val="en-GB" w:eastAsia="de-DE" w:bidi="de-DE"/>
              </w:rPr>
              <w:t xml:space="preserve"> / </w:t>
            </w:r>
            <w:r w:rsidR="00FB48D4" w:rsidRPr="00BF1C3D">
              <w:rPr>
                <w:rFonts w:ascii="Times New Roman" w:eastAsia="Calibri" w:hAnsi="Times New Roman"/>
                <w:i/>
                <w:iCs/>
                <w:lang w:eastAsia="de-DE" w:bidi="de-DE"/>
              </w:rPr>
              <w:t>Ja, niżej podpisany urzędowy lekarz weterynarii, niniejszym zaświadczam, że zwierzęta w przesyłce opisane w części I:</w:t>
            </w:r>
          </w:p>
          <w:p w14:paraId="4D5D6E51" w14:textId="77777777" w:rsidR="003D39A8" w:rsidRPr="00BF1C3D" w:rsidRDefault="000317C7" w:rsidP="003D39A8">
            <w:pPr>
              <w:autoSpaceDE/>
              <w:autoSpaceDN/>
              <w:adjustRightInd/>
              <w:rPr>
                <w:rFonts w:ascii="Times New Roman" w:eastAsia="Calibri" w:hAnsi="Times New Roman"/>
                <w:lang w:val="en-GB" w:eastAsia="de-DE" w:bidi="de-DE"/>
              </w:rPr>
            </w:pPr>
            <w:r w:rsidRPr="00BF1C3D">
              <w:rPr>
                <w:rFonts w:ascii="Times New Roman" w:eastAsia="Calibri" w:hAnsi="Times New Roman"/>
                <w:noProof/>
                <w:lang w:val="en-GB" w:eastAsia="de-DE" w:bidi="de-DE"/>
              </w:rPr>
              <w:pict w14:anchorId="3E84F536">
                <v:shapetype id="_x0000_t202" coordsize="21600,21600" o:spt="202" path="m,l,21600r21600,l21600,xe">
                  <v:stroke joinstyle="miter"/>
                  <v:path gradientshapeok="t" o:connecttype="rect"/>
                </v:shapetype>
                <v:shape id="_x0000_s2053" type="#_x0000_t202" style="position:absolute;margin-left:-33.9pt;margin-top:28.1pt;width:26.85pt;height:206.8pt;z-index:1;mso-position-vertical-relative:page" strokeweight=".5pt">
                  <v:textbox style="layout-flow:vertical;mso-layout-flow-alt:bottom-to-top;mso-next-textbox:#_x0000_s2053">
                    <w:txbxContent>
                      <w:p w14:paraId="08807D92" w14:textId="77777777" w:rsidR="00C85B20" w:rsidRPr="00971796" w:rsidRDefault="00C85B20" w:rsidP="00C85B20">
                        <w:pPr>
                          <w:jc w:val="center"/>
                          <w:rPr>
                            <w:rFonts w:ascii="Times New Roman" w:hAnsi="Times New Roman"/>
                            <w:b/>
                            <w:i/>
                            <w:iCs/>
                          </w:rPr>
                        </w:pPr>
                        <w:r w:rsidRPr="00971796">
                          <w:rPr>
                            <w:rFonts w:ascii="Times New Roman" w:hAnsi="Times New Roman"/>
                            <w:b/>
                          </w:rPr>
                          <w:t>Part II: Certification</w:t>
                        </w:r>
                        <w:r w:rsidR="00BB2436" w:rsidRPr="00971796">
                          <w:rPr>
                            <w:rFonts w:ascii="Times New Roman" w:hAnsi="Times New Roman"/>
                            <w:b/>
                          </w:rPr>
                          <w:t xml:space="preserve"> / </w:t>
                        </w:r>
                        <w:r w:rsidR="00BB2436" w:rsidRPr="00971796">
                          <w:rPr>
                            <w:rFonts w:ascii="Times New Roman" w:eastAsia="Calibri" w:hAnsi="Times New Roman"/>
                            <w:b/>
                            <w:i/>
                            <w:iCs/>
                            <w:lang w:val="pl-PL" w:eastAsia="de-DE" w:bidi="de-DE"/>
                          </w:rPr>
                          <w:t>Część II: Zaświadczenie</w:t>
                        </w:r>
                      </w:p>
                      <w:p w14:paraId="445DFC64" w14:textId="77777777" w:rsidR="00C85B20" w:rsidRPr="00BB21A3" w:rsidRDefault="00C85B20" w:rsidP="00C85B20">
                        <w:pPr>
                          <w:rPr>
                            <w:rFonts w:ascii="Times New Roman" w:hAnsi="Times New Roman"/>
                            <w:sz w:val="18"/>
                            <w:szCs w:val="18"/>
                          </w:rPr>
                        </w:pPr>
                      </w:p>
                    </w:txbxContent>
                  </v:textbox>
                  <w10:wrap anchory="page"/>
                </v:shape>
              </w:pict>
            </w:r>
            <w:r w:rsidR="00EF412E">
              <w:rPr>
                <w:rFonts w:ascii="Times New Roman" w:eastAsia="Calibri" w:hAnsi="Times New Roman"/>
                <w:lang w:val="en-GB" w:eastAsia="de-DE" w:bidi="de-DE"/>
              </w:rPr>
              <w:t xml:space="preserve"> </w:t>
            </w:r>
          </w:p>
          <w:p w14:paraId="145DEE19" w14:textId="77777777" w:rsidR="00C23E64" w:rsidRPr="00BF1C3D" w:rsidRDefault="00C23E64" w:rsidP="003D39A8">
            <w:pPr>
              <w:autoSpaceDE/>
              <w:autoSpaceDN/>
              <w:adjustRightInd/>
              <w:ind w:left="1440" w:hanging="540"/>
              <w:rPr>
                <w:rFonts w:ascii="Times New Roman" w:eastAsia="Calibri" w:hAnsi="Times New Roman"/>
                <w:lang w:val="en-GB" w:eastAsia="de-DE" w:bidi="de-DE"/>
              </w:rPr>
            </w:pPr>
            <w:r w:rsidRPr="00BF1C3D">
              <w:rPr>
                <w:rFonts w:ascii="Times New Roman" w:eastAsia="Calibri" w:hAnsi="Times New Roman"/>
                <w:lang w:val="en-GB" w:eastAsia="de-DE" w:bidi="de-DE"/>
              </w:rPr>
              <w:t>II.1.</w:t>
            </w:r>
            <w:r w:rsidRPr="00BF1C3D">
              <w:rPr>
                <w:rFonts w:ascii="Times New Roman" w:eastAsia="Calibri" w:hAnsi="Times New Roman"/>
                <w:lang w:val="en-GB" w:eastAsia="de-DE" w:bidi="de-DE"/>
              </w:rPr>
              <w:tab/>
              <w:t xml:space="preserve">come from a third country or territory, zone thereof with code: </w:t>
            </w:r>
            <w:r w:rsidR="00E90E26">
              <w:rPr>
                <w:rFonts w:ascii="Times New Roman" w:eastAsia="Calibri" w:hAnsi="Times New Roman"/>
                <w:lang w:val="en-GB" w:eastAsia="de-DE" w:bidi="de-DE"/>
              </w:rPr>
              <w:t>AU</w:t>
            </w:r>
            <w:r w:rsidRPr="00BF1C3D">
              <w:rPr>
                <w:rFonts w:ascii="Times New Roman" w:eastAsia="Calibri" w:hAnsi="Times New Roman"/>
                <w:lang w:val="en-GB" w:eastAsia="de-DE" w:bidi="de-DE"/>
              </w:rPr>
              <w:t xml:space="preserve"> - </w:t>
            </w:r>
            <w:r w:rsidR="00E90E26">
              <w:rPr>
                <w:rFonts w:ascii="Times New Roman" w:eastAsia="Calibri" w:hAnsi="Times New Roman"/>
                <w:lang w:val="en-GB" w:eastAsia="de-DE" w:bidi="de-DE"/>
              </w:rPr>
              <w:t>0</w:t>
            </w:r>
            <w:r w:rsidRPr="00BF1C3D">
              <w:rPr>
                <w:rFonts w:ascii="Times New Roman" w:eastAsia="Calibri" w:hAnsi="Times New Roman"/>
                <w:vertAlign w:val="superscript"/>
                <w:lang w:val="en-GB" w:eastAsia="de-DE" w:bidi="de-DE"/>
              </w:rPr>
              <w:t>(1)</w:t>
            </w:r>
            <w:r w:rsidRPr="00BF1C3D">
              <w:rPr>
                <w:rFonts w:ascii="Times New Roman" w:eastAsia="Calibri" w:hAnsi="Times New Roman"/>
                <w:lang w:val="en-GB" w:eastAsia="de-DE" w:bidi="de-DE"/>
              </w:rPr>
              <w:t xml:space="preserve"> which, on the date of issue of this animal health certificate is authorised for the entry into the Union of dogs, cats and ferrets and is listed in Part 1 of Annex VIII to Commission Implementing Regulation (EU) 2021/404;</w:t>
            </w:r>
          </w:p>
          <w:p w14:paraId="7283F24C" w14:textId="77777777" w:rsidR="00FF025C" w:rsidRPr="00BF1C3D" w:rsidRDefault="00FF025C" w:rsidP="003D39A8">
            <w:pPr>
              <w:autoSpaceDE/>
              <w:autoSpaceDN/>
              <w:adjustRightInd/>
              <w:ind w:left="1440" w:hanging="540"/>
              <w:rPr>
                <w:rFonts w:ascii="Times New Roman" w:eastAsia="Calibri" w:hAnsi="Times New Roman"/>
                <w:i/>
                <w:iCs/>
                <w:lang w:val="en-GB" w:eastAsia="de-DE" w:bidi="de-DE"/>
              </w:rPr>
            </w:pPr>
            <w:r w:rsidRPr="00BF1C3D">
              <w:rPr>
                <w:rFonts w:ascii="Times New Roman" w:eastAsia="Calibri" w:hAnsi="Times New Roman"/>
                <w:i/>
                <w:iCs/>
                <w:lang w:val="en-GB" w:eastAsia="de-DE" w:bidi="de-DE"/>
              </w:rPr>
              <w:t>II.1.</w:t>
            </w:r>
            <w:r w:rsidRPr="00BF1C3D">
              <w:rPr>
                <w:rFonts w:ascii="Times New Roman" w:eastAsia="Calibri" w:hAnsi="Times New Roman"/>
                <w:i/>
                <w:iCs/>
                <w:lang w:val="en-GB" w:eastAsia="de-DE" w:bidi="de-DE"/>
              </w:rPr>
              <w:tab/>
              <w:t xml:space="preserve">pochodzą z państwa trzeciego lub terytorium, lub ich strefy o kodzie: </w:t>
            </w:r>
            <w:r w:rsidR="00E90E26">
              <w:rPr>
                <w:rFonts w:ascii="Times New Roman" w:eastAsia="Calibri" w:hAnsi="Times New Roman"/>
                <w:i/>
                <w:iCs/>
                <w:lang w:val="en-GB" w:eastAsia="de-DE" w:bidi="de-DE"/>
              </w:rPr>
              <w:t>AU</w:t>
            </w:r>
            <w:r w:rsidRPr="00BF1C3D">
              <w:rPr>
                <w:rFonts w:ascii="Times New Roman" w:eastAsia="Calibri" w:hAnsi="Times New Roman"/>
                <w:i/>
                <w:iCs/>
                <w:lang w:val="en-GB" w:eastAsia="de-DE" w:bidi="de-DE"/>
              </w:rPr>
              <w:t xml:space="preserve"> - </w:t>
            </w:r>
            <w:r w:rsidR="00E90E26">
              <w:rPr>
                <w:rFonts w:ascii="Times New Roman" w:eastAsia="Calibri" w:hAnsi="Times New Roman"/>
                <w:i/>
                <w:iCs/>
                <w:lang w:val="en-GB" w:eastAsia="de-DE" w:bidi="de-DE"/>
              </w:rPr>
              <w:t>0</w:t>
            </w:r>
            <w:r w:rsidRPr="00BF1C3D">
              <w:rPr>
                <w:rFonts w:ascii="Times New Roman" w:eastAsia="Calibri" w:hAnsi="Times New Roman"/>
                <w:i/>
                <w:iCs/>
                <w:vertAlign w:val="superscript"/>
                <w:lang w:val="en-GB" w:eastAsia="de-DE" w:bidi="de-DE"/>
              </w:rPr>
              <w:t>(1)</w:t>
            </w:r>
            <w:r w:rsidRPr="00BF1C3D">
              <w:rPr>
                <w:rFonts w:ascii="Times New Roman" w:eastAsia="Calibri" w:hAnsi="Times New Roman"/>
                <w:i/>
                <w:iCs/>
                <w:lang w:val="en-GB" w:eastAsia="de-DE" w:bidi="de-DE"/>
              </w:rPr>
              <w:t>, które w dniu wystawienia niniejszego świadectwa zdrowia zwierząt są upoważnione do wprowadzania na terytorium Unii psów, kotów i fretek domowych i znajduje się w wykazie w części 1 załącznika VIII do rozporządzenia wykonawczego Komisji (UE) 2021/404;</w:t>
            </w:r>
          </w:p>
          <w:p w14:paraId="4AF336CF" w14:textId="77777777" w:rsidR="003D39A8" w:rsidRPr="00BF1C3D" w:rsidRDefault="003D39A8" w:rsidP="003D39A8">
            <w:pPr>
              <w:autoSpaceDE/>
              <w:autoSpaceDN/>
              <w:adjustRightInd/>
              <w:ind w:left="540" w:hanging="540"/>
              <w:rPr>
                <w:rFonts w:ascii="Times New Roman" w:eastAsia="Calibri" w:hAnsi="Times New Roman"/>
                <w:lang w:val="en-GB" w:eastAsia="de-DE" w:bidi="de-DE"/>
              </w:rPr>
            </w:pPr>
          </w:p>
          <w:p w14:paraId="6F8A7DEF" w14:textId="77777777" w:rsidR="00C23E64" w:rsidRPr="00BF1C3D" w:rsidRDefault="00C23E64" w:rsidP="007421D6">
            <w:pPr>
              <w:tabs>
                <w:tab w:val="left" w:pos="900"/>
              </w:tabs>
              <w:autoSpaceDE/>
              <w:autoSpaceDN/>
              <w:adjustRightInd/>
              <w:ind w:left="1440" w:hanging="144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F412E">
              <w:rPr>
                <w:rFonts w:ascii="Times New Roman" w:eastAsia="Calibri" w:hAnsi="Times New Roman"/>
                <w:vertAlign w:val="superscript"/>
                <w:lang w:val="en-GB" w:eastAsia="de-DE" w:bidi="de-DE"/>
              </w:rPr>
              <w:t xml:space="preserve"> </w:t>
            </w:r>
            <w:r w:rsidRPr="00EF412E">
              <w:rPr>
                <w:rFonts w:ascii="Times New Roman" w:eastAsia="Calibri" w:hAnsi="Times New Roman"/>
                <w:i/>
                <w:iCs/>
                <w:lang w:val="en-GB" w:eastAsia="de-DE" w:bidi="de-DE"/>
              </w:rPr>
              <w:t>either</w:t>
            </w:r>
            <w:r w:rsidRPr="00BF1C3D">
              <w:rPr>
                <w:rFonts w:ascii="Times New Roman" w:eastAsia="Calibri" w:hAnsi="Times New Roman"/>
                <w:lang w:val="en-GB" w:eastAsia="de-DE" w:bidi="de-DE"/>
              </w:rPr>
              <w:tab/>
              <w:t>[II.2.</w:t>
            </w:r>
            <w:r w:rsidRPr="00BF1C3D">
              <w:rPr>
                <w:rFonts w:ascii="Times New Roman" w:eastAsia="Calibri" w:hAnsi="Times New Roman"/>
                <w:lang w:val="en-GB" w:eastAsia="de-DE" w:bidi="de-DE"/>
              </w:rPr>
              <w:tab/>
              <w:t>have been dispatched to the Union directly from the establishment of origin without passing through any other establishment;]</w:t>
            </w:r>
          </w:p>
          <w:p w14:paraId="2F0E38C1" w14:textId="77777777" w:rsidR="00FF025C" w:rsidRPr="00BF1C3D" w:rsidRDefault="00FF025C" w:rsidP="00FF025C">
            <w:pPr>
              <w:pStyle w:val="Point0"/>
              <w:tabs>
                <w:tab w:val="left" w:pos="870"/>
                <w:tab w:val="left" w:pos="1527"/>
              </w:tabs>
              <w:spacing w:before="40" w:after="40"/>
              <w:ind w:left="1527" w:hanging="1527"/>
              <w:jc w:val="left"/>
              <w:rPr>
                <w:i/>
                <w:iCs/>
                <w:sz w:val="20"/>
              </w:rPr>
            </w:pPr>
            <w:r w:rsidRPr="00BF1C3D">
              <w:rPr>
                <w:rFonts w:eastAsia="Calibri"/>
                <w:i/>
                <w:iCs/>
                <w:sz w:val="20"/>
                <w:vertAlign w:val="superscript"/>
                <w:lang w:eastAsia="de-DE" w:bidi="de-DE"/>
              </w:rPr>
              <w:t>(2)</w:t>
            </w:r>
            <w:r w:rsidRPr="00BF1C3D">
              <w:rPr>
                <w:i/>
                <w:iCs/>
                <w:sz w:val="20"/>
              </w:rPr>
              <w:tab/>
              <w:t>[II.2.</w:t>
            </w:r>
            <w:r w:rsidRPr="00BF1C3D">
              <w:rPr>
                <w:i/>
                <w:iCs/>
                <w:sz w:val="20"/>
              </w:rPr>
              <w:tab/>
              <w:t>zostały wysłane bezpośrednio z zakładu pochodzenia do Unii, bez przechodzenia przez żaden inny zakład;]</w:t>
            </w:r>
          </w:p>
          <w:p w14:paraId="4FA41290" w14:textId="77777777" w:rsidR="003D39A8" w:rsidRPr="00BF1C3D" w:rsidRDefault="003D39A8" w:rsidP="003D39A8">
            <w:pPr>
              <w:tabs>
                <w:tab w:val="left" w:pos="869"/>
              </w:tabs>
              <w:autoSpaceDE/>
              <w:autoSpaceDN/>
              <w:adjustRightInd/>
              <w:ind w:left="1440" w:hanging="1440"/>
              <w:rPr>
                <w:rFonts w:ascii="Times New Roman" w:eastAsia="Calibri" w:hAnsi="Times New Roman"/>
                <w:lang w:val="en-GB" w:eastAsia="de-DE" w:bidi="de-DE"/>
              </w:rPr>
            </w:pPr>
          </w:p>
          <w:p w14:paraId="6468FEF8" w14:textId="77777777" w:rsidR="003D39A8" w:rsidRPr="00BF1C3D" w:rsidRDefault="00C23E64" w:rsidP="00DD3826">
            <w:pPr>
              <w:tabs>
                <w:tab w:val="left" w:pos="900"/>
              </w:tabs>
              <w:autoSpaceDE/>
              <w:autoSpaceDN/>
              <w:adjustRightInd/>
              <w:ind w:left="1440" w:hanging="144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(2)(3)</w:t>
            </w:r>
            <w:r w:rsidR="00EF412E">
              <w:rPr>
                <w:rFonts w:ascii="Times New Roman" w:eastAsia="Calibri" w:hAnsi="Times New Roman"/>
                <w:vertAlign w:val="superscript"/>
                <w:lang w:val="en-GB" w:eastAsia="de-DE" w:bidi="de-DE"/>
              </w:rPr>
              <w:t xml:space="preserve"> </w:t>
            </w:r>
            <w:r w:rsidRPr="00EF412E">
              <w:rPr>
                <w:rFonts w:ascii="Times New Roman" w:eastAsia="Calibri" w:hAnsi="Times New Roman"/>
                <w:i/>
                <w:iCs/>
                <w:lang w:val="en-GB" w:eastAsia="de-DE" w:bidi="de-DE"/>
              </w:rPr>
              <w:t>or</w:t>
            </w:r>
            <w:r w:rsidRPr="00BF1C3D">
              <w:rPr>
                <w:rFonts w:ascii="Times New Roman" w:eastAsia="Calibri" w:hAnsi="Times New Roman"/>
                <w:lang w:val="en-GB" w:eastAsia="de-DE" w:bidi="de-DE"/>
              </w:rPr>
              <w:tab/>
              <w:t>[II.2.</w:t>
            </w:r>
            <w:r w:rsidRPr="00BF1C3D">
              <w:rPr>
                <w:rFonts w:ascii="Times New Roman" w:eastAsia="Calibri" w:hAnsi="Times New Roman"/>
                <w:lang w:val="en-GB" w:eastAsia="de-DE" w:bidi="de-DE"/>
              </w:rPr>
              <w:tab/>
              <w:t>have undergone one single assembly operation in the country or territory, or zone thereof of origin which took place for not more than 6 days in an establishment fulfilling the following requirements:</w:t>
            </w:r>
          </w:p>
          <w:p w14:paraId="2B0A5613" w14:textId="77777777" w:rsidR="003D39A8" w:rsidRPr="00BF1C3D" w:rsidRDefault="00C23E64" w:rsidP="00EF412E">
            <w:pPr>
              <w:numPr>
                <w:ilvl w:val="0"/>
                <w:numId w:val="23"/>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 xml:space="preserve">it is approved for conducting assembly operations of dogs, cats and ferrets by the competent authority in the third country or territory in accordance with Article 10 of Commission Delegated Regulation (EU) 2019/2035; </w:t>
            </w:r>
          </w:p>
          <w:p w14:paraId="4694D28C" w14:textId="77777777" w:rsidR="003D39A8" w:rsidRPr="00BF1C3D" w:rsidRDefault="00C23E64" w:rsidP="00EF412E">
            <w:pPr>
              <w:numPr>
                <w:ilvl w:val="0"/>
                <w:numId w:val="23"/>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it has a unique approval number assigned by the competent authority of the third country or territory;</w:t>
            </w:r>
          </w:p>
          <w:p w14:paraId="565E0ED0" w14:textId="77777777" w:rsidR="003D39A8" w:rsidRPr="00BF1C3D" w:rsidRDefault="00C23E64" w:rsidP="00EF412E">
            <w:pPr>
              <w:numPr>
                <w:ilvl w:val="0"/>
                <w:numId w:val="23"/>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it is listed for that purpose by the competent authority of the third country or territory of dispatch to the Union, including the information set out in Article 21 of Delegated Regulation (EU) 2019/2035;</w:t>
            </w:r>
          </w:p>
          <w:p w14:paraId="716B261D" w14:textId="77777777" w:rsidR="00C23E64" w:rsidRPr="00BF1C3D" w:rsidRDefault="00C23E64" w:rsidP="00EF412E">
            <w:pPr>
              <w:numPr>
                <w:ilvl w:val="0"/>
                <w:numId w:val="23"/>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it complies with the record keeping requirements provided for in Article 73(2), point (a)(iv), of Delegated Regulation (EU) 2020/692;]</w:t>
            </w:r>
          </w:p>
          <w:p w14:paraId="36A21D99" w14:textId="77777777" w:rsidR="00DD3826" w:rsidRPr="00BF1C3D" w:rsidRDefault="00DD3826" w:rsidP="00DD3826">
            <w:pPr>
              <w:pStyle w:val="Point0"/>
              <w:tabs>
                <w:tab w:val="left" w:pos="870"/>
                <w:tab w:val="left" w:pos="1527"/>
              </w:tabs>
              <w:spacing w:before="40" w:after="40"/>
              <w:ind w:left="1527" w:hanging="1527"/>
              <w:rPr>
                <w:i/>
                <w:iCs/>
                <w:sz w:val="20"/>
              </w:rPr>
            </w:pPr>
            <w:r w:rsidRPr="00BF1C3D">
              <w:rPr>
                <w:i/>
                <w:iCs/>
                <w:sz w:val="20"/>
                <w:vertAlign w:val="superscript"/>
              </w:rPr>
              <w:t>(2)(3)</w:t>
            </w:r>
            <w:r w:rsidRPr="00BF1C3D">
              <w:rPr>
                <w:i/>
                <w:iCs/>
                <w:sz w:val="20"/>
              </w:rPr>
              <w:t xml:space="preserve"> albo</w:t>
            </w:r>
            <w:r w:rsidRPr="00BF1C3D">
              <w:rPr>
                <w:i/>
                <w:iCs/>
                <w:sz w:val="20"/>
              </w:rPr>
              <w:tab/>
              <w:t>[II.2.</w:t>
            </w:r>
            <w:r w:rsidRPr="00BF1C3D">
              <w:rPr>
                <w:i/>
                <w:iCs/>
                <w:sz w:val="20"/>
              </w:rPr>
              <w:tab/>
              <w:t>poddano jednemu gromadzeniu w państwie pochodzenia, na terytorium pochodzenia lub w ich strefie, które odbywało się przez maksymalnie 6 dni w zakładzie spełniającym następujące wymogi:</w:t>
            </w:r>
          </w:p>
          <w:p w14:paraId="04564230" w14:textId="77777777" w:rsidR="00DD3826" w:rsidRPr="00BF1C3D" w:rsidRDefault="00DD3826" w:rsidP="0038331E">
            <w:pPr>
              <w:pStyle w:val="Point2"/>
              <w:numPr>
                <w:ilvl w:val="0"/>
                <w:numId w:val="39"/>
              </w:numPr>
              <w:spacing w:before="40" w:after="40"/>
              <w:ind w:left="2127"/>
              <w:rPr>
                <w:i/>
                <w:iCs/>
                <w:sz w:val="20"/>
              </w:rPr>
            </w:pPr>
            <w:r w:rsidRPr="00BF1C3D">
              <w:rPr>
                <w:i/>
                <w:iCs/>
                <w:sz w:val="20"/>
              </w:rPr>
              <w:t xml:space="preserve">został zatwierdzony przez właściwy organ państwa trzeciego lub terytorium na potrzeby gromadzenia psów, kotów i fretek domowych zgodnie z art. 10 rozporządzenia delegowanego Komisji (UE) 2019/2035; </w:t>
            </w:r>
          </w:p>
          <w:p w14:paraId="7C35E97A" w14:textId="77777777" w:rsidR="00DD3826" w:rsidRPr="00BF1C3D" w:rsidRDefault="00DD3826" w:rsidP="0038331E">
            <w:pPr>
              <w:pStyle w:val="Point2"/>
              <w:numPr>
                <w:ilvl w:val="0"/>
                <w:numId w:val="39"/>
              </w:numPr>
              <w:spacing w:before="40" w:after="40"/>
              <w:ind w:left="2127"/>
              <w:rPr>
                <w:i/>
                <w:iCs/>
                <w:sz w:val="20"/>
              </w:rPr>
            </w:pPr>
            <w:r w:rsidRPr="00BF1C3D">
              <w:rPr>
                <w:i/>
                <w:iCs/>
                <w:sz w:val="20"/>
              </w:rPr>
              <w:t>posiada niepowtarzalny numer zatwierdzenia przypisany przez właściwy organ państwa trzeciego lub terytorium;</w:t>
            </w:r>
          </w:p>
          <w:p w14:paraId="3B4AD672" w14:textId="77777777" w:rsidR="00DD3826" w:rsidRPr="00BF1C3D" w:rsidRDefault="00DD3826" w:rsidP="0038331E">
            <w:pPr>
              <w:pStyle w:val="Point2"/>
              <w:numPr>
                <w:ilvl w:val="0"/>
                <w:numId w:val="39"/>
              </w:numPr>
              <w:spacing w:before="40" w:after="40"/>
              <w:ind w:left="2127"/>
              <w:rPr>
                <w:i/>
                <w:iCs/>
                <w:sz w:val="20"/>
              </w:rPr>
            </w:pPr>
            <w:r w:rsidRPr="00BF1C3D">
              <w:rPr>
                <w:i/>
                <w:iCs/>
                <w:sz w:val="20"/>
              </w:rPr>
              <w:t>został umieszczony w tym celu w wykazie przez właściwy organ państwa trzeciego lub terytorium wysyłki do Unii, włącznie z informacjami określonymi w art. 21 rozporządzenia delegowanego (UE) 2019/2035;</w:t>
            </w:r>
          </w:p>
          <w:p w14:paraId="4111A742" w14:textId="77777777" w:rsidR="00DD3826" w:rsidRPr="00BF1C3D" w:rsidRDefault="00DD3826" w:rsidP="0038331E">
            <w:pPr>
              <w:pStyle w:val="Point2"/>
              <w:numPr>
                <w:ilvl w:val="0"/>
                <w:numId w:val="39"/>
              </w:numPr>
              <w:spacing w:before="40" w:after="40"/>
              <w:ind w:left="2127"/>
              <w:rPr>
                <w:i/>
                <w:iCs/>
                <w:sz w:val="20"/>
              </w:rPr>
            </w:pPr>
            <w:r w:rsidRPr="00BF1C3D">
              <w:rPr>
                <w:i/>
                <w:iCs/>
                <w:sz w:val="20"/>
              </w:rPr>
              <w:lastRenderedPageBreak/>
              <w:t>spełnia wymogi dotyczące prowadzenia dokumentacji przewidziane w art. 73 ust. 2 lit. a) ppkt (iv) rozporządzenia delegowanego (UE) 2020/692;]</w:t>
            </w:r>
          </w:p>
          <w:p w14:paraId="5D4A72A1" w14:textId="77777777" w:rsidR="003D39A8" w:rsidRPr="00BF1C3D" w:rsidRDefault="003D39A8" w:rsidP="00DD3826">
            <w:pPr>
              <w:autoSpaceDE/>
              <w:autoSpaceDN/>
              <w:adjustRightInd/>
              <w:rPr>
                <w:rFonts w:ascii="Times New Roman" w:eastAsia="Calibri" w:hAnsi="Times New Roman"/>
                <w:lang w:val="en-GB" w:eastAsia="de-DE" w:bidi="de-DE"/>
              </w:rPr>
            </w:pPr>
          </w:p>
          <w:p w14:paraId="0C1C7AA9" w14:textId="77777777" w:rsidR="003D39A8" w:rsidRPr="00BF1C3D" w:rsidRDefault="00C23E64" w:rsidP="003D39A8">
            <w:pPr>
              <w:tabs>
                <w:tab w:val="left" w:pos="900"/>
              </w:tabs>
              <w:autoSpaceDE/>
              <w:autoSpaceDN/>
              <w:adjustRightInd/>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(2)(3)</w:t>
            </w:r>
            <w:r w:rsidR="00EF412E">
              <w:rPr>
                <w:rFonts w:ascii="Times New Roman" w:eastAsia="Calibri" w:hAnsi="Times New Roman"/>
                <w:vertAlign w:val="superscript"/>
                <w:lang w:val="en-GB" w:eastAsia="de-DE" w:bidi="de-DE"/>
              </w:rPr>
              <w:t xml:space="preserve"> </w:t>
            </w:r>
            <w:r w:rsidRPr="00EF412E">
              <w:rPr>
                <w:rFonts w:ascii="Times New Roman" w:eastAsia="Calibri" w:hAnsi="Times New Roman"/>
                <w:i/>
                <w:iCs/>
                <w:lang w:val="en-GB" w:eastAsia="de-DE" w:bidi="de-DE"/>
              </w:rPr>
              <w:t>or</w:t>
            </w:r>
            <w:r w:rsidRPr="00BF1C3D">
              <w:rPr>
                <w:rFonts w:ascii="Times New Roman" w:eastAsia="Calibri" w:hAnsi="Times New Roman"/>
                <w:lang w:val="en-GB" w:eastAsia="de-DE" w:bidi="de-DE"/>
              </w:rPr>
              <w:tab/>
              <w:t>[II.2.</w:t>
            </w:r>
            <w:r w:rsidRPr="00BF1C3D">
              <w:rPr>
                <w:rFonts w:ascii="Times New Roman" w:eastAsia="Calibri" w:hAnsi="Times New Roman"/>
                <w:lang w:val="en-GB" w:eastAsia="de-DE" w:bidi="de-DE"/>
              </w:rPr>
              <w:tab/>
              <w:t xml:space="preserve">have been dispatched from an animal shelter fulfilling the following requirements: </w:t>
            </w:r>
          </w:p>
          <w:p w14:paraId="3B9A55A6" w14:textId="77777777" w:rsidR="003D39A8" w:rsidRPr="00BF1C3D" w:rsidRDefault="00C23E64" w:rsidP="00EF412E">
            <w:pPr>
              <w:numPr>
                <w:ilvl w:val="0"/>
                <w:numId w:val="26"/>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 xml:space="preserve">it is approved by the competent authority in the third country or territory in accordance with Article 11 of Delegated Regulation (EU) 2019/2035; </w:t>
            </w:r>
          </w:p>
          <w:p w14:paraId="2AD49A3F" w14:textId="77777777" w:rsidR="003D39A8" w:rsidRPr="00BF1C3D" w:rsidRDefault="00C23E64" w:rsidP="00EF412E">
            <w:pPr>
              <w:numPr>
                <w:ilvl w:val="0"/>
                <w:numId w:val="26"/>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it has a unique approval number assigned by the competent authority of the third country or territory;</w:t>
            </w:r>
          </w:p>
          <w:p w14:paraId="392E2DAA" w14:textId="77777777" w:rsidR="00C23E64" w:rsidRPr="00BF1C3D" w:rsidRDefault="00C23E64" w:rsidP="00EF412E">
            <w:pPr>
              <w:numPr>
                <w:ilvl w:val="0"/>
                <w:numId w:val="26"/>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it is listed for that purpose by the competent authority of the third country or territory of dispatch, including the information provided for in Article 21 of Delegated Regulation (EU) 2019/2035;]</w:t>
            </w:r>
          </w:p>
          <w:p w14:paraId="3B9AB73D" w14:textId="77777777" w:rsidR="00DD3826" w:rsidRPr="00BF1C3D" w:rsidRDefault="00DD3826" w:rsidP="00DD3826">
            <w:pPr>
              <w:tabs>
                <w:tab w:val="left" w:pos="956"/>
              </w:tabs>
              <w:autoSpaceDE/>
              <w:autoSpaceDN/>
              <w:adjustRightInd/>
              <w:spacing w:before="40" w:after="40"/>
              <w:ind w:left="1523" w:hanging="1523"/>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 xml:space="preserve">(2)(3) </w:t>
            </w:r>
            <w:r w:rsidRPr="00BF1C3D">
              <w:rPr>
                <w:rFonts w:ascii="Times New Roman" w:eastAsia="Calibri" w:hAnsi="Times New Roman"/>
                <w:i/>
                <w:iCs/>
                <w:lang w:val="pl-PL" w:eastAsia="de-DE" w:bidi="de-DE"/>
              </w:rPr>
              <w:t>albo</w:t>
            </w:r>
            <w:r w:rsidRPr="00BF1C3D">
              <w:rPr>
                <w:rFonts w:ascii="Times New Roman" w:eastAsia="Calibri" w:hAnsi="Times New Roman"/>
                <w:i/>
                <w:iCs/>
                <w:lang w:val="pl-PL" w:eastAsia="de-DE" w:bidi="de-DE"/>
              </w:rPr>
              <w:tab/>
              <w:t>[II.2.</w:t>
            </w:r>
            <w:r w:rsidRPr="00BF1C3D">
              <w:rPr>
                <w:rFonts w:ascii="Times New Roman" w:eastAsia="Calibri" w:hAnsi="Times New Roman"/>
                <w:i/>
                <w:iCs/>
                <w:lang w:val="pl-PL" w:eastAsia="de-DE" w:bidi="de-DE"/>
              </w:rPr>
              <w:tab/>
              <w:t xml:space="preserve">zostały wysłane ze schroniska dla zwierząt spełniającego następujące wymogi: </w:t>
            </w:r>
          </w:p>
          <w:p w14:paraId="397468E4" w14:textId="77777777" w:rsidR="00DD3826" w:rsidRPr="00BF1C3D" w:rsidRDefault="00DD3826" w:rsidP="0038331E">
            <w:pPr>
              <w:numPr>
                <w:ilvl w:val="0"/>
                <w:numId w:val="40"/>
              </w:numPr>
              <w:autoSpaceDE/>
              <w:autoSpaceDN/>
              <w:adjustRightInd/>
              <w:spacing w:before="40" w:after="40"/>
              <w:ind w:left="2127"/>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 xml:space="preserve">jest zatwierdzone przez właściwy organ państwa trzeciego lub terytorium zgodnie z art. 11 rozporządzenia delegowanego (UE) 2019/2035; </w:t>
            </w:r>
          </w:p>
          <w:p w14:paraId="41E8C27A" w14:textId="77777777" w:rsidR="00DD3826" w:rsidRPr="00BF1C3D" w:rsidRDefault="00DD3826" w:rsidP="0038331E">
            <w:pPr>
              <w:numPr>
                <w:ilvl w:val="0"/>
                <w:numId w:val="40"/>
              </w:numPr>
              <w:autoSpaceDE/>
              <w:autoSpaceDN/>
              <w:adjustRightInd/>
              <w:spacing w:before="40" w:after="40"/>
              <w:ind w:left="2127"/>
              <w:jc w:val="both"/>
              <w:rPr>
                <w:rFonts w:ascii="Times New Roman" w:hAnsi="Times New Roman"/>
                <w:i/>
                <w:iCs/>
                <w:lang w:val="pl-PL" w:eastAsia="de-DE" w:bidi="de-DE"/>
              </w:rPr>
            </w:pPr>
            <w:r w:rsidRPr="00BF1C3D">
              <w:rPr>
                <w:rFonts w:ascii="Times New Roman" w:eastAsia="Calibri" w:hAnsi="Times New Roman"/>
                <w:i/>
                <w:iCs/>
                <w:lang w:val="pl-PL" w:eastAsia="de-DE" w:bidi="de-DE"/>
              </w:rPr>
              <w:t>posiada niepowtarzalny numer zatwierdzenia przypisany przez właściwy organ państwa trzeciego lub terytorium;</w:t>
            </w:r>
          </w:p>
          <w:p w14:paraId="19799F62" w14:textId="77777777" w:rsidR="00DD3826" w:rsidRPr="00BF1C3D" w:rsidRDefault="00DD3826" w:rsidP="0038331E">
            <w:pPr>
              <w:numPr>
                <w:ilvl w:val="0"/>
                <w:numId w:val="40"/>
              </w:numPr>
              <w:autoSpaceDE/>
              <w:autoSpaceDN/>
              <w:adjustRightInd/>
              <w:spacing w:before="40" w:after="40"/>
              <w:ind w:left="2127"/>
              <w:jc w:val="both"/>
              <w:rPr>
                <w:rFonts w:ascii="Times New Roman" w:hAnsi="Times New Roman"/>
                <w:i/>
                <w:iCs/>
                <w:lang w:val="pl-PL" w:eastAsia="de-DE" w:bidi="de-DE"/>
              </w:rPr>
            </w:pPr>
            <w:r w:rsidRPr="00BF1C3D">
              <w:rPr>
                <w:rFonts w:ascii="Times New Roman" w:eastAsia="Calibri" w:hAnsi="Times New Roman"/>
                <w:i/>
                <w:iCs/>
                <w:lang w:val="pl-PL" w:eastAsia="de-DE" w:bidi="de-DE"/>
              </w:rPr>
              <w:t>jest umieszczone w tym celu w wykazie przez właściwy organ państwa trzeciego lub terytorium wysyłki, z uwzględnieniem informacji przewidzianych w art. 21 rozporządzenia delegowanego (UE) 2019/2035;]</w:t>
            </w:r>
          </w:p>
          <w:p w14:paraId="69E43D01" w14:textId="77777777" w:rsidR="00C23E64" w:rsidRPr="00BF1C3D" w:rsidRDefault="00C23E64" w:rsidP="00C85B20">
            <w:pPr>
              <w:autoSpaceDE/>
              <w:autoSpaceDN/>
              <w:adjustRightInd/>
              <w:ind w:left="1440" w:hanging="540"/>
              <w:rPr>
                <w:rFonts w:ascii="Times New Roman" w:eastAsia="Calibri" w:hAnsi="Times New Roman"/>
                <w:lang w:val="en-GB" w:eastAsia="de-DE" w:bidi="de-DE"/>
              </w:rPr>
            </w:pPr>
            <w:r w:rsidRPr="00BF1C3D">
              <w:rPr>
                <w:rFonts w:ascii="Times New Roman" w:eastAsia="Calibri" w:hAnsi="Times New Roman"/>
                <w:lang w:val="en-GB" w:eastAsia="de-DE" w:bidi="de-DE"/>
              </w:rPr>
              <w:t>II.</w:t>
            </w:r>
            <w:r w:rsidR="003C69B7">
              <w:rPr>
                <w:rFonts w:ascii="Times New Roman" w:eastAsia="Calibri" w:hAnsi="Times New Roman"/>
                <w:lang w:val="en-GB" w:eastAsia="de-DE" w:bidi="de-DE"/>
              </w:rPr>
              <w:t>3</w:t>
            </w:r>
            <w:r w:rsidRPr="00BF1C3D">
              <w:rPr>
                <w:rFonts w:ascii="Times New Roman" w:eastAsia="Calibri" w:hAnsi="Times New Roman"/>
                <w:lang w:val="en-GB" w:eastAsia="de-DE" w:bidi="de-DE"/>
              </w:rPr>
              <w:tab/>
              <w:t>have been subjected with negative result to a clinical inspection, carried out by an official veterinarian in the third country or territory</w:t>
            </w:r>
            <w:r w:rsidR="003C69B7">
              <w:rPr>
                <w:rFonts w:ascii="Times New Roman" w:eastAsia="Calibri" w:hAnsi="Times New Roman"/>
                <w:lang w:val="en-GB" w:eastAsia="de-DE" w:bidi="de-DE"/>
              </w:rPr>
              <w:t xml:space="preserve"> </w:t>
            </w:r>
            <w:r w:rsidR="00EF412E">
              <w:rPr>
                <w:rFonts w:ascii="Times New Roman" w:eastAsia="Calibri" w:hAnsi="Times New Roman"/>
                <w:lang w:val="en-GB" w:eastAsia="de-DE" w:bidi="de-DE"/>
              </w:rPr>
              <w:t>of origin</w:t>
            </w:r>
            <w:r w:rsidRPr="00BF1C3D">
              <w:rPr>
                <w:rFonts w:ascii="Times New Roman" w:eastAsia="Calibri" w:hAnsi="Times New Roman"/>
                <w:lang w:val="en-GB" w:eastAsia="de-DE" w:bidi="de-DE"/>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7405375C" w14:textId="77777777" w:rsidR="00911366" w:rsidRPr="00BF1C3D" w:rsidRDefault="00911366" w:rsidP="003C69B7">
            <w:pPr>
              <w:autoSpaceDE/>
              <w:autoSpaceDN/>
              <w:adjustRightInd/>
              <w:ind w:left="1440" w:hanging="540"/>
              <w:rPr>
                <w:rFonts w:ascii="Times New Roman" w:eastAsia="Calibri" w:hAnsi="Times New Roman"/>
                <w:i/>
                <w:iCs/>
                <w:lang w:val="en-GB" w:eastAsia="de-DE" w:bidi="de-DE"/>
              </w:rPr>
            </w:pPr>
            <w:r w:rsidRPr="00BF1C3D">
              <w:rPr>
                <w:rFonts w:ascii="Times New Roman" w:eastAsia="Calibri" w:hAnsi="Times New Roman"/>
                <w:i/>
                <w:iCs/>
                <w:lang w:val="en-GB" w:eastAsia="de-DE" w:bidi="de-DE"/>
              </w:rPr>
              <w:t>II.</w:t>
            </w:r>
            <w:r w:rsidR="003C69B7">
              <w:rPr>
                <w:rFonts w:ascii="Times New Roman" w:eastAsia="Calibri" w:hAnsi="Times New Roman"/>
                <w:i/>
                <w:iCs/>
                <w:lang w:val="en-GB" w:eastAsia="de-DE" w:bidi="de-DE"/>
              </w:rPr>
              <w:t>3</w:t>
            </w:r>
            <w:r w:rsidRPr="00BF1C3D">
              <w:rPr>
                <w:rFonts w:ascii="Times New Roman" w:eastAsia="Calibri" w:hAnsi="Times New Roman"/>
                <w:i/>
                <w:iCs/>
                <w:lang w:val="en-GB" w:eastAsia="de-DE" w:bidi="de-DE"/>
              </w:rPr>
              <w:tab/>
            </w:r>
            <w:r w:rsidR="003C69B7" w:rsidRPr="003C69B7">
              <w:rPr>
                <w:rFonts w:ascii="Times New Roman" w:eastAsia="Calibri" w:hAnsi="Times New Roman"/>
                <w:i/>
                <w:iCs/>
                <w:lang w:val="en-GB" w:eastAsia="de-DE" w:bidi="de-DE"/>
              </w:rPr>
              <w:t>zostały poddane kontroli klinicznej z wynikiem ujemnym, przeprowadzonej przez urzędowego lekarza weterynarii w państwie trzecim lub na terytorium pochodzenia, lub w ich strefie w ciągu ostatnich 48 godzin przed ich załadunkiem do wysyłki do Unii w celu wykrycia objawów wskazujących na wystąpienie chorób, w tym chorób umieszczonych w wykazie, o których mowa w załączniku I do rozporządzenia delegowanego (UE) 2020/692 i które są istotne w przypadku określonych gatunków, oraz nowo występujących chorób</w:t>
            </w:r>
            <w:r w:rsidRPr="00BF1C3D">
              <w:rPr>
                <w:rFonts w:ascii="Times New Roman" w:eastAsia="Calibri" w:hAnsi="Times New Roman"/>
                <w:i/>
                <w:iCs/>
                <w:lang w:val="en-GB" w:eastAsia="de-DE" w:bidi="de-DE"/>
              </w:rPr>
              <w:t>;</w:t>
            </w:r>
          </w:p>
          <w:p w14:paraId="0729C920" w14:textId="77777777" w:rsidR="00C85B20" w:rsidRPr="00BF1C3D" w:rsidRDefault="00C85B20" w:rsidP="00C85B20">
            <w:pPr>
              <w:autoSpaceDE/>
              <w:autoSpaceDN/>
              <w:adjustRightInd/>
              <w:ind w:left="1440" w:hanging="540"/>
              <w:rPr>
                <w:rFonts w:ascii="Times New Roman" w:eastAsia="Calibri" w:hAnsi="Times New Roman"/>
                <w:lang w:val="en-GB" w:eastAsia="de-DE" w:bidi="de-DE"/>
              </w:rPr>
            </w:pPr>
          </w:p>
          <w:p w14:paraId="6915781C" w14:textId="77777777" w:rsidR="00B1363C" w:rsidRPr="00BF1C3D" w:rsidRDefault="00C23E64" w:rsidP="00DD3826">
            <w:pPr>
              <w:tabs>
                <w:tab w:val="left" w:pos="899"/>
              </w:tabs>
              <w:autoSpaceDE/>
              <w:autoSpaceDN/>
              <w:adjustRightInd/>
              <w:ind w:left="1440" w:hanging="144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F412E">
              <w:rPr>
                <w:rFonts w:ascii="Times New Roman" w:eastAsia="Calibri" w:hAnsi="Times New Roman"/>
                <w:vertAlign w:val="superscript"/>
                <w:lang w:val="en-GB" w:eastAsia="de-DE" w:bidi="de-DE"/>
              </w:rPr>
              <w:t xml:space="preserve"> </w:t>
            </w:r>
            <w:r w:rsidRPr="00EF412E">
              <w:rPr>
                <w:rFonts w:ascii="Times New Roman" w:eastAsia="Calibri" w:hAnsi="Times New Roman"/>
                <w:i/>
                <w:iCs/>
                <w:lang w:val="en-GB" w:eastAsia="de-DE" w:bidi="de-DE"/>
              </w:rPr>
              <w:t>either</w:t>
            </w:r>
            <w:r w:rsidRPr="00BF1C3D">
              <w:rPr>
                <w:rFonts w:ascii="Times New Roman" w:eastAsia="Calibri" w:hAnsi="Times New Roman"/>
                <w:lang w:val="en-GB" w:eastAsia="de-DE" w:bidi="de-DE"/>
              </w:rPr>
              <w:tab/>
              <w:t>[II.</w:t>
            </w:r>
            <w:r w:rsidR="003C69B7">
              <w:rPr>
                <w:rFonts w:ascii="Times New Roman" w:eastAsia="Calibri" w:hAnsi="Times New Roman"/>
                <w:lang w:val="en-GB" w:eastAsia="de-DE" w:bidi="de-DE"/>
              </w:rPr>
              <w:t>4</w:t>
            </w:r>
            <w:r w:rsidRPr="00BF1C3D">
              <w:rPr>
                <w:rFonts w:ascii="Times New Roman" w:eastAsia="Calibri" w:hAnsi="Times New Roman"/>
                <w:lang w:val="en-GB" w:eastAsia="de-DE" w:bidi="de-DE"/>
              </w:rPr>
              <w:t>.</w:t>
            </w:r>
            <w:r w:rsidRPr="00BF1C3D">
              <w:rPr>
                <w:rFonts w:ascii="Times New Roman" w:eastAsia="Calibri" w:hAnsi="Times New Roman"/>
                <w:lang w:val="en-GB" w:eastAsia="de-DE" w:bidi="de-DE"/>
              </w:rPr>
              <w:tab/>
              <w:t>are destined for direct entry into the Member State of destination to be isolated in:</w:t>
            </w:r>
          </w:p>
          <w:p w14:paraId="77ADBFCE" w14:textId="77777777" w:rsidR="00911366" w:rsidRPr="00BF1C3D" w:rsidRDefault="00C23E64" w:rsidP="00DD3826">
            <w:pPr>
              <w:autoSpaceDE/>
              <w:autoSpaceDN/>
              <w:adjustRightInd/>
              <w:ind w:left="2070" w:hanging="63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F412E">
              <w:rPr>
                <w:rFonts w:ascii="Times New Roman" w:eastAsia="Calibri" w:hAnsi="Times New Roman"/>
                <w:vertAlign w:val="superscript"/>
                <w:lang w:val="en-GB" w:eastAsia="de-DE" w:bidi="de-DE"/>
              </w:rPr>
              <w:t xml:space="preserve"> </w:t>
            </w:r>
            <w:r w:rsidRPr="00EF412E">
              <w:rPr>
                <w:rFonts w:ascii="Times New Roman" w:eastAsia="Calibri" w:hAnsi="Times New Roman"/>
                <w:i/>
                <w:iCs/>
                <w:lang w:val="en-GB" w:eastAsia="de-DE" w:bidi="de-DE"/>
              </w:rPr>
              <w:t>either</w:t>
            </w:r>
            <w:r w:rsidRPr="00BF1C3D">
              <w:rPr>
                <w:rFonts w:ascii="Times New Roman" w:eastAsia="Calibri" w:hAnsi="Times New Roman"/>
                <w:lang w:val="en-GB" w:eastAsia="de-DE" w:bidi="de-DE"/>
              </w:rPr>
              <w:tab/>
              <w:t>[a confined establishment;]]</w:t>
            </w:r>
          </w:p>
          <w:p w14:paraId="5FA448C8" w14:textId="77777777" w:rsidR="00C23E64" w:rsidRPr="00BF1C3D" w:rsidRDefault="00C23E64" w:rsidP="00B1363C">
            <w:pPr>
              <w:autoSpaceDE/>
              <w:autoSpaceDN/>
              <w:adjustRightInd/>
              <w:ind w:left="2070" w:hanging="63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F412E">
              <w:rPr>
                <w:rFonts w:ascii="Times New Roman" w:eastAsia="Calibri" w:hAnsi="Times New Roman"/>
                <w:vertAlign w:val="superscript"/>
                <w:lang w:val="en-GB" w:eastAsia="de-DE" w:bidi="de-DE"/>
              </w:rPr>
              <w:t xml:space="preserve"> </w:t>
            </w:r>
            <w:r w:rsidRPr="00EF412E">
              <w:rPr>
                <w:rFonts w:ascii="Times New Roman" w:eastAsia="Calibri" w:hAnsi="Times New Roman"/>
                <w:i/>
                <w:iCs/>
                <w:lang w:val="en-GB" w:eastAsia="de-DE" w:bidi="de-DE"/>
              </w:rPr>
              <w:t>or</w:t>
            </w:r>
            <w:r w:rsidRPr="00BF1C3D">
              <w:rPr>
                <w:rFonts w:ascii="Times New Roman" w:eastAsia="Calibri" w:hAnsi="Times New Roman"/>
                <w:lang w:val="en-GB" w:eastAsia="de-DE" w:bidi="de-DE"/>
              </w:rPr>
              <w:tab/>
              <w:t>[an approved quarantine establishment;]]</w:t>
            </w:r>
          </w:p>
          <w:p w14:paraId="3C88FFBE" w14:textId="77777777" w:rsidR="00DD3826" w:rsidRPr="00BF1C3D" w:rsidRDefault="00DD3826" w:rsidP="00DD3826">
            <w:pPr>
              <w:tabs>
                <w:tab w:val="left" w:pos="870"/>
                <w:tab w:val="left" w:pos="1230"/>
              </w:tabs>
              <w:autoSpaceDE/>
              <w:autoSpaceDN/>
              <w:adjustRightInd/>
              <w:spacing w:before="40" w:after="40"/>
              <w:ind w:left="1470" w:hanging="1470"/>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(2)</w:t>
            </w:r>
            <w:r w:rsidRPr="00BF1C3D">
              <w:rPr>
                <w:rFonts w:ascii="Times New Roman" w:eastAsia="Calibri" w:hAnsi="Times New Roman"/>
                <w:i/>
                <w:iCs/>
                <w:lang w:val="pl-PL" w:eastAsia="de-DE" w:bidi="de-DE"/>
              </w:rPr>
              <w:tab/>
              <w:t>[II.</w:t>
            </w:r>
            <w:r w:rsidR="003C69B7">
              <w:rPr>
                <w:rFonts w:ascii="Times New Roman" w:eastAsia="Calibri" w:hAnsi="Times New Roman"/>
                <w:i/>
                <w:iCs/>
                <w:lang w:val="pl-PL" w:eastAsia="de-DE" w:bidi="de-DE"/>
              </w:rPr>
              <w:t>4</w:t>
            </w:r>
            <w:r w:rsidRPr="00BF1C3D">
              <w:rPr>
                <w:rFonts w:ascii="Times New Roman" w:eastAsia="Calibri" w:hAnsi="Times New Roman"/>
                <w:i/>
                <w:iCs/>
                <w:lang w:val="pl-PL" w:eastAsia="de-DE" w:bidi="de-DE"/>
              </w:rPr>
              <w:t>.</w:t>
            </w:r>
            <w:r w:rsidRPr="00BF1C3D">
              <w:rPr>
                <w:rFonts w:ascii="Times New Roman" w:eastAsia="Calibri" w:hAnsi="Times New Roman"/>
                <w:i/>
                <w:iCs/>
                <w:lang w:val="pl-PL" w:eastAsia="de-DE" w:bidi="de-DE"/>
              </w:rPr>
              <w:tab/>
              <w:t>są przeznaczone do bezpośredniego wprowadzenia na terytorium państwa członkowskiego przeznaczenia w celu umieszczenia w izolacji w:</w:t>
            </w:r>
          </w:p>
          <w:p w14:paraId="6EC7E2C1" w14:textId="77777777" w:rsidR="00DD3826" w:rsidRPr="00BF1C3D" w:rsidRDefault="00DD3826" w:rsidP="00DD3826">
            <w:pPr>
              <w:tabs>
                <w:tab w:val="left" w:pos="1527"/>
              </w:tabs>
              <w:autoSpaceDE/>
              <w:autoSpaceDN/>
              <w:adjustRightInd/>
              <w:spacing w:before="40" w:after="40"/>
              <w:ind w:left="1470" w:hanging="793"/>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(2)</w:t>
            </w:r>
            <w:r w:rsidRPr="00BF1C3D">
              <w:rPr>
                <w:rFonts w:ascii="Times New Roman" w:eastAsia="Calibri" w:hAnsi="Times New Roman"/>
                <w:i/>
                <w:iCs/>
                <w:lang w:val="pl-PL" w:eastAsia="de-DE" w:bidi="de-DE"/>
              </w:rPr>
              <w:tab/>
              <w:t>[zakładzie odizolowanym;]]</w:t>
            </w:r>
          </w:p>
          <w:p w14:paraId="0552F1F0" w14:textId="77777777" w:rsidR="00DD3826" w:rsidRPr="00BF1C3D" w:rsidRDefault="00DD3826" w:rsidP="00DD3826">
            <w:pPr>
              <w:tabs>
                <w:tab w:val="left" w:pos="1527"/>
              </w:tabs>
              <w:autoSpaceDE/>
              <w:autoSpaceDN/>
              <w:adjustRightInd/>
              <w:spacing w:before="40" w:after="40"/>
              <w:ind w:left="1470" w:hanging="793"/>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(2)</w:t>
            </w:r>
            <w:r w:rsidRPr="00BF1C3D">
              <w:rPr>
                <w:rFonts w:ascii="Times New Roman" w:eastAsia="Calibri" w:hAnsi="Times New Roman"/>
                <w:i/>
                <w:iCs/>
                <w:lang w:val="pl-PL" w:eastAsia="de-DE" w:bidi="de-DE"/>
              </w:rPr>
              <w:t xml:space="preserve"> albo</w:t>
            </w:r>
            <w:r w:rsidRPr="00BF1C3D">
              <w:rPr>
                <w:rFonts w:ascii="Times New Roman" w:eastAsia="Calibri" w:hAnsi="Times New Roman"/>
                <w:i/>
                <w:iCs/>
                <w:lang w:val="pl-PL" w:eastAsia="de-DE" w:bidi="de-DE"/>
              </w:rPr>
              <w:tab/>
              <w:t>[zatwierdzonym zakładzie kwarantanny;]]</w:t>
            </w:r>
          </w:p>
          <w:p w14:paraId="5A184659" w14:textId="77777777" w:rsidR="00B1363C" w:rsidRPr="00BF1C3D" w:rsidRDefault="00B1363C" w:rsidP="00DD3826">
            <w:pPr>
              <w:autoSpaceDE/>
              <w:autoSpaceDN/>
              <w:adjustRightInd/>
              <w:rPr>
                <w:rFonts w:ascii="Times New Roman" w:eastAsia="Calibri" w:hAnsi="Times New Roman"/>
                <w:lang w:val="en-GB" w:eastAsia="de-DE" w:bidi="de-DE"/>
              </w:rPr>
            </w:pPr>
          </w:p>
          <w:p w14:paraId="704FAD14" w14:textId="77777777" w:rsidR="00C33BBD" w:rsidRPr="00BF1C3D" w:rsidRDefault="00C23E64" w:rsidP="004741FD">
            <w:pPr>
              <w:tabs>
                <w:tab w:val="left" w:pos="900"/>
              </w:tabs>
              <w:autoSpaceDE/>
              <w:autoSpaceDN/>
              <w:adjustRightInd/>
              <w:ind w:left="1440" w:hanging="144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F412E">
              <w:rPr>
                <w:rFonts w:ascii="Times New Roman" w:eastAsia="Calibri" w:hAnsi="Times New Roman"/>
                <w:vertAlign w:val="superscript"/>
                <w:lang w:val="en-GB" w:eastAsia="de-DE" w:bidi="de-DE"/>
              </w:rPr>
              <w:t xml:space="preserve"> </w:t>
            </w:r>
            <w:r w:rsidRPr="00EF412E">
              <w:rPr>
                <w:rFonts w:ascii="Times New Roman" w:eastAsia="Calibri" w:hAnsi="Times New Roman"/>
                <w:i/>
                <w:iCs/>
                <w:lang w:val="en-GB" w:eastAsia="de-DE" w:bidi="de-DE"/>
              </w:rPr>
              <w:t>or</w:t>
            </w:r>
            <w:r w:rsidRPr="00BF1C3D">
              <w:rPr>
                <w:rFonts w:ascii="Times New Roman" w:eastAsia="Calibri" w:hAnsi="Times New Roman"/>
                <w:lang w:val="en-GB" w:eastAsia="de-DE" w:bidi="de-DE"/>
              </w:rPr>
              <w:tab/>
              <w:t>[II.</w:t>
            </w:r>
            <w:r w:rsidR="003C69B7">
              <w:rPr>
                <w:rFonts w:ascii="Times New Roman" w:eastAsia="Calibri" w:hAnsi="Times New Roman"/>
                <w:lang w:val="en-GB" w:eastAsia="de-DE" w:bidi="de-DE"/>
              </w:rPr>
              <w:t>4</w:t>
            </w:r>
            <w:r w:rsidRPr="00BF1C3D">
              <w:rPr>
                <w:rFonts w:ascii="Times New Roman" w:eastAsia="Calibri" w:hAnsi="Times New Roman"/>
                <w:lang w:val="en-GB" w:eastAsia="de-DE" w:bidi="de-DE"/>
              </w:rPr>
              <w:t>.</w:t>
            </w:r>
            <w:r w:rsidRPr="00BF1C3D">
              <w:rPr>
                <w:rFonts w:ascii="Times New Roman" w:eastAsia="Calibri" w:hAnsi="Times New Roman"/>
                <w:lang w:val="en-GB" w:eastAsia="de-DE" w:bidi="de-DE"/>
              </w:rPr>
              <w:tab/>
              <w:t>were at least 12 weeks old at the date of vaccination against rabies and at least 21 days have elapsed since the date of completion of the primary anti-rabies vaccination</w:t>
            </w:r>
            <w:r w:rsidRPr="00BF1C3D">
              <w:rPr>
                <w:rFonts w:ascii="Times New Roman" w:eastAsia="Calibri" w:hAnsi="Times New Roman"/>
                <w:vertAlign w:val="superscript"/>
                <w:lang w:val="en-GB" w:eastAsia="de-DE" w:bidi="de-DE"/>
              </w:rPr>
              <w:t>(5)</w:t>
            </w:r>
            <w:r w:rsidRPr="00BF1C3D">
              <w:rPr>
                <w:rFonts w:ascii="Times New Roman" w:eastAsia="Calibri" w:hAnsi="Times New Roman"/>
                <w:lang w:val="en-GB" w:eastAsia="de-DE" w:bidi="de-DE"/>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sidRPr="00BF1C3D">
              <w:rPr>
                <w:rFonts w:ascii="Times New Roman" w:eastAsia="Calibri" w:hAnsi="Times New Roman"/>
                <w:vertAlign w:val="superscript"/>
                <w:lang w:val="en-GB" w:eastAsia="de-DE" w:bidi="de-DE"/>
              </w:rPr>
              <w:t>(6)</w:t>
            </w:r>
            <w:r w:rsidRPr="00BF1C3D">
              <w:rPr>
                <w:rFonts w:ascii="Times New Roman" w:eastAsia="Calibri" w:hAnsi="Times New Roman"/>
                <w:lang w:val="en-GB" w:eastAsia="de-DE" w:bidi="de-DE"/>
              </w:rPr>
              <w:t>, and:</w:t>
            </w:r>
          </w:p>
          <w:p w14:paraId="3BAFD5EC" w14:textId="77777777" w:rsidR="00911366" w:rsidRPr="00BF1C3D" w:rsidRDefault="00911366" w:rsidP="004741FD">
            <w:pPr>
              <w:tabs>
                <w:tab w:val="left" w:pos="900"/>
              </w:tabs>
              <w:autoSpaceDE/>
              <w:autoSpaceDN/>
              <w:adjustRightInd/>
              <w:ind w:left="1440" w:hanging="1440"/>
              <w:rPr>
                <w:rFonts w:ascii="Times New Roman" w:eastAsia="Calibri" w:hAnsi="Times New Roman"/>
                <w:i/>
                <w:iCs/>
                <w:lang w:val="en-GB" w:eastAsia="de-DE" w:bidi="de-DE"/>
              </w:rPr>
            </w:pPr>
            <w:r w:rsidRPr="00BF1C3D">
              <w:rPr>
                <w:rFonts w:ascii="Times New Roman" w:eastAsia="Calibri" w:hAnsi="Times New Roman"/>
                <w:i/>
                <w:iCs/>
                <w:vertAlign w:val="superscript"/>
                <w:lang w:val="en-GB" w:eastAsia="de-DE" w:bidi="de-DE"/>
              </w:rPr>
              <w:t>(2)</w:t>
            </w:r>
            <w:r w:rsidR="0038331E">
              <w:rPr>
                <w:rFonts w:ascii="Times New Roman" w:eastAsia="Calibri" w:hAnsi="Times New Roman"/>
                <w:i/>
                <w:iCs/>
                <w:vertAlign w:val="superscript"/>
                <w:lang w:val="en-GB" w:eastAsia="de-DE" w:bidi="de-DE"/>
              </w:rPr>
              <w:t xml:space="preserve"> </w:t>
            </w:r>
            <w:r w:rsidRPr="0038331E">
              <w:rPr>
                <w:rFonts w:ascii="Times New Roman" w:eastAsia="Calibri" w:hAnsi="Times New Roman"/>
                <w:i/>
                <w:iCs/>
                <w:lang w:val="en-GB" w:eastAsia="de-DE" w:bidi="de-DE"/>
              </w:rPr>
              <w:t>albo</w:t>
            </w:r>
            <w:r w:rsidRPr="00BF1C3D">
              <w:rPr>
                <w:rFonts w:ascii="Times New Roman" w:eastAsia="Calibri" w:hAnsi="Times New Roman"/>
                <w:i/>
                <w:iCs/>
                <w:lang w:val="en-GB" w:eastAsia="de-DE" w:bidi="de-DE"/>
              </w:rPr>
              <w:tab/>
              <w:t>[II.</w:t>
            </w:r>
            <w:r w:rsidR="003C69B7">
              <w:rPr>
                <w:rFonts w:ascii="Times New Roman" w:eastAsia="Calibri" w:hAnsi="Times New Roman"/>
                <w:i/>
                <w:iCs/>
                <w:lang w:val="en-GB" w:eastAsia="de-DE" w:bidi="de-DE"/>
              </w:rPr>
              <w:t>4</w:t>
            </w:r>
            <w:r w:rsidRPr="00BF1C3D">
              <w:rPr>
                <w:rFonts w:ascii="Times New Roman" w:eastAsia="Calibri" w:hAnsi="Times New Roman"/>
                <w:i/>
                <w:iCs/>
                <w:lang w:val="en-GB" w:eastAsia="de-DE" w:bidi="de-DE"/>
              </w:rPr>
              <w:t>.</w:t>
            </w:r>
            <w:r w:rsidRPr="00BF1C3D">
              <w:rPr>
                <w:rFonts w:ascii="Times New Roman" w:eastAsia="Calibri" w:hAnsi="Times New Roman"/>
                <w:i/>
                <w:iCs/>
                <w:lang w:val="en-GB" w:eastAsia="de-DE" w:bidi="de-DE"/>
              </w:rPr>
              <w:tab/>
              <w:t>miały co najmniej 12 tygodni w dniu szczepienia przeciwko wściekliźnie, a od daty zakończenia pierwotnego szczepienia przeciwko wściekliźnie</w:t>
            </w:r>
            <w:r w:rsidRPr="00BF1C3D">
              <w:rPr>
                <w:rFonts w:ascii="Times New Roman" w:eastAsia="Calibri" w:hAnsi="Times New Roman"/>
                <w:i/>
                <w:iCs/>
                <w:vertAlign w:val="superscript"/>
                <w:lang w:val="en-GB" w:eastAsia="de-DE" w:bidi="de-DE"/>
              </w:rPr>
              <w:t>(5)</w:t>
            </w:r>
            <w:r w:rsidRPr="00BF1C3D">
              <w:rPr>
                <w:rFonts w:ascii="Times New Roman" w:eastAsia="Calibri" w:hAnsi="Times New Roman"/>
                <w:i/>
                <w:iCs/>
                <w:lang w:val="en-GB" w:eastAsia="de-DE" w:bidi="de-DE"/>
              </w:rPr>
              <w:t xml:space="preserve"> przeprowadzonego zgodnie z wymaganiami dotyczącymi ważności określonymi w załączniku III do rozporządzenia Parlamentu Europejskiego i Rady (UE) nr 576/2013 upłynęło co najmniej 21 dni, a wszelkie późniejsze ponowne szczepienia przeprowadzono w okresie ważności poprzedniego szczepienia</w:t>
            </w:r>
            <w:r w:rsidRPr="00BF1C3D">
              <w:rPr>
                <w:rFonts w:ascii="Times New Roman" w:eastAsia="Calibri" w:hAnsi="Times New Roman"/>
                <w:i/>
                <w:iCs/>
                <w:vertAlign w:val="superscript"/>
                <w:lang w:val="en-GB" w:eastAsia="de-DE" w:bidi="de-DE"/>
              </w:rPr>
              <w:t>(6)</w:t>
            </w:r>
            <w:r w:rsidRPr="00BF1C3D">
              <w:rPr>
                <w:rFonts w:ascii="Times New Roman" w:eastAsia="Calibri" w:hAnsi="Times New Roman"/>
                <w:i/>
                <w:iCs/>
                <w:lang w:val="en-GB" w:eastAsia="de-DE" w:bidi="de-DE"/>
              </w:rPr>
              <w:t>, oraz:</w:t>
            </w:r>
          </w:p>
          <w:p w14:paraId="63AE89BC" w14:textId="77777777" w:rsidR="00C23E64" w:rsidRPr="00BF1C3D" w:rsidRDefault="00C23E64" w:rsidP="003D39A8">
            <w:pPr>
              <w:autoSpaceDE/>
              <w:autoSpaceDN/>
              <w:adjustRightInd/>
              <w:rPr>
                <w:rFonts w:ascii="Times New Roman" w:eastAsia="Calibri" w:hAnsi="Times New Roman"/>
                <w:lang w:val="en-GB" w:eastAsia="de-DE" w:bidi="de-DE"/>
              </w:rPr>
            </w:pPr>
          </w:p>
          <w:p w14:paraId="39E6EAAE" w14:textId="77777777" w:rsidR="004741FD" w:rsidRPr="00BF1C3D" w:rsidRDefault="004741FD" w:rsidP="004741FD">
            <w:pPr>
              <w:autoSpaceDE/>
              <w:autoSpaceDN/>
              <w:adjustRightInd/>
              <w:ind w:left="2070" w:hanging="63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D2AEA">
              <w:rPr>
                <w:rFonts w:ascii="Times New Roman" w:eastAsia="Calibri" w:hAnsi="Times New Roman"/>
                <w:vertAlign w:val="superscript"/>
                <w:lang w:val="en-GB" w:eastAsia="de-DE" w:bidi="de-DE"/>
              </w:rPr>
              <w:t xml:space="preserve"> </w:t>
            </w:r>
            <w:r w:rsidRPr="00ED2AEA">
              <w:rPr>
                <w:rFonts w:ascii="Times New Roman" w:eastAsia="Calibri" w:hAnsi="Times New Roman"/>
                <w:i/>
                <w:iCs/>
                <w:lang w:val="en-GB" w:eastAsia="de-DE" w:bidi="de-DE"/>
              </w:rPr>
              <w:t>either</w:t>
            </w:r>
            <w:r w:rsidRPr="00BF1C3D">
              <w:rPr>
                <w:rFonts w:ascii="Times New Roman" w:eastAsia="Calibri" w:hAnsi="Times New Roman"/>
                <w:lang w:val="en-GB" w:eastAsia="de-DE" w:bidi="de-DE"/>
              </w:rPr>
              <w:tab/>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6AC5F8F0" w14:textId="77777777" w:rsidR="004741FD" w:rsidRPr="00BF1C3D" w:rsidRDefault="00911366" w:rsidP="00686BD8">
            <w:pPr>
              <w:autoSpaceDE/>
              <w:autoSpaceDN/>
              <w:adjustRightInd/>
              <w:ind w:left="2070" w:hanging="630"/>
              <w:rPr>
                <w:rFonts w:ascii="Times New Roman" w:eastAsia="Calibri" w:hAnsi="Times New Roman"/>
                <w:i/>
                <w:iCs/>
                <w:lang w:val="en-GB" w:eastAsia="de-DE" w:bidi="de-DE"/>
              </w:rPr>
            </w:pPr>
            <w:r w:rsidRPr="00BF1C3D">
              <w:rPr>
                <w:rFonts w:ascii="Times New Roman" w:eastAsia="Calibri" w:hAnsi="Times New Roman"/>
                <w:i/>
                <w:iCs/>
                <w:vertAlign w:val="superscript"/>
                <w:lang w:val="en-GB" w:eastAsia="de-DE" w:bidi="de-DE"/>
              </w:rPr>
              <w:t>(2)</w:t>
            </w:r>
            <w:r w:rsidRPr="00BF1C3D">
              <w:rPr>
                <w:rFonts w:ascii="Times New Roman" w:eastAsia="Calibri" w:hAnsi="Times New Roman"/>
                <w:i/>
                <w:iCs/>
                <w:lang w:val="en-GB" w:eastAsia="de-DE" w:bidi="de-DE"/>
              </w:rPr>
              <w:tab/>
              <w:t>[pochodzą z państwa trzeciego lub terytorium wymienionego w załączniku II do rozporządzenia wykonawczego Komisji (UE) nr 577/2013 lub planowany jest ich przewóz tranzytem przez takie państwo trzecie lub terytorium, a szczegóły dotyczące odpowiedniego szczepienia przeciwko wściekliźnie przedstawiono w kolumnach 1–7 poniższej tabeli;]]</w:t>
            </w:r>
          </w:p>
          <w:p w14:paraId="47EC0653" w14:textId="77777777" w:rsidR="004741FD" w:rsidRPr="00BF1C3D" w:rsidRDefault="004741FD" w:rsidP="004741FD">
            <w:pPr>
              <w:autoSpaceDE/>
              <w:autoSpaceDN/>
              <w:adjustRightInd/>
              <w:ind w:left="2070" w:hanging="63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D2AEA">
              <w:rPr>
                <w:rFonts w:ascii="Times New Roman" w:eastAsia="Calibri" w:hAnsi="Times New Roman"/>
                <w:vertAlign w:val="superscript"/>
                <w:lang w:val="en-GB" w:eastAsia="de-DE" w:bidi="de-DE"/>
              </w:rPr>
              <w:t xml:space="preserve"> </w:t>
            </w:r>
            <w:r w:rsidRPr="00ED2AEA">
              <w:rPr>
                <w:rFonts w:ascii="Times New Roman" w:eastAsia="Calibri" w:hAnsi="Times New Roman"/>
                <w:i/>
                <w:iCs/>
                <w:lang w:val="en-GB" w:eastAsia="de-DE" w:bidi="de-DE"/>
              </w:rPr>
              <w:t>or</w:t>
            </w:r>
            <w:r w:rsidRPr="00BF1C3D">
              <w:rPr>
                <w:rFonts w:ascii="Times New Roman" w:eastAsia="Calibri" w:hAnsi="Times New Roman"/>
                <w:lang w:val="en-GB" w:eastAsia="de-DE" w:bidi="de-DE"/>
              </w:rPr>
              <w:tab/>
              <w:t xml:space="preserve">[come from or are scheduled to transit through a third country or territory not listed in Annex II to Commission Implementing Regulation (EU) No 577/2013, and: </w:t>
            </w:r>
          </w:p>
          <w:p w14:paraId="44BB70CC" w14:textId="77777777" w:rsidR="004741FD" w:rsidRPr="00BF1C3D" w:rsidRDefault="00911366" w:rsidP="00686BD8">
            <w:pPr>
              <w:autoSpaceDE/>
              <w:autoSpaceDN/>
              <w:adjustRightInd/>
              <w:ind w:left="2070" w:hanging="630"/>
              <w:rPr>
                <w:rFonts w:ascii="Times New Roman" w:eastAsia="Calibri" w:hAnsi="Times New Roman"/>
                <w:i/>
                <w:iCs/>
                <w:lang w:val="en-GB" w:eastAsia="de-DE" w:bidi="de-DE"/>
              </w:rPr>
            </w:pPr>
            <w:r w:rsidRPr="00BF1C3D">
              <w:rPr>
                <w:rFonts w:ascii="Times New Roman" w:eastAsia="Calibri" w:hAnsi="Times New Roman"/>
                <w:i/>
                <w:iCs/>
                <w:vertAlign w:val="superscript"/>
                <w:lang w:val="en-GB" w:eastAsia="de-DE" w:bidi="de-DE"/>
              </w:rPr>
              <w:t>(2)</w:t>
            </w:r>
            <w:r w:rsidR="0038331E">
              <w:rPr>
                <w:rFonts w:ascii="Times New Roman" w:eastAsia="Calibri" w:hAnsi="Times New Roman"/>
                <w:i/>
                <w:iCs/>
                <w:vertAlign w:val="superscript"/>
                <w:lang w:val="en-GB" w:eastAsia="de-DE" w:bidi="de-DE"/>
              </w:rPr>
              <w:t xml:space="preserve"> </w:t>
            </w:r>
            <w:r w:rsidRPr="0038331E">
              <w:rPr>
                <w:rFonts w:ascii="Times New Roman" w:eastAsia="Calibri" w:hAnsi="Times New Roman"/>
                <w:i/>
                <w:iCs/>
                <w:lang w:val="en-GB" w:eastAsia="de-DE" w:bidi="de-DE"/>
              </w:rPr>
              <w:t>albo</w:t>
            </w:r>
            <w:r w:rsidRPr="00BF1C3D">
              <w:rPr>
                <w:rFonts w:ascii="Times New Roman" w:eastAsia="Calibri" w:hAnsi="Times New Roman"/>
                <w:i/>
                <w:iCs/>
                <w:lang w:val="en-GB" w:eastAsia="de-DE" w:bidi="de-DE"/>
              </w:rPr>
              <w:tab/>
              <w:t>[pochodzą z państwa trzeciego lub terytorium wymienionego w załączniku II do rozporządzenia wykonawczego Komisji (UE) nr 577/2013 lub planowany jest ich przewóz tranzytem przez takie państwo trzecie lub terytorium, a:</w:t>
            </w:r>
          </w:p>
          <w:p w14:paraId="65E3295C" w14:textId="77777777" w:rsidR="004741FD" w:rsidRPr="00BF1C3D" w:rsidRDefault="004741FD" w:rsidP="00686BD8">
            <w:pPr>
              <w:autoSpaceDE/>
              <w:autoSpaceDN/>
              <w:adjustRightInd/>
              <w:ind w:left="2520" w:hanging="450"/>
              <w:rPr>
                <w:rFonts w:ascii="Times New Roman" w:eastAsia="Calibri" w:hAnsi="Times New Roman"/>
                <w:lang w:val="en-GB" w:eastAsia="de-DE" w:bidi="de-DE"/>
              </w:rPr>
            </w:pPr>
            <w:r w:rsidRPr="00BF1C3D">
              <w:rPr>
                <w:rFonts w:ascii="Times New Roman" w:eastAsia="Calibri" w:hAnsi="Times New Roman"/>
                <w:lang w:val="en-GB" w:eastAsia="de-DE" w:bidi="de-DE"/>
              </w:rPr>
              <w:t>(a)</w:t>
            </w:r>
            <w:r w:rsidRPr="00BF1C3D">
              <w:rPr>
                <w:rFonts w:ascii="Times New Roman" w:eastAsia="Calibri" w:hAnsi="Times New Roman"/>
                <w:lang w:val="en-GB" w:eastAsia="de-DE" w:bidi="de-DE"/>
              </w:rPr>
              <w:tab/>
              <w:t>the details of the relevant anti-rabies vaccination(s) are provided in columns 1 to 7 in the table below</w:t>
            </w:r>
            <w:r w:rsidR="00DD3826" w:rsidRPr="00BF1C3D">
              <w:rPr>
                <w:rFonts w:ascii="Times New Roman" w:eastAsia="Calibri" w:hAnsi="Times New Roman"/>
                <w:lang w:val="en-GB" w:eastAsia="de-DE" w:bidi="de-DE"/>
              </w:rPr>
              <w:t xml:space="preserve"> /</w:t>
            </w:r>
            <w:r w:rsidR="00DD3826" w:rsidRPr="00BF1C3D">
              <w:rPr>
                <w:rFonts w:ascii="Times New Roman" w:eastAsia="Calibri" w:hAnsi="Times New Roman"/>
                <w:b/>
                <w:bCs/>
                <w:lang w:val="en-GB" w:eastAsia="de-DE" w:bidi="de-DE"/>
              </w:rPr>
              <w:t xml:space="preserve"> </w:t>
            </w:r>
            <w:r w:rsidR="00DD3826" w:rsidRPr="00BF1C3D">
              <w:rPr>
                <w:rFonts w:ascii="Times New Roman" w:eastAsia="Calibri" w:hAnsi="Times New Roman"/>
                <w:i/>
                <w:iCs/>
                <w:lang w:val="en-GB" w:eastAsia="de-DE" w:bidi="de-DE"/>
              </w:rPr>
              <w:t>szczegóły dotyczące odpowiedniego szczepienia przeciwko wściekliźnie przedstawiono w kolumnach 1–7 poniższej tabeli,</w:t>
            </w:r>
          </w:p>
          <w:p w14:paraId="56B693CC" w14:textId="77777777" w:rsidR="00911366" w:rsidRPr="00BF1C3D" w:rsidRDefault="004741FD" w:rsidP="00686BD8">
            <w:pPr>
              <w:autoSpaceDE/>
              <w:autoSpaceDN/>
              <w:adjustRightInd/>
              <w:ind w:left="2520" w:hanging="450"/>
              <w:rPr>
                <w:rFonts w:ascii="Times New Roman" w:eastAsia="Calibri" w:hAnsi="Times New Roman"/>
                <w:lang w:val="en-GB" w:eastAsia="de-DE" w:bidi="de-DE"/>
              </w:rPr>
            </w:pPr>
            <w:r w:rsidRPr="00BF1C3D">
              <w:rPr>
                <w:rFonts w:ascii="Times New Roman" w:eastAsia="Calibri" w:hAnsi="Times New Roman"/>
                <w:lang w:val="en-GB" w:eastAsia="de-DE" w:bidi="de-DE"/>
              </w:rPr>
              <w:t>(b)</w:t>
            </w:r>
            <w:r w:rsidRPr="00BF1C3D">
              <w:rPr>
                <w:rFonts w:ascii="Times New Roman" w:eastAsia="Calibri" w:hAnsi="Times New Roman"/>
                <w:lang w:val="en-GB" w:eastAsia="de-DE" w:bidi="de-DE"/>
              </w:rPr>
              <w:tab/>
              <w:t>a rabies antibody titration test</w:t>
            </w:r>
            <w:r w:rsidRPr="00BF1C3D">
              <w:rPr>
                <w:rFonts w:ascii="Times New Roman" w:eastAsia="Calibri" w:hAnsi="Times New Roman"/>
                <w:vertAlign w:val="superscript"/>
                <w:lang w:val="en-GB" w:eastAsia="de-DE" w:bidi="de-DE"/>
              </w:rPr>
              <w:t>(7)</w:t>
            </w:r>
            <w:r w:rsidRPr="00BF1C3D">
              <w:rPr>
                <w:rFonts w:ascii="Times New Roman" w:eastAsia="Calibri" w:hAnsi="Times New Roman"/>
                <w:lang w:val="en-GB" w:eastAsia="de-DE" w:bidi="de-DE"/>
              </w:rPr>
              <w:t>,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w:t>
            </w:r>
            <w:r w:rsidRPr="00BF1C3D">
              <w:rPr>
                <w:rFonts w:ascii="Times New Roman" w:eastAsia="Calibri" w:hAnsi="Times New Roman"/>
                <w:vertAlign w:val="superscript"/>
                <w:lang w:val="en-GB" w:eastAsia="de-DE" w:bidi="de-DE"/>
              </w:rPr>
              <w:t>(8)</w:t>
            </w:r>
            <w:r w:rsidRPr="00BF1C3D">
              <w:rPr>
                <w:rFonts w:ascii="Times New Roman" w:eastAsia="Calibri" w:hAnsi="Times New Roman"/>
                <w:lang w:val="en-GB" w:eastAsia="de-DE" w:bidi="de-DE"/>
              </w:rPr>
              <w:t xml:space="preserve"> and any subsequent revaccination was carried out within the period of validity of the preceding vaccination, and the date of sampling for testing the immune response are provided in column 8 in the table below:]]</w:t>
            </w:r>
            <w:r w:rsidR="00686BD8" w:rsidRPr="00BF1C3D">
              <w:rPr>
                <w:rFonts w:ascii="Times New Roman" w:eastAsia="Calibri" w:hAnsi="Times New Roman"/>
                <w:b/>
                <w:bCs/>
                <w:lang w:val="en-GB" w:eastAsia="de-DE" w:bidi="de-DE"/>
              </w:rPr>
              <w:t xml:space="preserve"> / </w:t>
            </w:r>
            <w:r w:rsidR="00686BD8" w:rsidRPr="00BF1C3D">
              <w:rPr>
                <w:rFonts w:ascii="Times New Roman" w:eastAsia="Calibri" w:hAnsi="Times New Roman"/>
                <w:i/>
                <w:iCs/>
                <w:lang w:val="en-GB" w:eastAsia="de-DE" w:bidi="de-DE"/>
              </w:rPr>
              <w:t>badanie poziomu przeciwciał przeciwko wściekliźnie metodą miareczkowania</w:t>
            </w:r>
            <w:r w:rsidR="00686BD8" w:rsidRPr="00BF1C3D">
              <w:rPr>
                <w:rFonts w:ascii="Times New Roman" w:eastAsia="Calibri" w:hAnsi="Times New Roman"/>
                <w:i/>
                <w:iCs/>
                <w:vertAlign w:val="superscript"/>
                <w:lang w:val="en-GB" w:eastAsia="de-DE" w:bidi="de-DE"/>
              </w:rPr>
              <w:t>(7)</w:t>
            </w:r>
            <w:r w:rsidR="00686BD8" w:rsidRPr="00BF1C3D">
              <w:rPr>
                <w:rFonts w:ascii="Times New Roman" w:eastAsia="Calibri" w:hAnsi="Times New Roman"/>
                <w:i/>
                <w:iCs/>
                <w:lang w:val="en-GB" w:eastAsia="de-DE" w:bidi="de-DE"/>
              </w:rPr>
              <w:t xml:space="preserve"> przeprowadzone na próbce krwi pobranej przez lekarza weterynarii upoważnionego przez właściwy organ nie mniej niż 30 dni od daty poprzedniego szczepienia i co najmniej 3 miesiące przed datą wystawienia niniejszego świadectwa zdrowia zwierząt wykazało miano przeciwciał równe lub większe niż 0,5 IU/ml</w:t>
            </w:r>
            <w:r w:rsidR="00686BD8" w:rsidRPr="00BF1C3D">
              <w:rPr>
                <w:rFonts w:ascii="Times New Roman" w:eastAsia="Calibri" w:hAnsi="Times New Roman"/>
                <w:i/>
                <w:iCs/>
                <w:vertAlign w:val="superscript"/>
                <w:lang w:val="en-GB" w:eastAsia="de-DE" w:bidi="de-DE"/>
              </w:rPr>
              <w:t>(8)</w:t>
            </w:r>
            <w:r w:rsidR="00686BD8" w:rsidRPr="00BF1C3D">
              <w:rPr>
                <w:rFonts w:ascii="Times New Roman" w:eastAsia="Calibri" w:hAnsi="Times New Roman"/>
                <w:i/>
                <w:iCs/>
                <w:lang w:val="en-GB" w:eastAsia="de-DE" w:bidi="de-DE"/>
              </w:rPr>
              <w:t>, wszelkie późniejsze ponowne szczepienia zostały przeprowadzone w okresie ważności poprzedniego szczepienia, a datę pobrania próbek do badania reakcji odpornościowej przedstawiono w kolumnie 8 poniższej tabeli:]]</w:t>
            </w:r>
          </w:p>
          <w:p w14:paraId="3550F019" w14:textId="77777777" w:rsidR="00C23E64" w:rsidRDefault="00C23E64" w:rsidP="003D39A8">
            <w:pPr>
              <w:autoSpaceDE/>
              <w:autoSpaceDN/>
              <w:adjustRightInd/>
              <w:rPr>
                <w:rFonts w:ascii="Times New Roman" w:eastAsia="Calibri" w:hAnsi="Times New Roman"/>
                <w:sz w:val="18"/>
                <w:szCs w:val="18"/>
                <w:lang w:val="en-GB" w:eastAsia="de-DE" w:bidi="de-D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208"/>
              <w:gridCol w:w="1188"/>
              <w:gridCol w:w="1178"/>
              <w:gridCol w:w="998"/>
              <w:gridCol w:w="648"/>
              <w:gridCol w:w="648"/>
              <w:gridCol w:w="1475"/>
            </w:tblGrid>
            <w:tr w:rsidR="00930FE0" w:rsidRPr="009570D7" w14:paraId="08ADD293" w14:textId="77777777" w:rsidTr="001B28DC">
              <w:trPr>
                <w:trHeight w:val="73"/>
                <w:jc w:val="center"/>
              </w:trPr>
              <w:tc>
                <w:tcPr>
                  <w:tcW w:w="2701" w:type="dxa"/>
                  <w:gridSpan w:val="2"/>
                  <w:tcBorders>
                    <w:top w:val="single" w:sz="12" w:space="0" w:color="auto"/>
                    <w:left w:val="single" w:sz="12" w:space="0" w:color="auto"/>
                    <w:bottom w:val="single" w:sz="12" w:space="0" w:color="auto"/>
                    <w:right w:val="single" w:sz="12" w:space="0" w:color="auto"/>
                  </w:tcBorders>
                  <w:vAlign w:val="center"/>
                  <w:hideMark/>
                </w:tcPr>
                <w:p w14:paraId="7D17B3A3" w14:textId="77777777" w:rsidR="00930FE0" w:rsidRPr="001D1C66" w:rsidRDefault="00930FE0" w:rsidP="00930FE0">
                  <w:pPr>
                    <w:tabs>
                      <w:tab w:val="left" w:pos="-250"/>
                      <w:tab w:val="left" w:pos="3230"/>
                      <w:tab w:val="left" w:pos="5847"/>
                    </w:tabs>
                    <w:ind w:left="-108" w:right="-108"/>
                    <w:jc w:val="center"/>
                    <w:rPr>
                      <w:rFonts w:ascii="Times New Roman" w:hAnsi="Times New Roman"/>
                      <w:b/>
                      <w:sz w:val="18"/>
                      <w:szCs w:val="18"/>
                      <w:lang w:val="en-GB"/>
                    </w:rPr>
                  </w:pPr>
                  <w:r w:rsidRPr="001D1C66">
                    <w:rPr>
                      <w:rFonts w:ascii="Times New Roman" w:hAnsi="Times New Roman"/>
                      <w:b/>
                      <w:sz w:val="18"/>
                      <w:szCs w:val="18"/>
                      <w:lang w:val="en-GB"/>
                    </w:rPr>
                    <w:t xml:space="preserve">Transponder / </w:t>
                  </w:r>
                  <w:r w:rsidRPr="00686BD8">
                    <w:rPr>
                      <w:rFonts w:ascii="Times New Roman" w:hAnsi="Times New Roman"/>
                      <w:b/>
                      <w:i/>
                      <w:iCs/>
                      <w:sz w:val="18"/>
                    </w:rPr>
                    <w:t>Transponder</w:t>
                  </w:r>
                </w:p>
              </w:tc>
              <w:tc>
                <w:tcPr>
                  <w:tcW w:w="1188" w:type="dxa"/>
                  <w:vMerge w:val="restart"/>
                  <w:tcBorders>
                    <w:top w:val="single" w:sz="12" w:space="0" w:color="auto"/>
                    <w:left w:val="single" w:sz="12" w:space="0" w:color="auto"/>
                    <w:bottom w:val="single" w:sz="12" w:space="0" w:color="auto"/>
                    <w:right w:val="single" w:sz="12" w:space="0" w:color="auto"/>
                  </w:tcBorders>
                  <w:vAlign w:val="center"/>
                  <w:hideMark/>
                </w:tcPr>
                <w:p w14:paraId="11537C23" w14:textId="77777777" w:rsidR="00930FE0" w:rsidRPr="001D1C66" w:rsidRDefault="00930FE0" w:rsidP="00930FE0">
                  <w:pPr>
                    <w:tabs>
                      <w:tab w:val="left" w:pos="-108"/>
                      <w:tab w:val="left" w:pos="3230"/>
                      <w:tab w:val="left" w:pos="5847"/>
                    </w:tabs>
                    <w:ind w:right="-108"/>
                    <w:jc w:val="center"/>
                    <w:rPr>
                      <w:rFonts w:ascii="Times New Roman" w:hAnsi="Times New Roman"/>
                      <w:b/>
                      <w:sz w:val="18"/>
                      <w:szCs w:val="18"/>
                      <w:lang w:val="en-GB"/>
                    </w:rPr>
                  </w:pPr>
                  <w:r w:rsidRPr="001D1C66">
                    <w:rPr>
                      <w:rFonts w:ascii="Times New Roman" w:hAnsi="Times New Roman"/>
                      <w:b/>
                      <w:sz w:val="18"/>
                      <w:szCs w:val="18"/>
                      <w:lang w:val="en-GB"/>
                    </w:rPr>
                    <w:t xml:space="preserve">Date of vaccination [dd/mm/yyyy] / </w:t>
                  </w:r>
                  <w:r w:rsidRPr="00686BD8">
                    <w:rPr>
                      <w:rFonts w:ascii="Times New Roman" w:hAnsi="Times New Roman"/>
                      <w:b/>
                      <w:i/>
                      <w:iCs/>
                      <w:sz w:val="18"/>
                    </w:rPr>
                    <w:t>Data szczepienia [dd/mm/rrrr</w:t>
                  </w:r>
                  <w:r w:rsidRPr="00686BD8">
                    <w:rPr>
                      <w:rFonts w:ascii="Times New Roman" w:hAnsi="Times New Roman"/>
                      <w:b/>
                      <w:i/>
                      <w:iCs/>
                      <w:sz w:val="18"/>
                      <w:szCs w:val="18"/>
                      <w:lang w:val="en-GB" w:bidi="de-DE"/>
                    </w:rPr>
                    <w:t>]</w:t>
                  </w:r>
                </w:p>
              </w:tc>
              <w:tc>
                <w:tcPr>
                  <w:tcW w:w="1178" w:type="dxa"/>
                  <w:vMerge w:val="restart"/>
                  <w:tcBorders>
                    <w:top w:val="single" w:sz="12" w:space="0" w:color="auto"/>
                    <w:left w:val="single" w:sz="12" w:space="0" w:color="auto"/>
                    <w:bottom w:val="single" w:sz="12" w:space="0" w:color="auto"/>
                    <w:right w:val="single" w:sz="12" w:space="0" w:color="auto"/>
                  </w:tcBorders>
                  <w:vAlign w:val="center"/>
                  <w:hideMark/>
                </w:tcPr>
                <w:p w14:paraId="4ACE115F" w14:textId="77777777" w:rsidR="00930FE0" w:rsidRPr="001D1C66" w:rsidRDefault="00930FE0" w:rsidP="00930FE0">
                  <w:pPr>
                    <w:tabs>
                      <w:tab w:val="left" w:pos="-108"/>
                      <w:tab w:val="left" w:pos="3230"/>
                      <w:tab w:val="left" w:pos="5847"/>
                    </w:tabs>
                    <w:ind w:right="-108"/>
                    <w:jc w:val="center"/>
                    <w:rPr>
                      <w:rFonts w:ascii="Times New Roman" w:hAnsi="Times New Roman"/>
                      <w:b/>
                      <w:sz w:val="18"/>
                      <w:szCs w:val="18"/>
                      <w:lang w:val="en-GB"/>
                    </w:rPr>
                  </w:pPr>
                  <w:r w:rsidRPr="001D1C66">
                    <w:rPr>
                      <w:rFonts w:ascii="Times New Roman" w:hAnsi="Times New Roman"/>
                      <w:b/>
                      <w:sz w:val="18"/>
                      <w:szCs w:val="18"/>
                      <w:lang w:val="en-GB"/>
                    </w:rPr>
                    <w:t xml:space="preserve">Name and manufacturer of vaccine / </w:t>
                  </w:r>
                  <w:r w:rsidRPr="00686BD8">
                    <w:rPr>
                      <w:rFonts w:ascii="Times New Roman" w:hAnsi="Times New Roman"/>
                      <w:b/>
                      <w:i/>
                      <w:iCs/>
                      <w:sz w:val="18"/>
                    </w:rPr>
                    <w:t>Nazwa i producent szczepionki</w:t>
                  </w:r>
                </w:p>
              </w:tc>
              <w:tc>
                <w:tcPr>
                  <w:tcW w:w="1005" w:type="dxa"/>
                  <w:vMerge w:val="restart"/>
                  <w:tcBorders>
                    <w:top w:val="single" w:sz="12" w:space="0" w:color="auto"/>
                    <w:left w:val="single" w:sz="12" w:space="0" w:color="auto"/>
                    <w:bottom w:val="single" w:sz="12" w:space="0" w:color="auto"/>
                    <w:right w:val="single" w:sz="12" w:space="0" w:color="auto"/>
                  </w:tcBorders>
                  <w:vAlign w:val="center"/>
                  <w:hideMark/>
                </w:tcPr>
                <w:p w14:paraId="5E7D4E5D" w14:textId="77777777" w:rsidR="00930FE0" w:rsidRPr="001D1C66" w:rsidRDefault="00930FE0" w:rsidP="00930FE0">
                  <w:pPr>
                    <w:tabs>
                      <w:tab w:val="left" w:pos="635"/>
                      <w:tab w:val="left" w:pos="3230"/>
                      <w:tab w:val="left" w:pos="5847"/>
                    </w:tabs>
                    <w:jc w:val="center"/>
                    <w:rPr>
                      <w:rFonts w:ascii="Times New Roman" w:hAnsi="Times New Roman"/>
                      <w:b/>
                      <w:sz w:val="18"/>
                      <w:szCs w:val="18"/>
                      <w:lang w:val="en-GB"/>
                    </w:rPr>
                  </w:pPr>
                  <w:r w:rsidRPr="001D1C66">
                    <w:rPr>
                      <w:rFonts w:ascii="Times New Roman" w:hAnsi="Times New Roman"/>
                      <w:b/>
                      <w:sz w:val="18"/>
                      <w:szCs w:val="18"/>
                      <w:lang w:val="en-GB"/>
                    </w:rPr>
                    <w:t>Batch number /</w:t>
                  </w:r>
                </w:p>
                <w:p w14:paraId="0834325C" w14:textId="77777777" w:rsidR="00930FE0" w:rsidRPr="00686BD8" w:rsidRDefault="00930FE0" w:rsidP="00930FE0">
                  <w:pPr>
                    <w:tabs>
                      <w:tab w:val="left" w:pos="635"/>
                      <w:tab w:val="left" w:pos="3230"/>
                      <w:tab w:val="left" w:pos="5847"/>
                    </w:tabs>
                    <w:jc w:val="center"/>
                    <w:rPr>
                      <w:rFonts w:ascii="Times New Roman" w:hAnsi="Times New Roman"/>
                      <w:b/>
                      <w:i/>
                      <w:iCs/>
                      <w:sz w:val="18"/>
                      <w:szCs w:val="18"/>
                      <w:lang w:val="en-GB"/>
                    </w:rPr>
                  </w:pPr>
                  <w:r w:rsidRPr="00686BD8">
                    <w:rPr>
                      <w:rFonts w:ascii="Times New Roman" w:hAnsi="Times New Roman"/>
                      <w:b/>
                      <w:i/>
                      <w:iCs/>
                      <w:sz w:val="18"/>
                    </w:rPr>
                    <w:t>Numer partii</w:t>
                  </w:r>
                </w:p>
              </w:tc>
              <w:tc>
                <w:tcPr>
                  <w:tcW w:w="1272"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557CAE77" w14:textId="77777777" w:rsidR="00930FE0" w:rsidRPr="001D1C66" w:rsidRDefault="00930FE0" w:rsidP="00930FE0">
                  <w:pPr>
                    <w:tabs>
                      <w:tab w:val="left" w:pos="432"/>
                      <w:tab w:val="left" w:pos="3230"/>
                      <w:tab w:val="left" w:pos="5847"/>
                    </w:tabs>
                    <w:jc w:val="center"/>
                    <w:rPr>
                      <w:rFonts w:ascii="Times New Roman" w:hAnsi="Times New Roman"/>
                      <w:b/>
                      <w:sz w:val="18"/>
                      <w:szCs w:val="18"/>
                      <w:lang w:val="en-US"/>
                    </w:rPr>
                  </w:pPr>
                  <w:r w:rsidRPr="001D1C66">
                    <w:rPr>
                      <w:rFonts w:ascii="Times New Roman" w:hAnsi="Times New Roman"/>
                      <w:b/>
                      <w:sz w:val="18"/>
                      <w:szCs w:val="18"/>
                      <w:lang w:val="en-US"/>
                    </w:rPr>
                    <w:t xml:space="preserve">Validity of vaccination / </w:t>
                  </w:r>
                  <w:r w:rsidRPr="00686BD8">
                    <w:rPr>
                      <w:rFonts w:ascii="Times New Roman" w:hAnsi="Times New Roman"/>
                      <w:b/>
                      <w:i/>
                      <w:iCs/>
                      <w:sz w:val="18"/>
                    </w:rPr>
                    <w:t>Ważność szczepienia</w:t>
                  </w:r>
                </w:p>
              </w:tc>
              <w:tc>
                <w:tcPr>
                  <w:tcW w:w="1483" w:type="dxa"/>
                  <w:vMerge w:val="restart"/>
                  <w:tcBorders>
                    <w:top w:val="single" w:sz="12" w:space="0" w:color="auto"/>
                    <w:left w:val="single" w:sz="12" w:space="0" w:color="auto"/>
                    <w:bottom w:val="single" w:sz="12" w:space="0" w:color="auto"/>
                    <w:right w:val="single" w:sz="12" w:space="0" w:color="auto"/>
                  </w:tcBorders>
                  <w:vAlign w:val="center"/>
                  <w:hideMark/>
                </w:tcPr>
                <w:p w14:paraId="2B3DEA2B" w14:textId="77777777" w:rsidR="00930FE0" w:rsidRPr="001D1C66" w:rsidRDefault="00930FE0" w:rsidP="00930FE0">
                  <w:pPr>
                    <w:tabs>
                      <w:tab w:val="left" w:pos="0"/>
                      <w:tab w:val="left" w:pos="3230"/>
                      <w:tab w:val="left" w:pos="5847"/>
                    </w:tabs>
                    <w:jc w:val="center"/>
                    <w:rPr>
                      <w:rFonts w:ascii="Times New Roman" w:hAnsi="Times New Roman"/>
                      <w:b/>
                      <w:sz w:val="18"/>
                      <w:szCs w:val="18"/>
                      <w:lang w:val="en-GB"/>
                    </w:rPr>
                  </w:pPr>
                  <w:r w:rsidRPr="001D1C66">
                    <w:rPr>
                      <w:rFonts w:ascii="Times New Roman" w:hAnsi="Times New Roman"/>
                      <w:b/>
                      <w:sz w:val="18"/>
                      <w:szCs w:val="18"/>
                      <w:lang w:val="en-GB"/>
                    </w:rPr>
                    <w:t xml:space="preserve">Date of blood sampling [dd/mm/yyyy] / </w:t>
                  </w:r>
                </w:p>
                <w:p w14:paraId="014D2C6C" w14:textId="77777777" w:rsidR="00930FE0" w:rsidRPr="00686BD8" w:rsidRDefault="00930FE0" w:rsidP="00930FE0">
                  <w:pPr>
                    <w:tabs>
                      <w:tab w:val="left" w:pos="0"/>
                      <w:tab w:val="left" w:pos="3230"/>
                      <w:tab w:val="left" w:pos="5847"/>
                    </w:tabs>
                    <w:jc w:val="center"/>
                    <w:rPr>
                      <w:rFonts w:ascii="Times New Roman" w:hAnsi="Times New Roman"/>
                      <w:b/>
                      <w:i/>
                      <w:iCs/>
                      <w:sz w:val="18"/>
                      <w:szCs w:val="18"/>
                      <w:lang w:val="en-US"/>
                    </w:rPr>
                  </w:pPr>
                  <w:r w:rsidRPr="00686BD8">
                    <w:rPr>
                      <w:rFonts w:ascii="Times New Roman" w:hAnsi="Times New Roman"/>
                      <w:b/>
                      <w:i/>
                      <w:iCs/>
                      <w:sz w:val="18"/>
                    </w:rPr>
                    <w:t>Data pobrania próbki krwi [dd/mm/rrrr]</w:t>
                  </w:r>
                </w:p>
              </w:tc>
            </w:tr>
            <w:tr w:rsidR="00930FE0" w:rsidRPr="000C76A3" w14:paraId="7C940FAC" w14:textId="77777777" w:rsidTr="001B28DC">
              <w:trPr>
                <w:trHeight w:val="304"/>
                <w:jc w:val="center"/>
              </w:trPr>
              <w:tc>
                <w:tcPr>
                  <w:tcW w:w="1487" w:type="dxa"/>
                  <w:vMerge w:val="restart"/>
                  <w:tcBorders>
                    <w:top w:val="single" w:sz="12" w:space="0" w:color="auto"/>
                    <w:left w:val="single" w:sz="12" w:space="0" w:color="auto"/>
                    <w:bottom w:val="single" w:sz="12" w:space="0" w:color="auto"/>
                    <w:right w:val="single" w:sz="12" w:space="0" w:color="auto"/>
                  </w:tcBorders>
                  <w:vAlign w:val="center"/>
                  <w:hideMark/>
                </w:tcPr>
                <w:p w14:paraId="0F7412BF" w14:textId="77777777" w:rsidR="00930FE0" w:rsidRPr="001D1C66" w:rsidRDefault="00930FE0" w:rsidP="00930FE0">
                  <w:pPr>
                    <w:tabs>
                      <w:tab w:val="left" w:pos="432"/>
                      <w:tab w:val="left" w:pos="3230"/>
                      <w:tab w:val="left" w:pos="5847"/>
                    </w:tabs>
                    <w:jc w:val="center"/>
                    <w:rPr>
                      <w:rFonts w:ascii="Times New Roman" w:hAnsi="Times New Roman"/>
                      <w:b/>
                      <w:sz w:val="18"/>
                      <w:szCs w:val="18"/>
                      <w:lang w:val="en-GB"/>
                    </w:rPr>
                  </w:pPr>
                  <w:r w:rsidRPr="001D1C66">
                    <w:rPr>
                      <w:rFonts w:ascii="Times New Roman" w:hAnsi="Times New Roman"/>
                      <w:b/>
                      <w:sz w:val="18"/>
                      <w:szCs w:val="18"/>
                      <w:lang w:val="en-GB"/>
                    </w:rPr>
                    <w:t xml:space="preserve">Alphanumeric code of the animal / </w:t>
                  </w:r>
                  <w:r w:rsidRPr="00686BD8">
                    <w:rPr>
                      <w:rFonts w:ascii="Times New Roman" w:hAnsi="Times New Roman"/>
                      <w:b/>
                      <w:i/>
                      <w:iCs/>
                      <w:sz w:val="18"/>
                    </w:rPr>
                    <w:t>Kod alfanumeryczny zwierzęcia</w:t>
                  </w:r>
                </w:p>
              </w:tc>
              <w:tc>
                <w:tcPr>
                  <w:tcW w:w="1214" w:type="dxa"/>
                  <w:vMerge w:val="restart"/>
                  <w:tcBorders>
                    <w:top w:val="single" w:sz="12" w:space="0" w:color="auto"/>
                    <w:left w:val="single" w:sz="12" w:space="0" w:color="auto"/>
                    <w:bottom w:val="single" w:sz="12" w:space="0" w:color="auto"/>
                    <w:right w:val="single" w:sz="12" w:space="0" w:color="auto"/>
                  </w:tcBorders>
                  <w:vAlign w:val="center"/>
                  <w:hideMark/>
                </w:tcPr>
                <w:p w14:paraId="72FFD0FC" w14:textId="77777777" w:rsidR="00930FE0" w:rsidRPr="00686BD8" w:rsidRDefault="00930FE0" w:rsidP="00930FE0">
                  <w:pPr>
                    <w:tabs>
                      <w:tab w:val="left" w:pos="-250"/>
                      <w:tab w:val="left" w:pos="3230"/>
                      <w:tab w:val="left" w:pos="5847"/>
                    </w:tabs>
                    <w:ind w:left="-108" w:right="-108"/>
                    <w:jc w:val="center"/>
                    <w:rPr>
                      <w:rFonts w:ascii="Times New Roman" w:hAnsi="Times New Roman"/>
                      <w:b/>
                      <w:i/>
                      <w:iCs/>
                      <w:sz w:val="18"/>
                    </w:rPr>
                  </w:pPr>
                  <w:r w:rsidRPr="001D1C66">
                    <w:rPr>
                      <w:rFonts w:ascii="Times New Roman" w:hAnsi="Times New Roman"/>
                      <w:b/>
                      <w:sz w:val="18"/>
                      <w:szCs w:val="18"/>
                      <w:lang w:val="en-GB"/>
                    </w:rPr>
                    <w:t>Date of implantation and/or reading</w:t>
                  </w:r>
                  <w:r w:rsidRPr="001D1C66">
                    <w:rPr>
                      <w:rFonts w:ascii="Times New Roman" w:hAnsi="Times New Roman"/>
                      <w:b/>
                      <w:sz w:val="18"/>
                      <w:szCs w:val="18"/>
                      <w:vertAlign w:val="superscript"/>
                      <w:lang w:val="en-GB"/>
                    </w:rPr>
                    <w:t xml:space="preserve">(9) </w:t>
                  </w:r>
                  <w:r w:rsidRPr="001D1C66">
                    <w:rPr>
                      <w:rFonts w:ascii="Times New Roman" w:hAnsi="Times New Roman"/>
                      <w:b/>
                      <w:sz w:val="18"/>
                      <w:szCs w:val="18"/>
                      <w:lang w:val="en-GB"/>
                    </w:rPr>
                    <w:t xml:space="preserve">[dd/mm/yyyy] / </w:t>
                  </w:r>
                  <w:r w:rsidRPr="00686BD8">
                    <w:rPr>
                      <w:rFonts w:ascii="Times New Roman" w:hAnsi="Times New Roman"/>
                      <w:b/>
                      <w:i/>
                      <w:iCs/>
                      <w:sz w:val="18"/>
                    </w:rPr>
                    <w:t>Data wszczepienia/</w:t>
                  </w:r>
                </w:p>
                <w:p w14:paraId="5B014074" w14:textId="77777777" w:rsidR="00930FE0" w:rsidRPr="001D1C66" w:rsidRDefault="00930FE0" w:rsidP="00930FE0">
                  <w:pPr>
                    <w:tabs>
                      <w:tab w:val="left" w:pos="-250"/>
                      <w:tab w:val="left" w:pos="3230"/>
                      <w:tab w:val="left" w:pos="5847"/>
                    </w:tabs>
                    <w:ind w:left="-108" w:right="-108"/>
                    <w:jc w:val="center"/>
                    <w:rPr>
                      <w:rFonts w:ascii="Times New Roman" w:hAnsi="Times New Roman"/>
                      <w:b/>
                      <w:sz w:val="18"/>
                      <w:szCs w:val="18"/>
                      <w:lang w:val="en-GB"/>
                    </w:rPr>
                  </w:pPr>
                  <w:r w:rsidRPr="00686BD8">
                    <w:rPr>
                      <w:rFonts w:ascii="Times New Roman" w:hAnsi="Times New Roman"/>
                      <w:b/>
                      <w:i/>
                      <w:iCs/>
                      <w:sz w:val="18"/>
                    </w:rPr>
                    <w:t>wykonania lub odczytu</w:t>
                  </w:r>
                  <w:r w:rsidRPr="00686BD8">
                    <w:rPr>
                      <w:rFonts w:ascii="Times New Roman" w:hAnsi="Times New Roman"/>
                      <w:b/>
                      <w:i/>
                      <w:iCs/>
                      <w:sz w:val="18"/>
                      <w:vertAlign w:val="superscript"/>
                    </w:rPr>
                    <w:t xml:space="preserve">(9) </w:t>
                  </w:r>
                  <w:r w:rsidRPr="00686BD8">
                    <w:rPr>
                      <w:rFonts w:ascii="Times New Roman" w:hAnsi="Times New Roman"/>
                      <w:b/>
                      <w:i/>
                      <w:iCs/>
                      <w:sz w:val="18"/>
                    </w:rPr>
                    <w:t>[dd/mm/rrrr]</w:t>
                  </w:r>
                </w:p>
              </w:tc>
              <w:tc>
                <w:tcPr>
                  <w:tcW w:w="1188" w:type="dxa"/>
                  <w:vMerge/>
                  <w:tcBorders>
                    <w:top w:val="single" w:sz="12" w:space="0" w:color="auto"/>
                    <w:left w:val="single" w:sz="12" w:space="0" w:color="auto"/>
                    <w:bottom w:val="single" w:sz="12" w:space="0" w:color="auto"/>
                    <w:right w:val="single" w:sz="12" w:space="0" w:color="auto"/>
                  </w:tcBorders>
                  <w:vAlign w:val="center"/>
                  <w:hideMark/>
                </w:tcPr>
                <w:p w14:paraId="5A128FC2" w14:textId="77777777" w:rsidR="00930FE0" w:rsidRPr="00F14DDD" w:rsidRDefault="00930FE0" w:rsidP="00930FE0">
                  <w:pPr>
                    <w:rPr>
                      <w:rFonts w:ascii="Times New Roman" w:eastAsia="Calibri" w:hAnsi="Times New Roman"/>
                      <w:b/>
                      <w:sz w:val="18"/>
                      <w:szCs w:val="18"/>
                      <w:lang w:val="en-GB"/>
                    </w:rPr>
                  </w:pPr>
                </w:p>
              </w:tc>
              <w:tc>
                <w:tcPr>
                  <w:tcW w:w="1178" w:type="dxa"/>
                  <w:vMerge/>
                  <w:tcBorders>
                    <w:top w:val="single" w:sz="12" w:space="0" w:color="auto"/>
                    <w:left w:val="single" w:sz="12" w:space="0" w:color="auto"/>
                    <w:bottom w:val="single" w:sz="12" w:space="0" w:color="auto"/>
                    <w:right w:val="single" w:sz="12" w:space="0" w:color="auto"/>
                  </w:tcBorders>
                  <w:vAlign w:val="center"/>
                  <w:hideMark/>
                </w:tcPr>
                <w:p w14:paraId="1521FBB7" w14:textId="77777777" w:rsidR="00930FE0" w:rsidRPr="00F14DDD" w:rsidRDefault="00930FE0" w:rsidP="00930FE0">
                  <w:pPr>
                    <w:rPr>
                      <w:rFonts w:ascii="Times New Roman" w:eastAsia="Calibri" w:hAnsi="Times New Roman"/>
                      <w:b/>
                      <w:sz w:val="18"/>
                      <w:szCs w:val="18"/>
                      <w:lang w:val="en-GB"/>
                    </w:rPr>
                  </w:pPr>
                </w:p>
              </w:tc>
              <w:tc>
                <w:tcPr>
                  <w:tcW w:w="1005" w:type="dxa"/>
                  <w:vMerge/>
                  <w:tcBorders>
                    <w:top w:val="single" w:sz="12" w:space="0" w:color="auto"/>
                    <w:left w:val="single" w:sz="12" w:space="0" w:color="auto"/>
                    <w:bottom w:val="single" w:sz="12" w:space="0" w:color="auto"/>
                    <w:right w:val="single" w:sz="12" w:space="0" w:color="auto"/>
                  </w:tcBorders>
                  <w:vAlign w:val="center"/>
                  <w:hideMark/>
                </w:tcPr>
                <w:p w14:paraId="53C26715" w14:textId="77777777" w:rsidR="00930FE0" w:rsidRPr="00F14DDD" w:rsidRDefault="00930FE0" w:rsidP="00930FE0">
                  <w:pPr>
                    <w:rPr>
                      <w:rFonts w:ascii="Times New Roman" w:eastAsia="Calibri" w:hAnsi="Times New Roman"/>
                      <w:b/>
                      <w:sz w:val="18"/>
                      <w:szCs w:val="18"/>
                      <w:lang w:val="en-GB"/>
                    </w:rPr>
                  </w:pPr>
                </w:p>
              </w:tc>
              <w:tc>
                <w:tcPr>
                  <w:tcW w:w="1272" w:type="dxa"/>
                  <w:gridSpan w:val="2"/>
                  <w:vMerge/>
                  <w:tcBorders>
                    <w:top w:val="single" w:sz="12" w:space="0" w:color="auto"/>
                    <w:left w:val="single" w:sz="12" w:space="0" w:color="auto"/>
                    <w:bottom w:val="single" w:sz="12" w:space="0" w:color="auto"/>
                    <w:right w:val="single" w:sz="12" w:space="0" w:color="auto"/>
                  </w:tcBorders>
                  <w:vAlign w:val="center"/>
                  <w:hideMark/>
                </w:tcPr>
                <w:p w14:paraId="63F97508" w14:textId="77777777" w:rsidR="00930FE0" w:rsidRPr="001D1C66" w:rsidRDefault="00930FE0" w:rsidP="00930FE0">
                  <w:pPr>
                    <w:rPr>
                      <w:rFonts w:ascii="Times New Roman" w:eastAsia="Calibri" w:hAnsi="Times New Roman"/>
                      <w:b/>
                      <w:sz w:val="18"/>
                      <w:szCs w:val="18"/>
                      <w:lang w:val="en-GB"/>
                    </w:rPr>
                  </w:pPr>
                </w:p>
              </w:tc>
              <w:tc>
                <w:tcPr>
                  <w:tcW w:w="1483" w:type="dxa"/>
                  <w:vMerge/>
                  <w:tcBorders>
                    <w:top w:val="single" w:sz="12" w:space="0" w:color="auto"/>
                    <w:left w:val="single" w:sz="12" w:space="0" w:color="auto"/>
                    <w:bottom w:val="single" w:sz="12" w:space="0" w:color="auto"/>
                    <w:right w:val="single" w:sz="12" w:space="0" w:color="auto"/>
                  </w:tcBorders>
                  <w:vAlign w:val="center"/>
                  <w:hideMark/>
                </w:tcPr>
                <w:p w14:paraId="740B9D07" w14:textId="77777777" w:rsidR="00930FE0" w:rsidRPr="00F14DDD" w:rsidRDefault="00930FE0" w:rsidP="00930FE0">
                  <w:pPr>
                    <w:rPr>
                      <w:rFonts w:ascii="Times New Roman" w:eastAsia="Calibri" w:hAnsi="Times New Roman"/>
                      <w:b/>
                      <w:sz w:val="18"/>
                      <w:szCs w:val="18"/>
                      <w:lang w:val="en-GB"/>
                    </w:rPr>
                  </w:pPr>
                </w:p>
              </w:tc>
            </w:tr>
            <w:tr w:rsidR="00930FE0" w:rsidRPr="000C76A3" w14:paraId="0618B8C0" w14:textId="77777777" w:rsidTr="001B28DC">
              <w:trPr>
                <w:cantSplit/>
                <w:trHeight w:val="2027"/>
                <w:jc w:val="center"/>
              </w:trPr>
              <w:tc>
                <w:tcPr>
                  <w:tcW w:w="1487" w:type="dxa"/>
                  <w:vMerge/>
                  <w:tcBorders>
                    <w:top w:val="single" w:sz="12" w:space="0" w:color="auto"/>
                    <w:left w:val="single" w:sz="12" w:space="0" w:color="auto"/>
                    <w:bottom w:val="single" w:sz="12" w:space="0" w:color="auto"/>
                    <w:right w:val="single" w:sz="12" w:space="0" w:color="auto"/>
                  </w:tcBorders>
                  <w:vAlign w:val="center"/>
                  <w:hideMark/>
                </w:tcPr>
                <w:p w14:paraId="572A3CAF" w14:textId="77777777" w:rsidR="00930FE0" w:rsidRPr="00F14DDD" w:rsidRDefault="00930FE0" w:rsidP="00930FE0">
                  <w:pPr>
                    <w:rPr>
                      <w:rFonts w:ascii="Times New Roman" w:eastAsia="Calibri" w:hAnsi="Times New Roman"/>
                      <w:b/>
                      <w:sz w:val="18"/>
                      <w:szCs w:val="18"/>
                      <w:lang w:val="en-GB"/>
                    </w:rPr>
                  </w:pPr>
                </w:p>
              </w:tc>
              <w:tc>
                <w:tcPr>
                  <w:tcW w:w="1214" w:type="dxa"/>
                  <w:vMerge/>
                  <w:tcBorders>
                    <w:top w:val="single" w:sz="12" w:space="0" w:color="auto"/>
                    <w:left w:val="single" w:sz="12" w:space="0" w:color="auto"/>
                    <w:bottom w:val="single" w:sz="12" w:space="0" w:color="auto"/>
                    <w:right w:val="single" w:sz="12" w:space="0" w:color="auto"/>
                  </w:tcBorders>
                  <w:vAlign w:val="center"/>
                  <w:hideMark/>
                </w:tcPr>
                <w:p w14:paraId="0A66E184" w14:textId="77777777" w:rsidR="00930FE0" w:rsidRPr="00F14DDD" w:rsidRDefault="00930FE0" w:rsidP="00930FE0">
                  <w:pPr>
                    <w:rPr>
                      <w:rFonts w:ascii="Times New Roman" w:eastAsia="Calibri" w:hAnsi="Times New Roman"/>
                      <w:b/>
                      <w:sz w:val="18"/>
                      <w:szCs w:val="18"/>
                      <w:lang w:val="en-GB"/>
                    </w:rPr>
                  </w:pPr>
                </w:p>
              </w:tc>
              <w:tc>
                <w:tcPr>
                  <w:tcW w:w="1188" w:type="dxa"/>
                  <w:vMerge/>
                  <w:tcBorders>
                    <w:top w:val="single" w:sz="12" w:space="0" w:color="auto"/>
                    <w:left w:val="single" w:sz="12" w:space="0" w:color="auto"/>
                    <w:bottom w:val="single" w:sz="12" w:space="0" w:color="auto"/>
                    <w:right w:val="single" w:sz="12" w:space="0" w:color="auto"/>
                  </w:tcBorders>
                  <w:vAlign w:val="center"/>
                  <w:hideMark/>
                </w:tcPr>
                <w:p w14:paraId="27E6338F" w14:textId="77777777" w:rsidR="00930FE0" w:rsidRPr="00F14DDD" w:rsidRDefault="00930FE0" w:rsidP="00930FE0">
                  <w:pPr>
                    <w:rPr>
                      <w:rFonts w:ascii="Times New Roman" w:eastAsia="Calibri" w:hAnsi="Times New Roman"/>
                      <w:b/>
                      <w:sz w:val="18"/>
                      <w:szCs w:val="18"/>
                      <w:lang w:val="en-GB"/>
                    </w:rPr>
                  </w:pPr>
                </w:p>
              </w:tc>
              <w:tc>
                <w:tcPr>
                  <w:tcW w:w="1178" w:type="dxa"/>
                  <w:vMerge/>
                  <w:tcBorders>
                    <w:top w:val="single" w:sz="12" w:space="0" w:color="auto"/>
                    <w:left w:val="single" w:sz="12" w:space="0" w:color="auto"/>
                    <w:bottom w:val="single" w:sz="12" w:space="0" w:color="auto"/>
                    <w:right w:val="single" w:sz="12" w:space="0" w:color="auto"/>
                  </w:tcBorders>
                  <w:vAlign w:val="center"/>
                  <w:hideMark/>
                </w:tcPr>
                <w:p w14:paraId="4554CE0A" w14:textId="77777777" w:rsidR="00930FE0" w:rsidRPr="00F14DDD" w:rsidRDefault="00930FE0" w:rsidP="00930FE0">
                  <w:pPr>
                    <w:rPr>
                      <w:rFonts w:ascii="Times New Roman" w:eastAsia="Calibri" w:hAnsi="Times New Roman"/>
                      <w:b/>
                      <w:sz w:val="18"/>
                      <w:szCs w:val="18"/>
                      <w:lang w:val="en-GB"/>
                    </w:rPr>
                  </w:pPr>
                </w:p>
              </w:tc>
              <w:tc>
                <w:tcPr>
                  <w:tcW w:w="1005" w:type="dxa"/>
                  <w:vMerge/>
                  <w:tcBorders>
                    <w:top w:val="single" w:sz="12" w:space="0" w:color="auto"/>
                    <w:left w:val="single" w:sz="12" w:space="0" w:color="auto"/>
                    <w:bottom w:val="single" w:sz="12" w:space="0" w:color="auto"/>
                    <w:right w:val="single" w:sz="12" w:space="0" w:color="auto"/>
                  </w:tcBorders>
                  <w:vAlign w:val="center"/>
                  <w:hideMark/>
                </w:tcPr>
                <w:p w14:paraId="61712E59" w14:textId="77777777" w:rsidR="00930FE0" w:rsidRPr="00F14DDD" w:rsidRDefault="00930FE0" w:rsidP="00930FE0">
                  <w:pPr>
                    <w:rPr>
                      <w:rFonts w:ascii="Times New Roman" w:eastAsia="Calibri" w:hAnsi="Times New Roman"/>
                      <w:b/>
                      <w:sz w:val="18"/>
                      <w:szCs w:val="18"/>
                      <w:lang w:val="en-GB"/>
                    </w:rPr>
                  </w:pPr>
                </w:p>
              </w:tc>
              <w:tc>
                <w:tcPr>
                  <w:tcW w:w="636" w:type="dxa"/>
                  <w:tcBorders>
                    <w:top w:val="nil"/>
                    <w:left w:val="single" w:sz="12" w:space="0" w:color="auto"/>
                    <w:bottom w:val="single" w:sz="12" w:space="0" w:color="auto"/>
                    <w:right w:val="single" w:sz="12" w:space="0" w:color="auto"/>
                  </w:tcBorders>
                  <w:textDirection w:val="btLr"/>
                  <w:vAlign w:val="center"/>
                  <w:hideMark/>
                </w:tcPr>
                <w:p w14:paraId="4E0BE891" w14:textId="77777777" w:rsidR="00930FE0" w:rsidRPr="001D1C66" w:rsidRDefault="00930FE0" w:rsidP="00930FE0">
                  <w:pPr>
                    <w:tabs>
                      <w:tab w:val="left" w:pos="432"/>
                      <w:tab w:val="left" w:pos="3230"/>
                      <w:tab w:val="left" w:pos="5847"/>
                    </w:tabs>
                    <w:ind w:left="-108" w:right="113"/>
                    <w:jc w:val="center"/>
                    <w:rPr>
                      <w:rFonts w:ascii="Times New Roman" w:hAnsi="Times New Roman"/>
                      <w:b/>
                      <w:sz w:val="18"/>
                      <w:szCs w:val="18"/>
                      <w:lang w:val="en-GB"/>
                    </w:rPr>
                  </w:pPr>
                  <w:r w:rsidRPr="001D1C66">
                    <w:rPr>
                      <w:rFonts w:ascii="Times New Roman" w:hAnsi="Times New Roman"/>
                      <w:b/>
                      <w:sz w:val="18"/>
                      <w:szCs w:val="18"/>
                      <w:lang w:val="en-GB"/>
                    </w:rPr>
                    <w:t>From [dd/mm/yyyy]</w:t>
                  </w:r>
                  <w:r w:rsidR="00686BD8">
                    <w:rPr>
                      <w:rFonts w:ascii="Times New Roman" w:hAnsi="Times New Roman"/>
                      <w:b/>
                      <w:sz w:val="18"/>
                      <w:szCs w:val="18"/>
                      <w:lang w:val="en-GB"/>
                    </w:rPr>
                    <w:t xml:space="preserve"> /</w:t>
                  </w:r>
                </w:p>
                <w:p w14:paraId="39E5F385" w14:textId="77777777" w:rsidR="00930FE0" w:rsidRPr="00686BD8" w:rsidRDefault="00930FE0" w:rsidP="00930FE0">
                  <w:pPr>
                    <w:tabs>
                      <w:tab w:val="left" w:pos="432"/>
                      <w:tab w:val="left" w:pos="3230"/>
                      <w:tab w:val="left" w:pos="5847"/>
                    </w:tabs>
                    <w:ind w:left="-108" w:right="113"/>
                    <w:jc w:val="center"/>
                    <w:rPr>
                      <w:rFonts w:ascii="Times New Roman" w:hAnsi="Times New Roman"/>
                      <w:b/>
                      <w:i/>
                      <w:iCs/>
                      <w:sz w:val="18"/>
                      <w:szCs w:val="18"/>
                      <w:lang w:val="en-GB"/>
                    </w:rPr>
                  </w:pPr>
                  <w:r w:rsidRPr="00686BD8">
                    <w:rPr>
                      <w:rFonts w:ascii="Times New Roman" w:hAnsi="Times New Roman"/>
                      <w:b/>
                      <w:i/>
                      <w:iCs/>
                      <w:sz w:val="18"/>
                      <w:szCs w:val="18"/>
                      <w:lang w:val="en-GB"/>
                    </w:rPr>
                    <w:t>Od [dd/mm/rrrr]</w:t>
                  </w:r>
                </w:p>
              </w:tc>
              <w:tc>
                <w:tcPr>
                  <w:tcW w:w="636" w:type="dxa"/>
                  <w:tcBorders>
                    <w:top w:val="nil"/>
                    <w:left w:val="single" w:sz="12" w:space="0" w:color="auto"/>
                    <w:bottom w:val="single" w:sz="12" w:space="0" w:color="auto"/>
                    <w:right w:val="single" w:sz="12" w:space="0" w:color="auto"/>
                  </w:tcBorders>
                  <w:textDirection w:val="btLr"/>
                  <w:vAlign w:val="center"/>
                  <w:hideMark/>
                </w:tcPr>
                <w:p w14:paraId="45BBFDEC" w14:textId="77777777" w:rsidR="00930FE0" w:rsidRPr="001D1C66" w:rsidRDefault="00930FE0" w:rsidP="00930FE0">
                  <w:pPr>
                    <w:tabs>
                      <w:tab w:val="left" w:pos="459"/>
                      <w:tab w:val="left" w:pos="3230"/>
                      <w:tab w:val="left" w:pos="5847"/>
                    </w:tabs>
                    <w:ind w:left="-108" w:right="113"/>
                    <w:jc w:val="center"/>
                    <w:rPr>
                      <w:rFonts w:ascii="Times New Roman" w:hAnsi="Times New Roman"/>
                      <w:b/>
                      <w:sz w:val="18"/>
                      <w:szCs w:val="18"/>
                      <w:lang w:val="en-GB"/>
                    </w:rPr>
                  </w:pPr>
                  <w:r w:rsidRPr="001D1C66">
                    <w:rPr>
                      <w:rFonts w:ascii="Times New Roman" w:hAnsi="Times New Roman"/>
                      <w:b/>
                      <w:sz w:val="18"/>
                      <w:szCs w:val="18"/>
                      <w:lang w:val="en-GB"/>
                    </w:rPr>
                    <w:t>To [dd/mm/yyyy]</w:t>
                  </w:r>
                  <w:r w:rsidR="00686BD8">
                    <w:rPr>
                      <w:rFonts w:ascii="Times New Roman" w:hAnsi="Times New Roman"/>
                      <w:b/>
                      <w:sz w:val="18"/>
                      <w:szCs w:val="18"/>
                      <w:lang w:val="en-GB"/>
                    </w:rPr>
                    <w:t xml:space="preserve"> /</w:t>
                  </w:r>
                </w:p>
                <w:p w14:paraId="580920F2" w14:textId="77777777" w:rsidR="00930FE0" w:rsidRPr="00686BD8" w:rsidRDefault="00930FE0" w:rsidP="00930FE0">
                  <w:pPr>
                    <w:tabs>
                      <w:tab w:val="left" w:pos="459"/>
                      <w:tab w:val="left" w:pos="3230"/>
                      <w:tab w:val="left" w:pos="5847"/>
                    </w:tabs>
                    <w:ind w:left="-108" w:right="113"/>
                    <w:jc w:val="center"/>
                    <w:rPr>
                      <w:rFonts w:ascii="Times New Roman" w:hAnsi="Times New Roman"/>
                      <w:b/>
                      <w:i/>
                      <w:iCs/>
                      <w:sz w:val="18"/>
                      <w:szCs w:val="18"/>
                      <w:lang w:val="en-GB"/>
                    </w:rPr>
                  </w:pPr>
                  <w:r w:rsidRPr="00686BD8">
                    <w:rPr>
                      <w:rFonts w:ascii="Times New Roman" w:hAnsi="Times New Roman"/>
                      <w:b/>
                      <w:i/>
                      <w:iCs/>
                      <w:sz w:val="18"/>
                      <w:szCs w:val="18"/>
                      <w:lang w:val="en-GB"/>
                    </w:rPr>
                    <w:t>Do [ dd/mm/rrrr]</w:t>
                  </w:r>
                </w:p>
              </w:tc>
              <w:tc>
                <w:tcPr>
                  <w:tcW w:w="1483" w:type="dxa"/>
                  <w:vMerge/>
                  <w:tcBorders>
                    <w:top w:val="single" w:sz="12" w:space="0" w:color="auto"/>
                    <w:left w:val="single" w:sz="12" w:space="0" w:color="auto"/>
                    <w:bottom w:val="single" w:sz="12" w:space="0" w:color="auto"/>
                    <w:right w:val="single" w:sz="12" w:space="0" w:color="auto"/>
                  </w:tcBorders>
                  <w:vAlign w:val="center"/>
                  <w:hideMark/>
                </w:tcPr>
                <w:p w14:paraId="7141D86D" w14:textId="77777777" w:rsidR="00930FE0" w:rsidRPr="00F14DDD" w:rsidRDefault="00930FE0" w:rsidP="00930FE0">
                  <w:pPr>
                    <w:rPr>
                      <w:rFonts w:ascii="Times New Roman" w:eastAsia="Calibri" w:hAnsi="Times New Roman"/>
                      <w:b/>
                      <w:sz w:val="18"/>
                      <w:szCs w:val="18"/>
                      <w:lang w:val="en-GB"/>
                    </w:rPr>
                  </w:pPr>
                </w:p>
              </w:tc>
            </w:tr>
            <w:tr w:rsidR="00930FE0" w:rsidRPr="000C76A3" w14:paraId="4C01A6FE" w14:textId="77777777" w:rsidTr="001B28DC">
              <w:trPr>
                <w:trHeight w:val="85"/>
                <w:jc w:val="center"/>
              </w:trPr>
              <w:tc>
                <w:tcPr>
                  <w:tcW w:w="1487" w:type="dxa"/>
                  <w:tcBorders>
                    <w:top w:val="single" w:sz="12" w:space="0" w:color="auto"/>
                    <w:left w:val="single" w:sz="12" w:space="0" w:color="auto"/>
                    <w:bottom w:val="single" w:sz="6" w:space="0" w:color="auto"/>
                    <w:right w:val="single" w:sz="12" w:space="0" w:color="auto"/>
                  </w:tcBorders>
                  <w:hideMark/>
                </w:tcPr>
                <w:p w14:paraId="7D7447A2"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1</w:t>
                  </w:r>
                </w:p>
              </w:tc>
              <w:tc>
                <w:tcPr>
                  <w:tcW w:w="1214" w:type="dxa"/>
                  <w:tcBorders>
                    <w:top w:val="single" w:sz="12" w:space="0" w:color="auto"/>
                    <w:left w:val="single" w:sz="12" w:space="0" w:color="auto"/>
                    <w:bottom w:val="single" w:sz="6" w:space="0" w:color="auto"/>
                    <w:right w:val="single" w:sz="12" w:space="0" w:color="auto"/>
                  </w:tcBorders>
                  <w:hideMark/>
                </w:tcPr>
                <w:p w14:paraId="70ED004B"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2</w:t>
                  </w:r>
                </w:p>
              </w:tc>
              <w:tc>
                <w:tcPr>
                  <w:tcW w:w="1188" w:type="dxa"/>
                  <w:tcBorders>
                    <w:top w:val="single" w:sz="12" w:space="0" w:color="auto"/>
                    <w:left w:val="single" w:sz="12" w:space="0" w:color="auto"/>
                    <w:bottom w:val="single" w:sz="6" w:space="0" w:color="auto"/>
                    <w:right w:val="single" w:sz="12" w:space="0" w:color="auto"/>
                  </w:tcBorders>
                  <w:hideMark/>
                </w:tcPr>
                <w:p w14:paraId="4F31338F"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3</w:t>
                  </w:r>
                </w:p>
              </w:tc>
              <w:tc>
                <w:tcPr>
                  <w:tcW w:w="1178" w:type="dxa"/>
                  <w:tcBorders>
                    <w:top w:val="single" w:sz="12" w:space="0" w:color="auto"/>
                    <w:left w:val="single" w:sz="12" w:space="0" w:color="auto"/>
                    <w:bottom w:val="single" w:sz="6" w:space="0" w:color="auto"/>
                    <w:right w:val="single" w:sz="12" w:space="0" w:color="auto"/>
                  </w:tcBorders>
                  <w:hideMark/>
                </w:tcPr>
                <w:p w14:paraId="2D93C799"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4</w:t>
                  </w:r>
                </w:p>
              </w:tc>
              <w:tc>
                <w:tcPr>
                  <w:tcW w:w="1005" w:type="dxa"/>
                  <w:tcBorders>
                    <w:top w:val="single" w:sz="12" w:space="0" w:color="auto"/>
                    <w:left w:val="single" w:sz="12" w:space="0" w:color="auto"/>
                    <w:bottom w:val="single" w:sz="6" w:space="0" w:color="auto"/>
                    <w:right w:val="single" w:sz="12" w:space="0" w:color="auto"/>
                  </w:tcBorders>
                  <w:hideMark/>
                </w:tcPr>
                <w:p w14:paraId="195CF979"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5</w:t>
                  </w:r>
                </w:p>
              </w:tc>
              <w:tc>
                <w:tcPr>
                  <w:tcW w:w="636" w:type="dxa"/>
                  <w:tcBorders>
                    <w:top w:val="single" w:sz="12" w:space="0" w:color="auto"/>
                    <w:left w:val="single" w:sz="12" w:space="0" w:color="auto"/>
                    <w:bottom w:val="single" w:sz="6" w:space="0" w:color="auto"/>
                    <w:right w:val="single" w:sz="12" w:space="0" w:color="auto"/>
                  </w:tcBorders>
                  <w:hideMark/>
                </w:tcPr>
                <w:p w14:paraId="1EDB55F9"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6</w:t>
                  </w:r>
                </w:p>
              </w:tc>
              <w:tc>
                <w:tcPr>
                  <w:tcW w:w="636" w:type="dxa"/>
                  <w:tcBorders>
                    <w:top w:val="single" w:sz="12" w:space="0" w:color="auto"/>
                    <w:left w:val="single" w:sz="12" w:space="0" w:color="auto"/>
                    <w:bottom w:val="single" w:sz="6" w:space="0" w:color="auto"/>
                    <w:right w:val="single" w:sz="12" w:space="0" w:color="auto"/>
                  </w:tcBorders>
                  <w:hideMark/>
                </w:tcPr>
                <w:p w14:paraId="5F7E0214"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7</w:t>
                  </w:r>
                </w:p>
              </w:tc>
              <w:tc>
                <w:tcPr>
                  <w:tcW w:w="1483" w:type="dxa"/>
                  <w:tcBorders>
                    <w:top w:val="single" w:sz="12" w:space="0" w:color="auto"/>
                    <w:left w:val="single" w:sz="12" w:space="0" w:color="auto"/>
                    <w:bottom w:val="single" w:sz="6" w:space="0" w:color="auto"/>
                    <w:right w:val="single" w:sz="12" w:space="0" w:color="auto"/>
                  </w:tcBorders>
                  <w:hideMark/>
                </w:tcPr>
                <w:p w14:paraId="0022A431" w14:textId="77777777" w:rsidR="00930FE0" w:rsidRPr="00F14DDD" w:rsidRDefault="00930FE0" w:rsidP="00930FE0">
                  <w:pPr>
                    <w:tabs>
                      <w:tab w:val="left" w:pos="432"/>
                      <w:tab w:val="left" w:pos="3230"/>
                      <w:tab w:val="left" w:pos="5847"/>
                    </w:tabs>
                    <w:jc w:val="center"/>
                    <w:rPr>
                      <w:rFonts w:ascii="Times New Roman" w:hAnsi="Times New Roman"/>
                      <w:sz w:val="18"/>
                      <w:szCs w:val="18"/>
                      <w:lang w:val="en-GB"/>
                    </w:rPr>
                  </w:pPr>
                  <w:r w:rsidRPr="00F14DDD">
                    <w:rPr>
                      <w:rFonts w:ascii="Times New Roman" w:hAnsi="Times New Roman"/>
                      <w:sz w:val="18"/>
                      <w:szCs w:val="18"/>
                      <w:lang w:val="en-GB"/>
                    </w:rPr>
                    <w:t>8</w:t>
                  </w:r>
                </w:p>
              </w:tc>
            </w:tr>
            <w:tr w:rsidR="00930FE0" w:rsidRPr="00E14AD7" w14:paraId="16F9388D" w14:textId="77777777" w:rsidTr="001B28DC">
              <w:trPr>
                <w:trHeight w:val="432"/>
                <w:jc w:val="center"/>
              </w:trPr>
              <w:tc>
                <w:tcPr>
                  <w:tcW w:w="1487" w:type="dxa"/>
                  <w:tcBorders>
                    <w:top w:val="single" w:sz="12" w:space="0" w:color="auto"/>
                    <w:left w:val="single" w:sz="12" w:space="0" w:color="auto"/>
                    <w:bottom w:val="single" w:sz="6" w:space="0" w:color="auto"/>
                    <w:right w:val="single" w:sz="12" w:space="0" w:color="auto"/>
                  </w:tcBorders>
                  <w:vAlign w:val="center"/>
                </w:tcPr>
                <w:p w14:paraId="76704B25"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214" w:type="dxa"/>
                  <w:tcBorders>
                    <w:top w:val="single" w:sz="12" w:space="0" w:color="auto"/>
                    <w:left w:val="single" w:sz="12" w:space="0" w:color="auto"/>
                    <w:bottom w:val="single" w:sz="6" w:space="0" w:color="auto"/>
                    <w:right w:val="single" w:sz="12" w:space="0" w:color="auto"/>
                  </w:tcBorders>
                  <w:vAlign w:val="center"/>
                </w:tcPr>
                <w:p w14:paraId="4CFFAFBE"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88" w:type="dxa"/>
                  <w:tcBorders>
                    <w:top w:val="single" w:sz="12" w:space="0" w:color="auto"/>
                    <w:left w:val="single" w:sz="12" w:space="0" w:color="auto"/>
                    <w:bottom w:val="single" w:sz="6" w:space="0" w:color="auto"/>
                    <w:right w:val="single" w:sz="12" w:space="0" w:color="auto"/>
                  </w:tcBorders>
                  <w:vAlign w:val="center"/>
                </w:tcPr>
                <w:p w14:paraId="0805FC0C"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78" w:type="dxa"/>
                  <w:tcBorders>
                    <w:top w:val="single" w:sz="12" w:space="0" w:color="auto"/>
                    <w:left w:val="single" w:sz="12" w:space="0" w:color="auto"/>
                    <w:bottom w:val="single" w:sz="6" w:space="0" w:color="auto"/>
                    <w:right w:val="single" w:sz="12" w:space="0" w:color="auto"/>
                  </w:tcBorders>
                  <w:vAlign w:val="center"/>
                </w:tcPr>
                <w:p w14:paraId="68A2FAAD"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005" w:type="dxa"/>
                  <w:tcBorders>
                    <w:top w:val="single" w:sz="12" w:space="0" w:color="auto"/>
                    <w:left w:val="single" w:sz="12" w:space="0" w:color="auto"/>
                    <w:bottom w:val="single" w:sz="6" w:space="0" w:color="auto"/>
                    <w:right w:val="single" w:sz="12" w:space="0" w:color="auto"/>
                  </w:tcBorders>
                  <w:vAlign w:val="center"/>
                </w:tcPr>
                <w:p w14:paraId="4F77A007"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12" w:space="0" w:color="auto"/>
                    <w:left w:val="single" w:sz="12" w:space="0" w:color="auto"/>
                    <w:bottom w:val="single" w:sz="6" w:space="0" w:color="auto"/>
                    <w:right w:val="single" w:sz="12" w:space="0" w:color="auto"/>
                  </w:tcBorders>
                  <w:vAlign w:val="center"/>
                </w:tcPr>
                <w:p w14:paraId="3B431CF0"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12" w:space="0" w:color="auto"/>
                    <w:left w:val="single" w:sz="12" w:space="0" w:color="auto"/>
                    <w:bottom w:val="single" w:sz="6" w:space="0" w:color="auto"/>
                    <w:right w:val="single" w:sz="12" w:space="0" w:color="auto"/>
                  </w:tcBorders>
                  <w:vAlign w:val="center"/>
                </w:tcPr>
                <w:p w14:paraId="18B9E859"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483" w:type="dxa"/>
                  <w:tcBorders>
                    <w:top w:val="single" w:sz="12" w:space="0" w:color="auto"/>
                    <w:left w:val="single" w:sz="12" w:space="0" w:color="auto"/>
                    <w:bottom w:val="single" w:sz="6" w:space="0" w:color="auto"/>
                    <w:right w:val="single" w:sz="12" w:space="0" w:color="auto"/>
                  </w:tcBorders>
                  <w:vAlign w:val="center"/>
                </w:tcPr>
                <w:p w14:paraId="2F136AE9"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r>
            <w:tr w:rsidR="00930FE0" w:rsidRPr="00E14AD7" w14:paraId="55686ED2" w14:textId="77777777" w:rsidTr="001B28DC">
              <w:trPr>
                <w:trHeight w:val="432"/>
                <w:jc w:val="center"/>
              </w:trPr>
              <w:tc>
                <w:tcPr>
                  <w:tcW w:w="1487" w:type="dxa"/>
                  <w:tcBorders>
                    <w:top w:val="single" w:sz="6" w:space="0" w:color="auto"/>
                    <w:left w:val="single" w:sz="12" w:space="0" w:color="auto"/>
                    <w:bottom w:val="single" w:sz="6" w:space="0" w:color="auto"/>
                    <w:right w:val="single" w:sz="12" w:space="0" w:color="auto"/>
                  </w:tcBorders>
                  <w:vAlign w:val="center"/>
                </w:tcPr>
                <w:p w14:paraId="71FB2CC5"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214" w:type="dxa"/>
                  <w:tcBorders>
                    <w:top w:val="single" w:sz="6" w:space="0" w:color="auto"/>
                    <w:left w:val="single" w:sz="12" w:space="0" w:color="auto"/>
                    <w:bottom w:val="single" w:sz="6" w:space="0" w:color="auto"/>
                    <w:right w:val="single" w:sz="12" w:space="0" w:color="auto"/>
                  </w:tcBorders>
                  <w:vAlign w:val="center"/>
                </w:tcPr>
                <w:p w14:paraId="4BF18092"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88" w:type="dxa"/>
                  <w:tcBorders>
                    <w:top w:val="single" w:sz="6" w:space="0" w:color="auto"/>
                    <w:left w:val="single" w:sz="12" w:space="0" w:color="auto"/>
                    <w:bottom w:val="single" w:sz="6" w:space="0" w:color="auto"/>
                    <w:right w:val="single" w:sz="12" w:space="0" w:color="auto"/>
                  </w:tcBorders>
                  <w:vAlign w:val="center"/>
                </w:tcPr>
                <w:p w14:paraId="0ADE3663"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78" w:type="dxa"/>
                  <w:tcBorders>
                    <w:top w:val="single" w:sz="6" w:space="0" w:color="auto"/>
                    <w:left w:val="single" w:sz="12" w:space="0" w:color="auto"/>
                    <w:bottom w:val="single" w:sz="6" w:space="0" w:color="auto"/>
                    <w:right w:val="single" w:sz="12" w:space="0" w:color="auto"/>
                  </w:tcBorders>
                  <w:vAlign w:val="center"/>
                </w:tcPr>
                <w:p w14:paraId="09D9232C"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005" w:type="dxa"/>
                  <w:tcBorders>
                    <w:top w:val="single" w:sz="6" w:space="0" w:color="auto"/>
                    <w:left w:val="single" w:sz="12" w:space="0" w:color="auto"/>
                    <w:bottom w:val="single" w:sz="6" w:space="0" w:color="auto"/>
                    <w:right w:val="single" w:sz="12" w:space="0" w:color="auto"/>
                  </w:tcBorders>
                  <w:vAlign w:val="center"/>
                </w:tcPr>
                <w:p w14:paraId="6A271318"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6" w:space="0" w:color="auto"/>
                    <w:right w:val="single" w:sz="12" w:space="0" w:color="auto"/>
                  </w:tcBorders>
                  <w:vAlign w:val="center"/>
                </w:tcPr>
                <w:p w14:paraId="78145DD3"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6" w:space="0" w:color="auto"/>
                    <w:right w:val="single" w:sz="12" w:space="0" w:color="auto"/>
                  </w:tcBorders>
                  <w:vAlign w:val="center"/>
                </w:tcPr>
                <w:p w14:paraId="40606D40"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483" w:type="dxa"/>
                  <w:tcBorders>
                    <w:top w:val="single" w:sz="6" w:space="0" w:color="auto"/>
                    <w:left w:val="single" w:sz="12" w:space="0" w:color="auto"/>
                    <w:bottom w:val="single" w:sz="6" w:space="0" w:color="auto"/>
                    <w:right w:val="single" w:sz="12" w:space="0" w:color="auto"/>
                  </w:tcBorders>
                  <w:vAlign w:val="center"/>
                </w:tcPr>
                <w:p w14:paraId="4E4C04FE"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r>
            <w:tr w:rsidR="00930FE0" w:rsidRPr="00E14AD7" w14:paraId="2C6B9EDB" w14:textId="77777777" w:rsidTr="001B28DC">
              <w:trPr>
                <w:trHeight w:val="432"/>
                <w:jc w:val="center"/>
              </w:trPr>
              <w:tc>
                <w:tcPr>
                  <w:tcW w:w="1487" w:type="dxa"/>
                  <w:tcBorders>
                    <w:top w:val="single" w:sz="6" w:space="0" w:color="auto"/>
                    <w:left w:val="single" w:sz="12" w:space="0" w:color="auto"/>
                    <w:bottom w:val="single" w:sz="6" w:space="0" w:color="auto"/>
                    <w:right w:val="single" w:sz="12" w:space="0" w:color="auto"/>
                  </w:tcBorders>
                  <w:vAlign w:val="center"/>
                </w:tcPr>
                <w:p w14:paraId="2270535F"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214" w:type="dxa"/>
                  <w:tcBorders>
                    <w:top w:val="single" w:sz="6" w:space="0" w:color="auto"/>
                    <w:left w:val="single" w:sz="12" w:space="0" w:color="auto"/>
                    <w:bottom w:val="single" w:sz="6" w:space="0" w:color="auto"/>
                    <w:right w:val="single" w:sz="12" w:space="0" w:color="auto"/>
                  </w:tcBorders>
                  <w:vAlign w:val="center"/>
                </w:tcPr>
                <w:p w14:paraId="4A3B1843"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88" w:type="dxa"/>
                  <w:tcBorders>
                    <w:top w:val="single" w:sz="6" w:space="0" w:color="auto"/>
                    <w:left w:val="single" w:sz="12" w:space="0" w:color="auto"/>
                    <w:bottom w:val="single" w:sz="6" w:space="0" w:color="auto"/>
                    <w:right w:val="single" w:sz="12" w:space="0" w:color="auto"/>
                  </w:tcBorders>
                  <w:vAlign w:val="center"/>
                </w:tcPr>
                <w:p w14:paraId="581E9762"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78" w:type="dxa"/>
                  <w:tcBorders>
                    <w:top w:val="single" w:sz="6" w:space="0" w:color="auto"/>
                    <w:left w:val="single" w:sz="12" w:space="0" w:color="auto"/>
                    <w:bottom w:val="single" w:sz="6" w:space="0" w:color="auto"/>
                    <w:right w:val="single" w:sz="12" w:space="0" w:color="auto"/>
                  </w:tcBorders>
                  <w:vAlign w:val="center"/>
                </w:tcPr>
                <w:p w14:paraId="28A26AA9"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005" w:type="dxa"/>
                  <w:tcBorders>
                    <w:top w:val="single" w:sz="6" w:space="0" w:color="auto"/>
                    <w:left w:val="single" w:sz="12" w:space="0" w:color="auto"/>
                    <w:bottom w:val="single" w:sz="6" w:space="0" w:color="auto"/>
                    <w:right w:val="single" w:sz="12" w:space="0" w:color="auto"/>
                  </w:tcBorders>
                  <w:vAlign w:val="center"/>
                </w:tcPr>
                <w:p w14:paraId="79E2A9FC"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6" w:space="0" w:color="auto"/>
                    <w:right w:val="single" w:sz="12" w:space="0" w:color="auto"/>
                  </w:tcBorders>
                  <w:vAlign w:val="center"/>
                </w:tcPr>
                <w:p w14:paraId="07A02B86"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6" w:space="0" w:color="auto"/>
                    <w:right w:val="single" w:sz="12" w:space="0" w:color="auto"/>
                  </w:tcBorders>
                  <w:vAlign w:val="center"/>
                </w:tcPr>
                <w:p w14:paraId="26B27AA3"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483" w:type="dxa"/>
                  <w:tcBorders>
                    <w:top w:val="single" w:sz="6" w:space="0" w:color="auto"/>
                    <w:left w:val="single" w:sz="12" w:space="0" w:color="auto"/>
                    <w:bottom w:val="single" w:sz="6" w:space="0" w:color="auto"/>
                    <w:right w:val="single" w:sz="12" w:space="0" w:color="auto"/>
                  </w:tcBorders>
                  <w:vAlign w:val="center"/>
                </w:tcPr>
                <w:p w14:paraId="28179995"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r>
            <w:tr w:rsidR="00930FE0" w:rsidRPr="00E14AD7" w14:paraId="32B93F76" w14:textId="77777777" w:rsidTr="001B28DC">
              <w:trPr>
                <w:trHeight w:val="432"/>
                <w:jc w:val="center"/>
              </w:trPr>
              <w:tc>
                <w:tcPr>
                  <w:tcW w:w="1487" w:type="dxa"/>
                  <w:tcBorders>
                    <w:top w:val="single" w:sz="6" w:space="0" w:color="auto"/>
                    <w:left w:val="single" w:sz="12" w:space="0" w:color="auto"/>
                    <w:bottom w:val="single" w:sz="6" w:space="0" w:color="auto"/>
                    <w:right w:val="single" w:sz="12" w:space="0" w:color="auto"/>
                  </w:tcBorders>
                  <w:vAlign w:val="center"/>
                </w:tcPr>
                <w:p w14:paraId="37B9F41A"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214" w:type="dxa"/>
                  <w:tcBorders>
                    <w:top w:val="single" w:sz="6" w:space="0" w:color="auto"/>
                    <w:left w:val="single" w:sz="12" w:space="0" w:color="auto"/>
                    <w:bottom w:val="single" w:sz="6" w:space="0" w:color="auto"/>
                    <w:right w:val="single" w:sz="12" w:space="0" w:color="auto"/>
                  </w:tcBorders>
                  <w:vAlign w:val="center"/>
                </w:tcPr>
                <w:p w14:paraId="73D65A4A"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88" w:type="dxa"/>
                  <w:tcBorders>
                    <w:top w:val="single" w:sz="6" w:space="0" w:color="auto"/>
                    <w:left w:val="single" w:sz="12" w:space="0" w:color="auto"/>
                    <w:bottom w:val="single" w:sz="6" w:space="0" w:color="auto"/>
                    <w:right w:val="single" w:sz="12" w:space="0" w:color="auto"/>
                  </w:tcBorders>
                  <w:vAlign w:val="center"/>
                </w:tcPr>
                <w:p w14:paraId="0152C8B7"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78" w:type="dxa"/>
                  <w:tcBorders>
                    <w:top w:val="single" w:sz="6" w:space="0" w:color="auto"/>
                    <w:left w:val="single" w:sz="12" w:space="0" w:color="auto"/>
                    <w:bottom w:val="single" w:sz="6" w:space="0" w:color="auto"/>
                    <w:right w:val="single" w:sz="12" w:space="0" w:color="auto"/>
                  </w:tcBorders>
                  <w:vAlign w:val="center"/>
                </w:tcPr>
                <w:p w14:paraId="5FEAC375"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005" w:type="dxa"/>
                  <w:tcBorders>
                    <w:top w:val="single" w:sz="6" w:space="0" w:color="auto"/>
                    <w:left w:val="single" w:sz="12" w:space="0" w:color="auto"/>
                    <w:bottom w:val="single" w:sz="6" w:space="0" w:color="auto"/>
                    <w:right w:val="single" w:sz="12" w:space="0" w:color="auto"/>
                  </w:tcBorders>
                  <w:vAlign w:val="center"/>
                </w:tcPr>
                <w:p w14:paraId="4C595B70"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6" w:space="0" w:color="auto"/>
                    <w:right w:val="single" w:sz="12" w:space="0" w:color="auto"/>
                  </w:tcBorders>
                  <w:vAlign w:val="center"/>
                </w:tcPr>
                <w:p w14:paraId="1B15A744"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6" w:space="0" w:color="auto"/>
                    <w:right w:val="single" w:sz="12" w:space="0" w:color="auto"/>
                  </w:tcBorders>
                  <w:vAlign w:val="center"/>
                </w:tcPr>
                <w:p w14:paraId="28BE8B6F"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483" w:type="dxa"/>
                  <w:tcBorders>
                    <w:top w:val="single" w:sz="6" w:space="0" w:color="auto"/>
                    <w:left w:val="single" w:sz="12" w:space="0" w:color="auto"/>
                    <w:bottom w:val="single" w:sz="6" w:space="0" w:color="auto"/>
                    <w:right w:val="single" w:sz="12" w:space="0" w:color="auto"/>
                  </w:tcBorders>
                  <w:vAlign w:val="center"/>
                </w:tcPr>
                <w:p w14:paraId="30F7EFDA"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r>
            <w:tr w:rsidR="00930FE0" w:rsidRPr="00E14AD7" w14:paraId="64070D5B" w14:textId="77777777" w:rsidTr="001B28DC">
              <w:trPr>
                <w:trHeight w:val="432"/>
                <w:jc w:val="center"/>
              </w:trPr>
              <w:tc>
                <w:tcPr>
                  <w:tcW w:w="1487" w:type="dxa"/>
                  <w:tcBorders>
                    <w:top w:val="single" w:sz="6" w:space="0" w:color="auto"/>
                    <w:left w:val="single" w:sz="12" w:space="0" w:color="auto"/>
                    <w:bottom w:val="single" w:sz="12" w:space="0" w:color="auto"/>
                    <w:right w:val="single" w:sz="12" w:space="0" w:color="auto"/>
                  </w:tcBorders>
                  <w:vAlign w:val="center"/>
                </w:tcPr>
                <w:p w14:paraId="07C44D5D"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214" w:type="dxa"/>
                  <w:tcBorders>
                    <w:top w:val="single" w:sz="6" w:space="0" w:color="auto"/>
                    <w:left w:val="single" w:sz="12" w:space="0" w:color="auto"/>
                    <w:bottom w:val="single" w:sz="12" w:space="0" w:color="auto"/>
                    <w:right w:val="single" w:sz="12" w:space="0" w:color="auto"/>
                  </w:tcBorders>
                  <w:vAlign w:val="center"/>
                </w:tcPr>
                <w:p w14:paraId="10D8A4CE"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88" w:type="dxa"/>
                  <w:tcBorders>
                    <w:top w:val="single" w:sz="6" w:space="0" w:color="auto"/>
                    <w:left w:val="single" w:sz="12" w:space="0" w:color="auto"/>
                    <w:bottom w:val="single" w:sz="12" w:space="0" w:color="auto"/>
                    <w:right w:val="single" w:sz="12" w:space="0" w:color="auto"/>
                  </w:tcBorders>
                  <w:vAlign w:val="center"/>
                </w:tcPr>
                <w:p w14:paraId="62373944"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178" w:type="dxa"/>
                  <w:tcBorders>
                    <w:top w:val="single" w:sz="6" w:space="0" w:color="auto"/>
                    <w:left w:val="single" w:sz="12" w:space="0" w:color="auto"/>
                    <w:bottom w:val="single" w:sz="12" w:space="0" w:color="auto"/>
                    <w:right w:val="single" w:sz="12" w:space="0" w:color="auto"/>
                  </w:tcBorders>
                  <w:vAlign w:val="center"/>
                </w:tcPr>
                <w:p w14:paraId="7B9CDC03"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005" w:type="dxa"/>
                  <w:tcBorders>
                    <w:top w:val="single" w:sz="6" w:space="0" w:color="auto"/>
                    <w:left w:val="single" w:sz="12" w:space="0" w:color="auto"/>
                    <w:bottom w:val="single" w:sz="12" w:space="0" w:color="auto"/>
                    <w:right w:val="single" w:sz="12" w:space="0" w:color="auto"/>
                  </w:tcBorders>
                  <w:vAlign w:val="center"/>
                </w:tcPr>
                <w:p w14:paraId="4BB15806"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12" w:space="0" w:color="auto"/>
                    <w:right w:val="single" w:sz="12" w:space="0" w:color="auto"/>
                  </w:tcBorders>
                  <w:vAlign w:val="center"/>
                </w:tcPr>
                <w:p w14:paraId="6D8ABE9C"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636" w:type="dxa"/>
                  <w:tcBorders>
                    <w:top w:val="single" w:sz="6" w:space="0" w:color="auto"/>
                    <w:left w:val="single" w:sz="12" w:space="0" w:color="auto"/>
                    <w:bottom w:val="single" w:sz="12" w:space="0" w:color="auto"/>
                    <w:right w:val="single" w:sz="12" w:space="0" w:color="auto"/>
                  </w:tcBorders>
                  <w:vAlign w:val="center"/>
                </w:tcPr>
                <w:p w14:paraId="7EBF5E1B"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c>
                <w:tcPr>
                  <w:tcW w:w="1483" w:type="dxa"/>
                  <w:tcBorders>
                    <w:top w:val="single" w:sz="6" w:space="0" w:color="auto"/>
                    <w:left w:val="single" w:sz="12" w:space="0" w:color="auto"/>
                    <w:bottom w:val="single" w:sz="12" w:space="0" w:color="auto"/>
                    <w:right w:val="single" w:sz="12" w:space="0" w:color="auto"/>
                  </w:tcBorders>
                  <w:vAlign w:val="center"/>
                </w:tcPr>
                <w:p w14:paraId="0E8A2055" w14:textId="77777777" w:rsidR="00930FE0" w:rsidRPr="00E14AD7" w:rsidRDefault="00930FE0" w:rsidP="00930FE0">
                  <w:pPr>
                    <w:tabs>
                      <w:tab w:val="left" w:pos="432"/>
                      <w:tab w:val="left" w:pos="3230"/>
                      <w:tab w:val="left" w:pos="5847"/>
                    </w:tabs>
                    <w:rPr>
                      <w:rFonts w:ascii="Times New Roman" w:hAnsi="Times New Roman"/>
                      <w:sz w:val="16"/>
                      <w:szCs w:val="16"/>
                      <w:lang w:val="en-GB"/>
                    </w:rPr>
                  </w:pPr>
                </w:p>
              </w:tc>
            </w:tr>
          </w:tbl>
          <w:p w14:paraId="7D9849E6" w14:textId="77777777" w:rsidR="00EE2F24" w:rsidRPr="00930FE0" w:rsidRDefault="00EE2F24" w:rsidP="003D39A8">
            <w:pPr>
              <w:widowControl w:val="0"/>
              <w:autoSpaceDE/>
              <w:autoSpaceDN/>
              <w:adjustRightInd/>
              <w:rPr>
                <w:rFonts w:ascii="Times New Roman" w:eastAsia="Calibri" w:hAnsi="Times New Roman"/>
                <w:sz w:val="18"/>
                <w:szCs w:val="18"/>
                <w:lang w:eastAsia="de-DE" w:bidi="de-DE"/>
              </w:rPr>
            </w:pPr>
          </w:p>
          <w:p w14:paraId="565807B2" w14:textId="77777777" w:rsidR="003D5FB4" w:rsidRPr="00BF1C3D" w:rsidRDefault="003D5FB4" w:rsidP="003D5FB4">
            <w:pPr>
              <w:widowControl w:val="0"/>
              <w:tabs>
                <w:tab w:val="left" w:pos="884"/>
              </w:tabs>
              <w:autoSpaceDE/>
              <w:autoSpaceDN/>
              <w:adjustRightInd/>
              <w:ind w:left="1440" w:hanging="1440"/>
              <w:rPr>
                <w:rFonts w:ascii="Times New Roman" w:eastAsia="Calibri" w:hAnsi="Times New Roman"/>
                <w:lang w:val="en-GB" w:eastAsia="de-DE" w:bidi="de-DE"/>
              </w:rPr>
            </w:pPr>
            <w:r w:rsidRPr="00BF1C3D">
              <w:rPr>
                <w:rFonts w:ascii="Times New Roman" w:eastAsia="Calibri" w:hAnsi="Times New Roman"/>
                <w:vertAlign w:val="superscript"/>
                <w:lang w:val="en-GB" w:eastAsia="de-DE" w:bidi="de-DE"/>
              </w:rPr>
              <w:t>(2)</w:t>
            </w:r>
            <w:r w:rsidR="00ED2AEA">
              <w:rPr>
                <w:rFonts w:ascii="Times New Roman" w:eastAsia="Calibri" w:hAnsi="Times New Roman"/>
                <w:vertAlign w:val="superscript"/>
                <w:lang w:val="en-GB" w:eastAsia="de-DE" w:bidi="de-DE"/>
              </w:rPr>
              <w:t xml:space="preserve"> </w:t>
            </w:r>
            <w:r w:rsidRPr="00ED2AEA">
              <w:rPr>
                <w:rFonts w:ascii="Times New Roman" w:eastAsia="Calibri" w:hAnsi="Times New Roman"/>
                <w:i/>
                <w:iCs/>
                <w:lang w:val="en-GB" w:eastAsia="de-DE" w:bidi="de-DE"/>
              </w:rPr>
              <w:t>either</w:t>
            </w:r>
            <w:r w:rsidRPr="00BF1C3D">
              <w:rPr>
                <w:rFonts w:ascii="Times New Roman" w:eastAsia="Calibri" w:hAnsi="Times New Roman"/>
                <w:lang w:val="en-GB" w:eastAsia="de-DE" w:bidi="de-DE"/>
              </w:rPr>
              <w:tab/>
              <w:t>[II.</w:t>
            </w:r>
            <w:r w:rsidR="003C69B7">
              <w:rPr>
                <w:rFonts w:ascii="Times New Roman" w:eastAsia="Calibri" w:hAnsi="Times New Roman"/>
                <w:lang w:val="en-GB" w:eastAsia="de-DE" w:bidi="de-DE"/>
              </w:rPr>
              <w:t>5</w:t>
            </w:r>
            <w:r w:rsidRPr="00BF1C3D">
              <w:rPr>
                <w:rFonts w:ascii="Times New Roman" w:eastAsia="Calibri" w:hAnsi="Times New Roman"/>
                <w:lang w:val="en-GB" w:eastAsia="de-DE" w:bidi="de-DE"/>
              </w:rPr>
              <w:t>.</w:t>
            </w:r>
            <w:r w:rsidRPr="00BF1C3D">
              <w:rPr>
                <w:rFonts w:ascii="Times New Roman" w:eastAsia="Calibri" w:hAnsi="Times New Roman"/>
                <w:lang w:val="en-GB" w:eastAsia="de-DE" w:bidi="de-DE"/>
              </w:rPr>
              <w:tab/>
              <w:t>include dogs destined for a Member State listed in the Annex to Commission Implementing Regulation (EU) 2018/878 and those dogs have been treated against infestation with Echinococcus multilocularis, and the details of the treatment carried out by the administering veterinarian in accordance with point 2 of Annex XXI to Delegated Regulation (EU) 2020/692</w:t>
            </w:r>
            <w:r w:rsidRPr="00BF1C3D">
              <w:rPr>
                <w:rFonts w:ascii="Times New Roman" w:eastAsia="Calibri" w:hAnsi="Times New Roman"/>
                <w:vertAlign w:val="superscript"/>
                <w:lang w:val="en-GB" w:eastAsia="de-DE" w:bidi="de-DE"/>
              </w:rPr>
              <w:t>(10)(11)</w:t>
            </w:r>
            <w:r w:rsidRPr="00BF1C3D">
              <w:rPr>
                <w:rFonts w:ascii="Times New Roman" w:eastAsia="Calibri" w:hAnsi="Times New Roman"/>
                <w:lang w:val="en-GB" w:eastAsia="de-DE" w:bidi="de-DE"/>
              </w:rPr>
              <w:t xml:space="preserve"> are provided in the table below:</w:t>
            </w:r>
          </w:p>
          <w:p w14:paraId="0A2C1D58" w14:textId="77777777" w:rsidR="006A015F" w:rsidRPr="00BF1C3D" w:rsidRDefault="00911366" w:rsidP="00686BD8">
            <w:pPr>
              <w:widowControl w:val="0"/>
              <w:tabs>
                <w:tab w:val="left" w:pos="884"/>
              </w:tabs>
              <w:autoSpaceDE/>
              <w:autoSpaceDN/>
              <w:adjustRightInd/>
              <w:ind w:left="1440" w:hanging="1440"/>
              <w:rPr>
                <w:rFonts w:ascii="Times New Roman" w:eastAsia="Calibri" w:hAnsi="Times New Roman"/>
                <w:i/>
                <w:iCs/>
                <w:lang w:val="en-GB" w:eastAsia="de-DE" w:bidi="de-DE"/>
              </w:rPr>
            </w:pPr>
            <w:r w:rsidRPr="00BF1C3D">
              <w:rPr>
                <w:rFonts w:ascii="Times New Roman" w:eastAsia="Calibri" w:hAnsi="Times New Roman"/>
                <w:i/>
                <w:iCs/>
                <w:vertAlign w:val="superscript"/>
                <w:lang w:val="en-GB" w:eastAsia="de-DE" w:bidi="de-DE"/>
              </w:rPr>
              <w:t>(2)</w:t>
            </w:r>
            <w:r w:rsidRPr="00BF1C3D">
              <w:rPr>
                <w:rFonts w:ascii="Times New Roman" w:eastAsia="Calibri" w:hAnsi="Times New Roman"/>
                <w:i/>
                <w:iCs/>
                <w:lang w:val="en-GB" w:eastAsia="de-DE" w:bidi="de-DE"/>
              </w:rPr>
              <w:tab/>
              <w:t>[II.</w:t>
            </w:r>
            <w:r w:rsidR="003C69B7">
              <w:rPr>
                <w:rFonts w:ascii="Times New Roman" w:eastAsia="Calibri" w:hAnsi="Times New Roman"/>
                <w:i/>
                <w:iCs/>
                <w:lang w:val="en-GB" w:eastAsia="de-DE" w:bidi="de-DE"/>
              </w:rPr>
              <w:t>5</w:t>
            </w:r>
            <w:r w:rsidRPr="00BF1C3D">
              <w:rPr>
                <w:rFonts w:ascii="Times New Roman" w:eastAsia="Calibri" w:hAnsi="Times New Roman"/>
                <w:i/>
                <w:iCs/>
                <w:lang w:val="en-GB" w:eastAsia="de-DE" w:bidi="de-DE"/>
              </w:rPr>
              <w:t>.</w:t>
            </w:r>
            <w:r w:rsidRPr="00BF1C3D">
              <w:rPr>
                <w:rFonts w:ascii="Times New Roman" w:eastAsia="Calibri" w:hAnsi="Times New Roman"/>
                <w:i/>
                <w:iCs/>
                <w:lang w:val="en-GB" w:eastAsia="de-DE" w:bidi="de-DE"/>
              </w:rPr>
              <w:tab/>
              <w:t>obejmują psy przeznaczone do państwa członkowskiego wymienionego w wykazie w załączniku do rozporządzenia wykonawczego Komisji (UE) 2018/878, które były leczone przeciwko zarażeniu pasożytem Echinococcus multilocularis, a szczegółowe informacje dotyczące leczenia przeprowadzonego przez lekarza weterynarii prowadzącego leczenie zgodnie z pkt 2 załącznika XXI do rozporządzenia delegowanego (UE) 2020/692</w:t>
            </w:r>
            <w:r w:rsidRPr="00BF1C3D">
              <w:rPr>
                <w:rFonts w:ascii="Times New Roman" w:eastAsia="Calibri" w:hAnsi="Times New Roman"/>
                <w:i/>
                <w:iCs/>
                <w:vertAlign w:val="superscript"/>
                <w:lang w:val="en-GB" w:eastAsia="de-DE" w:bidi="de-DE"/>
              </w:rPr>
              <w:t>(10)(11)</w:t>
            </w:r>
            <w:r w:rsidRPr="00BF1C3D">
              <w:rPr>
                <w:rFonts w:ascii="Times New Roman" w:eastAsia="Calibri" w:hAnsi="Times New Roman"/>
                <w:i/>
                <w:iCs/>
                <w:lang w:val="en-GB" w:eastAsia="de-DE" w:bidi="de-DE"/>
              </w:rPr>
              <w:t xml:space="preserve"> przedstawiono w poniższej tabeli:</w:t>
            </w:r>
          </w:p>
          <w:p w14:paraId="596E7F1A" w14:textId="77777777" w:rsidR="006A015F" w:rsidRDefault="006A015F" w:rsidP="003D5FB4">
            <w:pPr>
              <w:widowControl w:val="0"/>
              <w:tabs>
                <w:tab w:val="left" w:pos="884"/>
              </w:tabs>
              <w:autoSpaceDE/>
              <w:autoSpaceDN/>
              <w:adjustRightInd/>
              <w:ind w:left="1440" w:hanging="1440"/>
              <w:rPr>
                <w:rFonts w:ascii="Times New Roman" w:eastAsia="Calibri" w:hAnsi="Times New Roman"/>
                <w:b/>
                <w:bCs/>
                <w:sz w:val="18"/>
                <w:szCs w:val="18"/>
                <w:lang w:val="en-GB" w:eastAsia="de-DE" w:bidi="de-DE"/>
              </w:rPr>
            </w:pPr>
          </w:p>
          <w:p w14:paraId="7F0EE2E1" w14:textId="77777777" w:rsidR="006A015F" w:rsidRDefault="006A015F" w:rsidP="003D5FB4">
            <w:pPr>
              <w:widowControl w:val="0"/>
              <w:tabs>
                <w:tab w:val="left" w:pos="884"/>
              </w:tabs>
              <w:autoSpaceDE/>
              <w:autoSpaceDN/>
              <w:adjustRightInd/>
              <w:ind w:left="1440" w:hanging="1440"/>
              <w:rPr>
                <w:rFonts w:ascii="Times New Roman" w:eastAsia="Calibri" w:hAnsi="Times New Roman"/>
                <w:b/>
                <w:bCs/>
                <w:sz w:val="18"/>
                <w:szCs w:val="18"/>
                <w:lang w:val="en-GB" w:eastAsia="de-DE" w:bidi="de-DE"/>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135"/>
            </w:tblGrid>
            <w:tr w:rsidR="00930FE0" w:rsidRPr="00091F59" w14:paraId="5149314B" w14:textId="77777777" w:rsidTr="001B28DC">
              <w:trPr>
                <w:trHeight w:val="243"/>
                <w:jc w:val="center"/>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922DB27" w14:textId="77777777" w:rsidR="00930FE0" w:rsidRPr="001D1C66" w:rsidRDefault="00930FE0" w:rsidP="00930FE0">
                  <w:pPr>
                    <w:tabs>
                      <w:tab w:val="left" w:pos="432"/>
                      <w:tab w:val="left" w:pos="3230"/>
                      <w:tab w:val="left" w:pos="5847"/>
                    </w:tabs>
                    <w:jc w:val="center"/>
                    <w:rPr>
                      <w:rFonts w:ascii="Times New Roman" w:hAnsi="Times New Roman"/>
                      <w:b/>
                      <w:sz w:val="18"/>
                      <w:szCs w:val="18"/>
                      <w:lang w:val="en-GB"/>
                    </w:rPr>
                  </w:pPr>
                  <w:r w:rsidRPr="001D1C66">
                    <w:rPr>
                      <w:rFonts w:ascii="Times New Roman" w:hAnsi="Times New Roman"/>
                      <w:b/>
                      <w:sz w:val="18"/>
                      <w:szCs w:val="18"/>
                      <w:lang w:val="en-GB"/>
                    </w:rPr>
                    <w:t xml:space="preserve">Transponder or tattoo. Alphanumeric code of the dog / </w:t>
                  </w:r>
                  <w:r w:rsidRPr="00686BD8">
                    <w:rPr>
                      <w:rFonts w:ascii="Times New Roman" w:hAnsi="Times New Roman"/>
                      <w:b/>
                      <w:i/>
                      <w:iCs/>
                      <w:sz w:val="18"/>
                    </w:rPr>
                    <w:t>Transponder lub tatuaż Kod alfanumeryczny psa</w:t>
                  </w:r>
                </w:p>
              </w:tc>
              <w:tc>
                <w:tcPr>
                  <w:tcW w:w="3705" w:type="dxa"/>
                  <w:gridSpan w:val="2"/>
                  <w:tcBorders>
                    <w:top w:val="single" w:sz="12" w:space="0" w:color="auto"/>
                    <w:left w:val="single" w:sz="12" w:space="0" w:color="auto"/>
                    <w:bottom w:val="single" w:sz="6" w:space="0" w:color="auto"/>
                    <w:right w:val="single" w:sz="12" w:space="0" w:color="auto"/>
                  </w:tcBorders>
                  <w:hideMark/>
                </w:tcPr>
                <w:p w14:paraId="493E6C77" w14:textId="77777777" w:rsidR="00930FE0" w:rsidRPr="001D1C66" w:rsidRDefault="00930FE0" w:rsidP="00930FE0">
                  <w:pPr>
                    <w:tabs>
                      <w:tab w:val="left" w:pos="0"/>
                      <w:tab w:val="left" w:pos="3230"/>
                      <w:tab w:val="left" w:pos="5847"/>
                    </w:tabs>
                    <w:jc w:val="center"/>
                    <w:rPr>
                      <w:rFonts w:ascii="Times New Roman" w:hAnsi="Times New Roman"/>
                      <w:b/>
                      <w:sz w:val="18"/>
                      <w:szCs w:val="18"/>
                      <w:lang w:val="fr-CA"/>
                    </w:rPr>
                  </w:pPr>
                  <w:r w:rsidRPr="001D1C66">
                    <w:rPr>
                      <w:rFonts w:ascii="Times New Roman" w:hAnsi="Times New Roman"/>
                      <w:b/>
                      <w:sz w:val="18"/>
                      <w:szCs w:val="18"/>
                      <w:lang w:val="fr-CA"/>
                    </w:rPr>
                    <w:t xml:space="preserve">Anti-Echinococcus treatment / </w:t>
                  </w:r>
                </w:p>
                <w:p w14:paraId="7AD3F076" w14:textId="77777777" w:rsidR="00930FE0" w:rsidRPr="00686BD8" w:rsidRDefault="00930FE0" w:rsidP="00930FE0">
                  <w:pPr>
                    <w:tabs>
                      <w:tab w:val="left" w:pos="0"/>
                      <w:tab w:val="left" w:pos="3230"/>
                      <w:tab w:val="left" w:pos="5847"/>
                    </w:tabs>
                    <w:jc w:val="center"/>
                    <w:rPr>
                      <w:rFonts w:ascii="Times New Roman" w:hAnsi="Times New Roman"/>
                      <w:b/>
                      <w:i/>
                      <w:iCs/>
                      <w:sz w:val="18"/>
                      <w:szCs w:val="18"/>
                      <w:lang w:val="fr-CA"/>
                    </w:rPr>
                  </w:pPr>
                  <w:r w:rsidRPr="00686BD8">
                    <w:rPr>
                      <w:rFonts w:ascii="Times New Roman" w:hAnsi="Times New Roman"/>
                      <w:b/>
                      <w:i/>
                      <w:iCs/>
                      <w:sz w:val="18"/>
                    </w:rPr>
                    <w:t>Leczenie przeciwko Echinococcus</w:t>
                  </w:r>
                </w:p>
              </w:tc>
              <w:tc>
                <w:tcPr>
                  <w:tcW w:w="3135" w:type="dxa"/>
                  <w:tcBorders>
                    <w:top w:val="single" w:sz="12" w:space="0" w:color="auto"/>
                    <w:left w:val="single" w:sz="12" w:space="0" w:color="auto"/>
                    <w:bottom w:val="single" w:sz="6" w:space="0" w:color="auto"/>
                    <w:right w:val="single" w:sz="12" w:space="0" w:color="auto"/>
                  </w:tcBorders>
                  <w:vAlign w:val="center"/>
                  <w:hideMark/>
                </w:tcPr>
                <w:p w14:paraId="2FBCD9E7" w14:textId="77777777" w:rsidR="00930FE0" w:rsidRPr="001D1C66" w:rsidRDefault="00930FE0" w:rsidP="00930FE0">
                  <w:pPr>
                    <w:tabs>
                      <w:tab w:val="left" w:pos="432"/>
                      <w:tab w:val="left" w:pos="3230"/>
                      <w:tab w:val="left" w:pos="5847"/>
                    </w:tabs>
                    <w:jc w:val="center"/>
                    <w:rPr>
                      <w:rFonts w:ascii="Times New Roman" w:hAnsi="Times New Roman"/>
                      <w:b/>
                      <w:sz w:val="18"/>
                      <w:szCs w:val="18"/>
                      <w:lang w:val="en-GB"/>
                    </w:rPr>
                  </w:pPr>
                  <w:r w:rsidRPr="001D1C66">
                    <w:rPr>
                      <w:rFonts w:ascii="Times New Roman" w:hAnsi="Times New Roman"/>
                      <w:b/>
                      <w:sz w:val="18"/>
                      <w:szCs w:val="18"/>
                      <w:lang w:val="en-GB"/>
                    </w:rPr>
                    <w:t xml:space="preserve">Administering veterinarian / </w:t>
                  </w:r>
                </w:p>
                <w:p w14:paraId="7B003048" w14:textId="77777777" w:rsidR="00930FE0" w:rsidRPr="00686BD8" w:rsidRDefault="00930FE0" w:rsidP="00930FE0">
                  <w:pPr>
                    <w:tabs>
                      <w:tab w:val="left" w:pos="432"/>
                      <w:tab w:val="left" w:pos="3230"/>
                      <w:tab w:val="left" w:pos="5847"/>
                    </w:tabs>
                    <w:jc w:val="center"/>
                    <w:rPr>
                      <w:rFonts w:ascii="Times New Roman" w:hAnsi="Times New Roman"/>
                      <w:b/>
                      <w:i/>
                      <w:iCs/>
                      <w:sz w:val="18"/>
                      <w:szCs w:val="18"/>
                      <w:lang w:val="en-GB"/>
                    </w:rPr>
                  </w:pPr>
                  <w:r w:rsidRPr="00686BD8">
                    <w:rPr>
                      <w:rFonts w:ascii="Times New Roman" w:hAnsi="Times New Roman"/>
                      <w:b/>
                      <w:i/>
                      <w:iCs/>
                      <w:sz w:val="18"/>
                    </w:rPr>
                    <w:t>Lekarz weterynarii prowadzący leczenie</w:t>
                  </w:r>
                </w:p>
              </w:tc>
            </w:tr>
            <w:tr w:rsidR="00930FE0" w:rsidRPr="009570D7" w14:paraId="160D38CD" w14:textId="77777777" w:rsidTr="001B28DC">
              <w:trPr>
                <w:trHeight w:val="12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FF4DCE3" w14:textId="77777777" w:rsidR="00930FE0" w:rsidRPr="001D1C66" w:rsidRDefault="00930FE0" w:rsidP="00930FE0">
                  <w:pPr>
                    <w:rPr>
                      <w:rFonts w:ascii="Times New Roman" w:eastAsia="Calibri" w:hAnsi="Times New Roman"/>
                      <w:b/>
                      <w:sz w:val="18"/>
                      <w:szCs w:val="18"/>
                      <w:lang w:val="en-GB"/>
                    </w:rPr>
                  </w:pPr>
                </w:p>
              </w:tc>
              <w:tc>
                <w:tcPr>
                  <w:tcW w:w="1851" w:type="dxa"/>
                  <w:tcBorders>
                    <w:top w:val="nil"/>
                    <w:left w:val="single" w:sz="12" w:space="0" w:color="auto"/>
                    <w:bottom w:val="single" w:sz="12" w:space="0" w:color="auto"/>
                    <w:right w:val="single" w:sz="6" w:space="0" w:color="auto"/>
                  </w:tcBorders>
                  <w:hideMark/>
                </w:tcPr>
                <w:p w14:paraId="6FCAFE14" w14:textId="77777777" w:rsidR="00930FE0" w:rsidRPr="001D1C66" w:rsidRDefault="00930FE0" w:rsidP="00930FE0">
                  <w:pPr>
                    <w:tabs>
                      <w:tab w:val="left" w:pos="432"/>
                      <w:tab w:val="left" w:pos="3230"/>
                      <w:tab w:val="left" w:pos="5847"/>
                    </w:tabs>
                    <w:jc w:val="center"/>
                    <w:rPr>
                      <w:rFonts w:ascii="Times New Roman" w:hAnsi="Times New Roman"/>
                      <w:b/>
                      <w:sz w:val="18"/>
                      <w:szCs w:val="18"/>
                      <w:lang w:val="en-GB"/>
                    </w:rPr>
                  </w:pPr>
                  <w:r w:rsidRPr="001D1C66">
                    <w:rPr>
                      <w:rFonts w:ascii="Times New Roman" w:hAnsi="Times New Roman"/>
                      <w:b/>
                      <w:sz w:val="18"/>
                      <w:szCs w:val="18"/>
                      <w:lang w:val="en-GB"/>
                    </w:rPr>
                    <w:t xml:space="preserve">Name and manufacturer of the product / </w:t>
                  </w:r>
                  <w:r w:rsidRPr="00686BD8">
                    <w:rPr>
                      <w:rFonts w:ascii="Times New Roman" w:hAnsi="Times New Roman"/>
                      <w:b/>
                      <w:i/>
                      <w:iCs/>
                      <w:sz w:val="18"/>
                    </w:rPr>
                    <w:t>Nazwa i producent produktu</w:t>
                  </w:r>
                </w:p>
              </w:tc>
              <w:tc>
                <w:tcPr>
                  <w:tcW w:w="1854" w:type="dxa"/>
                  <w:tcBorders>
                    <w:top w:val="nil"/>
                    <w:left w:val="single" w:sz="6" w:space="0" w:color="auto"/>
                    <w:bottom w:val="single" w:sz="12" w:space="0" w:color="auto"/>
                    <w:right w:val="single" w:sz="12" w:space="0" w:color="auto"/>
                  </w:tcBorders>
                  <w:vAlign w:val="center"/>
                  <w:hideMark/>
                </w:tcPr>
                <w:p w14:paraId="59822ACB" w14:textId="77777777" w:rsidR="00930FE0" w:rsidRPr="001D1C66" w:rsidRDefault="00930FE0" w:rsidP="00930FE0">
                  <w:pPr>
                    <w:tabs>
                      <w:tab w:val="left" w:pos="432"/>
                      <w:tab w:val="left" w:pos="3230"/>
                      <w:tab w:val="left" w:pos="5847"/>
                    </w:tabs>
                    <w:jc w:val="center"/>
                    <w:rPr>
                      <w:rFonts w:ascii="Times New Roman" w:hAnsi="Times New Roman"/>
                      <w:b/>
                      <w:sz w:val="18"/>
                      <w:szCs w:val="18"/>
                      <w:lang w:val="en-GB"/>
                    </w:rPr>
                  </w:pPr>
                  <w:r w:rsidRPr="001D1C66">
                    <w:rPr>
                      <w:rFonts w:ascii="Times New Roman" w:hAnsi="Times New Roman"/>
                      <w:b/>
                      <w:sz w:val="18"/>
                      <w:szCs w:val="18"/>
                      <w:lang w:val="en-GB"/>
                    </w:rPr>
                    <w:t xml:space="preserve">Date [dd/mm/yyyy] and time of treatment [00:00] / </w:t>
                  </w:r>
                </w:p>
                <w:p w14:paraId="71B08C61" w14:textId="77777777" w:rsidR="00930FE0" w:rsidRPr="00686BD8" w:rsidRDefault="00930FE0" w:rsidP="00930FE0">
                  <w:pPr>
                    <w:tabs>
                      <w:tab w:val="left" w:pos="432"/>
                      <w:tab w:val="left" w:pos="3230"/>
                      <w:tab w:val="left" w:pos="5847"/>
                    </w:tabs>
                    <w:jc w:val="center"/>
                    <w:rPr>
                      <w:rFonts w:ascii="Times New Roman" w:hAnsi="Times New Roman"/>
                      <w:b/>
                      <w:i/>
                      <w:iCs/>
                      <w:sz w:val="18"/>
                      <w:szCs w:val="18"/>
                      <w:lang w:val="en-US"/>
                    </w:rPr>
                  </w:pPr>
                  <w:r w:rsidRPr="00686BD8">
                    <w:rPr>
                      <w:rFonts w:ascii="Times New Roman" w:hAnsi="Times New Roman"/>
                      <w:b/>
                      <w:i/>
                      <w:iCs/>
                      <w:sz w:val="18"/>
                    </w:rPr>
                    <w:t>Data [dd/mm/rrrr] i godzina leczenia [00.00]</w:t>
                  </w:r>
                </w:p>
              </w:tc>
              <w:tc>
                <w:tcPr>
                  <w:tcW w:w="3135" w:type="dxa"/>
                  <w:tcBorders>
                    <w:top w:val="nil"/>
                    <w:left w:val="single" w:sz="12" w:space="0" w:color="auto"/>
                    <w:bottom w:val="single" w:sz="12" w:space="0" w:color="auto"/>
                    <w:right w:val="single" w:sz="12" w:space="0" w:color="auto"/>
                  </w:tcBorders>
                  <w:vAlign w:val="center"/>
                  <w:hideMark/>
                </w:tcPr>
                <w:p w14:paraId="1D064EE4" w14:textId="77777777" w:rsidR="00930FE0" w:rsidRPr="001D1C66" w:rsidRDefault="00930FE0" w:rsidP="00930FE0">
                  <w:pPr>
                    <w:tabs>
                      <w:tab w:val="left" w:pos="432"/>
                      <w:tab w:val="left" w:pos="3230"/>
                      <w:tab w:val="left" w:pos="5847"/>
                    </w:tabs>
                    <w:jc w:val="center"/>
                    <w:rPr>
                      <w:rFonts w:ascii="Times New Roman" w:hAnsi="Times New Roman"/>
                      <w:b/>
                      <w:sz w:val="18"/>
                      <w:szCs w:val="18"/>
                      <w:lang w:val="en-US"/>
                    </w:rPr>
                  </w:pPr>
                  <w:r w:rsidRPr="001D1C66">
                    <w:rPr>
                      <w:rFonts w:ascii="Times New Roman" w:hAnsi="Times New Roman"/>
                      <w:b/>
                      <w:sz w:val="18"/>
                      <w:szCs w:val="18"/>
                      <w:lang w:val="en-US"/>
                    </w:rPr>
                    <w:t xml:space="preserve">Name in capitals, stamp and signature / </w:t>
                  </w:r>
                  <w:r w:rsidRPr="00686BD8">
                    <w:rPr>
                      <w:rFonts w:ascii="Times New Roman" w:hAnsi="Times New Roman"/>
                      <w:b/>
                      <w:i/>
                      <w:iCs/>
                      <w:sz w:val="18"/>
                    </w:rPr>
                    <w:t>Imię i nazwisko wielkimi literami, pieczęć i podpis</w:t>
                  </w:r>
                </w:p>
              </w:tc>
            </w:tr>
            <w:tr w:rsidR="00930FE0" w:rsidRPr="009570D7" w14:paraId="4CFA579A" w14:textId="77777777" w:rsidTr="001B28DC">
              <w:trPr>
                <w:trHeight w:val="288"/>
                <w:jc w:val="center"/>
              </w:trPr>
              <w:tc>
                <w:tcPr>
                  <w:tcW w:w="2194" w:type="dxa"/>
                  <w:tcBorders>
                    <w:top w:val="single" w:sz="12" w:space="0" w:color="auto"/>
                    <w:left w:val="single" w:sz="12" w:space="0" w:color="auto"/>
                    <w:bottom w:val="single" w:sz="4" w:space="0" w:color="auto"/>
                    <w:right w:val="single" w:sz="12" w:space="0" w:color="auto"/>
                  </w:tcBorders>
                  <w:vAlign w:val="center"/>
                </w:tcPr>
                <w:p w14:paraId="1448DE40"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1" w:type="dxa"/>
                  <w:tcBorders>
                    <w:top w:val="single" w:sz="12" w:space="0" w:color="auto"/>
                    <w:left w:val="single" w:sz="12" w:space="0" w:color="auto"/>
                    <w:bottom w:val="single" w:sz="4" w:space="0" w:color="auto"/>
                    <w:right w:val="single" w:sz="12" w:space="0" w:color="auto"/>
                  </w:tcBorders>
                  <w:vAlign w:val="center"/>
                </w:tcPr>
                <w:p w14:paraId="4A83058E"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4" w:type="dxa"/>
                  <w:tcBorders>
                    <w:top w:val="single" w:sz="12" w:space="0" w:color="auto"/>
                    <w:left w:val="single" w:sz="12" w:space="0" w:color="auto"/>
                    <w:bottom w:val="single" w:sz="4" w:space="0" w:color="auto"/>
                    <w:right w:val="single" w:sz="12" w:space="0" w:color="auto"/>
                  </w:tcBorders>
                  <w:vAlign w:val="center"/>
                </w:tcPr>
                <w:p w14:paraId="1F78FD4B" w14:textId="77777777" w:rsidR="00930FE0" w:rsidRPr="009570D7" w:rsidRDefault="00930FE0" w:rsidP="00930FE0">
                  <w:pPr>
                    <w:tabs>
                      <w:tab w:val="right" w:pos="1639"/>
                      <w:tab w:val="left" w:pos="3230"/>
                      <w:tab w:val="left" w:pos="5847"/>
                    </w:tabs>
                    <w:rPr>
                      <w:rFonts w:ascii="Times New Roman" w:hAnsi="Times New Roman"/>
                      <w:b/>
                      <w:sz w:val="16"/>
                      <w:szCs w:val="16"/>
                      <w:lang w:val="en-US"/>
                    </w:rPr>
                  </w:pPr>
                </w:p>
              </w:tc>
              <w:tc>
                <w:tcPr>
                  <w:tcW w:w="3135" w:type="dxa"/>
                  <w:tcBorders>
                    <w:top w:val="single" w:sz="12" w:space="0" w:color="auto"/>
                    <w:left w:val="single" w:sz="12" w:space="0" w:color="auto"/>
                    <w:bottom w:val="single" w:sz="4" w:space="0" w:color="auto"/>
                    <w:right w:val="single" w:sz="12" w:space="0" w:color="auto"/>
                  </w:tcBorders>
                  <w:vAlign w:val="center"/>
                </w:tcPr>
                <w:p w14:paraId="7F99DE84" w14:textId="77777777" w:rsidR="00930FE0" w:rsidRPr="009570D7" w:rsidRDefault="00930FE0" w:rsidP="00930FE0">
                  <w:pPr>
                    <w:tabs>
                      <w:tab w:val="left" w:pos="432"/>
                      <w:tab w:val="left" w:pos="3230"/>
                      <w:tab w:val="left" w:pos="5847"/>
                    </w:tabs>
                    <w:rPr>
                      <w:rFonts w:ascii="Times New Roman" w:hAnsi="Times New Roman"/>
                      <w:sz w:val="16"/>
                      <w:szCs w:val="16"/>
                      <w:lang w:val="en-US"/>
                    </w:rPr>
                  </w:pPr>
                </w:p>
              </w:tc>
            </w:tr>
            <w:tr w:rsidR="00930FE0" w:rsidRPr="009570D7" w14:paraId="7E5133CD" w14:textId="77777777" w:rsidTr="001B28DC">
              <w:trPr>
                <w:trHeight w:val="288"/>
                <w:jc w:val="center"/>
              </w:trPr>
              <w:tc>
                <w:tcPr>
                  <w:tcW w:w="2194" w:type="dxa"/>
                  <w:tcBorders>
                    <w:top w:val="single" w:sz="4" w:space="0" w:color="auto"/>
                    <w:left w:val="single" w:sz="12" w:space="0" w:color="auto"/>
                    <w:bottom w:val="single" w:sz="4" w:space="0" w:color="auto"/>
                    <w:right w:val="single" w:sz="12" w:space="0" w:color="auto"/>
                  </w:tcBorders>
                  <w:vAlign w:val="center"/>
                </w:tcPr>
                <w:p w14:paraId="3AFF8D48"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1" w:type="dxa"/>
                  <w:tcBorders>
                    <w:top w:val="single" w:sz="4" w:space="0" w:color="auto"/>
                    <w:left w:val="single" w:sz="12" w:space="0" w:color="auto"/>
                    <w:bottom w:val="single" w:sz="4" w:space="0" w:color="auto"/>
                    <w:right w:val="single" w:sz="12" w:space="0" w:color="auto"/>
                  </w:tcBorders>
                  <w:vAlign w:val="center"/>
                </w:tcPr>
                <w:p w14:paraId="78DBD0EE"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4" w:type="dxa"/>
                  <w:tcBorders>
                    <w:top w:val="single" w:sz="4" w:space="0" w:color="auto"/>
                    <w:left w:val="single" w:sz="12" w:space="0" w:color="auto"/>
                    <w:bottom w:val="single" w:sz="4" w:space="0" w:color="auto"/>
                    <w:right w:val="single" w:sz="12" w:space="0" w:color="auto"/>
                  </w:tcBorders>
                  <w:vAlign w:val="center"/>
                </w:tcPr>
                <w:p w14:paraId="23EB2922" w14:textId="77777777" w:rsidR="00930FE0" w:rsidRPr="009570D7" w:rsidRDefault="00930FE0" w:rsidP="00930FE0">
                  <w:pPr>
                    <w:tabs>
                      <w:tab w:val="right" w:pos="1639"/>
                      <w:tab w:val="left" w:pos="3230"/>
                      <w:tab w:val="left" w:pos="5847"/>
                    </w:tabs>
                    <w:rPr>
                      <w:rFonts w:ascii="Times New Roman" w:hAnsi="Times New Roman"/>
                      <w:b/>
                      <w:sz w:val="16"/>
                      <w:szCs w:val="16"/>
                      <w:lang w:val="en-US"/>
                    </w:rPr>
                  </w:pPr>
                </w:p>
              </w:tc>
              <w:tc>
                <w:tcPr>
                  <w:tcW w:w="3135" w:type="dxa"/>
                  <w:tcBorders>
                    <w:top w:val="single" w:sz="4" w:space="0" w:color="auto"/>
                    <w:left w:val="single" w:sz="12" w:space="0" w:color="auto"/>
                    <w:bottom w:val="single" w:sz="4" w:space="0" w:color="auto"/>
                    <w:right w:val="single" w:sz="12" w:space="0" w:color="auto"/>
                  </w:tcBorders>
                  <w:vAlign w:val="center"/>
                </w:tcPr>
                <w:p w14:paraId="0F95BBC5"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r>
            <w:tr w:rsidR="00930FE0" w:rsidRPr="009570D7" w14:paraId="546373B4" w14:textId="77777777" w:rsidTr="001B28DC">
              <w:trPr>
                <w:trHeight w:val="288"/>
                <w:jc w:val="center"/>
              </w:trPr>
              <w:tc>
                <w:tcPr>
                  <w:tcW w:w="2194" w:type="dxa"/>
                  <w:tcBorders>
                    <w:top w:val="single" w:sz="4" w:space="0" w:color="auto"/>
                    <w:left w:val="single" w:sz="12" w:space="0" w:color="auto"/>
                    <w:bottom w:val="single" w:sz="6" w:space="0" w:color="auto"/>
                    <w:right w:val="single" w:sz="12" w:space="0" w:color="auto"/>
                  </w:tcBorders>
                  <w:vAlign w:val="center"/>
                </w:tcPr>
                <w:p w14:paraId="0C3D4B5E"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1" w:type="dxa"/>
                  <w:tcBorders>
                    <w:top w:val="single" w:sz="4" w:space="0" w:color="auto"/>
                    <w:left w:val="single" w:sz="12" w:space="0" w:color="auto"/>
                    <w:bottom w:val="single" w:sz="4" w:space="0" w:color="auto"/>
                    <w:right w:val="single" w:sz="12" w:space="0" w:color="auto"/>
                  </w:tcBorders>
                  <w:vAlign w:val="center"/>
                </w:tcPr>
                <w:p w14:paraId="26810D6C"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4" w:type="dxa"/>
                  <w:tcBorders>
                    <w:top w:val="single" w:sz="4" w:space="0" w:color="auto"/>
                    <w:left w:val="single" w:sz="12" w:space="0" w:color="auto"/>
                    <w:bottom w:val="single" w:sz="4" w:space="0" w:color="auto"/>
                    <w:right w:val="single" w:sz="12" w:space="0" w:color="auto"/>
                  </w:tcBorders>
                  <w:vAlign w:val="center"/>
                </w:tcPr>
                <w:p w14:paraId="3FECAB85" w14:textId="77777777" w:rsidR="00930FE0" w:rsidRPr="009570D7" w:rsidRDefault="00930FE0" w:rsidP="00930FE0">
                  <w:pPr>
                    <w:tabs>
                      <w:tab w:val="right" w:pos="1639"/>
                      <w:tab w:val="left" w:pos="3230"/>
                      <w:tab w:val="left" w:pos="5847"/>
                    </w:tabs>
                    <w:rPr>
                      <w:rFonts w:ascii="Times New Roman" w:hAnsi="Times New Roman"/>
                      <w:b/>
                      <w:sz w:val="16"/>
                      <w:szCs w:val="16"/>
                      <w:lang w:val="en-US"/>
                    </w:rPr>
                  </w:pPr>
                </w:p>
              </w:tc>
              <w:tc>
                <w:tcPr>
                  <w:tcW w:w="3135" w:type="dxa"/>
                  <w:tcBorders>
                    <w:top w:val="single" w:sz="4" w:space="0" w:color="auto"/>
                    <w:left w:val="single" w:sz="12" w:space="0" w:color="auto"/>
                    <w:bottom w:val="single" w:sz="4" w:space="0" w:color="auto"/>
                    <w:right w:val="single" w:sz="12" w:space="0" w:color="auto"/>
                  </w:tcBorders>
                  <w:vAlign w:val="center"/>
                </w:tcPr>
                <w:p w14:paraId="757CEB80"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r>
            <w:tr w:rsidR="00930FE0" w:rsidRPr="009570D7" w14:paraId="7B51A41B" w14:textId="77777777" w:rsidTr="001B28DC">
              <w:trPr>
                <w:trHeight w:val="288"/>
                <w:jc w:val="center"/>
              </w:trPr>
              <w:tc>
                <w:tcPr>
                  <w:tcW w:w="2194" w:type="dxa"/>
                  <w:tcBorders>
                    <w:top w:val="single" w:sz="6" w:space="0" w:color="auto"/>
                    <w:left w:val="single" w:sz="12" w:space="0" w:color="auto"/>
                    <w:bottom w:val="single" w:sz="4" w:space="0" w:color="auto"/>
                    <w:right w:val="single" w:sz="12" w:space="0" w:color="auto"/>
                  </w:tcBorders>
                  <w:vAlign w:val="center"/>
                </w:tcPr>
                <w:p w14:paraId="065A90F1"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1" w:type="dxa"/>
                  <w:tcBorders>
                    <w:top w:val="single" w:sz="4" w:space="0" w:color="auto"/>
                    <w:left w:val="single" w:sz="12" w:space="0" w:color="auto"/>
                    <w:bottom w:val="single" w:sz="4" w:space="0" w:color="auto"/>
                    <w:right w:val="single" w:sz="12" w:space="0" w:color="auto"/>
                  </w:tcBorders>
                  <w:vAlign w:val="center"/>
                </w:tcPr>
                <w:p w14:paraId="5B772B24"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4" w:type="dxa"/>
                  <w:tcBorders>
                    <w:top w:val="single" w:sz="4" w:space="0" w:color="auto"/>
                    <w:left w:val="single" w:sz="12" w:space="0" w:color="auto"/>
                    <w:bottom w:val="single" w:sz="4" w:space="0" w:color="auto"/>
                    <w:right w:val="single" w:sz="12" w:space="0" w:color="auto"/>
                  </w:tcBorders>
                  <w:vAlign w:val="center"/>
                </w:tcPr>
                <w:p w14:paraId="05BEE9C2" w14:textId="77777777" w:rsidR="00930FE0" w:rsidRPr="009570D7" w:rsidRDefault="00930FE0" w:rsidP="00930FE0">
                  <w:pPr>
                    <w:tabs>
                      <w:tab w:val="right" w:pos="1639"/>
                      <w:tab w:val="left" w:pos="3230"/>
                      <w:tab w:val="left" w:pos="5847"/>
                    </w:tabs>
                    <w:rPr>
                      <w:rFonts w:ascii="Times New Roman" w:hAnsi="Times New Roman"/>
                      <w:b/>
                      <w:sz w:val="16"/>
                      <w:szCs w:val="16"/>
                      <w:lang w:val="en-US"/>
                    </w:rPr>
                  </w:pPr>
                </w:p>
              </w:tc>
              <w:tc>
                <w:tcPr>
                  <w:tcW w:w="3135" w:type="dxa"/>
                  <w:tcBorders>
                    <w:top w:val="single" w:sz="4" w:space="0" w:color="auto"/>
                    <w:left w:val="single" w:sz="12" w:space="0" w:color="auto"/>
                    <w:bottom w:val="single" w:sz="4" w:space="0" w:color="auto"/>
                    <w:right w:val="single" w:sz="12" w:space="0" w:color="auto"/>
                  </w:tcBorders>
                  <w:vAlign w:val="center"/>
                </w:tcPr>
                <w:p w14:paraId="081A7D9D"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r>
            <w:tr w:rsidR="00930FE0" w:rsidRPr="009570D7" w14:paraId="2BDF00AF" w14:textId="77777777" w:rsidTr="001B28DC">
              <w:trPr>
                <w:trHeight w:val="288"/>
                <w:jc w:val="center"/>
              </w:trPr>
              <w:tc>
                <w:tcPr>
                  <w:tcW w:w="2194" w:type="dxa"/>
                  <w:tcBorders>
                    <w:top w:val="single" w:sz="4" w:space="0" w:color="auto"/>
                    <w:left w:val="single" w:sz="12" w:space="0" w:color="auto"/>
                    <w:bottom w:val="single" w:sz="12" w:space="0" w:color="auto"/>
                    <w:right w:val="single" w:sz="12" w:space="0" w:color="auto"/>
                  </w:tcBorders>
                  <w:vAlign w:val="center"/>
                </w:tcPr>
                <w:p w14:paraId="0611A93B"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1" w:type="dxa"/>
                  <w:tcBorders>
                    <w:top w:val="single" w:sz="4" w:space="0" w:color="auto"/>
                    <w:left w:val="single" w:sz="12" w:space="0" w:color="auto"/>
                    <w:bottom w:val="single" w:sz="12" w:space="0" w:color="auto"/>
                    <w:right w:val="single" w:sz="12" w:space="0" w:color="auto"/>
                  </w:tcBorders>
                  <w:vAlign w:val="center"/>
                </w:tcPr>
                <w:p w14:paraId="6E95F500"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c>
                <w:tcPr>
                  <w:tcW w:w="1854" w:type="dxa"/>
                  <w:tcBorders>
                    <w:top w:val="single" w:sz="4" w:space="0" w:color="auto"/>
                    <w:left w:val="single" w:sz="12" w:space="0" w:color="auto"/>
                    <w:bottom w:val="single" w:sz="12" w:space="0" w:color="auto"/>
                    <w:right w:val="single" w:sz="12" w:space="0" w:color="auto"/>
                  </w:tcBorders>
                  <w:vAlign w:val="center"/>
                </w:tcPr>
                <w:p w14:paraId="09E50687" w14:textId="77777777" w:rsidR="00930FE0" w:rsidRPr="009570D7" w:rsidRDefault="00930FE0" w:rsidP="00930FE0">
                  <w:pPr>
                    <w:tabs>
                      <w:tab w:val="right" w:pos="1639"/>
                      <w:tab w:val="left" w:pos="3230"/>
                      <w:tab w:val="left" w:pos="5847"/>
                    </w:tabs>
                    <w:rPr>
                      <w:rFonts w:ascii="Times New Roman" w:hAnsi="Times New Roman"/>
                      <w:b/>
                      <w:sz w:val="16"/>
                      <w:szCs w:val="16"/>
                      <w:lang w:val="en-US"/>
                    </w:rPr>
                  </w:pPr>
                </w:p>
              </w:tc>
              <w:tc>
                <w:tcPr>
                  <w:tcW w:w="3135" w:type="dxa"/>
                  <w:tcBorders>
                    <w:top w:val="single" w:sz="4" w:space="0" w:color="auto"/>
                    <w:left w:val="single" w:sz="12" w:space="0" w:color="auto"/>
                    <w:bottom w:val="single" w:sz="12" w:space="0" w:color="auto"/>
                    <w:right w:val="single" w:sz="12" w:space="0" w:color="auto"/>
                  </w:tcBorders>
                  <w:vAlign w:val="center"/>
                </w:tcPr>
                <w:p w14:paraId="32381088" w14:textId="77777777" w:rsidR="00930FE0" w:rsidRPr="009570D7" w:rsidRDefault="00930FE0" w:rsidP="00930FE0">
                  <w:pPr>
                    <w:tabs>
                      <w:tab w:val="left" w:pos="432"/>
                      <w:tab w:val="left" w:pos="3230"/>
                      <w:tab w:val="left" w:pos="5847"/>
                    </w:tabs>
                    <w:rPr>
                      <w:rFonts w:ascii="Times New Roman" w:hAnsi="Times New Roman"/>
                      <w:b/>
                      <w:sz w:val="16"/>
                      <w:szCs w:val="16"/>
                      <w:lang w:val="en-US"/>
                    </w:rPr>
                  </w:pPr>
                </w:p>
              </w:tc>
            </w:tr>
          </w:tbl>
          <w:p w14:paraId="2529F3CC" w14:textId="77777777" w:rsidR="00AE02EE" w:rsidRPr="00930FE0" w:rsidRDefault="00AE02EE" w:rsidP="003D39A8">
            <w:pPr>
              <w:widowControl w:val="0"/>
              <w:tabs>
                <w:tab w:val="left" w:pos="681"/>
              </w:tabs>
              <w:autoSpaceDE/>
              <w:autoSpaceDN/>
              <w:adjustRightInd/>
              <w:ind w:left="1440" w:hanging="1440"/>
              <w:rPr>
                <w:rFonts w:ascii="Times New Roman" w:eastAsia="Calibri" w:hAnsi="Times New Roman"/>
                <w:sz w:val="18"/>
                <w:szCs w:val="18"/>
                <w:lang w:val="en-US" w:eastAsia="de-DE" w:bidi="de-DE"/>
              </w:rPr>
            </w:pPr>
          </w:p>
          <w:p w14:paraId="557A91C1" w14:textId="77777777" w:rsidR="000424B9" w:rsidRPr="00BF1C3D" w:rsidRDefault="000424B9" w:rsidP="000424B9">
            <w:pPr>
              <w:widowControl w:val="0"/>
              <w:tabs>
                <w:tab w:val="left" w:pos="900"/>
              </w:tabs>
              <w:autoSpaceDE/>
              <w:autoSpaceDN/>
              <w:adjustRightInd/>
              <w:ind w:left="1440" w:hanging="1440"/>
              <w:rPr>
                <w:rFonts w:ascii="Times New Roman" w:hAnsi="Times New Roman"/>
                <w:lang w:val="en-GB" w:eastAsia="de-DE" w:bidi="de-DE"/>
              </w:rPr>
            </w:pPr>
            <w:r w:rsidRPr="00BF1C3D">
              <w:rPr>
                <w:rFonts w:ascii="Times New Roman" w:hAnsi="Times New Roman"/>
                <w:vertAlign w:val="superscript"/>
                <w:lang w:val="en-GB" w:eastAsia="de-DE" w:bidi="de-DE"/>
              </w:rPr>
              <w:t>(2)</w:t>
            </w:r>
            <w:r w:rsidR="00ED2AEA">
              <w:rPr>
                <w:rFonts w:ascii="Times New Roman" w:hAnsi="Times New Roman"/>
                <w:vertAlign w:val="superscript"/>
                <w:lang w:val="en-GB" w:eastAsia="de-DE" w:bidi="de-DE"/>
              </w:rPr>
              <w:t xml:space="preserve"> </w:t>
            </w:r>
            <w:r w:rsidRPr="00ED2AEA">
              <w:rPr>
                <w:rFonts w:ascii="Times New Roman" w:hAnsi="Times New Roman"/>
                <w:i/>
                <w:iCs/>
                <w:lang w:val="en-GB" w:eastAsia="de-DE" w:bidi="de-DE"/>
              </w:rPr>
              <w:t>or</w:t>
            </w:r>
            <w:r w:rsidRPr="00BF1C3D">
              <w:rPr>
                <w:rFonts w:ascii="Times New Roman" w:hAnsi="Times New Roman"/>
                <w:lang w:val="en-GB" w:eastAsia="de-DE" w:bidi="de-DE"/>
              </w:rPr>
              <w:tab/>
              <w:t>[II.</w:t>
            </w:r>
            <w:r w:rsidR="003C69B7">
              <w:rPr>
                <w:rFonts w:ascii="Times New Roman" w:hAnsi="Times New Roman"/>
                <w:lang w:val="en-GB" w:eastAsia="de-DE" w:bidi="de-DE"/>
              </w:rPr>
              <w:t>5</w:t>
            </w:r>
            <w:r w:rsidRPr="00BF1C3D">
              <w:rPr>
                <w:rFonts w:ascii="Times New Roman" w:hAnsi="Times New Roman"/>
                <w:lang w:val="en-GB" w:eastAsia="de-DE" w:bidi="de-DE"/>
              </w:rPr>
              <w:t>.</w:t>
            </w:r>
            <w:r w:rsidRPr="00BF1C3D">
              <w:rPr>
                <w:rFonts w:ascii="Times New Roman" w:hAnsi="Times New Roman"/>
                <w:lang w:val="en-GB" w:eastAsia="de-DE" w:bidi="de-DE"/>
              </w:rPr>
              <w:tab/>
              <w:t>in</w:t>
            </w:r>
            <w:r w:rsidR="00C5207A" w:rsidRPr="00BF1C3D">
              <w:rPr>
                <w:rFonts w:ascii="Times New Roman" w:hAnsi="Times New Roman"/>
                <w:lang w:val="en-GB" w:eastAsia="de-DE" w:bidi="de-DE"/>
              </w:rPr>
              <w:t>c</w:t>
            </w:r>
            <w:r w:rsidRPr="00BF1C3D">
              <w:rPr>
                <w:rFonts w:ascii="Times New Roman" w:hAnsi="Times New Roman"/>
                <w:lang w:val="en-GB" w:eastAsia="de-DE" w:bidi="de-DE"/>
              </w:rPr>
              <w:t>lude dogs which have not been treated against infestation with Echinococcus multilocularis.]</w:t>
            </w:r>
          </w:p>
          <w:p w14:paraId="5A367F3D" w14:textId="77777777" w:rsidR="00026318" w:rsidRPr="00BF1C3D" w:rsidRDefault="00026318" w:rsidP="000424B9">
            <w:pPr>
              <w:widowControl w:val="0"/>
              <w:tabs>
                <w:tab w:val="left" w:pos="900"/>
              </w:tabs>
              <w:autoSpaceDE/>
              <w:autoSpaceDN/>
              <w:adjustRightInd/>
              <w:ind w:left="1440" w:hanging="1440"/>
              <w:rPr>
                <w:rFonts w:ascii="Times New Roman" w:hAnsi="Times New Roman"/>
                <w:i/>
                <w:iCs/>
                <w:lang w:val="en-GB" w:eastAsia="de-DE" w:bidi="de-DE"/>
              </w:rPr>
            </w:pPr>
            <w:r w:rsidRPr="00BF1C3D">
              <w:rPr>
                <w:rFonts w:ascii="Times New Roman" w:hAnsi="Times New Roman"/>
                <w:i/>
                <w:iCs/>
                <w:vertAlign w:val="superscript"/>
                <w:lang w:val="en-GB" w:eastAsia="de-DE" w:bidi="de-DE"/>
              </w:rPr>
              <w:t>(2)</w:t>
            </w:r>
            <w:r w:rsidR="0038331E">
              <w:rPr>
                <w:rFonts w:ascii="Times New Roman" w:hAnsi="Times New Roman"/>
                <w:i/>
                <w:iCs/>
                <w:vertAlign w:val="superscript"/>
                <w:lang w:val="en-GB" w:eastAsia="de-DE" w:bidi="de-DE"/>
              </w:rPr>
              <w:t xml:space="preserve"> </w:t>
            </w:r>
            <w:r w:rsidRPr="0038331E">
              <w:rPr>
                <w:rFonts w:ascii="Times New Roman" w:hAnsi="Times New Roman"/>
                <w:i/>
                <w:iCs/>
                <w:lang w:val="en-GB" w:eastAsia="de-DE" w:bidi="de-DE"/>
              </w:rPr>
              <w:t>albo</w:t>
            </w:r>
            <w:r w:rsidRPr="00BF1C3D">
              <w:rPr>
                <w:rFonts w:ascii="Times New Roman" w:hAnsi="Times New Roman"/>
                <w:i/>
                <w:iCs/>
                <w:lang w:val="en-GB" w:eastAsia="de-DE" w:bidi="de-DE"/>
              </w:rPr>
              <w:tab/>
              <w:t>[II.</w:t>
            </w:r>
            <w:r w:rsidR="003C69B7">
              <w:rPr>
                <w:rFonts w:ascii="Times New Roman" w:hAnsi="Times New Roman"/>
                <w:i/>
                <w:iCs/>
                <w:lang w:val="en-GB" w:eastAsia="de-DE" w:bidi="de-DE"/>
              </w:rPr>
              <w:t>5</w:t>
            </w:r>
            <w:r w:rsidRPr="00BF1C3D">
              <w:rPr>
                <w:rFonts w:ascii="Times New Roman" w:hAnsi="Times New Roman"/>
                <w:i/>
                <w:iCs/>
                <w:lang w:val="en-GB" w:eastAsia="de-DE" w:bidi="de-DE"/>
              </w:rPr>
              <w:t>.</w:t>
            </w:r>
            <w:r w:rsidRPr="00BF1C3D">
              <w:rPr>
                <w:rFonts w:ascii="Times New Roman" w:hAnsi="Times New Roman"/>
                <w:i/>
                <w:iCs/>
                <w:lang w:val="en-GB" w:eastAsia="de-DE" w:bidi="de-DE"/>
              </w:rPr>
              <w:tab/>
              <w:t>obejmują psy, które nie były leczone przeciwko zarażeniu pasożytem Echinococcus multilocularis.]</w:t>
            </w:r>
          </w:p>
          <w:p w14:paraId="77BC371A" w14:textId="77777777" w:rsidR="00026318" w:rsidRPr="00BF1C3D" w:rsidRDefault="00026318" w:rsidP="000424B9">
            <w:pPr>
              <w:widowControl w:val="0"/>
              <w:tabs>
                <w:tab w:val="left" w:pos="900"/>
              </w:tabs>
              <w:autoSpaceDE/>
              <w:autoSpaceDN/>
              <w:adjustRightInd/>
              <w:ind w:left="1440" w:hanging="1440"/>
              <w:rPr>
                <w:rFonts w:ascii="Times New Roman" w:hAnsi="Times New Roman"/>
                <w:lang w:val="en-GB" w:eastAsia="de-DE" w:bidi="de-DE"/>
              </w:rPr>
            </w:pPr>
          </w:p>
          <w:p w14:paraId="0A9AC886" w14:textId="77777777" w:rsidR="000424B9" w:rsidRPr="00BF1C3D" w:rsidRDefault="000424B9" w:rsidP="00026318">
            <w:pPr>
              <w:widowControl w:val="0"/>
              <w:tabs>
                <w:tab w:val="left" w:pos="900"/>
              </w:tabs>
              <w:autoSpaceDE/>
              <w:autoSpaceDN/>
              <w:adjustRightInd/>
              <w:ind w:left="1440" w:hanging="1440"/>
              <w:rPr>
                <w:rFonts w:ascii="Times New Roman" w:hAnsi="Times New Roman"/>
                <w:lang w:val="en-GB" w:eastAsia="de-DE" w:bidi="de-DE"/>
              </w:rPr>
            </w:pPr>
            <w:r w:rsidRPr="00BF1C3D">
              <w:rPr>
                <w:rFonts w:ascii="Times New Roman" w:hAnsi="Times New Roman"/>
                <w:vertAlign w:val="superscript"/>
                <w:lang w:val="en-GB" w:eastAsia="de-DE" w:bidi="de-DE"/>
              </w:rPr>
              <w:t>(2)</w:t>
            </w:r>
            <w:r w:rsidR="00ED2AEA">
              <w:rPr>
                <w:rFonts w:ascii="Times New Roman" w:hAnsi="Times New Roman"/>
                <w:vertAlign w:val="superscript"/>
                <w:lang w:val="en-GB" w:eastAsia="de-DE" w:bidi="de-DE"/>
              </w:rPr>
              <w:t xml:space="preserve"> </w:t>
            </w:r>
            <w:r w:rsidRPr="00ED2AEA">
              <w:rPr>
                <w:rFonts w:ascii="Times New Roman" w:hAnsi="Times New Roman"/>
                <w:i/>
                <w:iCs/>
                <w:lang w:val="en-GB" w:eastAsia="de-DE" w:bidi="de-DE"/>
              </w:rPr>
              <w:t>or</w:t>
            </w:r>
            <w:r w:rsidRPr="00BF1C3D">
              <w:rPr>
                <w:rFonts w:ascii="Times New Roman" w:hAnsi="Times New Roman"/>
                <w:lang w:val="en-GB" w:eastAsia="de-DE" w:bidi="de-DE"/>
              </w:rPr>
              <w:tab/>
              <w:t>[II.</w:t>
            </w:r>
            <w:r w:rsidR="003C69B7">
              <w:rPr>
                <w:rFonts w:ascii="Times New Roman" w:hAnsi="Times New Roman"/>
                <w:lang w:val="en-GB" w:eastAsia="de-DE" w:bidi="de-DE"/>
              </w:rPr>
              <w:t>5</w:t>
            </w:r>
            <w:r w:rsidRPr="00BF1C3D">
              <w:rPr>
                <w:rFonts w:ascii="Times New Roman" w:hAnsi="Times New Roman"/>
                <w:lang w:val="en-GB" w:eastAsia="de-DE" w:bidi="de-DE"/>
              </w:rPr>
              <w:t>.</w:t>
            </w:r>
            <w:r w:rsidRPr="00BF1C3D">
              <w:rPr>
                <w:rFonts w:ascii="Times New Roman" w:hAnsi="Times New Roman"/>
                <w:lang w:val="en-GB" w:eastAsia="de-DE" w:bidi="de-DE"/>
              </w:rPr>
              <w:tab/>
              <w:t>include dogs destined for direct entry into the Member State of destination to be isolated in:</w:t>
            </w:r>
          </w:p>
          <w:p w14:paraId="6F0B7BB1" w14:textId="77777777" w:rsidR="000424B9" w:rsidRPr="00BF1C3D" w:rsidRDefault="00026318" w:rsidP="00686BD8">
            <w:pPr>
              <w:widowControl w:val="0"/>
              <w:tabs>
                <w:tab w:val="left" w:pos="900"/>
              </w:tabs>
              <w:autoSpaceDE/>
              <w:autoSpaceDN/>
              <w:adjustRightInd/>
              <w:ind w:left="1440" w:hanging="1440"/>
              <w:rPr>
                <w:rFonts w:ascii="Times New Roman" w:hAnsi="Times New Roman"/>
                <w:i/>
                <w:iCs/>
                <w:lang w:val="en-GB" w:eastAsia="de-DE" w:bidi="de-DE"/>
              </w:rPr>
            </w:pPr>
            <w:r w:rsidRPr="00BF1C3D">
              <w:rPr>
                <w:rFonts w:ascii="Times New Roman" w:hAnsi="Times New Roman"/>
                <w:i/>
                <w:iCs/>
                <w:vertAlign w:val="superscript"/>
                <w:lang w:val="en-GB" w:eastAsia="de-DE" w:bidi="de-DE"/>
              </w:rPr>
              <w:t>(2)</w:t>
            </w:r>
            <w:r w:rsidR="0038331E">
              <w:rPr>
                <w:rFonts w:ascii="Times New Roman" w:hAnsi="Times New Roman"/>
                <w:i/>
                <w:iCs/>
                <w:vertAlign w:val="superscript"/>
                <w:lang w:val="en-GB" w:eastAsia="de-DE" w:bidi="de-DE"/>
              </w:rPr>
              <w:t xml:space="preserve"> </w:t>
            </w:r>
            <w:r w:rsidRPr="0038331E">
              <w:rPr>
                <w:rFonts w:ascii="Times New Roman" w:hAnsi="Times New Roman"/>
                <w:i/>
                <w:iCs/>
                <w:lang w:val="en-GB" w:eastAsia="de-DE" w:bidi="de-DE"/>
              </w:rPr>
              <w:t>albo</w:t>
            </w:r>
            <w:r w:rsidRPr="00BF1C3D">
              <w:rPr>
                <w:rFonts w:ascii="Times New Roman" w:hAnsi="Times New Roman"/>
                <w:i/>
                <w:iCs/>
                <w:lang w:val="en-GB" w:eastAsia="de-DE" w:bidi="de-DE"/>
              </w:rPr>
              <w:tab/>
              <w:t>[II.</w:t>
            </w:r>
            <w:r w:rsidR="003C69B7">
              <w:rPr>
                <w:rFonts w:ascii="Times New Roman" w:hAnsi="Times New Roman"/>
                <w:i/>
                <w:iCs/>
                <w:lang w:val="en-GB" w:eastAsia="de-DE" w:bidi="de-DE"/>
              </w:rPr>
              <w:t>5</w:t>
            </w:r>
            <w:r w:rsidRPr="00BF1C3D">
              <w:rPr>
                <w:rFonts w:ascii="Times New Roman" w:hAnsi="Times New Roman"/>
                <w:i/>
                <w:iCs/>
                <w:lang w:val="en-GB" w:eastAsia="de-DE" w:bidi="de-DE"/>
              </w:rPr>
              <w:t>.</w:t>
            </w:r>
            <w:r w:rsidRPr="00BF1C3D">
              <w:rPr>
                <w:rFonts w:ascii="Times New Roman" w:hAnsi="Times New Roman"/>
                <w:i/>
                <w:iCs/>
                <w:lang w:val="en-GB" w:eastAsia="de-DE" w:bidi="de-DE"/>
              </w:rPr>
              <w:tab/>
              <w:t>obejmują psy przeznaczone do bezpośredniego wprowadzenia na terytorium państwa członkowskiego przeznaczenia w celu umieszczenia w izolacji w:</w:t>
            </w:r>
          </w:p>
          <w:p w14:paraId="26952C4A" w14:textId="77777777" w:rsidR="000424B9" w:rsidRPr="00BF1C3D" w:rsidRDefault="000424B9" w:rsidP="000424B9">
            <w:pPr>
              <w:widowControl w:val="0"/>
              <w:autoSpaceDE/>
              <w:autoSpaceDN/>
              <w:adjustRightInd/>
              <w:ind w:left="2070" w:hanging="630"/>
              <w:rPr>
                <w:rFonts w:ascii="Times New Roman" w:hAnsi="Times New Roman"/>
                <w:lang w:val="en-GB" w:eastAsia="de-DE" w:bidi="de-DE"/>
              </w:rPr>
            </w:pPr>
            <w:r w:rsidRPr="00BF1C3D">
              <w:rPr>
                <w:rFonts w:ascii="Times New Roman" w:hAnsi="Times New Roman"/>
                <w:vertAlign w:val="superscript"/>
                <w:lang w:val="en-GB" w:eastAsia="de-DE" w:bidi="de-DE"/>
              </w:rPr>
              <w:t>(1)</w:t>
            </w:r>
            <w:r w:rsidR="00ED2AEA">
              <w:rPr>
                <w:rFonts w:ascii="Times New Roman" w:hAnsi="Times New Roman"/>
                <w:vertAlign w:val="superscript"/>
                <w:lang w:val="en-GB" w:eastAsia="de-DE" w:bidi="de-DE"/>
              </w:rPr>
              <w:t xml:space="preserve"> </w:t>
            </w:r>
            <w:r w:rsidRPr="00ED2AEA">
              <w:rPr>
                <w:rFonts w:ascii="Times New Roman" w:hAnsi="Times New Roman"/>
                <w:i/>
                <w:iCs/>
                <w:lang w:val="en-GB" w:eastAsia="de-DE" w:bidi="de-DE"/>
              </w:rPr>
              <w:t>either</w:t>
            </w:r>
            <w:r w:rsidRPr="00BF1C3D">
              <w:rPr>
                <w:rFonts w:ascii="Times New Roman" w:hAnsi="Times New Roman"/>
                <w:lang w:val="en-GB" w:eastAsia="de-DE" w:bidi="de-DE"/>
              </w:rPr>
              <w:tab/>
              <w:t>[a confined establishment.]]</w:t>
            </w:r>
          </w:p>
          <w:p w14:paraId="43D0D771" w14:textId="77777777" w:rsidR="00026318" w:rsidRPr="00BF1C3D" w:rsidRDefault="00026318" w:rsidP="00686BD8">
            <w:pPr>
              <w:widowControl w:val="0"/>
              <w:autoSpaceDE/>
              <w:autoSpaceDN/>
              <w:adjustRightInd/>
              <w:ind w:left="2070" w:hanging="630"/>
              <w:rPr>
                <w:rFonts w:ascii="Times New Roman" w:hAnsi="Times New Roman"/>
                <w:i/>
                <w:iCs/>
                <w:lang w:val="en-GB" w:eastAsia="de-DE" w:bidi="de-DE"/>
              </w:rPr>
            </w:pPr>
            <w:r w:rsidRPr="00BF1C3D">
              <w:rPr>
                <w:rFonts w:ascii="Times New Roman" w:hAnsi="Times New Roman"/>
                <w:i/>
                <w:iCs/>
                <w:vertAlign w:val="superscript"/>
                <w:lang w:val="en-GB" w:eastAsia="de-DE" w:bidi="de-DE"/>
              </w:rPr>
              <w:t>(1)</w:t>
            </w:r>
            <w:r w:rsidRPr="00BF1C3D">
              <w:rPr>
                <w:rFonts w:ascii="Times New Roman" w:hAnsi="Times New Roman"/>
                <w:i/>
                <w:iCs/>
                <w:lang w:val="en-GB" w:eastAsia="de-DE" w:bidi="de-DE"/>
              </w:rPr>
              <w:tab/>
              <w:t>[zakładzie odizolowanym.]]</w:t>
            </w:r>
          </w:p>
          <w:p w14:paraId="3DE5EB9C" w14:textId="77777777" w:rsidR="00F146FA" w:rsidRPr="00BF1C3D" w:rsidRDefault="000424B9" w:rsidP="000424B9">
            <w:pPr>
              <w:widowControl w:val="0"/>
              <w:autoSpaceDE/>
              <w:autoSpaceDN/>
              <w:adjustRightInd/>
              <w:ind w:left="2070" w:hanging="630"/>
              <w:rPr>
                <w:rFonts w:ascii="Times New Roman" w:hAnsi="Times New Roman"/>
                <w:lang w:val="en-GB" w:eastAsia="de-DE" w:bidi="de-DE"/>
              </w:rPr>
            </w:pPr>
            <w:r w:rsidRPr="00BF1C3D">
              <w:rPr>
                <w:rFonts w:ascii="Times New Roman" w:hAnsi="Times New Roman"/>
                <w:vertAlign w:val="superscript"/>
                <w:lang w:val="en-GB" w:eastAsia="de-DE" w:bidi="de-DE"/>
              </w:rPr>
              <w:t>(1)</w:t>
            </w:r>
            <w:r w:rsidR="00ED2AEA">
              <w:rPr>
                <w:rFonts w:ascii="Times New Roman" w:hAnsi="Times New Roman"/>
                <w:vertAlign w:val="superscript"/>
                <w:lang w:val="en-GB" w:eastAsia="de-DE" w:bidi="de-DE"/>
              </w:rPr>
              <w:t xml:space="preserve"> </w:t>
            </w:r>
            <w:r w:rsidRPr="00ED2AEA">
              <w:rPr>
                <w:rFonts w:ascii="Times New Roman" w:hAnsi="Times New Roman"/>
                <w:i/>
                <w:iCs/>
                <w:lang w:val="en-GB" w:eastAsia="de-DE" w:bidi="de-DE"/>
              </w:rPr>
              <w:t>or</w:t>
            </w:r>
            <w:r w:rsidRPr="00BF1C3D">
              <w:rPr>
                <w:rFonts w:ascii="Times New Roman" w:hAnsi="Times New Roman"/>
                <w:lang w:val="en-GB" w:eastAsia="de-DE" w:bidi="de-DE"/>
              </w:rPr>
              <w:tab/>
              <w:t>[an approved quarantine establishment.]]</w:t>
            </w:r>
          </w:p>
          <w:p w14:paraId="388C862E" w14:textId="77777777" w:rsidR="00026318" w:rsidRDefault="00026318" w:rsidP="0038331E">
            <w:pPr>
              <w:widowControl w:val="0"/>
              <w:autoSpaceDE/>
              <w:autoSpaceDN/>
              <w:adjustRightInd/>
              <w:ind w:left="2268" w:hanging="794"/>
              <w:rPr>
                <w:rFonts w:ascii="Times New Roman" w:hAnsi="Times New Roman"/>
                <w:i/>
                <w:iCs/>
                <w:lang w:val="en-GB" w:eastAsia="de-DE" w:bidi="de-DE"/>
              </w:rPr>
            </w:pPr>
            <w:r w:rsidRPr="00BF1C3D">
              <w:rPr>
                <w:rFonts w:ascii="Times New Roman" w:hAnsi="Times New Roman"/>
                <w:i/>
                <w:iCs/>
                <w:vertAlign w:val="superscript"/>
                <w:lang w:val="en-GB" w:eastAsia="de-DE" w:bidi="de-DE"/>
              </w:rPr>
              <w:t>(1)</w:t>
            </w:r>
            <w:r w:rsidR="0038331E">
              <w:rPr>
                <w:rFonts w:ascii="Times New Roman" w:hAnsi="Times New Roman"/>
                <w:i/>
                <w:iCs/>
                <w:vertAlign w:val="superscript"/>
                <w:lang w:val="en-GB" w:eastAsia="de-DE" w:bidi="de-DE"/>
              </w:rPr>
              <w:t xml:space="preserve"> </w:t>
            </w:r>
            <w:r w:rsidRPr="0038331E">
              <w:rPr>
                <w:rFonts w:ascii="Times New Roman" w:hAnsi="Times New Roman"/>
                <w:i/>
                <w:iCs/>
                <w:lang w:val="en-GB" w:eastAsia="de-DE" w:bidi="de-DE"/>
              </w:rPr>
              <w:t>albo</w:t>
            </w:r>
            <w:r w:rsidRPr="00BF1C3D">
              <w:rPr>
                <w:rFonts w:ascii="Times New Roman" w:hAnsi="Times New Roman"/>
                <w:i/>
                <w:iCs/>
                <w:vertAlign w:val="superscript"/>
                <w:lang w:val="en-GB" w:eastAsia="de-DE" w:bidi="de-DE"/>
              </w:rPr>
              <w:tab/>
            </w:r>
            <w:r w:rsidRPr="00BF1C3D">
              <w:rPr>
                <w:rFonts w:ascii="Times New Roman" w:hAnsi="Times New Roman"/>
                <w:i/>
                <w:iCs/>
                <w:lang w:val="en-GB" w:eastAsia="de-DE" w:bidi="de-DE"/>
              </w:rPr>
              <w:t>[zatwierdzonym zakładzie kwarantanny.]]</w:t>
            </w:r>
          </w:p>
          <w:p w14:paraId="020469A2" w14:textId="77777777" w:rsidR="00C6016F" w:rsidRPr="00BF1C3D" w:rsidRDefault="00C6016F" w:rsidP="0038331E">
            <w:pPr>
              <w:autoSpaceDE/>
              <w:autoSpaceDN/>
              <w:adjustRightInd/>
              <w:ind w:left="1440" w:hanging="794"/>
              <w:rPr>
                <w:rFonts w:ascii="Times New Roman" w:eastAsia="Calibri" w:hAnsi="Times New Roman"/>
                <w:lang w:val="en-GB" w:eastAsia="de-DE" w:bidi="de-DE"/>
              </w:rPr>
            </w:pPr>
            <w:r w:rsidRPr="00BF1C3D">
              <w:rPr>
                <w:rFonts w:ascii="Times New Roman" w:eastAsia="Calibri" w:hAnsi="Times New Roman"/>
                <w:i/>
                <w:iCs/>
                <w:vertAlign w:val="superscript"/>
                <w:lang w:val="pl-PL" w:eastAsia="de-DE" w:bidi="de-DE"/>
              </w:rPr>
              <w:t>(2)</w:t>
            </w:r>
            <w:r w:rsidRPr="00BF1C3D">
              <w:rPr>
                <w:rFonts w:ascii="Times New Roman" w:eastAsia="Calibri" w:hAnsi="Times New Roman"/>
                <w:vertAlign w:val="superscript"/>
                <w:lang w:val="en-GB" w:eastAsia="de-DE" w:bidi="de-DE"/>
              </w:rPr>
              <w:t>(3)</w:t>
            </w:r>
            <w:r w:rsidRPr="00BF1C3D">
              <w:rPr>
                <w:rFonts w:ascii="Times New Roman" w:eastAsia="Calibri" w:hAnsi="Times New Roman"/>
                <w:lang w:val="en-GB" w:eastAsia="de-DE" w:bidi="de-DE"/>
              </w:rPr>
              <w:t>[II.</w:t>
            </w:r>
            <w:r w:rsidR="003C69B7">
              <w:rPr>
                <w:rFonts w:ascii="Times New Roman" w:eastAsia="Calibri" w:hAnsi="Times New Roman"/>
                <w:lang w:val="en-GB" w:eastAsia="de-DE" w:bidi="de-DE"/>
              </w:rPr>
              <w:t>6</w:t>
            </w:r>
            <w:r w:rsidRPr="00BF1C3D">
              <w:rPr>
                <w:rFonts w:ascii="Times New Roman" w:eastAsia="Calibri" w:hAnsi="Times New Roman"/>
                <w:lang w:val="en-GB" w:eastAsia="de-DE" w:bidi="de-DE"/>
              </w:rPr>
              <w:t>.</w:t>
            </w:r>
            <w:r w:rsidRPr="00BF1C3D">
              <w:rPr>
                <w:rFonts w:ascii="Times New Roman" w:eastAsia="Calibri" w:hAnsi="Times New Roman"/>
                <w:lang w:val="en-GB" w:eastAsia="de-DE" w:bidi="de-DE"/>
              </w:rPr>
              <w:tab/>
            </w:r>
            <w:r w:rsidR="003C69B7">
              <w:rPr>
                <w:rFonts w:ascii="Times New Roman" w:eastAsia="Calibri" w:hAnsi="Times New Roman"/>
                <w:lang w:val="en-GB" w:eastAsia="de-DE" w:bidi="de-DE"/>
              </w:rPr>
              <w:t>were</w:t>
            </w:r>
            <w:r w:rsidRPr="00BF1C3D">
              <w:rPr>
                <w:rFonts w:ascii="Times New Roman" w:eastAsia="Calibri" w:hAnsi="Times New Roman"/>
                <w:lang w:val="en-GB" w:eastAsia="de-DE" w:bidi="de-DE"/>
              </w:rPr>
              <w:t xml:space="preserve"> loaded for dispatch to the Union on ___/___/____(dd/mm/yyyy)</w:t>
            </w:r>
            <w:r w:rsidRPr="00BF1C3D">
              <w:rPr>
                <w:rFonts w:ascii="Times New Roman" w:eastAsia="Calibri" w:hAnsi="Times New Roman"/>
                <w:vertAlign w:val="superscript"/>
                <w:lang w:val="en-GB" w:eastAsia="de-DE" w:bidi="de-DE"/>
              </w:rPr>
              <w:t>(4)</w:t>
            </w:r>
            <w:r w:rsidRPr="00BF1C3D">
              <w:rPr>
                <w:rFonts w:ascii="Times New Roman" w:eastAsia="Calibri" w:hAnsi="Times New Roman"/>
                <w:lang w:val="en-GB" w:eastAsia="de-DE" w:bidi="de-DE"/>
              </w:rPr>
              <w:t xml:space="preserve"> in a means of transport which was cleaned and disinfected prior to loading with a disinfectant authorised by the competent authority in the third country or territory and constructed in such a way that:</w:t>
            </w:r>
          </w:p>
          <w:p w14:paraId="7E5513EF" w14:textId="77777777" w:rsidR="00C6016F" w:rsidRPr="00BF1C3D" w:rsidRDefault="00C6016F" w:rsidP="0038331E">
            <w:pPr>
              <w:numPr>
                <w:ilvl w:val="0"/>
                <w:numId w:val="32"/>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animals cannot escape or fall out;</w:t>
            </w:r>
          </w:p>
          <w:p w14:paraId="20EABED9" w14:textId="77777777" w:rsidR="00C6016F" w:rsidRPr="00BF1C3D" w:rsidRDefault="00C6016F" w:rsidP="0038331E">
            <w:pPr>
              <w:numPr>
                <w:ilvl w:val="0"/>
                <w:numId w:val="32"/>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visual inspection of the space where animals are kept is possible;</w:t>
            </w:r>
          </w:p>
          <w:p w14:paraId="68A86186" w14:textId="77777777" w:rsidR="00C6016F" w:rsidRPr="00BF1C3D" w:rsidRDefault="00C6016F" w:rsidP="0038331E">
            <w:pPr>
              <w:numPr>
                <w:ilvl w:val="0"/>
                <w:numId w:val="32"/>
              </w:numPr>
              <w:autoSpaceDE/>
              <w:autoSpaceDN/>
              <w:adjustRightInd/>
              <w:rPr>
                <w:rFonts w:ascii="Times New Roman" w:eastAsia="Calibri" w:hAnsi="Times New Roman"/>
                <w:lang w:val="en-GB" w:eastAsia="de-DE" w:bidi="de-DE"/>
              </w:rPr>
            </w:pPr>
            <w:r w:rsidRPr="00BF1C3D">
              <w:rPr>
                <w:rFonts w:ascii="Times New Roman" w:eastAsia="Calibri" w:hAnsi="Times New Roman"/>
                <w:lang w:val="en-GB" w:eastAsia="de-DE" w:bidi="de-DE"/>
              </w:rPr>
              <w:t>the escape of animal excrements, litter or feed is prevented or minimized;]</w:t>
            </w:r>
          </w:p>
          <w:p w14:paraId="1EB23197" w14:textId="77777777" w:rsidR="00C6016F" w:rsidRPr="00BF1C3D" w:rsidRDefault="00C6016F" w:rsidP="0038331E">
            <w:pPr>
              <w:autoSpaceDE/>
              <w:autoSpaceDN/>
              <w:adjustRightInd/>
              <w:spacing w:before="40" w:after="40"/>
              <w:ind w:left="1470" w:hanging="794"/>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 xml:space="preserve">(2)(3) </w:t>
            </w:r>
            <w:r w:rsidRPr="00BF1C3D">
              <w:rPr>
                <w:rFonts w:ascii="Times New Roman" w:eastAsia="Calibri" w:hAnsi="Times New Roman"/>
                <w:i/>
                <w:iCs/>
                <w:lang w:val="pl-PL" w:eastAsia="de-DE" w:bidi="de-DE"/>
              </w:rPr>
              <w:t>[II.</w:t>
            </w:r>
            <w:r w:rsidR="003C69B7">
              <w:rPr>
                <w:rFonts w:ascii="Times New Roman" w:eastAsia="Calibri" w:hAnsi="Times New Roman"/>
                <w:i/>
                <w:iCs/>
                <w:lang w:val="pl-PL" w:eastAsia="de-DE" w:bidi="de-DE"/>
              </w:rPr>
              <w:t>6</w:t>
            </w:r>
            <w:r w:rsidRPr="00BF1C3D">
              <w:rPr>
                <w:rFonts w:ascii="Times New Roman" w:eastAsia="Calibri" w:hAnsi="Times New Roman"/>
                <w:i/>
                <w:iCs/>
                <w:lang w:val="pl-PL" w:eastAsia="de-DE" w:bidi="de-DE"/>
              </w:rPr>
              <w:t>.</w:t>
            </w:r>
            <w:r w:rsidRPr="00BF1C3D">
              <w:rPr>
                <w:rFonts w:ascii="Times New Roman" w:eastAsia="Calibri" w:hAnsi="Times New Roman"/>
                <w:i/>
                <w:iCs/>
                <w:lang w:val="pl-PL" w:eastAsia="de-DE" w:bidi="de-DE"/>
              </w:rPr>
              <w:tab/>
              <w:t xml:space="preserve">zostały załadowane w celu wysyłki do Unii w dniu ___/___/____ (dd/mm/rrrr) </w:t>
            </w:r>
            <w:r w:rsidRPr="00BF1C3D">
              <w:rPr>
                <w:rFonts w:ascii="Times New Roman" w:eastAsia="Calibri" w:hAnsi="Times New Roman"/>
                <w:i/>
                <w:iCs/>
                <w:vertAlign w:val="superscript"/>
                <w:lang w:val="pl-PL" w:eastAsia="de-DE" w:bidi="de-DE"/>
              </w:rPr>
              <w:t>(4)</w:t>
            </w:r>
            <w:r w:rsidRPr="00BF1C3D">
              <w:rPr>
                <w:rFonts w:ascii="Times New Roman" w:eastAsia="Calibri" w:hAnsi="Times New Roman"/>
                <w:i/>
                <w:iCs/>
                <w:lang w:val="pl-PL" w:eastAsia="de-DE" w:bidi="de-DE"/>
              </w:rPr>
              <w:t xml:space="preserve"> do środka transportu, który oczyszczono i zdezynfekowano przed załadunkiem z użyciem środka dezynfekującego dozwolonego przez właściwy organ państwa trzeciego lub terytorium, skonstruowanego w taki sposób, aby:</w:t>
            </w:r>
          </w:p>
          <w:p w14:paraId="35253484" w14:textId="77777777" w:rsidR="00C6016F" w:rsidRPr="001277C5" w:rsidRDefault="00C6016F" w:rsidP="0038331E">
            <w:pPr>
              <w:numPr>
                <w:ilvl w:val="0"/>
                <w:numId w:val="33"/>
              </w:numPr>
              <w:autoSpaceDE/>
              <w:autoSpaceDN/>
              <w:adjustRightInd/>
              <w:rPr>
                <w:rFonts w:ascii="Times New Roman" w:eastAsia="Calibri" w:hAnsi="Times New Roman"/>
                <w:i/>
                <w:iCs/>
                <w:lang w:val="en-GB" w:eastAsia="de-DE" w:bidi="de-DE"/>
              </w:rPr>
            </w:pPr>
            <w:r w:rsidRPr="001277C5">
              <w:rPr>
                <w:rFonts w:ascii="Times New Roman" w:eastAsia="Calibri" w:hAnsi="Times New Roman"/>
                <w:i/>
                <w:iCs/>
                <w:lang w:val="en-GB" w:eastAsia="de-DE" w:bidi="de-DE"/>
              </w:rPr>
              <w:t>zwierzęta nie mogły wydostać się lub wypaść;</w:t>
            </w:r>
          </w:p>
          <w:p w14:paraId="6F5C6A71" w14:textId="77777777" w:rsidR="00C6016F" w:rsidRPr="001277C5" w:rsidRDefault="00C6016F" w:rsidP="0038331E">
            <w:pPr>
              <w:numPr>
                <w:ilvl w:val="0"/>
                <w:numId w:val="33"/>
              </w:numPr>
              <w:autoSpaceDE/>
              <w:autoSpaceDN/>
              <w:adjustRightInd/>
              <w:rPr>
                <w:rFonts w:ascii="Times New Roman" w:eastAsia="Calibri" w:hAnsi="Times New Roman"/>
                <w:i/>
                <w:iCs/>
                <w:lang w:val="en-GB" w:eastAsia="de-DE" w:bidi="de-DE"/>
              </w:rPr>
            </w:pPr>
            <w:r w:rsidRPr="001277C5">
              <w:rPr>
                <w:rFonts w:ascii="Times New Roman" w:eastAsia="Calibri" w:hAnsi="Times New Roman"/>
                <w:i/>
                <w:iCs/>
                <w:lang w:val="en-GB" w:eastAsia="de-DE" w:bidi="de-DE"/>
              </w:rPr>
              <w:t>możliwa była kontrola wzrokowa przestrzeni, w której zwierzęta są trzymane;</w:t>
            </w:r>
          </w:p>
          <w:p w14:paraId="476C5D9F" w14:textId="77777777" w:rsidR="00C6016F" w:rsidRPr="001277C5" w:rsidRDefault="00C6016F" w:rsidP="0038331E">
            <w:pPr>
              <w:numPr>
                <w:ilvl w:val="0"/>
                <w:numId w:val="33"/>
              </w:numPr>
              <w:autoSpaceDE/>
              <w:autoSpaceDN/>
              <w:adjustRightInd/>
              <w:rPr>
                <w:rFonts w:ascii="Times New Roman" w:eastAsia="Calibri" w:hAnsi="Times New Roman"/>
                <w:i/>
                <w:iCs/>
                <w:lang w:val="en-GB" w:eastAsia="de-DE" w:bidi="de-DE"/>
              </w:rPr>
            </w:pPr>
            <w:r w:rsidRPr="001277C5">
              <w:rPr>
                <w:rFonts w:ascii="Times New Roman" w:eastAsia="Calibri" w:hAnsi="Times New Roman"/>
                <w:i/>
                <w:iCs/>
                <w:lang w:val="en-GB" w:eastAsia="de-DE" w:bidi="de-DE"/>
              </w:rPr>
              <w:t>zapobiec wydostawaniu się odchodów zwierzęcych, zużytej ściółki lub paszy lub je zminimalizować;]</w:t>
            </w:r>
          </w:p>
          <w:p w14:paraId="23507E3F" w14:textId="77777777" w:rsidR="00C6016F" w:rsidRPr="00BF1C3D" w:rsidRDefault="00C6016F" w:rsidP="000424B9">
            <w:pPr>
              <w:widowControl w:val="0"/>
              <w:autoSpaceDE/>
              <w:autoSpaceDN/>
              <w:adjustRightInd/>
              <w:ind w:left="2070" w:hanging="630"/>
              <w:rPr>
                <w:rFonts w:ascii="Times New Roman" w:hAnsi="Times New Roman"/>
                <w:i/>
                <w:iCs/>
                <w:lang w:val="en-GB" w:eastAsia="de-DE" w:bidi="de-DE"/>
              </w:rPr>
            </w:pPr>
          </w:p>
          <w:p w14:paraId="6207F66D" w14:textId="77777777" w:rsidR="00F146FA" w:rsidRPr="00BF1C3D" w:rsidRDefault="00F146FA" w:rsidP="000424B9">
            <w:pPr>
              <w:widowControl w:val="0"/>
              <w:autoSpaceDE/>
              <w:autoSpaceDN/>
              <w:adjustRightInd/>
              <w:rPr>
                <w:rFonts w:ascii="Times New Roman" w:hAnsi="Times New Roman"/>
                <w:lang w:val="en-GB" w:eastAsia="de-DE" w:bidi="de-DE"/>
              </w:rPr>
            </w:pPr>
          </w:p>
          <w:p w14:paraId="66858EA2" w14:textId="77777777" w:rsidR="00CC7225" w:rsidRPr="00BF1C3D" w:rsidRDefault="000424B9" w:rsidP="000424B9">
            <w:pPr>
              <w:widowControl w:val="0"/>
              <w:autoSpaceDE/>
              <w:autoSpaceDN/>
              <w:adjustRightInd/>
              <w:rPr>
                <w:rFonts w:ascii="Times New Roman" w:hAnsi="Times New Roman"/>
                <w:b/>
                <w:bCs/>
                <w:lang w:val="en-GB" w:eastAsia="de-DE" w:bidi="de-DE"/>
              </w:rPr>
            </w:pPr>
            <w:r w:rsidRPr="00BF1C3D">
              <w:rPr>
                <w:rFonts w:ascii="Times New Roman" w:hAnsi="Times New Roman"/>
                <w:b/>
                <w:bCs/>
                <w:lang w:val="en-GB" w:eastAsia="de-DE" w:bidi="de-DE"/>
              </w:rPr>
              <w:t>Notes:</w:t>
            </w:r>
            <w:r w:rsidR="00CC7225" w:rsidRPr="00BF1C3D">
              <w:rPr>
                <w:rFonts w:ascii="Times New Roman" w:hAnsi="Times New Roman"/>
                <w:b/>
                <w:bCs/>
                <w:lang w:val="en-GB" w:eastAsia="de-DE" w:bidi="de-DE"/>
              </w:rPr>
              <w:t xml:space="preserve"> </w:t>
            </w:r>
          </w:p>
          <w:p w14:paraId="2CBDD14B" w14:textId="77777777" w:rsidR="000424B9" w:rsidRPr="00BF1C3D" w:rsidRDefault="000424B9" w:rsidP="000424B9">
            <w:pPr>
              <w:widowControl w:val="0"/>
              <w:autoSpaceDE/>
              <w:autoSpaceDN/>
              <w:adjustRightInd/>
              <w:rPr>
                <w:rFonts w:ascii="Times New Roman" w:hAnsi="Times New Roman"/>
                <w:lang w:val="en-GB" w:eastAsia="de-DE" w:bidi="de-DE"/>
              </w:rPr>
            </w:pPr>
            <w:r w:rsidRPr="00BF1C3D">
              <w:rPr>
                <w:rFonts w:ascii="Times New Roman" w:hAnsi="Times New Roman"/>
                <w:lang w:val="en-GB" w:eastAsia="de-DE" w:bidi="de-DE"/>
              </w:rPr>
              <w:t>This animal health certificate is intended for commercial entries into the Union of dogs, cats and ferrets, including when they are destined to a confined establishment or to an approved quarantine establishment and when the Union is not the final destination of the animals and for the entry into the Union of dogs, cats and ferrets moved in accordance with Article 5(4) of Regulation (EU) No 576/2013 of the European Parliament and of the Council.</w:t>
            </w:r>
          </w:p>
          <w:p w14:paraId="0912E811" w14:textId="77777777" w:rsidR="000424B9" w:rsidRPr="00BF1C3D" w:rsidRDefault="002E0CA9" w:rsidP="000424B9">
            <w:pPr>
              <w:widowControl w:val="0"/>
              <w:autoSpaceDE/>
              <w:autoSpaceDN/>
              <w:adjustRightInd/>
              <w:rPr>
                <w:rFonts w:ascii="Times New Roman" w:hAnsi="Times New Roman"/>
                <w:lang w:val="en-GB" w:eastAsia="de-DE" w:bidi="de-DE"/>
              </w:rPr>
            </w:pPr>
            <w:r w:rsidRPr="002E0CA9">
              <w:rPr>
                <w:rFonts w:ascii="Times New Roman" w:hAnsi="Times New Roman"/>
                <w:lang w:val="en-GB" w:eastAsia="de-DE" w:bidi="de-DE"/>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0424B9" w:rsidRPr="00BF1C3D">
              <w:rPr>
                <w:rFonts w:ascii="Times New Roman" w:hAnsi="Times New Roman"/>
                <w:lang w:val="en-GB" w:eastAsia="de-DE" w:bidi="de-DE"/>
              </w:rPr>
              <w:t>.</w:t>
            </w:r>
          </w:p>
          <w:p w14:paraId="355D8208" w14:textId="77777777" w:rsidR="000424B9" w:rsidRPr="00BF1C3D" w:rsidRDefault="000424B9" w:rsidP="000424B9">
            <w:pPr>
              <w:widowControl w:val="0"/>
              <w:autoSpaceDE/>
              <w:autoSpaceDN/>
              <w:adjustRightInd/>
              <w:rPr>
                <w:rFonts w:ascii="Times New Roman" w:hAnsi="Times New Roman"/>
                <w:lang w:val="en-GB" w:eastAsia="de-DE" w:bidi="de-DE"/>
              </w:rPr>
            </w:pPr>
            <w:r w:rsidRPr="00BF1C3D">
              <w:rPr>
                <w:rFonts w:ascii="Times New Roman" w:hAnsi="Times New Roman"/>
                <w:lang w:val="en-GB" w:eastAsia="de-DE" w:bidi="de-DE"/>
              </w:rPr>
              <w:t>This animal health certificate shall be completed in accordance with the notes for the completion of certificates provided for in Chapter 4 of Annex I to Commission Implementing Regulation (EU) 2020/2235.</w:t>
            </w:r>
          </w:p>
          <w:p w14:paraId="5F524D0A" w14:textId="77777777" w:rsidR="00686BD8" w:rsidRPr="00BF1C3D" w:rsidRDefault="00686BD8" w:rsidP="000424B9">
            <w:pPr>
              <w:widowControl w:val="0"/>
              <w:autoSpaceDE/>
              <w:autoSpaceDN/>
              <w:adjustRightInd/>
              <w:rPr>
                <w:rFonts w:ascii="Times New Roman" w:hAnsi="Times New Roman"/>
                <w:lang w:val="en-GB" w:eastAsia="de-DE" w:bidi="de-DE"/>
              </w:rPr>
            </w:pPr>
          </w:p>
          <w:p w14:paraId="73625431" w14:textId="77777777" w:rsidR="00686BD8" w:rsidRPr="00BF1C3D" w:rsidRDefault="00686BD8" w:rsidP="00686BD8">
            <w:pPr>
              <w:autoSpaceDE/>
              <w:autoSpaceDN/>
              <w:adjustRightInd/>
              <w:spacing w:before="40" w:after="40"/>
              <w:ind w:left="732" w:hanging="732"/>
              <w:jc w:val="both"/>
              <w:rPr>
                <w:rFonts w:ascii="Times New Roman" w:hAnsi="Times New Roman"/>
                <w:b/>
                <w:i/>
                <w:iCs/>
                <w:lang w:val="pl-PL" w:eastAsia="de-DE" w:bidi="de-DE"/>
              </w:rPr>
            </w:pPr>
            <w:r w:rsidRPr="00BF1C3D">
              <w:rPr>
                <w:rFonts w:ascii="Times New Roman" w:eastAsia="Calibri" w:hAnsi="Times New Roman"/>
                <w:b/>
                <w:i/>
                <w:iCs/>
                <w:lang w:val="pl-PL" w:eastAsia="de-DE" w:bidi="de-DE"/>
              </w:rPr>
              <w:t>Uwagi:</w:t>
            </w:r>
          </w:p>
          <w:p w14:paraId="1E44DAA8" w14:textId="77777777" w:rsidR="00686BD8" w:rsidRPr="00BF1C3D" w:rsidRDefault="00686BD8" w:rsidP="00686BD8">
            <w:pPr>
              <w:autoSpaceDE/>
              <w:autoSpaceDN/>
              <w:adjustRightInd/>
              <w:spacing w:before="40" w:after="4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Niniejsze świadectwo zdrowia zwierząt przeznaczone jest na potrzeby komercyjnego wprowadzania na terytorium Unii psów, kotów i fretek domowych, w tym w przypadku gdy są one przeznaczone do zakładu odizolowanego lub zatwierdzonego zakładu kwarantanny oraz gdy Unia nie jest miejscem ostatecznego przeznaczenia tych zwierząt, oraz wprowadzania na terytorium Unii psów, kotów i fretek domowych przemieszczanych zgodnie z art. 5 ust. 4 rozporządzenia Parlamentu Europejskiego i Rady (UE) nr 576/2013.</w:t>
            </w:r>
          </w:p>
          <w:p w14:paraId="52852670" w14:textId="77777777" w:rsidR="00686BD8" w:rsidRPr="00BF1C3D" w:rsidRDefault="002E0CA9" w:rsidP="00686BD8">
            <w:pPr>
              <w:autoSpaceDE/>
              <w:autoSpaceDN/>
              <w:adjustRightInd/>
              <w:spacing w:before="40" w:after="40"/>
              <w:jc w:val="both"/>
              <w:rPr>
                <w:rFonts w:ascii="Times New Roman" w:hAnsi="Times New Roman"/>
                <w:i/>
                <w:iCs/>
                <w:snapToGrid w:val="0"/>
                <w:lang w:val="pl-PL" w:eastAsia="de-DE" w:bidi="de-DE"/>
              </w:rPr>
            </w:pPr>
            <w:r w:rsidRPr="002E0CA9">
              <w:rPr>
                <w:rFonts w:ascii="Times New Roman" w:eastAsia="Calibri" w:hAnsi="Times New Roman"/>
                <w:i/>
                <w:iCs/>
                <w:lang w:val="pl-PL" w:eastAsia="de-DE" w:bidi="de-DE"/>
              </w:rPr>
              <w:t>Zgodnie z Umową o wystąpieniu Zjednoczonego Królestwa Wielkiej Brytanii i Irlandii Północnej z Unii Europejskiej i Europejskiej Wspólnoty Energii Atomowej, a w szczególności z art. 5 ust. 4 ram windsorskich (zob. Wspólna deklaracja nr 1/2023 Unii i Zjednoczonego Królestwa w ramach Wspólnego Komitetu ustanowionego Umową o wystąpieniu Zjednoczonego Królestwa Wielkiej Brytanii i Irlandii Północnej z Unii Europejskiej i Europejskiej Wspólnoty Energii Atomowej z dnia 24 marca 2023 r., Dz.U. L 102 z 17.4.2023, s. 87) w związku z załącznikiem 2 do tych ram, odniesienia do Unii w niniejszym świadectwie zdrowia zwierząt obejmują Zjednoczone Królestwo w odniesieniu do Irlandii Północnej</w:t>
            </w:r>
            <w:r w:rsidR="00686BD8" w:rsidRPr="00BF1C3D">
              <w:rPr>
                <w:rFonts w:ascii="Times New Roman" w:eastAsia="Calibri" w:hAnsi="Times New Roman"/>
                <w:i/>
                <w:iCs/>
                <w:lang w:val="pl-PL" w:eastAsia="de-DE" w:bidi="de-DE"/>
              </w:rPr>
              <w:t>.</w:t>
            </w:r>
          </w:p>
          <w:p w14:paraId="5920747F" w14:textId="77777777" w:rsidR="00686BD8" w:rsidRPr="00BF1C3D" w:rsidRDefault="00686BD8" w:rsidP="00686BD8">
            <w:pPr>
              <w:widowControl w:val="0"/>
              <w:autoSpaceDE/>
              <w:autoSpaceDN/>
              <w:adjustRightInd/>
              <w:spacing w:before="40" w:after="12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Niniejsze świadectwo zdrowia zwierząt wypełnia się zgodnie z uwagami dotyczącymi wypełniania świadectw przewidzianymi w rozdziale 4 załącznika I do rozporządzenia wykonawczego Komisji (UE) 2020/2235.</w:t>
            </w:r>
          </w:p>
          <w:p w14:paraId="4D2215DC" w14:textId="77777777" w:rsidR="00F146FA" w:rsidRPr="00BF1C3D" w:rsidRDefault="00F146FA" w:rsidP="003D39A8">
            <w:pPr>
              <w:widowControl w:val="0"/>
              <w:autoSpaceDE/>
              <w:autoSpaceDN/>
              <w:adjustRightInd/>
              <w:rPr>
                <w:rFonts w:ascii="Times New Roman" w:hAnsi="Times New Roman"/>
                <w:lang w:val="en-GB" w:eastAsia="de-DE" w:bidi="de-DE"/>
              </w:rPr>
            </w:pPr>
          </w:p>
          <w:p w14:paraId="2FAD7E14" w14:textId="77777777" w:rsidR="005D01B7" w:rsidRPr="00BF1C3D" w:rsidRDefault="000424B9" w:rsidP="000424B9">
            <w:pPr>
              <w:widowControl w:val="0"/>
              <w:autoSpaceDE/>
              <w:autoSpaceDN/>
              <w:adjustRightInd/>
              <w:rPr>
                <w:rFonts w:ascii="Times New Roman" w:hAnsi="Times New Roman"/>
                <w:b/>
                <w:bCs/>
                <w:lang w:val="en-GB" w:eastAsia="de-DE" w:bidi="de-DE"/>
              </w:rPr>
            </w:pPr>
            <w:r w:rsidRPr="00BF1C3D">
              <w:rPr>
                <w:rFonts w:ascii="Times New Roman" w:hAnsi="Times New Roman"/>
                <w:b/>
                <w:bCs/>
                <w:lang w:val="en-GB" w:eastAsia="de-DE" w:bidi="de-DE"/>
              </w:rPr>
              <w:t>Part I:</w:t>
            </w:r>
            <w:r w:rsidR="0097535C" w:rsidRPr="00BF1C3D">
              <w:rPr>
                <w:rFonts w:ascii="Times New Roman" w:hAnsi="Times New Roman"/>
                <w:b/>
                <w:bCs/>
                <w:lang w:val="en-GB" w:eastAsia="de-DE" w:bidi="de-DE"/>
              </w:rPr>
              <w:t xml:space="preserve"> </w:t>
            </w:r>
          </w:p>
          <w:p w14:paraId="2DCA80FC" w14:textId="77777777" w:rsidR="001A15CD" w:rsidRPr="00BF1C3D" w:rsidRDefault="000424B9" w:rsidP="000424B9">
            <w:pPr>
              <w:widowControl w:val="0"/>
              <w:autoSpaceDE/>
              <w:autoSpaceDN/>
              <w:adjustRightInd/>
              <w:rPr>
                <w:rFonts w:ascii="Times New Roman" w:hAnsi="Times New Roman"/>
                <w:lang w:val="en-GB" w:eastAsia="de-DE" w:bidi="de-DE"/>
              </w:rPr>
            </w:pPr>
            <w:r w:rsidRPr="00BF1C3D">
              <w:rPr>
                <w:rFonts w:ascii="Times New Roman" w:hAnsi="Times New Roman"/>
                <w:lang w:val="en-GB" w:eastAsia="de-DE" w:bidi="de-DE"/>
              </w:rPr>
              <w:t>Box reference I.20:</w:t>
            </w:r>
            <w:r w:rsidR="0097535C" w:rsidRPr="00BF1C3D">
              <w:rPr>
                <w:rFonts w:ascii="Times New Roman" w:hAnsi="Times New Roman"/>
                <w:lang w:val="en-GB" w:eastAsia="de-DE" w:bidi="de-DE"/>
              </w:rPr>
              <w:t xml:space="preserve">  </w:t>
            </w:r>
            <w:r w:rsidRPr="00BF1C3D">
              <w:rPr>
                <w:rFonts w:ascii="Times New Roman" w:hAnsi="Times New Roman"/>
                <w:lang w:val="en-GB" w:eastAsia="de-DE" w:bidi="de-DE"/>
              </w:rPr>
              <w:t>Certified as or for: Indicate:</w:t>
            </w:r>
          </w:p>
          <w:p w14:paraId="4CC31478" w14:textId="77777777" w:rsidR="001A15CD" w:rsidRPr="00BF1C3D" w:rsidRDefault="000424B9" w:rsidP="00686BD8">
            <w:pPr>
              <w:widowControl w:val="0"/>
              <w:autoSpaceDE/>
              <w:autoSpaceDN/>
              <w:adjustRightInd/>
              <w:ind w:left="990" w:hanging="270"/>
              <w:rPr>
                <w:rFonts w:ascii="Times New Roman" w:hAnsi="Times New Roman"/>
                <w:lang w:val="en-GB" w:eastAsia="de-DE" w:bidi="de-DE"/>
              </w:rPr>
            </w:pPr>
            <w:r w:rsidRPr="00BF1C3D">
              <w:rPr>
                <w:rFonts w:ascii="Times New Roman" w:hAnsi="Times New Roman"/>
                <w:lang w:val="en-GB" w:eastAsia="de-DE" w:bidi="de-DE"/>
              </w:rPr>
              <w:t>-</w:t>
            </w:r>
            <w:r w:rsidRPr="00BF1C3D">
              <w:rPr>
                <w:rFonts w:ascii="Times New Roman" w:hAnsi="Times New Roman"/>
                <w:lang w:val="en-GB" w:eastAsia="de-DE" w:bidi="de-DE"/>
              </w:rPr>
              <w:tab/>
              <w:t xml:space="preserve">"Further keeping" where dogs, cats or ferrets are moved in accordance with Title </w:t>
            </w:r>
            <w:r w:rsidR="00C613C4">
              <w:rPr>
                <w:rFonts w:ascii="Times New Roman" w:hAnsi="Times New Roman"/>
                <w:lang w:val="en-GB" w:eastAsia="de-DE" w:bidi="de-DE"/>
              </w:rPr>
              <w:t>5</w:t>
            </w:r>
            <w:r w:rsidRPr="00BF1C3D">
              <w:rPr>
                <w:rFonts w:ascii="Times New Roman" w:hAnsi="Times New Roman"/>
                <w:lang w:val="en-GB" w:eastAsia="de-DE" w:bidi="de-DE"/>
              </w:rPr>
              <w:t xml:space="preserve"> of Part II of Delegated Regulation (EU) 2020/692;</w:t>
            </w:r>
          </w:p>
          <w:p w14:paraId="72F52006" w14:textId="77777777" w:rsidR="001A15CD" w:rsidRPr="00BF1C3D" w:rsidRDefault="000424B9" w:rsidP="00686BD8">
            <w:pPr>
              <w:widowControl w:val="0"/>
              <w:autoSpaceDE/>
              <w:autoSpaceDN/>
              <w:adjustRightInd/>
              <w:ind w:left="990" w:hanging="270"/>
              <w:rPr>
                <w:rFonts w:ascii="Times New Roman" w:hAnsi="Times New Roman"/>
                <w:lang w:val="en-GB" w:eastAsia="de-DE" w:bidi="de-DE"/>
              </w:rPr>
            </w:pPr>
            <w:r w:rsidRPr="00BF1C3D">
              <w:rPr>
                <w:rFonts w:ascii="Times New Roman" w:hAnsi="Times New Roman"/>
                <w:lang w:val="en-GB" w:eastAsia="de-DE" w:bidi="de-DE"/>
              </w:rPr>
              <w:t>-</w:t>
            </w:r>
            <w:r w:rsidRPr="00BF1C3D">
              <w:rPr>
                <w:rFonts w:ascii="Times New Roman" w:hAnsi="Times New Roman"/>
                <w:lang w:val="en-GB" w:eastAsia="de-DE" w:bidi="de-DE"/>
              </w:rPr>
              <w:tab/>
              <w:t xml:space="preserve">Confined establishment: </w:t>
            </w:r>
            <w:r w:rsidR="00C613C4">
              <w:rPr>
                <w:rFonts w:ascii="Times New Roman" w:hAnsi="Times New Roman"/>
                <w:lang w:val="en-GB" w:eastAsia="de-DE" w:bidi="de-DE"/>
              </w:rPr>
              <w:t>A</w:t>
            </w:r>
            <w:r w:rsidRPr="00BF1C3D">
              <w:rPr>
                <w:rFonts w:ascii="Times New Roman" w:hAnsi="Times New Roman"/>
                <w:lang w:val="en-GB" w:eastAsia="de-DE" w:bidi="de-DE"/>
              </w:rPr>
              <w:t>s defined in Article 4</w:t>
            </w:r>
            <w:r w:rsidR="00C613C4">
              <w:rPr>
                <w:rFonts w:ascii="Times New Roman" w:hAnsi="Times New Roman"/>
                <w:lang w:val="en-GB" w:eastAsia="de-DE" w:bidi="de-DE"/>
              </w:rPr>
              <w:t xml:space="preserve">, point </w:t>
            </w:r>
            <w:r w:rsidRPr="00BF1C3D">
              <w:rPr>
                <w:rFonts w:ascii="Times New Roman" w:hAnsi="Times New Roman"/>
                <w:lang w:val="en-GB" w:eastAsia="de-DE" w:bidi="de-DE"/>
              </w:rPr>
              <w:t>(48) of Regulation (EU) 2016/429 of the European Parliament and of the Council;</w:t>
            </w:r>
          </w:p>
          <w:p w14:paraId="40DA7D9E" w14:textId="77777777" w:rsidR="001A15CD" w:rsidRPr="00BF1C3D" w:rsidRDefault="000424B9" w:rsidP="00686BD8">
            <w:pPr>
              <w:widowControl w:val="0"/>
              <w:autoSpaceDE/>
              <w:autoSpaceDN/>
              <w:adjustRightInd/>
              <w:ind w:left="990" w:hanging="270"/>
              <w:rPr>
                <w:rFonts w:ascii="Times New Roman" w:hAnsi="Times New Roman"/>
                <w:lang w:val="en-GB" w:eastAsia="de-DE" w:bidi="de-DE"/>
              </w:rPr>
            </w:pPr>
            <w:r w:rsidRPr="00BF1C3D">
              <w:rPr>
                <w:rFonts w:ascii="Times New Roman" w:hAnsi="Times New Roman"/>
                <w:lang w:val="en-GB" w:eastAsia="de-DE" w:bidi="de-DE"/>
              </w:rPr>
              <w:t>-</w:t>
            </w:r>
            <w:r w:rsidRPr="00BF1C3D">
              <w:rPr>
                <w:rFonts w:ascii="Times New Roman" w:hAnsi="Times New Roman"/>
                <w:lang w:val="en-GB" w:eastAsia="de-DE" w:bidi="de-DE"/>
              </w:rPr>
              <w:tab/>
              <w:t xml:space="preserve">Approved quarantine establishment: </w:t>
            </w:r>
            <w:r w:rsidR="00C613C4">
              <w:rPr>
                <w:rFonts w:ascii="Times New Roman" w:hAnsi="Times New Roman"/>
                <w:lang w:val="en-GB" w:eastAsia="de-DE" w:bidi="de-DE"/>
              </w:rPr>
              <w:t>A</w:t>
            </w:r>
            <w:r w:rsidRPr="00BF1C3D">
              <w:rPr>
                <w:rFonts w:ascii="Times New Roman" w:hAnsi="Times New Roman"/>
                <w:lang w:val="en-GB" w:eastAsia="de-DE" w:bidi="de-DE"/>
              </w:rPr>
              <w:t>s defined in Article 3(9) of Commission Delegated Regulation (EU) 2020/688;</w:t>
            </w:r>
          </w:p>
          <w:p w14:paraId="1911DE8F" w14:textId="77777777" w:rsidR="00F146FA" w:rsidRPr="00BF1C3D" w:rsidRDefault="000424B9" w:rsidP="00686BD8">
            <w:pPr>
              <w:widowControl w:val="0"/>
              <w:autoSpaceDE/>
              <w:autoSpaceDN/>
              <w:adjustRightInd/>
              <w:ind w:left="990" w:hanging="270"/>
              <w:rPr>
                <w:rFonts w:ascii="Times New Roman" w:hAnsi="Times New Roman"/>
                <w:lang w:val="en-GB" w:eastAsia="de-DE" w:bidi="de-DE"/>
              </w:rPr>
            </w:pPr>
            <w:r w:rsidRPr="00BF1C3D">
              <w:rPr>
                <w:rFonts w:ascii="Times New Roman" w:hAnsi="Times New Roman"/>
                <w:lang w:val="en-GB" w:eastAsia="de-DE" w:bidi="de-DE"/>
              </w:rPr>
              <w:t>-</w:t>
            </w:r>
            <w:r w:rsidRPr="00BF1C3D">
              <w:rPr>
                <w:rFonts w:ascii="Times New Roman" w:hAnsi="Times New Roman"/>
                <w:lang w:val="en-GB" w:eastAsia="de-DE" w:bidi="de-DE"/>
              </w:rPr>
              <w:tab/>
              <w:t>"</w:t>
            </w:r>
            <w:r w:rsidR="00C613C4">
              <w:rPr>
                <w:rFonts w:ascii="Times New Roman" w:hAnsi="Times New Roman"/>
                <w:lang w:val="en-GB" w:eastAsia="de-DE" w:bidi="de-DE"/>
              </w:rPr>
              <w:t>O</w:t>
            </w:r>
            <w:r w:rsidRPr="00BF1C3D">
              <w:rPr>
                <w:rFonts w:ascii="Times New Roman" w:hAnsi="Times New Roman"/>
                <w:lang w:val="en-GB" w:eastAsia="de-DE" w:bidi="de-DE"/>
              </w:rPr>
              <w:t>thers" where dogs (Canis lupus familiaris), cats (Felis silvestris catus) or ferrets (Mustela putorius furo) are moved in accordance with Article 5(4) of Regulation (EU) No 576/2013 of the European Parliament and of the Council.</w:t>
            </w:r>
          </w:p>
          <w:p w14:paraId="5D93C45A" w14:textId="77777777" w:rsidR="00F146FA" w:rsidRPr="00BF1C3D" w:rsidRDefault="00F146FA" w:rsidP="003D39A8">
            <w:pPr>
              <w:widowControl w:val="0"/>
              <w:autoSpaceDE/>
              <w:autoSpaceDN/>
              <w:adjustRightInd/>
              <w:rPr>
                <w:rFonts w:ascii="Times New Roman" w:hAnsi="Times New Roman"/>
                <w:b/>
                <w:bCs/>
                <w:lang w:val="de-DE" w:eastAsia="de-DE" w:bidi="de-DE"/>
              </w:rPr>
            </w:pPr>
          </w:p>
          <w:p w14:paraId="08E09793" w14:textId="77777777" w:rsidR="00686BD8" w:rsidRPr="00BF1C3D" w:rsidRDefault="00686BD8" w:rsidP="00686BD8">
            <w:pPr>
              <w:widowControl w:val="0"/>
              <w:autoSpaceDE/>
              <w:autoSpaceDN/>
              <w:adjustRightInd/>
              <w:spacing w:before="40" w:after="40"/>
              <w:jc w:val="both"/>
              <w:rPr>
                <w:rFonts w:ascii="Times New Roman" w:eastAsia="Calibri" w:hAnsi="Times New Roman"/>
                <w:b/>
                <w:i/>
                <w:iCs/>
                <w:lang w:val="pl-PL" w:eastAsia="de-DE" w:bidi="de-DE"/>
              </w:rPr>
            </w:pPr>
            <w:r w:rsidRPr="00BF1C3D">
              <w:rPr>
                <w:rFonts w:ascii="Times New Roman" w:eastAsia="Calibri" w:hAnsi="Times New Roman"/>
                <w:b/>
                <w:i/>
                <w:iCs/>
                <w:lang w:val="pl-PL" w:eastAsia="de-DE" w:bidi="de-DE"/>
              </w:rPr>
              <w:t>Część I:</w:t>
            </w:r>
          </w:p>
          <w:p w14:paraId="2B23A4F1" w14:textId="77777777" w:rsidR="00686BD8" w:rsidRPr="00BF1C3D" w:rsidRDefault="00686BD8" w:rsidP="00686BD8">
            <w:pPr>
              <w:autoSpaceDE/>
              <w:autoSpaceDN/>
              <w:adjustRightInd/>
              <w:spacing w:before="40" w:after="40"/>
              <w:ind w:left="1948" w:hanging="1948"/>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Rubryka I.20:</w:t>
            </w:r>
            <w:r w:rsidRPr="00BF1C3D">
              <w:rPr>
                <w:rFonts w:ascii="Times New Roman" w:eastAsia="Calibri" w:hAnsi="Times New Roman"/>
                <w:i/>
                <w:iCs/>
                <w:lang w:val="pl-PL" w:eastAsia="de-DE" w:bidi="de-DE"/>
              </w:rPr>
              <w:tab/>
              <w:t xml:space="preserve">Cel certyfikacji: Należy wskazać: </w:t>
            </w:r>
          </w:p>
          <w:p w14:paraId="117B706B" w14:textId="77777777" w:rsidR="00686BD8" w:rsidRPr="00BF1C3D" w:rsidRDefault="00686BD8" w:rsidP="00686BD8">
            <w:pPr>
              <w:numPr>
                <w:ilvl w:val="0"/>
                <w:numId w:val="20"/>
              </w:numPr>
              <w:autoSpaceDE/>
              <w:autoSpaceDN/>
              <w:adjustRightInd/>
              <w:spacing w:before="40" w:after="40"/>
              <w:contextualSpacing/>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 xml:space="preserve">„dalsze utrzymywanie” w przypadku gdy psy, koty lub fretki domowe przemieszcza się zgodnie z częścią II tytuł </w:t>
            </w:r>
            <w:r w:rsidR="00C613C4">
              <w:rPr>
                <w:rFonts w:ascii="Times New Roman" w:eastAsia="Calibri" w:hAnsi="Times New Roman"/>
                <w:i/>
                <w:iCs/>
                <w:lang w:val="pl-PL" w:eastAsia="de-DE" w:bidi="de-DE"/>
              </w:rPr>
              <w:t>5</w:t>
            </w:r>
            <w:r w:rsidRPr="00BF1C3D">
              <w:rPr>
                <w:rFonts w:ascii="Times New Roman" w:eastAsia="Calibri" w:hAnsi="Times New Roman"/>
                <w:i/>
                <w:iCs/>
                <w:lang w:val="pl-PL" w:eastAsia="de-DE" w:bidi="de-DE"/>
              </w:rPr>
              <w:t xml:space="preserve"> rozporządzenia delegowanego (UE) 2020/692;</w:t>
            </w:r>
          </w:p>
          <w:p w14:paraId="47947B8F" w14:textId="77777777" w:rsidR="00686BD8" w:rsidRPr="00BF1C3D" w:rsidRDefault="00C613C4" w:rsidP="00686BD8">
            <w:pPr>
              <w:numPr>
                <w:ilvl w:val="0"/>
                <w:numId w:val="20"/>
              </w:numPr>
              <w:autoSpaceDE/>
              <w:autoSpaceDN/>
              <w:adjustRightInd/>
              <w:spacing w:before="40" w:after="40"/>
              <w:contextualSpacing/>
              <w:jc w:val="both"/>
              <w:rPr>
                <w:rFonts w:ascii="Times New Roman" w:eastAsia="Calibri" w:hAnsi="Times New Roman"/>
                <w:i/>
                <w:iCs/>
                <w:lang w:val="pl-PL" w:eastAsia="de-DE" w:bidi="de-DE"/>
              </w:rPr>
            </w:pPr>
            <w:r w:rsidRPr="00C613C4">
              <w:rPr>
                <w:rFonts w:ascii="Times New Roman" w:eastAsia="Calibri" w:hAnsi="Times New Roman"/>
                <w:i/>
                <w:iCs/>
                <w:lang w:val="pl-PL" w:eastAsia="de-DE" w:bidi="de-DE"/>
              </w:rPr>
              <w:t>zakład odizolowany: zgodnie z definicją w art. 4 pkt 48 rozporządzenia Parlamentu Europejskiego i Rady (UE) 2016/429</w:t>
            </w:r>
            <w:r w:rsidR="00686BD8" w:rsidRPr="00BF1C3D">
              <w:rPr>
                <w:rFonts w:ascii="Times New Roman" w:eastAsia="Calibri" w:hAnsi="Times New Roman"/>
                <w:i/>
                <w:iCs/>
                <w:lang w:val="pl-PL" w:eastAsia="de-DE" w:bidi="de-DE"/>
              </w:rPr>
              <w:t>;</w:t>
            </w:r>
          </w:p>
          <w:p w14:paraId="2654E9C1" w14:textId="77777777" w:rsidR="00686BD8" w:rsidRPr="00BF1C3D" w:rsidRDefault="00C613C4" w:rsidP="00686BD8">
            <w:pPr>
              <w:numPr>
                <w:ilvl w:val="0"/>
                <w:numId w:val="20"/>
              </w:numPr>
              <w:autoSpaceDE/>
              <w:autoSpaceDN/>
              <w:adjustRightInd/>
              <w:spacing w:before="40" w:after="40"/>
              <w:contextualSpacing/>
              <w:jc w:val="both"/>
              <w:rPr>
                <w:rFonts w:ascii="Times New Roman" w:eastAsia="Calibri" w:hAnsi="Times New Roman"/>
                <w:i/>
                <w:iCs/>
                <w:lang w:val="pl-PL" w:eastAsia="de-DE" w:bidi="de-DE"/>
              </w:rPr>
            </w:pPr>
            <w:r w:rsidRPr="00C613C4">
              <w:rPr>
                <w:rFonts w:ascii="Times New Roman" w:eastAsia="Calibri" w:hAnsi="Times New Roman"/>
                <w:i/>
                <w:iCs/>
                <w:lang w:val="pl-PL" w:eastAsia="de-DE" w:bidi="de-DE"/>
              </w:rPr>
              <w:t>zatwierdzony zakład kwarantanny: zgodnie z definicją w art. 3 pkt 9 rozporządzenia delegowanego Komisji (UE) 2020/688</w:t>
            </w:r>
            <w:r w:rsidR="00686BD8" w:rsidRPr="00BF1C3D">
              <w:rPr>
                <w:rFonts w:ascii="Times New Roman" w:eastAsia="Calibri" w:hAnsi="Times New Roman"/>
                <w:i/>
                <w:iCs/>
                <w:lang w:val="pl-PL" w:eastAsia="de-DE" w:bidi="de-DE"/>
              </w:rPr>
              <w:t>;</w:t>
            </w:r>
          </w:p>
          <w:p w14:paraId="22984B8F" w14:textId="77777777" w:rsidR="00686BD8" w:rsidRPr="00BF1C3D" w:rsidRDefault="00C613C4" w:rsidP="00686BD8">
            <w:pPr>
              <w:numPr>
                <w:ilvl w:val="0"/>
                <w:numId w:val="20"/>
              </w:numPr>
              <w:autoSpaceDE/>
              <w:autoSpaceDN/>
              <w:adjustRightInd/>
              <w:spacing w:before="40" w:after="120"/>
              <w:jc w:val="both"/>
              <w:rPr>
                <w:rFonts w:ascii="Times New Roman" w:eastAsia="Calibri" w:hAnsi="Times New Roman"/>
                <w:i/>
                <w:iCs/>
                <w:lang w:val="pl-PL" w:eastAsia="de-DE" w:bidi="de-DE"/>
              </w:rPr>
            </w:pPr>
            <w:r w:rsidRPr="00C613C4">
              <w:rPr>
                <w:rFonts w:ascii="Times New Roman" w:eastAsia="Calibri" w:hAnsi="Times New Roman"/>
                <w:i/>
                <w:iCs/>
                <w:lang w:val="pl-PL" w:eastAsia="de-DE" w:bidi="de-DE"/>
              </w:rPr>
              <w:t>»inne« w przypadku przemieszczania psów (Canis lupus familiaris), kotów (Felis silvestris catus) lub fretek domowych (Mustela putorius furo) zgodnie z art. 5 ust. 4 rozporządzenia Parlamentu Europejskiego i Rady (UE) nr 576/2013</w:t>
            </w:r>
            <w:r w:rsidR="00686BD8" w:rsidRPr="00BF1C3D">
              <w:rPr>
                <w:rFonts w:ascii="Times New Roman" w:eastAsia="Calibri" w:hAnsi="Times New Roman"/>
                <w:i/>
                <w:iCs/>
                <w:lang w:val="pl-PL" w:eastAsia="de-DE" w:bidi="de-DE"/>
              </w:rPr>
              <w:t xml:space="preserve">. </w:t>
            </w:r>
          </w:p>
          <w:p w14:paraId="47977A80" w14:textId="77777777" w:rsidR="00686BD8" w:rsidRPr="00BF1C3D" w:rsidRDefault="00686BD8" w:rsidP="003D39A8">
            <w:pPr>
              <w:widowControl w:val="0"/>
              <w:autoSpaceDE/>
              <w:autoSpaceDN/>
              <w:adjustRightInd/>
              <w:rPr>
                <w:rFonts w:ascii="Times New Roman" w:hAnsi="Times New Roman"/>
                <w:bCs/>
                <w:lang w:val="de-DE" w:eastAsia="de-DE" w:bidi="de-DE"/>
              </w:rPr>
            </w:pPr>
          </w:p>
          <w:p w14:paraId="19435A44" w14:textId="77777777" w:rsidR="00AC59FE" w:rsidRPr="00BF1C3D" w:rsidRDefault="005D01B7" w:rsidP="00686BD8">
            <w:pPr>
              <w:widowControl w:val="0"/>
              <w:autoSpaceDE/>
              <w:autoSpaceDN/>
              <w:adjustRightInd/>
              <w:ind w:left="450" w:hanging="450"/>
              <w:rPr>
                <w:rFonts w:ascii="Times New Roman" w:hAnsi="Times New Roman"/>
                <w:b/>
                <w:lang w:val="en-GB" w:eastAsia="de-DE" w:bidi="de-DE"/>
              </w:rPr>
            </w:pPr>
            <w:r w:rsidRPr="00BF1C3D">
              <w:rPr>
                <w:rFonts w:ascii="Times New Roman" w:hAnsi="Times New Roman"/>
                <w:b/>
                <w:lang w:val="en-GB" w:eastAsia="de-DE" w:bidi="de-DE"/>
              </w:rPr>
              <w:t>Part II:</w:t>
            </w:r>
            <w:r w:rsidR="00AC59FE" w:rsidRPr="00BF1C3D">
              <w:rPr>
                <w:rFonts w:ascii="Times New Roman" w:hAnsi="Times New Roman"/>
                <w:b/>
                <w:lang w:val="en-GB" w:eastAsia="de-DE" w:bidi="de-DE"/>
              </w:rPr>
              <w:t xml:space="preserve"> </w:t>
            </w:r>
          </w:p>
          <w:p w14:paraId="47EAAD68" w14:textId="77777777" w:rsidR="005D01B7" w:rsidRPr="00BF1C3D" w:rsidRDefault="005D01B7"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(1)</w:t>
            </w:r>
            <w:r w:rsidRPr="00BF1C3D">
              <w:rPr>
                <w:rFonts w:ascii="Times New Roman" w:hAnsi="Times New Roman"/>
                <w:bCs/>
                <w:lang w:val="en-GB" w:eastAsia="de-DE" w:bidi="de-DE"/>
              </w:rPr>
              <w:tab/>
              <w:t>Code of the zone as it appears in column 2 of the table in Part 1 of Annex VIII to Implementing Regulation (EU) 2021/404.</w:t>
            </w:r>
          </w:p>
          <w:p w14:paraId="110B4C4C" w14:textId="77777777" w:rsidR="005D01B7" w:rsidRPr="00BF1C3D" w:rsidRDefault="005D01B7"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(2)</w:t>
            </w:r>
            <w:r w:rsidRPr="00BF1C3D">
              <w:rPr>
                <w:rFonts w:ascii="Times New Roman" w:hAnsi="Times New Roman"/>
                <w:bCs/>
                <w:lang w:val="en-GB" w:eastAsia="de-DE" w:bidi="de-DE"/>
              </w:rPr>
              <w:tab/>
              <w:t>Delete if not applicable.</w:t>
            </w:r>
          </w:p>
          <w:p w14:paraId="797AA718" w14:textId="77777777" w:rsidR="005D01B7" w:rsidRPr="00BF1C3D" w:rsidRDefault="005D01B7"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(3)</w:t>
            </w:r>
            <w:r w:rsidRPr="00BF1C3D">
              <w:rPr>
                <w:rFonts w:ascii="Times New Roman" w:hAnsi="Times New Roman"/>
                <w:bCs/>
                <w:lang w:val="en-GB" w:eastAsia="de-DE" w:bidi="de-DE"/>
              </w:rPr>
              <w:tab/>
              <w:t>Not applicable to the movement of dogs, cats and ferrets other than non-commercial movements, kept as pet animals in households that may not be carried out in accordance with the conditions laid down in Article 245(2) or Articles 246(1) and (2) of Regulation (EU) 2016/429.</w:t>
            </w:r>
          </w:p>
          <w:p w14:paraId="7169395A" w14:textId="77777777" w:rsidR="005D01B7" w:rsidRPr="00BF1C3D" w:rsidRDefault="005D01B7"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(4)</w:t>
            </w:r>
            <w:r w:rsidRPr="00BF1C3D">
              <w:rPr>
                <w:rFonts w:ascii="Times New Roman" w:hAnsi="Times New Roman"/>
                <w:bCs/>
                <w:lang w:val="en-GB" w:eastAsia="de-DE" w:bidi="de-DE"/>
              </w:rPr>
              <w:tab/>
            </w:r>
            <w:r w:rsidR="00C613C4" w:rsidRPr="00C613C4">
              <w:rPr>
                <w:rFonts w:ascii="Times New Roman" w:hAnsi="Times New Roman"/>
                <w:bCs/>
                <w:lang w:val="en-GB" w:eastAsia="de-DE" w:bidi="de-DE"/>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BF1C3D">
              <w:rPr>
                <w:rFonts w:ascii="Times New Roman" w:hAnsi="Times New Roman"/>
                <w:bCs/>
                <w:lang w:val="en-GB" w:eastAsia="de-DE" w:bidi="de-DE"/>
              </w:rPr>
              <w:t>.</w:t>
            </w:r>
          </w:p>
          <w:p w14:paraId="6CCA38CA" w14:textId="77777777" w:rsidR="005D01B7" w:rsidRPr="00BF1C3D" w:rsidRDefault="005D01B7"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(5)</w:t>
            </w:r>
            <w:r w:rsidRPr="00BF1C3D">
              <w:rPr>
                <w:rFonts w:ascii="Times New Roman" w:hAnsi="Times New Roman"/>
                <w:bCs/>
                <w:lang w:val="en-GB" w:eastAsia="de-DE" w:bidi="de-DE"/>
              </w:rPr>
              <w:tab/>
              <w:t>Any revaccination shall be considered a primary vaccination if it was not carried out within the period of validity of a previous vaccination.</w:t>
            </w:r>
          </w:p>
          <w:p w14:paraId="24F18A68" w14:textId="77777777" w:rsidR="005D01B7" w:rsidRPr="00BF1C3D" w:rsidRDefault="005D01B7"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(6)</w:t>
            </w:r>
            <w:r w:rsidRPr="00BF1C3D">
              <w:rPr>
                <w:rFonts w:ascii="Times New Roman" w:hAnsi="Times New Roman"/>
                <w:bCs/>
                <w:lang w:val="en-GB" w:eastAsia="de-DE" w:bidi="de-DE"/>
              </w:rPr>
              <w:tab/>
              <w:t>A certified copy of the identification and vaccination details of the animals concerned shall be attached to the animal health certificate.</w:t>
            </w:r>
          </w:p>
          <w:p w14:paraId="61577658" w14:textId="77777777" w:rsidR="002F129B" w:rsidRPr="00BF1C3D" w:rsidRDefault="005D01B7"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(7)</w:t>
            </w:r>
            <w:r w:rsidRPr="00BF1C3D">
              <w:rPr>
                <w:rFonts w:ascii="Times New Roman" w:hAnsi="Times New Roman"/>
                <w:bCs/>
                <w:lang w:val="en-GB" w:eastAsia="de-DE" w:bidi="de-DE"/>
              </w:rPr>
              <w:tab/>
              <w:t>The rabies antibody titration test referred to in point II.</w:t>
            </w:r>
            <w:r w:rsidR="00C613C4">
              <w:rPr>
                <w:rFonts w:ascii="Times New Roman" w:hAnsi="Times New Roman"/>
                <w:bCs/>
                <w:lang w:val="en-GB" w:eastAsia="de-DE" w:bidi="de-DE"/>
              </w:rPr>
              <w:t>4</w:t>
            </w:r>
            <w:r w:rsidRPr="00BF1C3D">
              <w:rPr>
                <w:rFonts w:ascii="Times New Roman" w:hAnsi="Times New Roman"/>
                <w:bCs/>
                <w:lang w:val="en-GB" w:eastAsia="de-DE" w:bidi="de-DE"/>
              </w:rPr>
              <w:t>:</w:t>
            </w:r>
          </w:p>
          <w:p w14:paraId="73640181" w14:textId="77777777" w:rsidR="005D01B7" w:rsidRPr="00BF1C3D" w:rsidRDefault="005D01B7" w:rsidP="00ED2AEA">
            <w:pPr>
              <w:widowControl w:val="0"/>
              <w:numPr>
                <w:ilvl w:val="0"/>
                <w:numId w:val="34"/>
              </w:numPr>
              <w:autoSpaceDE/>
              <w:autoSpaceDN/>
              <w:adjustRightInd/>
              <w:rPr>
                <w:rFonts w:ascii="Times New Roman" w:hAnsi="Times New Roman"/>
                <w:bCs/>
                <w:lang w:val="en-GB" w:eastAsia="de-DE" w:bidi="de-DE"/>
              </w:rPr>
            </w:pPr>
            <w:r w:rsidRPr="00BF1C3D">
              <w:rPr>
                <w:rFonts w:ascii="Times New Roman" w:hAnsi="Times New Roman"/>
                <w:bCs/>
                <w:lang w:val="en-GB" w:eastAsia="de-DE" w:bidi="de-DE"/>
              </w:rPr>
              <w:t>shall be carried out on a sample collected by a veterinarian authorised by the competent authority, at least 30 days after the date of vaccination and 3 months prior to the date of dispatch to the Union;</w:t>
            </w:r>
          </w:p>
          <w:p w14:paraId="5E9AB583" w14:textId="77777777" w:rsidR="006D40C6" w:rsidRPr="00BF1C3D" w:rsidRDefault="005D01B7" w:rsidP="00ED2AEA">
            <w:pPr>
              <w:widowControl w:val="0"/>
              <w:numPr>
                <w:ilvl w:val="0"/>
                <w:numId w:val="34"/>
              </w:numPr>
              <w:autoSpaceDE/>
              <w:autoSpaceDN/>
              <w:adjustRightInd/>
              <w:rPr>
                <w:rFonts w:ascii="Times New Roman" w:hAnsi="Times New Roman"/>
                <w:bCs/>
                <w:lang w:val="en-GB" w:eastAsia="de-DE" w:bidi="de-DE"/>
              </w:rPr>
            </w:pPr>
            <w:r w:rsidRPr="00BF1C3D">
              <w:rPr>
                <w:rFonts w:ascii="Times New Roman" w:hAnsi="Times New Roman"/>
                <w:bCs/>
                <w:lang w:val="en-GB" w:eastAsia="de-DE" w:bidi="de-DE"/>
              </w:rPr>
              <w:t>shall measure a level of neutralising antibody to rabies virus in serum equal to or greater than 0,5 IU/ml;</w:t>
            </w:r>
          </w:p>
          <w:p w14:paraId="703241F9" w14:textId="77777777" w:rsidR="005D01B7" w:rsidRPr="00BF1C3D" w:rsidRDefault="005D01B7" w:rsidP="00ED2AEA">
            <w:pPr>
              <w:widowControl w:val="0"/>
              <w:numPr>
                <w:ilvl w:val="0"/>
                <w:numId w:val="34"/>
              </w:numPr>
              <w:autoSpaceDE/>
              <w:autoSpaceDN/>
              <w:adjustRightInd/>
              <w:rPr>
                <w:rFonts w:ascii="Times New Roman" w:hAnsi="Times New Roman"/>
                <w:bCs/>
                <w:lang w:val="en-GB" w:eastAsia="de-DE" w:bidi="de-DE"/>
              </w:rPr>
            </w:pPr>
            <w:r w:rsidRPr="00BF1C3D">
              <w:rPr>
                <w:rFonts w:ascii="Times New Roman" w:hAnsi="Times New Roman"/>
                <w:bCs/>
                <w:lang w:val="en-GB" w:eastAsia="de-DE" w:bidi="de-DE"/>
              </w:rPr>
              <w:t>shall be performed by an official laboratory;</w:t>
            </w:r>
          </w:p>
          <w:p w14:paraId="5319D010" w14:textId="77777777" w:rsidR="006D40C6" w:rsidRPr="00BF1C3D" w:rsidRDefault="005D01B7" w:rsidP="00ED2AEA">
            <w:pPr>
              <w:widowControl w:val="0"/>
              <w:numPr>
                <w:ilvl w:val="0"/>
                <w:numId w:val="34"/>
              </w:numPr>
              <w:autoSpaceDE/>
              <w:autoSpaceDN/>
              <w:adjustRightInd/>
              <w:rPr>
                <w:rFonts w:ascii="Times New Roman" w:hAnsi="Times New Roman"/>
                <w:bCs/>
                <w:lang w:val="en-GB" w:eastAsia="de-DE" w:bidi="de-DE"/>
              </w:rPr>
            </w:pPr>
            <w:r w:rsidRPr="00BF1C3D">
              <w:rPr>
                <w:rFonts w:ascii="Times New Roman" w:hAnsi="Times New Roman"/>
                <w:bCs/>
                <w:lang w:val="en-GB" w:eastAsia="de-DE" w:bidi="de-DE"/>
              </w:rPr>
              <w:t>shall not be renewed on an animal, which following that test with satisfactory results, has been revaccinated against rabies within the period of validity of a previous vaccination.</w:t>
            </w:r>
          </w:p>
          <w:p w14:paraId="204FD127" w14:textId="77777777" w:rsidR="006D40C6" w:rsidRPr="00BF1C3D" w:rsidRDefault="006D40C6" w:rsidP="00686BD8">
            <w:pPr>
              <w:widowControl w:val="0"/>
              <w:autoSpaceDE/>
              <w:autoSpaceDN/>
              <w:adjustRightInd/>
              <w:ind w:left="810"/>
              <w:rPr>
                <w:rFonts w:ascii="Times New Roman" w:hAnsi="Times New Roman"/>
                <w:bCs/>
                <w:lang w:val="en-GB" w:eastAsia="de-DE" w:bidi="de-DE"/>
              </w:rPr>
            </w:pPr>
            <w:r w:rsidRPr="00BF1C3D">
              <w:rPr>
                <w:rFonts w:ascii="Times New Roman" w:hAnsi="Times New Roman"/>
                <w:bCs/>
                <w:lang w:val="en-GB" w:eastAsia="de-DE" w:bidi="de-DE"/>
              </w:rPr>
              <w:t>A certified copy of the official report from the official laboratory on the result of the rabies antibody test referred to in point II.</w:t>
            </w:r>
            <w:r w:rsidR="00C613C4">
              <w:rPr>
                <w:rFonts w:ascii="Times New Roman" w:hAnsi="Times New Roman"/>
                <w:bCs/>
                <w:lang w:val="en-GB" w:eastAsia="de-DE" w:bidi="de-DE"/>
              </w:rPr>
              <w:t>4</w:t>
            </w:r>
            <w:r w:rsidRPr="00BF1C3D">
              <w:rPr>
                <w:rFonts w:ascii="Times New Roman" w:hAnsi="Times New Roman"/>
                <w:bCs/>
                <w:lang w:val="en-GB" w:eastAsia="de-DE" w:bidi="de-DE"/>
              </w:rPr>
              <w:t xml:space="preserve"> shall be attached to the animal health certificate.</w:t>
            </w:r>
          </w:p>
          <w:p w14:paraId="311788C1" w14:textId="77777777" w:rsidR="002F129B" w:rsidRPr="00BF1C3D" w:rsidRDefault="006D40C6"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(8)</w:t>
            </w:r>
            <w:r w:rsidRPr="00BF1C3D">
              <w:rPr>
                <w:rFonts w:ascii="Times New Roman" w:hAnsi="Times New Roman"/>
                <w:bCs/>
                <w:lang w:val="en-GB" w:eastAsia="de-DE" w:bidi="de-DE"/>
              </w:rPr>
              <w:tab/>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C613C4">
              <w:rPr>
                <w:rFonts w:ascii="Times New Roman" w:hAnsi="Times New Roman"/>
                <w:bCs/>
                <w:lang w:val="en-GB" w:eastAsia="de-DE" w:bidi="de-DE"/>
              </w:rPr>
              <w:t>4</w:t>
            </w:r>
            <w:r w:rsidRPr="00BF1C3D">
              <w:rPr>
                <w:rFonts w:ascii="Times New Roman" w:hAnsi="Times New Roman"/>
                <w:bCs/>
                <w:lang w:val="en-GB" w:eastAsia="de-DE" w:bidi="de-DE"/>
              </w:rPr>
              <w:t>.</w:t>
            </w:r>
          </w:p>
          <w:p w14:paraId="6EE627CE" w14:textId="77777777" w:rsidR="002F129B" w:rsidRPr="00BF1C3D" w:rsidRDefault="006D40C6"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(9)</w:t>
            </w:r>
            <w:r w:rsidRPr="00BF1C3D">
              <w:rPr>
                <w:rFonts w:ascii="Times New Roman" w:hAnsi="Times New Roman"/>
                <w:bCs/>
                <w:lang w:val="en-GB" w:eastAsia="de-DE" w:bidi="de-DE"/>
              </w:rPr>
              <w:tab/>
              <w:t>In conjunction with note</w:t>
            </w:r>
            <w:r w:rsidRPr="00BF1C3D">
              <w:rPr>
                <w:rFonts w:ascii="Times New Roman" w:hAnsi="Times New Roman"/>
                <w:bCs/>
                <w:vertAlign w:val="superscript"/>
                <w:lang w:val="en-GB" w:eastAsia="de-DE" w:bidi="de-DE"/>
              </w:rPr>
              <w:t>(6)</w:t>
            </w:r>
            <w:r w:rsidRPr="00BF1C3D">
              <w:rPr>
                <w:rFonts w:ascii="Times New Roman" w:hAnsi="Times New Roman"/>
                <w:bCs/>
                <w:lang w:val="en-GB" w:eastAsia="de-DE" w:bidi="de-DE"/>
              </w:rPr>
              <w:t>, the marking of the animals concerned by the implantation of a transponder shall be verified before any entry is made in this animal health certificate and shall always precede any vaccination, or where applicable, testing carried out on those animals.</w:t>
            </w:r>
          </w:p>
          <w:p w14:paraId="0E9205EC" w14:textId="77777777" w:rsidR="002F129B" w:rsidRPr="00BF1C3D" w:rsidRDefault="006D40C6"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(10)</w:t>
            </w:r>
            <w:r w:rsidRPr="00BF1C3D">
              <w:rPr>
                <w:rFonts w:ascii="Times New Roman" w:hAnsi="Times New Roman"/>
                <w:bCs/>
                <w:lang w:val="en-GB" w:eastAsia="de-DE" w:bidi="de-DE"/>
              </w:rPr>
              <w:tab/>
              <w:t>The treatment against infestation with Echinococcus multilocularis referred to in point II.</w:t>
            </w:r>
            <w:r w:rsidR="00C613C4">
              <w:rPr>
                <w:rFonts w:ascii="Times New Roman" w:hAnsi="Times New Roman"/>
                <w:bCs/>
                <w:lang w:val="en-GB" w:eastAsia="de-DE" w:bidi="de-DE"/>
              </w:rPr>
              <w:t>5</w:t>
            </w:r>
            <w:r w:rsidRPr="00BF1C3D">
              <w:rPr>
                <w:rFonts w:ascii="Times New Roman" w:hAnsi="Times New Roman"/>
                <w:bCs/>
                <w:lang w:val="en-GB" w:eastAsia="de-DE" w:bidi="de-DE"/>
              </w:rPr>
              <w:t xml:space="preserve"> shall:</w:t>
            </w:r>
          </w:p>
          <w:p w14:paraId="12F9DA6C" w14:textId="77777777" w:rsidR="006D40C6" w:rsidRPr="00BF1C3D" w:rsidRDefault="006D40C6" w:rsidP="00ED2AEA">
            <w:pPr>
              <w:widowControl w:val="0"/>
              <w:numPr>
                <w:ilvl w:val="0"/>
                <w:numId w:val="35"/>
              </w:numPr>
              <w:autoSpaceDE/>
              <w:autoSpaceDN/>
              <w:adjustRightInd/>
              <w:rPr>
                <w:rFonts w:ascii="Times New Roman" w:hAnsi="Times New Roman"/>
                <w:bCs/>
                <w:lang w:val="en-GB" w:eastAsia="de-DE" w:bidi="de-DE"/>
              </w:rPr>
            </w:pPr>
            <w:r w:rsidRPr="00BF1C3D">
              <w:rPr>
                <w:rFonts w:ascii="Times New Roman" w:hAnsi="Times New Roman"/>
                <w:bCs/>
                <w:lang w:val="en-GB" w:eastAsia="de-DE" w:bidi="de-DE"/>
              </w:rPr>
              <w:t>be administered by a veterinarian within not more than 48 hours and not less than 24 hours prior to the time of the scheduled dispatch of the dogs to one of the Member States or parts thereof listed in the Annex to Commission Implementing Regulation (EU) 2018/878;</w:t>
            </w:r>
          </w:p>
          <w:p w14:paraId="163D10BE" w14:textId="77777777" w:rsidR="006A015F" w:rsidRPr="00BF1C3D" w:rsidRDefault="006D40C6" w:rsidP="00ED2AEA">
            <w:pPr>
              <w:widowControl w:val="0"/>
              <w:numPr>
                <w:ilvl w:val="0"/>
                <w:numId w:val="35"/>
              </w:numPr>
              <w:autoSpaceDE/>
              <w:autoSpaceDN/>
              <w:adjustRightInd/>
              <w:rPr>
                <w:rFonts w:ascii="Times New Roman" w:hAnsi="Times New Roman"/>
                <w:bCs/>
                <w:lang w:val="en-GB" w:eastAsia="de-DE" w:bidi="de-DE"/>
              </w:rPr>
            </w:pPr>
            <w:r w:rsidRPr="00BF1C3D">
              <w:rPr>
                <w:rFonts w:ascii="Times New Roman" w:hAnsi="Times New Roman"/>
                <w:bCs/>
                <w:lang w:val="en-GB" w:eastAsia="de-DE" w:bidi="de-DE"/>
              </w:rPr>
              <w:t>consist of an approved medicinal product which contains the appropriate dose of praziquantel or pharmacologically active substances, which alone or in combination, have been proven to reduce the burden of mature and immature intestinal forms of Echinococcus multilocularis in the host species concerned.</w:t>
            </w:r>
          </w:p>
          <w:p w14:paraId="3FB802A5" w14:textId="77777777" w:rsidR="00244F26" w:rsidRPr="00BF1C3D" w:rsidRDefault="006D40C6" w:rsidP="00686BD8">
            <w:pPr>
              <w:widowControl w:val="0"/>
              <w:autoSpaceDE/>
              <w:autoSpaceDN/>
              <w:adjustRightInd/>
              <w:ind w:left="450" w:hanging="450"/>
              <w:rPr>
                <w:rFonts w:ascii="Times New Roman" w:hAnsi="Times New Roman"/>
                <w:bCs/>
                <w:lang w:val="en-GB" w:eastAsia="de-DE" w:bidi="de-DE"/>
              </w:rPr>
            </w:pPr>
            <w:r w:rsidRPr="00BF1C3D">
              <w:rPr>
                <w:rFonts w:ascii="Times New Roman" w:hAnsi="Times New Roman"/>
                <w:bCs/>
                <w:vertAlign w:val="superscript"/>
                <w:lang w:val="en-GB" w:eastAsia="de-DE" w:bidi="de-DE"/>
              </w:rPr>
              <w:t>(11)</w:t>
            </w:r>
            <w:r w:rsidRPr="00BF1C3D">
              <w:rPr>
                <w:rFonts w:ascii="Times New Roman" w:hAnsi="Times New Roman"/>
                <w:bCs/>
                <w:lang w:val="en-GB" w:eastAsia="de-DE" w:bidi="de-DE"/>
              </w:rPr>
              <w:tab/>
              <w:t>The table referred to in point II.</w:t>
            </w:r>
            <w:r w:rsidR="00C613C4">
              <w:rPr>
                <w:rFonts w:ascii="Times New Roman" w:hAnsi="Times New Roman"/>
                <w:bCs/>
                <w:lang w:val="en-GB" w:eastAsia="de-DE" w:bidi="de-DE"/>
              </w:rPr>
              <w:t>5</w:t>
            </w:r>
            <w:r w:rsidRPr="00BF1C3D">
              <w:rPr>
                <w:rFonts w:ascii="Times New Roman" w:hAnsi="Times New Roman"/>
                <w:bCs/>
                <w:lang w:val="en-GB" w:eastAsia="de-DE" w:bidi="de-DE"/>
              </w:rPr>
              <w:t xml:space="preserve"> shall be used to document the details of a further treatment if administered after the date the animal health certificate was signed and prior to the scheduled entry into one of the Member States or parts thereof listed in the Annex to Implementing Regulation (EU) 2018/878.</w:t>
            </w:r>
          </w:p>
          <w:p w14:paraId="114A4192" w14:textId="77777777" w:rsidR="00686BD8" w:rsidRPr="00BF1C3D" w:rsidRDefault="00686BD8" w:rsidP="00686BD8">
            <w:pPr>
              <w:widowControl w:val="0"/>
              <w:autoSpaceDE/>
              <w:autoSpaceDN/>
              <w:adjustRightInd/>
              <w:ind w:left="450" w:hanging="450"/>
              <w:rPr>
                <w:rFonts w:ascii="Times New Roman" w:hAnsi="Times New Roman"/>
                <w:bCs/>
                <w:lang w:val="en-GB" w:eastAsia="de-DE" w:bidi="de-DE"/>
              </w:rPr>
            </w:pPr>
          </w:p>
          <w:p w14:paraId="68C23868" w14:textId="77777777" w:rsidR="00686BD8" w:rsidRPr="00BF1C3D" w:rsidRDefault="00686BD8" w:rsidP="00686BD8">
            <w:pPr>
              <w:widowControl w:val="0"/>
              <w:autoSpaceDE/>
              <w:autoSpaceDN/>
              <w:adjustRightInd/>
              <w:spacing w:before="40" w:after="40"/>
              <w:rPr>
                <w:rFonts w:ascii="Times New Roman" w:eastAsia="Calibri" w:hAnsi="Times New Roman"/>
                <w:b/>
                <w:bCs/>
                <w:i/>
                <w:iCs/>
                <w:lang w:val="pl-PL" w:eastAsia="de-DE" w:bidi="de-DE"/>
              </w:rPr>
            </w:pPr>
            <w:r w:rsidRPr="00BF1C3D">
              <w:rPr>
                <w:rFonts w:ascii="Times New Roman" w:eastAsia="Calibri" w:hAnsi="Times New Roman"/>
                <w:b/>
                <w:i/>
                <w:iCs/>
                <w:lang w:val="pl-PL" w:eastAsia="de-DE" w:bidi="de-DE"/>
              </w:rPr>
              <w:t>Część II:</w:t>
            </w:r>
          </w:p>
          <w:p w14:paraId="7DFADAB9"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(1)</w:t>
            </w:r>
            <w:r w:rsidRPr="00BF1C3D">
              <w:rPr>
                <w:rFonts w:ascii="Times New Roman" w:eastAsia="Calibri" w:hAnsi="Times New Roman"/>
                <w:i/>
                <w:iCs/>
                <w:lang w:val="pl-PL" w:eastAsia="de-DE" w:bidi="de-DE"/>
              </w:rPr>
              <w:tab/>
              <w:t>Kod strefy zamieszczony w kolumnie 2 tabeli w części 1 załącznika VIII do rozporządzenia wykonawczego (UE) 2021/404.</w:t>
            </w:r>
          </w:p>
          <w:p w14:paraId="1BA5EF75"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(2)</w:t>
            </w:r>
            <w:r w:rsidRPr="00BF1C3D">
              <w:rPr>
                <w:rFonts w:ascii="Times New Roman" w:eastAsia="Calibri" w:hAnsi="Times New Roman"/>
                <w:i/>
                <w:iCs/>
                <w:lang w:val="pl-PL" w:eastAsia="de-DE" w:bidi="de-DE"/>
              </w:rPr>
              <w:tab/>
              <w:t>Niepotrzebne skreślić.</w:t>
            </w:r>
          </w:p>
          <w:p w14:paraId="47E025E8"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(3)</w:t>
            </w:r>
            <w:r w:rsidRPr="00BF1C3D">
              <w:rPr>
                <w:rFonts w:ascii="Times New Roman" w:eastAsia="Calibri" w:hAnsi="Times New Roman"/>
                <w:i/>
                <w:iCs/>
                <w:lang w:val="pl-PL" w:eastAsia="de-DE" w:bidi="de-DE"/>
              </w:rPr>
              <w:tab/>
              <w:t>Nie dotyczy przemieszczania – innego niż przemieszczanie o charakterze niehandlowym – psów, kotów lub fretek domowych utrzymywanych jako zwierzęta domowe w gospodarstwach domowych, które nie jest możliwe zgodnie z warunkami określonymi w art. 245 ust. 2 lub art. 246 ust. 1 i 2 rozporządzenia (UE) 2016/429.</w:t>
            </w:r>
          </w:p>
          <w:p w14:paraId="7D1B1D47"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(4)</w:t>
            </w:r>
            <w:r w:rsidRPr="00BF1C3D">
              <w:rPr>
                <w:rFonts w:ascii="Times New Roman" w:eastAsia="Calibri" w:hAnsi="Times New Roman"/>
                <w:i/>
                <w:iCs/>
                <w:lang w:val="pl-PL" w:eastAsia="de-DE" w:bidi="de-DE"/>
              </w:rPr>
              <w:tab/>
            </w:r>
            <w:r w:rsidR="00C613C4" w:rsidRPr="00C613C4">
              <w:rPr>
                <w:rFonts w:ascii="Times New Roman" w:eastAsia="Calibri" w:hAnsi="Times New Roman"/>
                <w:i/>
                <w:iCs/>
                <w:lang w:val="pl-PL" w:eastAsia="de-DE" w:bidi="de-DE"/>
              </w:rPr>
              <w:t>Data załadunku nie może być wcześniejsza niż data otrzymania zezwolenia przez strefę, o której mowa w pkt II.1, na wprowadzanie na terytorium Unii ani nie może przypadać w okresie, w którym obowiązują przyjęte przez Unię środki ograniczające skierowane przeciw wprowadzaniu na terytorium Unii takich zwierząt z tej strefy</w:t>
            </w:r>
            <w:r w:rsidRPr="00BF1C3D">
              <w:rPr>
                <w:rFonts w:ascii="Times New Roman" w:eastAsia="Calibri" w:hAnsi="Times New Roman"/>
                <w:i/>
                <w:iCs/>
                <w:lang w:val="pl-PL" w:eastAsia="de-DE" w:bidi="de-DE"/>
              </w:rPr>
              <w:t>.</w:t>
            </w:r>
          </w:p>
          <w:p w14:paraId="143F317E"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(5)</w:t>
            </w:r>
            <w:r w:rsidRPr="00BF1C3D">
              <w:rPr>
                <w:rFonts w:ascii="Times New Roman" w:eastAsia="Calibri" w:hAnsi="Times New Roman"/>
                <w:i/>
                <w:iCs/>
                <w:lang w:val="pl-PL" w:eastAsia="de-DE" w:bidi="de-DE"/>
              </w:rPr>
              <w:tab/>
              <w:t>Każde ponowne szczepienie należy uznać za szczepienie pierwotne, jeżeli nie przeprowadzono go w okresie ważności poprzedniego szczepienia.</w:t>
            </w:r>
          </w:p>
          <w:p w14:paraId="575A7C9F"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(6)</w:t>
            </w:r>
            <w:r w:rsidRPr="00BF1C3D">
              <w:rPr>
                <w:rFonts w:ascii="Times New Roman" w:eastAsia="Calibri" w:hAnsi="Times New Roman"/>
                <w:i/>
                <w:iCs/>
                <w:lang w:val="pl-PL" w:eastAsia="de-DE" w:bidi="de-DE"/>
              </w:rPr>
              <w:tab/>
              <w:t>Do świadectwa zdrowia zwierząt dołącza się uwierzytelniony odpis szczegółowych informacji dotyczących oznakowania i szczepienia zwierząt.</w:t>
            </w:r>
          </w:p>
          <w:p w14:paraId="456BD566"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(7)</w:t>
            </w:r>
            <w:r w:rsidRPr="00BF1C3D">
              <w:rPr>
                <w:rFonts w:ascii="Times New Roman" w:eastAsia="Calibri" w:hAnsi="Times New Roman"/>
                <w:i/>
                <w:iCs/>
                <w:lang w:val="pl-PL" w:eastAsia="de-DE" w:bidi="de-DE"/>
              </w:rPr>
              <w:tab/>
              <w:t>Badanie poziomu przeciwciał przeciw wściekliźnie metodą miareczkowania, o którym mowa w pkt II.</w:t>
            </w:r>
            <w:r w:rsidR="00C613C4">
              <w:rPr>
                <w:rFonts w:ascii="Times New Roman" w:eastAsia="Calibri" w:hAnsi="Times New Roman"/>
                <w:i/>
                <w:iCs/>
                <w:lang w:val="pl-PL" w:eastAsia="de-DE" w:bidi="de-DE"/>
              </w:rPr>
              <w:t>4</w:t>
            </w:r>
            <w:r w:rsidRPr="00BF1C3D">
              <w:rPr>
                <w:rFonts w:ascii="Times New Roman" w:eastAsia="Calibri" w:hAnsi="Times New Roman"/>
                <w:i/>
                <w:iCs/>
                <w:lang w:val="pl-PL" w:eastAsia="de-DE" w:bidi="de-DE"/>
              </w:rPr>
              <w:t>:</w:t>
            </w:r>
          </w:p>
          <w:p w14:paraId="54E68AA3" w14:textId="77777777" w:rsidR="00686BD8" w:rsidRPr="00BF1C3D" w:rsidRDefault="00686BD8" w:rsidP="0038331E">
            <w:pPr>
              <w:numPr>
                <w:ilvl w:val="0"/>
                <w:numId w:val="36"/>
              </w:numPr>
              <w:tabs>
                <w:tab w:val="left" w:pos="1098"/>
              </w:tabs>
              <w:autoSpaceDE/>
              <w:autoSpaceDN/>
              <w:adjustRightInd/>
              <w:spacing w:before="40" w:after="4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przeprowadza się na próbce pobranej przez lekarza weterynarii upoważnionego przez właściwy organ co najmniej 30 dni po dacie szczepienia oraz 3 miesiące przed datą wysyłki do Unii;</w:t>
            </w:r>
          </w:p>
          <w:p w14:paraId="2B616E3A" w14:textId="77777777" w:rsidR="00686BD8" w:rsidRPr="00BF1C3D" w:rsidRDefault="00686BD8" w:rsidP="0038331E">
            <w:pPr>
              <w:numPr>
                <w:ilvl w:val="0"/>
                <w:numId w:val="36"/>
              </w:numPr>
              <w:tabs>
                <w:tab w:val="left" w:pos="1098"/>
              </w:tabs>
              <w:autoSpaceDE/>
              <w:autoSpaceDN/>
              <w:adjustRightInd/>
              <w:spacing w:before="40" w:after="4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musi wykazać poziom przeciwciał neutralizujących wirusa wścieklizny w surowicy krwi równy lub wyższy niż 0,5 IU/ml;</w:t>
            </w:r>
          </w:p>
          <w:p w14:paraId="53CE66D5" w14:textId="77777777" w:rsidR="00686BD8" w:rsidRPr="00BF1C3D" w:rsidRDefault="00686BD8" w:rsidP="0038331E">
            <w:pPr>
              <w:numPr>
                <w:ilvl w:val="0"/>
                <w:numId w:val="36"/>
              </w:numPr>
              <w:tabs>
                <w:tab w:val="left" w:pos="1098"/>
              </w:tabs>
              <w:autoSpaceDE/>
              <w:autoSpaceDN/>
              <w:adjustRightInd/>
              <w:spacing w:before="40" w:after="4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musi zostać przeprowadzone przez laboratorium urzędowe;</w:t>
            </w:r>
          </w:p>
          <w:p w14:paraId="304BE953" w14:textId="77777777" w:rsidR="00686BD8" w:rsidRPr="00BF1C3D" w:rsidRDefault="00686BD8" w:rsidP="0038331E">
            <w:pPr>
              <w:numPr>
                <w:ilvl w:val="0"/>
                <w:numId w:val="36"/>
              </w:numPr>
              <w:tabs>
                <w:tab w:val="left" w:pos="1098"/>
              </w:tabs>
              <w:autoSpaceDE/>
              <w:autoSpaceDN/>
              <w:adjustRightInd/>
              <w:spacing w:before="40" w:after="4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nie musi być ponawiane na zwierzęciu, które po przejściu tego badania z zadowalającymi wynikami zostało ponownie zaszczepione przeciwko wściekliźnie w okresie ważności poprzedniego szczepienia.</w:t>
            </w:r>
          </w:p>
          <w:p w14:paraId="6B42D6DD" w14:textId="77777777" w:rsidR="00686BD8" w:rsidRPr="00BF1C3D" w:rsidRDefault="00686BD8" w:rsidP="00686BD8">
            <w:pPr>
              <w:autoSpaceDE/>
              <w:autoSpaceDN/>
              <w:adjustRightInd/>
              <w:spacing w:before="40" w:after="40"/>
              <w:ind w:left="533" w:hanging="533"/>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ab/>
              <w:t>Do świadectwa zdrowia zwierząt dołącza się uwierzytelniony odpis urzędowego sprawozdania z laboratorium urzędowego na temat wyników badań na obecność przeciwciał przeciw wściekliźnie, o których mowa w pkt II.</w:t>
            </w:r>
            <w:r w:rsidR="00C613C4">
              <w:rPr>
                <w:rFonts w:ascii="Times New Roman" w:eastAsia="Calibri" w:hAnsi="Times New Roman"/>
                <w:i/>
                <w:iCs/>
                <w:lang w:val="pl-PL" w:eastAsia="de-DE" w:bidi="de-DE"/>
              </w:rPr>
              <w:t>4</w:t>
            </w:r>
            <w:r w:rsidRPr="00BF1C3D">
              <w:rPr>
                <w:rFonts w:ascii="Times New Roman" w:eastAsia="Calibri" w:hAnsi="Times New Roman"/>
                <w:i/>
                <w:iCs/>
                <w:lang w:val="pl-PL" w:eastAsia="de-DE" w:bidi="de-DE"/>
              </w:rPr>
              <w:t>.</w:t>
            </w:r>
          </w:p>
          <w:p w14:paraId="7E39C196"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(8)</w:t>
            </w:r>
            <w:r w:rsidRPr="00BF1C3D">
              <w:rPr>
                <w:rFonts w:ascii="Times New Roman" w:eastAsia="Calibri" w:hAnsi="Times New Roman"/>
                <w:i/>
                <w:iCs/>
                <w:lang w:val="pl-PL" w:eastAsia="de-DE" w:bidi="de-DE"/>
              </w:rPr>
              <w:tab/>
              <w:t>Poprzez poświadczenie tego wyniku urzędowy lekarz weterynarii potwierdza, że sprawdził, w miarę swoich możliwości i w stosownych przypadkach poprzez kontakt z laboratorium wskazanym w sprawozdaniu, autentyczność sprawozdania laboratoryjnego na temat wyników badania poziomu przeciwciał metodą miareczkowania, o którym mowa w pkt II.</w:t>
            </w:r>
            <w:r w:rsidR="00C613C4">
              <w:rPr>
                <w:rFonts w:ascii="Times New Roman" w:eastAsia="Calibri" w:hAnsi="Times New Roman"/>
                <w:i/>
                <w:iCs/>
                <w:lang w:val="pl-PL" w:eastAsia="de-DE" w:bidi="de-DE"/>
              </w:rPr>
              <w:t>4</w:t>
            </w:r>
            <w:r w:rsidRPr="00BF1C3D">
              <w:rPr>
                <w:rFonts w:ascii="Times New Roman" w:eastAsia="Calibri" w:hAnsi="Times New Roman"/>
                <w:i/>
                <w:iCs/>
                <w:lang w:val="pl-PL" w:eastAsia="de-DE" w:bidi="de-DE"/>
              </w:rPr>
              <w:t>.</w:t>
            </w:r>
          </w:p>
          <w:p w14:paraId="08C48784"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(9)</w:t>
            </w:r>
            <w:r w:rsidRPr="00BF1C3D">
              <w:rPr>
                <w:rFonts w:ascii="Times New Roman" w:eastAsia="Calibri" w:hAnsi="Times New Roman"/>
                <w:i/>
                <w:iCs/>
                <w:lang w:val="pl-PL" w:eastAsia="de-DE" w:bidi="de-DE"/>
              </w:rPr>
              <w:tab/>
              <w:t>W związku z uwagą 6 oznaczenie danych zwierząt za pomocą wszczepienia transpondera należy zweryfikować przed naniesieniem odpowiedniej informacji na niniejsze świadectwo zdrowia zwierząt i zawsze należy dokonać takiego oznaczenia przed szczepieniem lub, w stosownych przypadkach, przed badaniem przeprowadzonym u tych zwierząt.</w:t>
            </w:r>
          </w:p>
          <w:p w14:paraId="768F7558" w14:textId="77777777" w:rsidR="00686BD8" w:rsidRPr="00BF1C3D" w:rsidRDefault="00686BD8" w:rsidP="00686BD8">
            <w:pPr>
              <w:autoSpaceDE/>
              <w:autoSpaceDN/>
              <w:adjustRightInd/>
              <w:spacing w:before="40" w:after="40"/>
              <w:ind w:left="531" w:hanging="531"/>
              <w:jc w:val="both"/>
              <w:rPr>
                <w:rFonts w:ascii="Times New Roman" w:eastAsia="Calibri" w:hAnsi="Times New Roman"/>
                <w:i/>
                <w:iCs/>
                <w:lang w:val="pl-PL" w:eastAsia="de-DE" w:bidi="de-DE"/>
              </w:rPr>
            </w:pPr>
            <w:r w:rsidRPr="00BF1C3D">
              <w:rPr>
                <w:rFonts w:ascii="Times New Roman" w:eastAsia="Calibri" w:hAnsi="Times New Roman"/>
                <w:i/>
                <w:iCs/>
                <w:vertAlign w:val="superscript"/>
                <w:lang w:val="pl-PL" w:eastAsia="de-DE" w:bidi="de-DE"/>
              </w:rPr>
              <w:t>(10)</w:t>
            </w:r>
            <w:r w:rsidRPr="00BF1C3D">
              <w:rPr>
                <w:rFonts w:ascii="Times New Roman" w:eastAsia="Calibri" w:hAnsi="Times New Roman"/>
                <w:i/>
                <w:iCs/>
                <w:lang w:val="pl-PL" w:eastAsia="de-DE" w:bidi="de-DE"/>
              </w:rPr>
              <w:tab/>
              <w:t>Leczenie przeciwko zarażeniu pasożytem Echinococcus multilocularis, o którym mowa w pkt II.</w:t>
            </w:r>
            <w:r w:rsidR="00C613C4">
              <w:rPr>
                <w:rFonts w:ascii="Times New Roman" w:eastAsia="Calibri" w:hAnsi="Times New Roman"/>
                <w:i/>
                <w:iCs/>
                <w:lang w:val="pl-PL" w:eastAsia="de-DE" w:bidi="de-DE"/>
              </w:rPr>
              <w:t>5</w:t>
            </w:r>
            <w:r w:rsidRPr="00BF1C3D">
              <w:rPr>
                <w:rFonts w:ascii="Times New Roman" w:eastAsia="Calibri" w:hAnsi="Times New Roman"/>
                <w:i/>
                <w:iCs/>
                <w:lang w:val="pl-PL" w:eastAsia="de-DE" w:bidi="de-DE"/>
              </w:rPr>
              <w:t>, musi:</w:t>
            </w:r>
          </w:p>
          <w:p w14:paraId="7895991E" w14:textId="77777777" w:rsidR="00686BD8" w:rsidRPr="00BF1C3D" w:rsidRDefault="00686BD8" w:rsidP="0038331E">
            <w:pPr>
              <w:numPr>
                <w:ilvl w:val="0"/>
                <w:numId w:val="37"/>
              </w:numPr>
              <w:tabs>
                <w:tab w:val="left" w:pos="1098"/>
              </w:tabs>
              <w:autoSpaceDE/>
              <w:autoSpaceDN/>
              <w:adjustRightInd/>
              <w:spacing w:before="40" w:after="4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zostać przeprowadzone przez lekarza weterynarii w ciągu nie więcej niż 48 godzin i nie mniej niż 24 godzin przed planowaną wysyłką psów do jednego z państw członkowskich lub ich części wymienionych w załączniku do rozporządzenia wykonawczego Komisji (UE) 2018/878,</w:t>
            </w:r>
          </w:p>
          <w:p w14:paraId="1E200052" w14:textId="77777777" w:rsidR="00686BD8" w:rsidRPr="00BF1C3D" w:rsidRDefault="00686BD8" w:rsidP="0038331E">
            <w:pPr>
              <w:numPr>
                <w:ilvl w:val="0"/>
                <w:numId w:val="37"/>
              </w:numPr>
              <w:tabs>
                <w:tab w:val="left" w:pos="1098"/>
              </w:tabs>
              <w:autoSpaceDE/>
              <w:autoSpaceDN/>
              <w:adjustRightInd/>
              <w:spacing w:before="40" w:after="40"/>
              <w:jc w:val="both"/>
              <w:rPr>
                <w:rFonts w:ascii="Times New Roman" w:eastAsia="Calibri" w:hAnsi="Times New Roman"/>
                <w:i/>
                <w:iCs/>
                <w:lang w:val="pl-PL" w:eastAsia="de-DE" w:bidi="de-DE"/>
              </w:rPr>
            </w:pPr>
            <w:r w:rsidRPr="00BF1C3D">
              <w:rPr>
                <w:rFonts w:ascii="Times New Roman" w:eastAsia="Calibri" w:hAnsi="Times New Roman"/>
                <w:i/>
                <w:iCs/>
                <w:lang w:val="pl-PL" w:eastAsia="de-DE" w:bidi="de-DE"/>
              </w:rPr>
              <w:t>polegać na podaniu zatwierdzonego produktu leczniczego, zawierającego odpowiednią dawkę prazykwantelu lub substancji farmakologicznie czynnych, w odniesieniu do których potwierdzono, że stosowane osobno lub w połączeniu zmniejszają nasilenie kolonizacji dojrzałymi i niedojrzałymi postaciami jelitowymi Echinococcus multilocularis u stosownych gatunków żywicieli.</w:t>
            </w:r>
          </w:p>
          <w:p w14:paraId="4CB91D55" w14:textId="77777777" w:rsidR="00686BD8" w:rsidRPr="00686BD8" w:rsidRDefault="00686BD8" w:rsidP="00686BD8">
            <w:pPr>
              <w:widowControl w:val="0"/>
              <w:autoSpaceDE/>
              <w:autoSpaceDN/>
              <w:adjustRightInd/>
              <w:ind w:left="450" w:hanging="450"/>
              <w:rPr>
                <w:rFonts w:ascii="Times New Roman" w:hAnsi="Times New Roman"/>
                <w:bCs/>
                <w:sz w:val="18"/>
                <w:szCs w:val="18"/>
                <w:lang w:val="en-GB" w:eastAsia="de-DE" w:bidi="de-DE"/>
              </w:rPr>
            </w:pPr>
            <w:r w:rsidRPr="00BF1C3D">
              <w:rPr>
                <w:rFonts w:ascii="Times New Roman" w:eastAsia="Calibri" w:hAnsi="Times New Roman"/>
                <w:i/>
                <w:iCs/>
                <w:vertAlign w:val="superscript"/>
                <w:lang w:val="pl-PL" w:eastAsia="de-DE" w:bidi="de-DE"/>
              </w:rPr>
              <w:t>(11)</w:t>
            </w:r>
            <w:r w:rsidRPr="00BF1C3D">
              <w:rPr>
                <w:rFonts w:ascii="Times New Roman" w:eastAsia="Calibri" w:hAnsi="Times New Roman"/>
                <w:i/>
                <w:iCs/>
                <w:lang w:val="pl-PL" w:eastAsia="de-DE" w:bidi="de-DE"/>
              </w:rPr>
              <w:tab/>
              <w:t>Tabelę, o której mowa w pkt II.</w:t>
            </w:r>
            <w:r w:rsidR="00C613C4">
              <w:rPr>
                <w:rFonts w:ascii="Times New Roman" w:eastAsia="Calibri" w:hAnsi="Times New Roman"/>
                <w:i/>
                <w:iCs/>
                <w:lang w:val="pl-PL" w:eastAsia="de-DE" w:bidi="de-DE"/>
              </w:rPr>
              <w:t>5</w:t>
            </w:r>
            <w:r w:rsidRPr="00BF1C3D">
              <w:rPr>
                <w:rFonts w:ascii="Times New Roman" w:eastAsia="Calibri" w:hAnsi="Times New Roman"/>
                <w:i/>
                <w:iCs/>
                <w:lang w:val="pl-PL" w:eastAsia="de-DE" w:bidi="de-DE"/>
              </w:rPr>
              <w:t>, należy wykorzystać do udokumentowania szczegółowych informacji dotyczących dalszego leczenia, jeżeli prowadzi się je po dacie podpisania świadectwa zdrowia zwierząt, a przed terminem planowanego wprowadzenia do jednego z państw członkowskich lub ich części wymienionych w wykazie w załączniku do rozporządzenia wykonawczego (UE) 2018/878.</w:t>
            </w:r>
          </w:p>
        </w:tc>
      </w:tr>
      <w:tr w:rsidR="00930FE0" w:rsidRPr="00234178" w14:paraId="4E4964C9" w14:textId="77777777" w:rsidTr="00AB4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346"/>
        </w:trPr>
        <w:tc>
          <w:tcPr>
            <w:tcW w:w="10190" w:type="dxa"/>
            <w:gridSpan w:val="4"/>
            <w:tcBorders>
              <w:top w:val="single" w:sz="4" w:space="0" w:color="auto"/>
              <w:left w:val="single" w:sz="4" w:space="0" w:color="auto"/>
              <w:bottom w:val="nil"/>
              <w:right w:val="single" w:sz="4" w:space="0" w:color="auto"/>
            </w:tcBorders>
          </w:tcPr>
          <w:p w14:paraId="4D83A478" w14:textId="77777777" w:rsidR="00930FE0" w:rsidRPr="00BF1C3D" w:rsidRDefault="00930FE0" w:rsidP="00930FE0">
            <w:pPr>
              <w:autoSpaceDE/>
              <w:autoSpaceDN/>
              <w:adjustRightInd/>
              <w:rPr>
                <w:rFonts w:ascii="Times New Roman" w:eastAsia="Calibri" w:hAnsi="Times New Roman"/>
                <w:b/>
                <w:bCs/>
                <w:sz w:val="16"/>
                <w:szCs w:val="16"/>
                <w:lang w:val="en-GB" w:eastAsia="de-DE" w:bidi="de-DE"/>
              </w:rPr>
            </w:pPr>
            <w:r w:rsidRPr="00BF1C3D">
              <w:rPr>
                <w:rFonts w:ascii="Times New Roman" w:eastAsia="Calibri" w:hAnsi="Times New Roman"/>
                <w:b/>
                <w:bCs/>
                <w:sz w:val="16"/>
                <w:szCs w:val="16"/>
                <w:lang w:val="en-GB" w:eastAsia="de-DE" w:bidi="de-DE"/>
              </w:rPr>
              <w:lastRenderedPageBreak/>
              <w:t xml:space="preserve">Official veterinarian / </w:t>
            </w:r>
            <w:r w:rsidRPr="00BF1C3D">
              <w:rPr>
                <w:rFonts w:ascii="Times New Roman" w:eastAsia="Calibri" w:hAnsi="Times New Roman"/>
                <w:b/>
                <w:bCs/>
                <w:i/>
                <w:iCs/>
                <w:sz w:val="16"/>
                <w:szCs w:val="16"/>
                <w:lang w:val="en-GB" w:eastAsia="de-DE" w:bidi="de-DE"/>
              </w:rPr>
              <w:t>Urzędowy lekarz weterynarii</w:t>
            </w:r>
          </w:p>
        </w:tc>
      </w:tr>
      <w:tr w:rsidR="00930FE0" w:rsidRPr="005F61BE" w14:paraId="65994AB6" w14:textId="77777777" w:rsidTr="00AB4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576"/>
        </w:trPr>
        <w:tc>
          <w:tcPr>
            <w:tcW w:w="5095" w:type="dxa"/>
            <w:gridSpan w:val="2"/>
            <w:tcBorders>
              <w:top w:val="nil"/>
              <w:bottom w:val="nil"/>
              <w:right w:val="nil"/>
            </w:tcBorders>
          </w:tcPr>
          <w:p w14:paraId="70AC6103" w14:textId="77777777" w:rsidR="00930FE0" w:rsidRPr="00BF1C3D" w:rsidRDefault="00930FE0" w:rsidP="001B28DC">
            <w:pPr>
              <w:tabs>
                <w:tab w:val="left" w:pos="432"/>
                <w:tab w:val="left" w:pos="5847"/>
              </w:tabs>
              <w:rPr>
                <w:rFonts w:ascii="Times New Roman" w:hAnsi="Times New Roman"/>
                <w:sz w:val="16"/>
                <w:szCs w:val="16"/>
                <w:lang w:val="en-US"/>
              </w:rPr>
            </w:pPr>
            <w:r w:rsidRPr="00BF1C3D">
              <w:rPr>
                <w:rFonts w:ascii="Times New Roman" w:hAnsi="Times New Roman"/>
                <w:sz w:val="16"/>
                <w:szCs w:val="16"/>
                <w:lang w:val="en-US"/>
              </w:rPr>
              <w:t xml:space="preserve">Name (in capital letters) / </w:t>
            </w:r>
            <w:r w:rsidRPr="00BF1C3D">
              <w:rPr>
                <w:rFonts w:ascii="Times New Roman" w:hAnsi="Times New Roman"/>
                <w:bCs/>
                <w:i/>
                <w:iCs/>
                <w:sz w:val="16"/>
                <w:szCs w:val="16"/>
              </w:rPr>
              <w:t>Imię i nazwisko (wielkimi literami)</w:t>
            </w:r>
          </w:p>
        </w:tc>
        <w:tc>
          <w:tcPr>
            <w:tcW w:w="5095" w:type="dxa"/>
            <w:gridSpan w:val="2"/>
            <w:tcBorders>
              <w:top w:val="nil"/>
              <w:left w:val="nil"/>
              <w:bottom w:val="nil"/>
            </w:tcBorders>
          </w:tcPr>
          <w:p w14:paraId="2012A2CF" w14:textId="77777777" w:rsidR="00930FE0" w:rsidRPr="00BF1C3D" w:rsidRDefault="00930FE0" w:rsidP="001B28DC">
            <w:pPr>
              <w:tabs>
                <w:tab w:val="left" w:pos="432"/>
                <w:tab w:val="left" w:pos="5847"/>
              </w:tabs>
              <w:rPr>
                <w:rFonts w:ascii="Times New Roman" w:hAnsi="Times New Roman"/>
                <w:bCs/>
                <w:i/>
                <w:iCs/>
                <w:sz w:val="16"/>
                <w:szCs w:val="16"/>
              </w:rPr>
            </w:pPr>
            <w:r w:rsidRPr="00BF1C3D">
              <w:rPr>
                <w:rFonts w:ascii="Times New Roman" w:hAnsi="Times New Roman"/>
                <w:sz w:val="16"/>
                <w:szCs w:val="16"/>
                <w:lang w:val="en-US"/>
              </w:rPr>
              <w:t xml:space="preserve">Qualification and title / </w:t>
            </w:r>
            <w:r w:rsidRPr="00BF1C3D">
              <w:rPr>
                <w:rFonts w:ascii="Times New Roman" w:hAnsi="Times New Roman"/>
                <w:bCs/>
                <w:i/>
                <w:iCs/>
                <w:sz w:val="16"/>
                <w:szCs w:val="16"/>
              </w:rPr>
              <w:t>Kwalifikacje i tytuł</w:t>
            </w:r>
          </w:p>
          <w:p w14:paraId="05FC9646" w14:textId="77777777" w:rsidR="00686BD8" w:rsidRPr="00BF1C3D" w:rsidRDefault="00686BD8" w:rsidP="001B28DC">
            <w:pPr>
              <w:tabs>
                <w:tab w:val="left" w:pos="432"/>
                <w:tab w:val="left" w:pos="5847"/>
              </w:tabs>
              <w:rPr>
                <w:rFonts w:ascii="Times New Roman" w:hAnsi="Times New Roman"/>
                <w:i/>
                <w:iCs/>
                <w:sz w:val="16"/>
                <w:szCs w:val="16"/>
              </w:rPr>
            </w:pPr>
          </w:p>
          <w:p w14:paraId="461DC250" w14:textId="77777777" w:rsidR="00686BD8" w:rsidRPr="00BF1C3D" w:rsidRDefault="00686BD8" w:rsidP="001B28DC">
            <w:pPr>
              <w:tabs>
                <w:tab w:val="left" w:pos="432"/>
                <w:tab w:val="left" w:pos="5847"/>
              </w:tabs>
              <w:rPr>
                <w:rFonts w:ascii="Times New Roman" w:hAnsi="Times New Roman"/>
                <w:i/>
                <w:iCs/>
                <w:sz w:val="16"/>
                <w:szCs w:val="16"/>
              </w:rPr>
            </w:pPr>
          </w:p>
          <w:p w14:paraId="7EB44A74" w14:textId="77777777" w:rsidR="00686BD8" w:rsidRPr="00BF1C3D" w:rsidRDefault="00686BD8" w:rsidP="001B28DC">
            <w:pPr>
              <w:tabs>
                <w:tab w:val="left" w:pos="432"/>
                <w:tab w:val="left" w:pos="5847"/>
              </w:tabs>
              <w:rPr>
                <w:rFonts w:ascii="Times New Roman" w:hAnsi="Times New Roman"/>
                <w:sz w:val="16"/>
                <w:szCs w:val="16"/>
                <w:lang w:val="en-US"/>
              </w:rPr>
            </w:pPr>
          </w:p>
        </w:tc>
      </w:tr>
      <w:tr w:rsidR="00930FE0" w:rsidRPr="00234178" w14:paraId="1EEE01F8" w14:textId="77777777" w:rsidTr="001B28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576"/>
        </w:trPr>
        <w:tc>
          <w:tcPr>
            <w:tcW w:w="5095" w:type="dxa"/>
            <w:gridSpan w:val="2"/>
            <w:tcBorders>
              <w:top w:val="nil"/>
              <w:bottom w:val="nil"/>
              <w:right w:val="nil"/>
            </w:tcBorders>
          </w:tcPr>
          <w:p w14:paraId="44D40AA6" w14:textId="77777777" w:rsidR="00930FE0" w:rsidRPr="00BF1C3D" w:rsidRDefault="00930FE0" w:rsidP="001B28DC">
            <w:pPr>
              <w:tabs>
                <w:tab w:val="left" w:pos="432"/>
                <w:tab w:val="left" w:pos="5847"/>
              </w:tabs>
              <w:rPr>
                <w:rFonts w:ascii="Times New Roman" w:hAnsi="Times New Roman"/>
                <w:sz w:val="16"/>
                <w:szCs w:val="16"/>
                <w:lang w:val="en-GB"/>
              </w:rPr>
            </w:pPr>
            <w:r w:rsidRPr="00BF1C3D">
              <w:rPr>
                <w:rFonts w:ascii="Times New Roman" w:hAnsi="Times New Roman"/>
                <w:sz w:val="16"/>
                <w:szCs w:val="16"/>
                <w:lang w:val="en-GB"/>
              </w:rPr>
              <w:t xml:space="preserve">Date / </w:t>
            </w:r>
            <w:r w:rsidRPr="00BF1C3D">
              <w:rPr>
                <w:rFonts w:ascii="Times New Roman" w:hAnsi="Times New Roman"/>
                <w:bCs/>
                <w:i/>
                <w:iCs/>
                <w:sz w:val="16"/>
                <w:szCs w:val="16"/>
              </w:rPr>
              <w:t>Data</w:t>
            </w:r>
          </w:p>
        </w:tc>
        <w:tc>
          <w:tcPr>
            <w:tcW w:w="5095" w:type="dxa"/>
            <w:gridSpan w:val="2"/>
            <w:tcBorders>
              <w:top w:val="nil"/>
              <w:left w:val="nil"/>
              <w:bottom w:val="nil"/>
            </w:tcBorders>
          </w:tcPr>
          <w:p w14:paraId="15A956AD" w14:textId="77777777" w:rsidR="00930FE0" w:rsidRPr="00BF1C3D" w:rsidRDefault="00930FE0" w:rsidP="001B28DC">
            <w:pPr>
              <w:tabs>
                <w:tab w:val="left" w:pos="432"/>
                <w:tab w:val="left" w:pos="5847"/>
              </w:tabs>
              <w:rPr>
                <w:rFonts w:ascii="Times New Roman" w:hAnsi="Times New Roman"/>
                <w:bCs/>
                <w:i/>
                <w:iCs/>
                <w:sz w:val="16"/>
                <w:szCs w:val="16"/>
              </w:rPr>
            </w:pPr>
            <w:r w:rsidRPr="00BF1C3D">
              <w:rPr>
                <w:rFonts w:ascii="Times New Roman" w:hAnsi="Times New Roman"/>
                <w:sz w:val="16"/>
                <w:szCs w:val="16"/>
                <w:lang w:val="en-GB"/>
              </w:rPr>
              <w:t xml:space="preserve">Signature / </w:t>
            </w:r>
            <w:r w:rsidRPr="00BF1C3D">
              <w:rPr>
                <w:rFonts w:ascii="Times New Roman" w:hAnsi="Times New Roman"/>
                <w:bCs/>
                <w:i/>
                <w:iCs/>
                <w:sz w:val="16"/>
                <w:szCs w:val="16"/>
              </w:rPr>
              <w:t>Podpis</w:t>
            </w:r>
          </w:p>
          <w:p w14:paraId="1C6EF28E" w14:textId="77777777" w:rsidR="00686BD8" w:rsidRPr="00BF1C3D" w:rsidRDefault="00686BD8" w:rsidP="001B28DC">
            <w:pPr>
              <w:tabs>
                <w:tab w:val="left" w:pos="432"/>
                <w:tab w:val="left" w:pos="5847"/>
              </w:tabs>
              <w:rPr>
                <w:rFonts w:ascii="Times New Roman" w:hAnsi="Times New Roman"/>
                <w:i/>
                <w:iCs/>
                <w:sz w:val="16"/>
                <w:szCs w:val="16"/>
              </w:rPr>
            </w:pPr>
          </w:p>
          <w:p w14:paraId="675C04E7" w14:textId="77777777" w:rsidR="00686BD8" w:rsidRPr="00BF1C3D" w:rsidRDefault="00686BD8" w:rsidP="001B28DC">
            <w:pPr>
              <w:tabs>
                <w:tab w:val="left" w:pos="432"/>
                <w:tab w:val="left" w:pos="5847"/>
              </w:tabs>
              <w:rPr>
                <w:rFonts w:ascii="Times New Roman" w:hAnsi="Times New Roman"/>
                <w:i/>
                <w:iCs/>
                <w:sz w:val="16"/>
                <w:szCs w:val="16"/>
              </w:rPr>
            </w:pPr>
          </w:p>
          <w:p w14:paraId="50351185" w14:textId="77777777" w:rsidR="00686BD8" w:rsidRPr="00BF1C3D" w:rsidRDefault="00686BD8" w:rsidP="001B28DC">
            <w:pPr>
              <w:tabs>
                <w:tab w:val="left" w:pos="432"/>
                <w:tab w:val="left" w:pos="5847"/>
              </w:tabs>
              <w:rPr>
                <w:rFonts w:ascii="Times New Roman" w:hAnsi="Times New Roman"/>
                <w:sz w:val="16"/>
                <w:szCs w:val="16"/>
                <w:lang w:val="en-GB"/>
              </w:rPr>
            </w:pPr>
          </w:p>
        </w:tc>
      </w:tr>
      <w:tr w:rsidR="00930FE0" w:rsidRPr="00234178" w14:paraId="7CEA934D" w14:textId="77777777" w:rsidTr="00FB4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0" w:type="dxa"/>
          <w:trHeight w:val="707"/>
        </w:trPr>
        <w:tc>
          <w:tcPr>
            <w:tcW w:w="10190" w:type="dxa"/>
            <w:gridSpan w:val="4"/>
            <w:tcBorders>
              <w:top w:val="nil"/>
              <w:bottom w:val="single" w:sz="4" w:space="0" w:color="auto"/>
            </w:tcBorders>
          </w:tcPr>
          <w:p w14:paraId="2BCE5B17" w14:textId="77777777" w:rsidR="00930FE0" w:rsidRPr="00BF1C3D" w:rsidRDefault="00930FE0" w:rsidP="001B28DC">
            <w:pPr>
              <w:tabs>
                <w:tab w:val="left" w:pos="432"/>
                <w:tab w:val="left" w:pos="5847"/>
              </w:tabs>
              <w:rPr>
                <w:rFonts w:ascii="Times New Roman" w:hAnsi="Times New Roman"/>
                <w:bCs/>
                <w:i/>
                <w:iCs/>
                <w:sz w:val="16"/>
                <w:szCs w:val="16"/>
              </w:rPr>
            </w:pPr>
            <w:r w:rsidRPr="00BF1C3D">
              <w:rPr>
                <w:rFonts w:ascii="Times New Roman" w:hAnsi="Times New Roman"/>
                <w:sz w:val="16"/>
                <w:szCs w:val="16"/>
                <w:lang w:val="en-GB"/>
              </w:rPr>
              <w:t>Stamp /</w:t>
            </w:r>
            <w:r w:rsidRPr="00BF1C3D">
              <w:rPr>
                <w:rFonts w:ascii="Times New Roman" w:hAnsi="Times New Roman"/>
                <w:b/>
                <w:sz w:val="16"/>
                <w:szCs w:val="16"/>
                <w:lang w:val="en-GB"/>
              </w:rPr>
              <w:t xml:space="preserve"> </w:t>
            </w:r>
            <w:r w:rsidRPr="00BF1C3D">
              <w:rPr>
                <w:rFonts w:ascii="Times New Roman" w:hAnsi="Times New Roman"/>
                <w:bCs/>
                <w:i/>
                <w:iCs/>
                <w:sz w:val="16"/>
                <w:szCs w:val="16"/>
              </w:rPr>
              <w:t>Pieczęć</w:t>
            </w:r>
          </w:p>
          <w:p w14:paraId="26894C96" w14:textId="77777777" w:rsidR="00686BD8" w:rsidRPr="00BF1C3D" w:rsidRDefault="00686BD8" w:rsidP="001B28DC">
            <w:pPr>
              <w:tabs>
                <w:tab w:val="left" w:pos="432"/>
                <w:tab w:val="left" w:pos="5847"/>
              </w:tabs>
              <w:rPr>
                <w:rFonts w:ascii="Times New Roman" w:hAnsi="Times New Roman"/>
                <w:i/>
                <w:iCs/>
                <w:sz w:val="16"/>
                <w:szCs w:val="16"/>
              </w:rPr>
            </w:pPr>
          </w:p>
          <w:p w14:paraId="7C4BD80D" w14:textId="77777777" w:rsidR="00686BD8" w:rsidRPr="00BF1C3D" w:rsidRDefault="00686BD8" w:rsidP="001B28DC">
            <w:pPr>
              <w:tabs>
                <w:tab w:val="left" w:pos="432"/>
                <w:tab w:val="left" w:pos="5847"/>
              </w:tabs>
              <w:rPr>
                <w:rFonts w:ascii="Times New Roman" w:hAnsi="Times New Roman"/>
                <w:i/>
                <w:iCs/>
                <w:sz w:val="16"/>
                <w:szCs w:val="16"/>
              </w:rPr>
            </w:pPr>
          </w:p>
          <w:p w14:paraId="04AC6875" w14:textId="77777777" w:rsidR="00686BD8" w:rsidRPr="00BF1C3D" w:rsidRDefault="00686BD8" w:rsidP="001B28DC">
            <w:pPr>
              <w:tabs>
                <w:tab w:val="left" w:pos="432"/>
                <w:tab w:val="left" w:pos="5847"/>
              </w:tabs>
              <w:rPr>
                <w:rFonts w:ascii="Times New Roman" w:hAnsi="Times New Roman"/>
                <w:i/>
                <w:iCs/>
                <w:sz w:val="16"/>
                <w:szCs w:val="16"/>
              </w:rPr>
            </w:pPr>
          </w:p>
          <w:p w14:paraId="652FFC2F" w14:textId="77777777" w:rsidR="00686BD8" w:rsidRPr="00BF1C3D" w:rsidRDefault="00686BD8" w:rsidP="001B28DC">
            <w:pPr>
              <w:tabs>
                <w:tab w:val="left" w:pos="432"/>
                <w:tab w:val="left" w:pos="5847"/>
              </w:tabs>
              <w:rPr>
                <w:rFonts w:ascii="Times New Roman" w:hAnsi="Times New Roman"/>
                <w:sz w:val="16"/>
                <w:szCs w:val="16"/>
                <w:lang w:val="en-GB"/>
              </w:rPr>
            </w:pPr>
          </w:p>
        </w:tc>
      </w:tr>
    </w:tbl>
    <w:p w14:paraId="4E21F752" w14:textId="77777777" w:rsidR="00420A8D" w:rsidRDefault="00420A8D" w:rsidP="00D04EB2">
      <w:pPr>
        <w:rPr>
          <w:rFonts w:ascii="Times New Roman" w:hAnsi="Times New Roman"/>
          <w:sz w:val="18"/>
          <w:szCs w:val="18"/>
        </w:rPr>
      </w:pPr>
    </w:p>
    <w:p w14:paraId="0819D27E" w14:textId="77777777" w:rsidR="00AB4144" w:rsidRDefault="00AB4144" w:rsidP="00D04EB2">
      <w:pPr>
        <w:rPr>
          <w:rFonts w:ascii="Times New Roman" w:hAnsi="Times New Roman"/>
          <w:sz w:val="18"/>
          <w:szCs w:val="18"/>
        </w:rPr>
      </w:pPr>
    </w:p>
    <w:p w14:paraId="61ACED1C" w14:textId="77777777" w:rsidR="00AB4144" w:rsidRDefault="00AB4144" w:rsidP="00D04EB2">
      <w:pPr>
        <w:rPr>
          <w:rFonts w:ascii="Times New Roman" w:hAnsi="Times New Roman"/>
          <w:sz w:val="18"/>
          <w:szCs w:val="18"/>
        </w:rPr>
      </w:pPr>
    </w:p>
    <w:p w14:paraId="421133FF" w14:textId="77777777" w:rsidR="00AB4144" w:rsidRPr="00C33BBD" w:rsidRDefault="00AB4144" w:rsidP="00D04EB2">
      <w:pPr>
        <w:rPr>
          <w:rFonts w:ascii="Times New Roman" w:hAnsi="Times New Roman"/>
          <w:sz w:val="18"/>
          <w:szCs w:val="18"/>
        </w:rPr>
      </w:pPr>
    </w:p>
    <w:p w14:paraId="29049BE6" w14:textId="77777777" w:rsidR="00C33BBD" w:rsidRPr="00C33BBD" w:rsidRDefault="00C33BBD" w:rsidP="00C33BBD">
      <w:pPr>
        <w:rPr>
          <w:rFonts w:ascii="Times New Roman" w:hAnsi="Times New Roman"/>
          <w:sz w:val="18"/>
          <w:szCs w:val="18"/>
        </w:rPr>
        <w:sectPr w:rsidR="00C33BBD" w:rsidRPr="00C33BBD" w:rsidSect="00FD537A">
          <w:footerReference w:type="default" r:id="rId17"/>
          <w:pgSz w:w="12240" w:h="15840" w:code="1"/>
          <w:pgMar w:top="1138" w:right="1138" w:bottom="1138" w:left="1138" w:header="706" w:footer="706" w:gutter="0"/>
          <w:cols w:space="708"/>
          <w:docGrid w:linePitch="360"/>
        </w:sectPr>
      </w:pPr>
    </w:p>
    <w:p w14:paraId="30DD8D5D" w14:textId="77777777" w:rsidR="006D7171" w:rsidRPr="00420A8D" w:rsidRDefault="006D7171" w:rsidP="003A19C4">
      <w:pPr>
        <w:ind w:left="1440" w:hanging="1440"/>
        <w:rPr>
          <w:rFonts w:ascii="Arial" w:hAnsi="Arial" w:cs="Arial"/>
        </w:rPr>
      </w:pPr>
    </w:p>
    <w:sectPr w:rsidR="006D7171" w:rsidRPr="00420A8D" w:rsidSect="003A19C4">
      <w:headerReference w:type="default" r:id="rId18"/>
      <w:footerReference w:type="default" r:id="rId19"/>
      <w:type w:val="continuous"/>
      <w:pgSz w:w="12240" w:h="15840" w:code="1"/>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BE4A" w14:textId="77777777" w:rsidR="00A86477" w:rsidRDefault="00A86477">
      <w:r>
        <w:separator/>
      </w:r>
    </w:p>
  </w:endnote>
  <w:endnote w:type="continuationSeparator" w:id="0">
    <w:p w14:paraId="50C24C80" w14:textId="77777777" w:rsidR="00A86477" w:rsidRDefault="00A8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0F58" w14:textId="77777777" w:rsidR="006B10DB" w:rsidRDefault="006B1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025D" w14:textId="77777777" w:rsidR="003A19C4" w:rsidRPr="003A19C4" w:rsidRDefault="003A19C4" w:rsidP="003A19C4">
    <w:pPr>
      <w:pStyle w:val="Footer"/>
      <w:tabs>
        <w:tab w:val="clear" w:pos="4320"/>
        <w:tab w:val="center" w:pos="5040"/>
      </w:tabs>
      <w:rPr>
        <w:rFonts w:ascii="Arial" w:hAnsi="Arial" w:cs="Arial"/>
        <w:sz w:val="18"/>
        <w:szCs w:val="18"/>
      </w:rPr>
    </w:pPr>
    <w:r>
      <w:rPr>
        <w:rFonts w:ascii="Arial" w:hAnsi="Arial" w:cs="Arial"/>
        <w:sz w:val="18"/>
        <w:szCs w:val="18"/>
      </w:rPr>
      <w:t>EN-</w:t>
    </w:r>
    <w:r w:rsidR="00F615CA">
      <w:rPr>
        <w:rFonts w:ascii="Arial" w:hAnsi="Arial" w:cs="Arial"/>
        <w:sz w:val="18"/>
        <w:szCs w:val="18"/>
      </w:rPr>
      <w:t>PL</w:t>
    </w:r>
    <w:r w:rsidR="00E90E26">
      <w:rPr>
        <w:rFonts w:ascii="Arial" w:hAnsi="Arial" w:cs="Arial"/>
        <w:sz w:val="18"/>
        <w:szCs w:val="18"/>
      </w:rPr>
      <w:t xml:space="preserve"> </w:t>
    </w:r>
    <w:r w:rsidR="0038331E">
      <w:rPr>
        <w:rFonts w:ascii="Arial" w:hAnsi="Arial" w:cs="Arial"/>
        <w:sz w:val="18"/>
        <w:szCs w:val="18"/>
      </w:rPr>
      <w:t>NOV</w:t>
    </w:r>
    <w:r w:rsidR="00387957">
      <w:rPr>
        <w:rFonts w:ascii="Arial" w:hAnsi="Arial" w:cs="Arial"/>
        <w:sz w:val="18"/>
        <w:szCs w:val="18"/>
      </w:rPr>
      <w:t>2025</w:t>
    </w:r>
    <w:r>
      <w:rPr>
        <w:rFonts w:ascii="Arial" w:hAnsi="Arial" w:cs="Arial"/>
        <w:sz w:val="18"/>
        <w:szCs w:val="18"/>
      </w:rPr>
      <w:tab/>
    </w:r>
    <w:r w:rsidRPr="003A19C4">
      <w:rPr>
        <w:rFonts w:ascii="Arial" w:hAnsi="Arial" w:cs="Arial"/>
        <w:sz w:val="18"/>
        <w:szCs w:val="18"/>
      </w:rPr>
      <w:t xml:space="preserve">Page </w:t>
    </w:r>
    <w:r w:rsidRPr="003A19C4">
      <w:rPr>
        <w:rFonts w:ascii="Arial" w:hAnsi="Arial" w:cs="Arial"/>
        <w:b/>
        <w:bCs/>
        <w:sz w:val="18"/>
        <w:szCs w:val="18"/>
      </w:rPr>
      <w:fldChar w:fldCharType="begin"/>
    </w:r>
    <w:r w:rsidRPr="003A19C4">
      <w:rPr>
        <w:rFonts w:ascii="Arial" w:hAnsi="Arial" w:cs="Arial"/>
        <w:b/>
        <w:bCs/>
        <w:sz w:val="18"/>
        <w:szCs w:val="18"/>
      </w:rPr>
      <w:instrText xml:space="preserve"> PAGE  \* Arabic  \* MERGEFORMAT </w:instrText>
    </w:r>
    <w:r w:rsidRPr="003A19C4">
      <w:rPr>
        <w:rFonts w:ascii="Arial" w:hAnsi="Arial" w:cs="Arial"/>
        <w:b/>
        <w:bCs/>
        <w:sz w:val="18"/>
        <w:szCs w:val="18"/>
      </w:rPr>
      <w:fldChar w:fldCharType="separate"/>
    </w:r>
    <w:r w:rsidRPr="003A19C4">
      <w:rPr>
        <w:rFonts w:ascii="Arial" w:hAnsi="Arial" w:cs="Arial"/>
        <w:b/>
        <w:bCs/>
        <w:noProof/>
        <w:sz w:val="18"/>
        <w:szCs w:val="18"/>
      </w:rPr>
      <w:t>1</w:t>
    </w:r>
    <w:r w:rsidRPr="003A19C4">
      <w:rPr>
        <w:rFonts w:ascii="Arial" w:hAnsi="Arial" w:cs="Arial"/>
        <w:b/>
        <w:bCs/>
        <w:sz w:val="18"/>
        <w:szCs w:val="18"/>
      </w:rPr>
      <w:fldChar w:fldCharType="end"/>
    </w:r>
    <w:r w:rsidRPr="003A19C4">
      <w:rPr>
        <w:rFonts w:ascii="Arial" w:hAnsi="Arial" w:cs="Arial"/>
        <w:sz w:val="18"/>
        <w:szCs w:val="18"/>
      </w:rPr>
      <w:t xml:space="preserve"> of </w:t>
    </w:r>
    <w:r w:rsidRPr="003A19C4">
      <w:rPr>
        <w:rFonts w:ascii="Arial" w:hAnsi="Arial" w:cs="Arial"/>
        <w:b/>
        <w:bCs/>
        <w:sz w:val="18"/>
        <w:szCs w:val="18"/>
      </w:rPr>
      <w:fldChar w:fldCharType="begin"/>
    </w:r>
    <w:r w:rsidRPr="003A19C4">
      <w:rPr>
        <w:rFonts w:ascii="Arial" w:hAnsi="Arial" w:cs="Arial"/>
        <w:b/>
        <w:bCs/>
        <w:sz w:val="18"/>
        <w:szCs w:val="18"/>
      </w:rPr>
      <w:instrText xml:space="preserve"> NUMPAGES  \* Arabic  \* MERGEFORMAT </w:instrText>
    </w:r>
    <w:r w:rsidRPr="003A19C4">
      <w:rPr>
        <w:rFonts w:ascii="Arial" w:hAnsi="Arial" w:cs="Arial"/>
        <w:b/>
        <w:bCs/>
        <w:sz w:val="18"/>
        <w:szCs w:val="18"/>
      </w:rPr>
      <w:fldChar w:fldCharType="separate"/>
    </w:r>
    <w:r w:rsidRPr="003A19C4">
      <w:rPr>
        <w:rFonts w:ascii="Arial" w:hAnsi="Arial" w:cs="Arial"/>
        <w:b/>
        <w:bCs/>
        <w:noProof/>
        <w:sz w:val="18"/>
        <w:szCs w:val="18"/>
      </w:rPr>
      <w:t>2</w:t>
    </w:r>
    <w:r w:rsidRPr="003A19C4">
      <w:rPr>
        <w:rFonts w:ascii="Arial"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3BAE" w14:textId="77777777" w:rsidR="006B10DB" w:rsidRDefault="006B1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B5AE" w14:textId="77777777" w:rsidR="00506ED6" w:rsidRPr="003A19C4" w:rsidRDefault="00506ED6" w:rsidP="003A19C4">
    <w:pPr>
      <w:pStyle w:val="Footer"/>
      <w:tabs>
        <w:tab w:val="clear" w:pos="4320"/>
        <w:tab w:val="center" w:pos="5040"/>
      </w:tabs>
      <w:rPr>
        <w:rFonts w:ascii="Arial" w:hAnsi="Arial" w:cs="Arial"/>
        <w:sz w:val="18"/>
        <w:szCs w:val="18"/>
      </w:rPr>
    </w:pPr>
    <w:r>
      <w:rPr>
        <w:rFonts w:ascii="Arial" w:hAnsi="Arial" w:cs="Arial"/>
        <w:sz w:val="18"/>
        <w:szCs w:val="18"/>
      </w:rPr>
      <w:t>EN-PL</w:t>
    </w:r>
    <w:r>
      <w:rPr>
        <w:rFonts w:ascii="Arial" w:hAnsi="Arial" w:cs="Arial"/>
        <w:sz w:val="18"/>
        <w:szCs w:val="18"/>
      </w:rPr>
      <w:tab/>
    </w:r>
    <w:r w:rsidRPr="003A19C4">
      <w:rPr>
        <w:rFonts w:ascii="Arial" w:hAnsi="Arial" w:cs="Arial"/>
        <w:sz w:val="18"/>
        <w:szCs w:val="18"/>
      </w:rPr>
      <w:t xml:space="preserve">Page </w:t>
    </w:r>
    <w:r w:rsidRPr="003A19C4">
      <w:rPr>
        <w:rFonts w:ascii="Arial" w:hAnsi="Arial" w:cs="Arial"/>
        <w:b/>
        <w:bCs/>
        <w:sz w:val="18"/>
        <w:szCs w:val="18"/>
      </w:rPr>
      <w:fldChar w:fldCharType="begin"/>
    </w:r>
    <w:r w:rsidRPr="003A19C4">
      <w:rPr>
        <w:rFonts w:ascii="Arial" w:hAnsi="Arial" w:cs="Arial"/>
        <w:b/>
        <w:bCs/>
        <w:sz w:val="18"/>
        <w:szCs w:val="18"/>
      </w:rPr>
      <w:instrText xml:space="preserve"> PAGE  \* Arabic  \* MERGEFORMAT </w:instrText>
    </w:r>
    <w:r w:rsidRPr="003A19C4">
      <w:rPr>
        <w:rFonts w:ascii="Arial" w:hAnsi="Arial" w:cs="Arial"/>
        <w:b/>
        <w:bCs/>
        <w:sz w:val="18"/>
        <w:szCs w:val="18"/>
      </w:rPr>
      <w:fldChar w:fldCharType="separate"/>
    </w:r>
    <w:r w:rsidRPr="003A19C4">
      <w:rPr>
        <w:rFonts w:ascii="Arial" w:hAnsi="Arial" w:cs="Arial"/>
        <w:b/>
        <w:bCs/>
        <w:noProof/>
        <w:sz w:val="18"/>
        <w:szCs w:val="18"/>
      </w:rPr>
      <w:t>1</w:t>
    </w:r>
    <w:r w:rsidRPr="003A19C4">
      <w:rPr>
        <w:rFonts w:ascii="Arial" w:hAnsi="Arial" w:cs="Arial"/>
        <w:b/>
        <w:bCs/>
        <w:sz w:val="18"/>
        <w:szCs w:val="18"/>
      </w:rPr>
      <w:fldChar w:fldCharType="end"/>
    </w:r>
    <w:r w:rsidRPr="003A19C4">
      <w:rPr>
        <w:rFonts w:ascii="Arial" w:hAnsi="Arial" w:cs="Arial"/>
        <w:sz w:val="18"/>
        <w:szCs w:val="18"/>
      </w:rPr>
      <w:t xml:space="preserve"> of </w:t>
    </w:r>
    <w:r w:rsidRPr="003A19C4">
      <w:rPr>
        <w:rFonts w:ascii="Arial" w:hAnsi="Arial" w:cs="Arial"/>
        <w:b/>
        <w:bCs/>
        <w:sz w:val="18"/>
        <w:szCs w:val="18"/>
      </w:rPr>
      <w:fldChar w:fldCharType="begin"/>
    </w:r>
    <w:r w:rsidRPr="003A19C4">
      <w:rPr>
        <w:rFonts w:ascii="Arial" w:hAnsi="Arial" w:cs="Arial"/>
        <w:b/>
        <w:bCs/>
        <w:sz w:val="18"/>
        <w:szCs w:val="18"/>
      </w:rPr>
      <w:instrText xml:space="preserve"> NUMPAGES  \* Arabic  \* MERGEFORMAT </w:instrText>
    </w:r>
    <w:r w:rsidRPr="003A19C4">
      <w:rPr>
        <w:rFonts w:ascii="Arial" w:hAnsi="Arial" w:cs="Arial"/>
        <w:b/>
        <w:bCs/>
        <w:sz w:val="18"/>
        <w:szCs w:val="18"/>
      </w:rPr>
      <w:fldChar w:fldCharType="separate"/>
    </w:r>
    <w:r w:rsidRPr="003A19C4">
      <w:rPr>
        <w:rFonts w:ascii="Arial" w:hAnsi="Arial" w:cs="Arial"/>
        <w:b/>
        <w:bCs/>
        <w:noProof/>
        <w:sz w:val="18"/>
        <w:szCs w:val="18"/>
      </w:rPr>
      <w:t>2</w:t>
    </w:r>
    <w:r w:rsidRPr="003A19C4">
      <w:rPr>
        <w:rFonts w:ascii="Arial" w:hAnsi="Arial" w:cs="Arial"/>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27CB" w14:textId="77777777" w:rsidR="00DC2FD5" w:rsidRPr="0050317E" w:rsidRDefault="00DC2FD5" w:rsidP="00DC2FD5">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C43A" w14:textId="77777777" w:rsidR="00A86477" w:rsidRDefault="00A86477">
      <w:r>
        <w:separator/>
      </w:r>
    </w:p>
  </w:footnote>
  <w:footnote w:type="continuationSeparator" w:id="0">
    <w:p w14:paraId="51BD4B4C" w14:textId="77777777" w:rsidR="00A86477" w:rsidRDefault="00A86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3C25" w14:textId="77777777" w:rsidR="006B10DB" w:rsidRDefault="006B1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2146" w14:textId="77777777" w:rsidR="006B10DB" w:rsidRDefault="006B1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B8F9" w14:textId="77777777" w:rsidR="006B10DB" w:rsidRDefault="006B10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101F" w14:textId="77777777" w:rsidR="00DC2FD5" w:rsidRPr="007B6F25" w:rsidRDefault="00DC2FD5" w:rsidP="00DC2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F1F"/>
    <w:multiLevelType w:val="hybridMultilevel"/>
    <w:tmpl w:val="C784C7C6"/>
    <w:lvl w:ilvl="0" w:tplc="F3A46A8A">
      <w:start w:val="2"/>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021B757E"/>
    <w:multiLevelType w:val="hybridMultilevel"/>
    <w:tmpl w:val="115C7DF0"/>
    <w:lvl w:ilvl="0" w:tplc="A2D42D74">
      <w:start w:val="2"/>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33D5803"/>
    <w:multiLevelType w:val="hybridMultilevel"/>
    <w:tmpl w:val="FFA62782"/>
    <w:lvl w:ilvl="0" w:tplc="782A66A0">
      <w:start w:val="1"/>
      <w:numFmt w:val="lowerRoman"/>
      <w:lvlText w:val="(%1)"/>
      <w:lvlJc w:val="left"/>
      <w:pPr>
        <w:ind w:left="1279" w:hanging="360"/>
      </w:pPr>
      <w:rPr>
        <w:rFonts w:hint="default"/>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3" w15:restartNumberingAfterBreak="0">
    <w:nsid w:val="084E3B91"/>
    <w:multiLevelType w:val="hybridMultilevel"/>
    <w:tmpl w:val="586EF0AE"/>
    <w:lvl w:ilvl="0" w:tplc="219E1CAC">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0C2E7E1C"/>
    <w:multiLevelType w:val="hybridMultilevel"/>
    <w:tmpl w:val="A288B622"/>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5" w15:restartNumberingAfterBreak="0">
    <w:nsid w:val="0F6B298B"/>
    <w:multiLevelType w:val="hybridMultilevel"/>
    <w:tmpl w:val="66926840"/>
    <w:lvl w:ilvl="0" w:tplc="87C29ACE">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1040274D"/>
    <w:multiLevelType w:val="hybridMultilevel"/>
    <w:tmpl w:val="318EA38E"/>
    <w:lvl w:ilvl="0" w:tplc="76B465A0">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7" w15:restartNumberingAfterBreak="0">
    <w:nsid w:val="12CC48C7"/>
    <w:multiLevelType w:val="singleLevel"/>
    <w:tmpl w:val="C94AB048"/>
    <w:lvl w:ilvl="0">
      <w:start w:val="1"/>
      <w:numFmt w:val="bullet"/>
      <w:lvlRestart w:val="0"/>
      <w:pStyle w:val="Tiret1"/>
      <w:lvlText w:val="–"/>
      <w:lvlJc w:val="left"/>
      <w:pPr>
        <w:tabs>
          <w:tab w:val="num" w:pos="1417"/>
        </w:tabs>
        <w:ind w:left="1417" w:hanging="567"/>
      </w:pPr>
    </w:lvl>
  </w:abstractNum>
  <w:abstractNum w:abstractNumId="8" w15:restartNumberingAfterBreak="0">
    <w:nsid w:val="15F048C6"/>
    <w:multiLevelType w:val="hybridMultilevel"/>
    <w:tmpl w:val="5634857A"/>
    <w:lvl w:ilvl="0" w:tplc="FFFFFFFF">
      <w:start w:val="3"/>
      <w:numFmt w:val="bullet"/>
      <w:lvlText w:val="-"/>
      <w:lvlJc w:val="left"/>
      <w:pPr>
        <w:ind w:left="1305" w:hanging="360"/>
      </w:pPr>
      <w:rPr>
        <w:rFonts w:ascii="Times New Roman" w:eastAsia="Calibri" w:hAnsi="Times New Roman" w:cs="Times New Roman" w:hint="default"/>
        <w:sz w:val="18"/>
      </w:rPr>
    </w:lvl>
    <w:lvl w:ilvl="1" w:tplc="76B465A0">
      <w:start w:val="1"/>
      <w:numFmt w:val="lowerLetter"/>
      <w:lvlText w:val="(%2)"/>
      <w:lvlJc w:val="left"/>
      <w:pPr>
        <w:ind w:left="2160"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9" w15:restartNumberingAfterBreak="0">
    <w:nsid w:val="1AA8632C"/>
    <w:multiLevelType w:val="singleLevel"/>
    <w:tmpl w:val="69182118"/>
    <w:lvl w:ilvl="0">
      <w:start w:val="1"/>
      <w:numFmt w:val="bullet"/>
      <w:lvlRestart w:val="0"/>
      <w:pStyle w:val="ListBullet"/>
      <w:lvlText w:val=""/>
      <w:lvlJc w:val="left"/>
      <w:pPr>
        <w:tabs>
          <w:tab w:val="num" w:pos="283"/>
        </w:tabs>
        <w:ind w:left="283" w:hanging="283"/>
      </w:pPr>
      <w:rPr>
        <w:rFonts w:ascii="Symbol" w:hAnsi="Symbol"/>
      </w:rPr>
    </w:lvl>
  </w:abstractNum>
  <w:abstractNum w:abstractNumId="10"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Aptos"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BE67D46"/>
    <w:multiLevelType w:val="hybridMultilevel"/>
    <w:tmpl w:val="C84A4D0A"/>
    <w:lvl w:ilvl="0" w:tplc="8F88BD98">
      <w:start w:val="1"/>
      <w:numFmt w:val="decimal"/>
      <w:lvlText w:val="(%1)"/>
      <w:lvlJc w:val="left"/>
      <w:pPr>
        <w:ind w:left="360" w:hanging="360"/>
      </w:pPr>
      <w:rPr>
        <w:rFonts w:hint="default"/>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50427B"/>
    <w:multiLevelType w:val="hybridMultilevel"/>
    <w:tmpl w:val="45AE7114"/>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FE35BD"/>
    <w:multiLevelType w:val="hybridMultilevel"/>
    <w:tmpl w:val="8B40A312"/>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4" w15:restartNumberingAfterBreak="0">
    <w:nsid w:val="22A12CD7"/>
    <w:multiLevelType w:val="hybridMultilevel"/>
    <w:tmpl w:val="952ADB0C"/>
    <w:lvl w:ilvl="0" w:tplc="68608FAE">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5" w15:restartNumberingAfterBreak="0">
    <w:nsid w:val="2BA62E33"/>
    <w:multiLevelType w:val="hybridMultilevel"/>
    <w:tmpl w:val="4C0CF4E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6E45AD"/>
    <w:multiLevelType w:val="hybridMultilevel"/>
    <w:tmpl w:val="A3569558"/>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18" w15:restartNumberingAfterBreak="0">
    <w:nsid w:val="2E8A134E"/>
    <w:multiLevelType w:val="hybridMultilevel"/>
    <w:tmpl w:val="6DB42D9C"/>
    <w:lvl w:ilvl="0" w:tplc="76B465A0">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9" w15:restartNumberingAfterBreak="0">
    <w:nsid w:val="30E57E18"/>
    <w:multiLevelType w:val="hybridMultilevel"/>
    <w:tmpl w:val="8660B6EC"/>
    <w:lvl w:ilvl="0" w:tplc="DCCAE5AA">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start w:val="1"/>
      <w:numFmt w:val="bullet"/>
      <w:lvlText w:val=""/>
      <w:lvlJc w:val="left"/>
      <w:pPr>
        <w:ind w:left="3577" w:hanging="360"/>
      </w:pPr>
      <w:rPr>
        <w:rFonts w:ascii="Wingdings" w:hAnsi="Wingdings" w:hint="default"/>
      </w:rPr>
    </w:lvl>
    <w:lvl w:ilvl="3" w:tplc="08090001">
      <w:start w:val="1"/>
      <w:numFmt w:val="bullet"/>
      <w:lvlText w:val=""/>
      <w:lvlJc w:val="left"/>
      <w:pPr>
        <w:ind w:left="4297" w:hanging="360"/>
      </w:pPr>
      <w:rPr>
        <w:rFonts w:ascii="Symbol" w:hAnsi="Symbol" w:hint="default"/>
      </w:rPr>
    </w:lvl>
    <w:lvl w:ilvl="4" w:tplc="08090003">
      <w:start w:val="1"/>
      <w:numFmt w:val="bullet"/>
      <w:lvlText w:val="o"/>
      <w:lvlJc w:val="left"/>
      <w:pPr>
        <w:ind w:left="5017" w:hanging="360"/>
      </w:pPr>
      <w:rPr>
        <w:rFonts w:ascii="Courier New" w:hAnsi="Courier New" w:cs="Courier New" w:hint="default"/>
      </w:rPr>
    </w:lvl>
    <w:lvl w:ilvl="5" w:tplc="08090005">
      <w:start w:val="1"/>
      <w:numFmt w:val="bullet"/>
      <w:lvlText w:val=""/>
      <w:lvlJc w:val="left"/>
      <w:pPr>
        <w:ind w:left="5737" w:hanging="360"/>
      </w:pPr>
      <w:rPr>
        <w:rFonts w:ascii="Wingdings" w:hAnsi="Wingdings" w:hint="default"/>
      </w:rPr>
    </w:lvl>
    <w:lvl w:ilvl="6" w:tplc="08090001">
      <w:start w:val="1"/>
      <w:numFmt w:val="bullet"/>
      <w:lvlText w:val=""/>
      <w:lvlJc w:val="left"/>
      <w:pPr>
        <w:ind w:left="6457" w:hanging="360"/>
      </w:pPr>
      <w:rPr>
        <w:rFonts w:ascii="Symbol" w:hAnsi="Symbol" w:hint="default"/>
      </w:rPr>
    </w:lvl>
    <w:lvl w:ilvl="7" w:tplc="08090003">
      <w:start w:val="1"/>
      <w:numFmt w:val="bullet"/>
      <w:lvlText w:val="o"/>
      <w:lvlJc w:val="left"/>
      <w:pPr>
        <w:ind w:left="7177" w:hanging="360"/>
      </w:pPr>
      <w:rPr>
        <w:rFonts w:ascii="Courier New" w:hAnsi="Courier New" w:cs="Courier New" w:hint="default"/>
      </w:rPr>
    </w:lvl>
    <w:lvl w:ilvl="8" w:tplc="08090005">
      <w:start w:val="1"/>
      <w:numFmt w:val="bullet"/>
      <w:lvlText w:val=""/>
      <w:lvlJc w:val="left"/>
      <w:pPr>
        <w:ind w:left="7897" w:hanging="360"/>
      </w:pPr>
      <w:rPr>
        <w:rFonts w:ascii="Wingdings" w:hAnsi="Wingdings" w:hint="default"/>
      </w:rPr>
    </w:lvl>
  </w:abstractNum>
  <w:abstractNum w:abstractNumId="20" w15:restartNumberingAfterBreak="0">
    <w:nsid w:val="32383B5E"/>
    <w:multiLevelType w:val="hybridMultilevel"/>
    <w:tmpl w:val="AC4C52C4"/>
    <w:lvl w:ilvl="0" w:tplc="782A66A0">
      <w:start w:val="1"/>
      <w:numFmt w:val="lowerRoman"/>
      <w:lvlText w:val="(%1)"/>
      <w:lvlJc w:val="left"/>
      <w:pPr>
        <w:ind w:left="1211"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4CD9"/>
    <w:multiLevelType w:val="hybridMultilevel"/>
    <w:tmpl w:val="E2D828E6"/>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2" w15:restartNumberingAfterBreak="0">
    <w:nsid w:val="362F73D4"/>
    <w:multiLevelType w:val="hybridMultilevel"/>
    <w:tmpl w:val="DD7094F0"/>
    <w:lvl w:ilvl="0" w:tplc="76B465A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9BF212F"/>
    <w:multiLevelType w:val="hybridMultilevel"/>
    <w:tmpl w:val="BAB4FE16"/>
    <w:lvl w:ilvl="0" w:tplc="FFFFFFFF">
      <w:start w:val="3"/>
      <w:numFmt w:val="bullet"/>
      <w:lvlText w:val="-"/>
      <w:lvlJc w:val="left"/>
      <w:pPr>
        <w:ind w:left="1305" w:hanging="360"/>
      </w:pPr>
      <w:rPr>
        <w:rFonts w:ascii="Times New Roman" w:eastAsia="Calibri" w:hAnsi="Times New Roman" w:cs="Times New Roman" w:hint="default"/>
        <w:sz w:val="18"/>
      </w:rPr>
    </w:lvl>
    <w:lvl w:ilvl="1" w:tplc="76B465A0">
      <w:start w:val="1"/>
      <w:numFmt w:val="lowerLetter"/>
      <w:lvlText w:val="(%2)"/>
      <w:lvlJc w:val="left"/>
      <w:pPr>
        <w:ind w:left="2160"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4" w15:restartNumberingAfterBreak="0">
    <w:nsid w:val="428C47AB"/>
    <w:multiLevelType w:val="hybridMultilevel"/>
    <w:tmpl w:val="234ECA3A"/>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43462550"/>
    <w:multiLevelType w:val="hybridMultilevel"/>
    <w:tmpl w:val="FB941796"/>
    <w:lvl w:ilvl="0" w:tplc="59A2FBE6">
      <w:start w:val="1"/>
      <w:numFmt w:val="decimal"/>
      <w:lvlText w:val="(%1)"/>
      <w:lvlJc w:val="left"/>
      <w:pPr>
        <w:tabs>
          <w:tab w:val="num" w:pos="540"/>
        </w:tabs>
        <w:ind w:left="540" w:hanging="360"/>
      </w:pPr>
      <w:rPr>
        <w:rFonts w:hint="default"/>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6" w15:restartNumberingAfterBreak="0">
    <w:nsid w:val="45131AEF"/>
    <w:multiLevelType w:val="hybridMultilevel"/>
    <w:tmpl w:val="2918D1BE"/>
    <w:lvl w:ilvl="0" w:tplc="58A6409C">
      <w:start w:val="1"/>
      <w:numFmt w:val="lowerLetter"/>
      <w:lvlText w:val="(%1)"/>
      <w:lvlJc w:val="left"/>
      <w:pPr>
        <w:ind w:left="2520" w:hanging="45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27" w15:restartNumberingAfterBreak="0">
    <w:nsid w:val="48FF2CC7"/>
    <w:multiLevelType w:val="hybridMultilevel"/>
    <w:tmpl w:val="34F2A98E"/>
    <w:lvl w:ilvl="0" w:tplc="76B465A0">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28" w15:restartNumberingAfterBreak="0">
    <w:nsid w:val="4BD90F5D"/>
    <w:multiLevelType w:val="hybridMultilevel"/>
    <w:tmpl w:val="4318769E"/>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9" w15:restartNumberingAfterBreak="0">
    <w:nsid w:val="4CA51116"/>
    <w:multiLevelType w:val="hybridMultilevel"/>
    <w:tmpl w:val="60483E84"/>
    <w:lvl w:ilvl="0" w:tplc="8F4AB356">
      <w:start w:val="1"/>
      <w:numFmt w:val="lowerLetter"/>
      <w:lvlText w:val="(%1)"/>
      <w:lvlJc w:val="left"/>
      <w:pPr>
        <w:ind w:left="2430" w:hanging="360"/>
      </w:pPr>
      <w:rPr>
        <w:rFonts w:hint="default"/>
      </w:rPr>
    </w:lvl>
    <w:lvl w:ilvl="1" w:tplc="10090019" w:tentative="1">
      <w:start w:val="1"/>
      <w:numFmt w:val="lowerLetter"/>
      <w:lvlText w:val="%2."/>
      <w:lvlJc w:val="left"/>
      <w:pPr>
        <w:ind w:left="3150" w:hanging="360"/>
      </w:pPr>
    </w:lvl>
    <w:lvl w:ilvl="2" w:tplc="1009001B" w:tentative="1">
      <w:start w:val="1"/>
      <w:numFmt w:val="lowerRoman"/>
      <w:lvlText w:val="%3."/>
      <w:lvlJc w:val="right"/>
      <w:pPr>
        <w:ind w:left="3870" w:hanging="180"/>
      </w:pPr>
    </w:lvl>
    <w:lvl w:ilvl="3" w:tplc="1009000F" w:tentative="1">
      <w:start w:val="1"/>
      <w:numFmt w:val="decimal"/>
      <w:lvlText w:val="%4."/>
      <w:lvlJc w:val="left"/>
      <w:pPr>
        <w:ind w:left="4590" w:hanging="360"/>
      </w:pPr>
    </w:lvl>
    <w:lvl w:ilvl="4" w:tplc="10090019" w:tentative="1">
      <w:start w:val="1"/>
      <w:numFmt w:val="lowerLetter"/>
      <w:lvlText w:val="%5."/>
      <w:lvlJc w:val="left"/>
      <w:pPr>
        <w:ind w:left="5310" w:hanging="360"/>
      </w:pPr>
    </w:lvl>
    <w:lvl w:ilvl="5" w:tplc="1009001B" w:tentative="1">
      <w:start w:val="1"/>
      <w:numFmt w:val="lowerRoman"/>
      <w:lvlText w:val="%6."/>
      <w:lvlJc w:val="right"/>
      <w:pPr>
        <w:ind w:left="6030" w:hanging="180"/>
      </w:pPr>
    </w:lvl>
    <w:lvl w:ilvl="6" w:tplc="1009000F" w:tentative="1">
      <w:start w:val="1"/>
      <w:numFmt w:val="decimal"/>
      <w:lvlText w:val="%7."/>
      <w:lvlJc w:val="left"/>
      <w:pPr>
        <w:ind w:left="6750" w:hanging="360"/>
      </w:pPr>
    </w:lvl>
    <w:lvl w:ilvl="7" w:tplc="10090019" w:tentative="1">
      <w:start w:val="1"/>
      <w:numFmt w:val="lowerLetter"/>
      <w:lvlText w:val="%8."/>
      <w:lvlJc w:val="left"/>
      <w:pPr>
        <w:ind w:left="7470" w:hanging="360"/>
      </w:pPr>
    </w:lvl>
    <w:lvl w:ilvl="8" w:tplc="1009001B" w:tentative="1">
      <w:start w:val="1"/>
      <w:numFmt w:val="lowerRoman"/>
      <w:lvlText w:val="%9."/>
      <w:lvlJc w:val="right"/>
      <w:pPr>
        <w:ind w:left="8190" w:hanging="180"/>
      </w:pPr>
    </w:lvl>
  </w:abstractNum>
  <w:abstractNum w:abstractNumId="30" w15:restartNumberingAfterBreak="0">
    <w:nsid w:val="50E640F9"/>
    <w:multiLevelType w:val="hybridMultilevel"/>
    <w:tmpl w:val="947029DA"/>
    <w:lvl w:ilvl="0" w:tplc="76B465A0">
      <w:start w:val="1"/>
      <w:numFmt w:val="lowerLetter"/>
      <w:lvlText w:val="(%1)"/>
      <w:lvlJc w:val="left"/>
      <w:pPr>
        <w:ind w:left="2880" w:hanging="360"/>
      </w:pPr>
      <w:rPr>
        <w:rFonts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1" w15:restartNumberingAfterBreak="0">
    <w:nsid w:val="5253715C"/>
    <w:multiLevelType w:val="hybridMultilevel"/>
    <w:tmpl w:val="E0F805AE"/>
    <w:lvl w:ilvl="0" w:tplc="278A3A72">
      <w:start w:val="1"/>
      <w:numFmt w:val="lowerLetter"/>
      <w:lvlText w:val="(%1)"/>
      <w:lvlJc w:val="left"/>
      <w:pPr>
        <w:ind w:left="1068" w:hanging="360"/>
      </w:pPr>
      <w:rPr>
        <w:rFonts w:eastAsia="Calibri" w:hint="default"/>
        <w:sz w:val="18"/>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2" w15:restartNumberingAfterBreak="0">
    <w:nsid w:val="65897A90"/>
    <w:multiLevelType w:val="hybridMultilevel"/>
    <w:tmpl w:val="CABC262A"/>
    <w:lvl w:ilvl="0" w:tplc="782A66A0">
      <w:start w:val="1"/>
      <w:numFmt w:val="lowerRoman"/>
      <w:lvlText w:val="(%1)"/>
      <w:lvlJc w:val="left"/>
      <w:pPr>
        <w:ind w:left="1636" w:hanging="360"/>
      </w:pPr>
      <w:rPr>
        <w:rFont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3" w15:restartNumberingAfterBreak="0">
    <w:nsid w:val="69F81B04"/>
    <w:multiLevelType w:val="hybridMultilevel"/>
    <w:tmpl w:val="CABC262A"/>
    <w:lvl w:ilvl="0" w:tplc="782A66A0">
      <w:start w:val="1"/>
      <w:numFmt w:val="lowerRoman"/>
      <w:lvlText w:val="(%1)"/>
      <w:lvlJc w:val="left"/>
      <w:pPr>
        <w:ind w:left="1276" w:hanging="360"/>
      </w:pPr>
      <w:rPr>
        <w:rFonts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4" w15:restartNumberingAfterBreak="0">
    <w:nsid w:val="6B9210B2"/>
    <w:multiLevelType w:val="hybridMultilevel"/>
    <w:tmpl w:val="596CE730"/>
    <w:lvl w:ilvl="0" w:tplc="76B465A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6FBB1FD0"/>
    <w:multiLevelType w:val="hybridMultilevel"/>
    <w:tmpl w:val="3FE808CC"/>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6" w15:restartNumberingAfterBreak="0">
    <w:nsid w:val="70967B6F"/>
    <w:multiLevelType w:val="hybridMultilevel"/>
    <w:tmpl w:val="A2D09230"/>
    <w:lvl w:ilvl="0" w:tplc="76B465A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78732A4C"/>
    <w:multiLevelType w:val="hybridMultilevel"/>
    <w:tmpl w:val="D2BE3AA6"/>
    <w:lvl w:ilvl="0" w:tplc="6B1EDD64">
      <w:start w:val="1"/>
      <w:numFmt w:val="bullet"/>
      <w:lvlText w:val="o"/>
      <w:lvlJc w:val="left"/>
      <w:pPr>
        <w:tabs>
          <w:tab w:val="num" w:pos="720"/>
        </w:tabs>
        <w:ind w:left="720" w:hanging="360"/>
      </w:pPr>
      <w:rPr>
        <w:rFonts w:ascii="Courier New" w:hAnsi="Courier New" w:cs="Courier New"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B13D4E"/>
    <w:multiLevelType w:val="hybridMultilevel"/>
    <w:tmpl w:val="596CE730"/>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7C2916EA"/>
    <w:multiLevelType w:val="hybridMultilevel"/>
    <w:tmpl w:val="6EE49F90"/>
    <w:lvl w:ilvl="0" w:tplc="8E700AE0">
      <w:start w:val="3"/>
      <w:numFmt w:val="bullet"/>
      <w:lvlText w:val="-"/>
      <w:lvlJc w:val="left"/>
      <w:pPr>
        <w:ind w:left="1305" w:hanging="360"/>
      </w:pPr>
      <w:rPr>
        <w:rFonts w:ascii="Times New Roman" w:eastAsia="Calibr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177430024">
    <w:abstractNumId w:val="0"/>
  </w:num>
  <w:num w:numId="2" w16cid:durableId="762726317">
    <w:abstractNumId w:val="9"/>
  </w:num>
  <w:num w:numId="3" w16cid:durableId="2006593737">
    <w:abstractNumId w:val="7"/>
  </w:num>
  <w:num w:numId="4" w16cid:durableId="1414282056">
    <w:abstractNumId w:val="37"/>
  </w:num>
  <w:num w:numId="5" w16cid:durableId="1931426042">
    <w:abstractNumId w:val="12"/>
  </w:num>
  <w:num w:numId="6" w16cid:durableId="498429456">
    <w:abstractNumId w:val="25"/>
  </w:num>
  <w:num w:numId="7" w16cid:durableId="975262851">
    <w:abstractNumId w:val="14"/>
  </w:num>
  <w:num w:numId="8" w16cid:durableId="1932620040">
    <w:abstractNumId w:val="5"/>
  </w:num>
  <w:num w:numId="9" w16cid:durableId="2105032436">
    <w:abstractNumId w:val="24"/>
  </w:num>
  <w:num w:numId="10" w16cid:durableId="1539051642">
    <w:abstractNumId w:val="15"/>
  </w:num>
  <w:num w:numId="11" w16cid:durableId="1254361171">
    <w:abstractNumId w:val="17"/>
  </w:num>
  <w:num w:numId="12" w16cid:durableId="360740029">
    <w:abstractNumId w:val="19"/>
  </w:num>
  <w:num w:numId="13" w16cid:durableId="886338681">
    <w:abstractNumId w:val="20"/>
  </w:num>
  <w:num w:numId="14" w16cid:durableId="437217723">
    <w:abstractNumId w:val="32"/>
  </w:num>
  <w:num w:numId="15" w16cid:durableId="1824810498">
    <w:abstractNumId w:val="1"/>
  </w:num>
  <w:num w:numId="16" w16cid:durableId="734471405">
    <w:abstractNumId w:val="31"/>
  </w:num>
  <w:num w:numId="17" w16cid:durableId="1242713356">
    <w:abstractNumId w:val="33"/>
  </w:num>
  <w:num w:numId="18" w16cid:durableId="208150803">
    <w:abstractNumId w:val="2"/>
  </w:num>
  <w:num w:numId="19" w16cid:durableId="112334927">
    <w:abstractNumId w:val="11"/>
  </w:num>
  <w:num w:numId="20" w16cid:durableId="1129323549">
    <w:abstractNumId w:val="39"/>
  </w:num>
  <w:num w:numId="21" w16cid:durableId="1125083184">
    <w:abstractNumId w:val="26"/>
  </w:num>
  <w:num w:numId="22" w16cid:durableId="1237547945">
    <w:abstractNumId w:val="29"/>
  </w:num>
  <w:num w:numId="23" w16cid:durableId="1571498769">
    <w:abstractNumId w:val="28"/>
  </w:num>
  <w:num w:numId="24" w16cid:durableId="1998148997">
    <w:abstractNumId w:val="3"/>
  </w:num>
  <w:num w:numId="25" w16cid:durableId="546793741">
    <w:abstractNumId w:val="23"/>
  </w:num>
  <w:num w:numId="26" w16cid:durableId="1965384212">
    <w:abstractNumId w:val="16"/>
  </w:num>
  <w:num w:numId="27" w16cid:durableId="1901281067">
    <w:abstractNumId w:val="8"/>
  </w:num>
  <w:num w:numId="28" w16cid:durableId="218324667">
    <w:abstractNumId w:val="34"/>
  </w:num>
  <w:num w:numId="29" w16cid:durableId="73549294">
    <w:abstractNumId w:val="13"/>
  </w:num>
  <w:num w:numId="30" w16cid:durableId="1992631616">
    <w:abstractNumId w:val="30"/>
  </w:num>
  <w:num w:numId="31" w16cid:durableId="1303577435">
    <w:abstractNumId w:val="38"/>
  </w:num>
  <w:num w:numId="32" w16cid:durableId="1677223404">
    <w:abstractNumId w:val="36"/>
  </w:num>
  <w:num w:numId="33" w16cid:durableId="1213927428">
    <w:abstractNumId w:val="22"/>
  </w:num>
  <w:num w:numId="34" w16cid:durableId="454056260">
    <w:abstractNumId w:val="27"/>
  </w:num>
  <w:num w:numId="35" w16cid:durableId="1075199575">
    <w:abstractNumId w:val="4"/>
  </w:num>
  <w:num w:numId="36" w16cid:durableId="1588418203">
    <w:abstractNumId w:val="21"/>
  </w:num>
  <w:num w:numId="37" w16cid:durableId="1259020802">
    <w:abstractNumId w:val="35"/>
  </w:num>
  <w:num w:numId="38" w16cid:durableId="1439253183">
    <w:abstractNumId w:val="10"/>
  </w:num>
  <w:num w:numId="39" w16cid:durableId="1220701707">
    <w:abstractNumId w:val="6"/>
  </w:num>
  <w:num w:numId="40" w16cid:durableId="14912157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63B"/>
    <w:rsid w:val="000059D9"/>
    <w:rsid w:val="000110C8"/>
    <w:rsid w:val="00014709"/>
    <w:rsid w:val="000229AE"/>
    <w:rsid w:val="00026318"/>
    <w:rsid w:val="00027035"/>
    <w:rsid w:val="00027261"/>
    <w:rsid w:val="000317C7"/>
    <w:rsid w:val="0003305B"/>
    <w:rsid w:val="00034ECC"/>
    <w:rsid w:val="000350AF"/>
    <w:rsid w:val="00035FC3"/>
    <w:rsid w:val="00042375"/>
    <w:rsid w:val="000424B9"/>
    <w:rsid w:val="0004561B"/>
    <w:rsid w:val="0005104C"/>
    <w:rsid w:val="000542EA"/>
    <w:rsid w:val="000544AD"/>
    <w:rsid w:val="00054FD1"/>
    <w:rsid w:val="00056ED4"/>
    <w:rsid w:val="000640D4"/>
    <w:rsid w:val="000644A5"/>
    <w:rsid w:val="000646D0"/>
    <w:rsid w:val="0007026D"/>
    <w:rsid w:val="000773FD"/>
    <w:rsid w:val="00090F6F"/>
    <w:rsid w:val="00091F66"/>
    <w:rsid w:val="00094037"/>
    <w:rsid w:val="0009752F"/>
    <w:rsid w:val="000A38DD"/>
    <w:rsid w:val="000A4C6A"/>
    <w:rsid w:val="000A5204"/>
    <w:rsid w:val="000A571D"/>
    <w:rsid w:val="000B3749"/>
    <w:rsid w:val="000B475D"/>
    <w:rsid w:val="000C1EC4"/>
    <w:rsid w:val="000C3EE9"/>
    <w:rsid w:val="000C544B"/>
    <w:rsid w:val="000D052F"/>
    <w:rsid w:val="000D346E"/>
    <w:rsid w:val="000D490E"/>
    <w:rsid w:val="000D5CEA"/>
    <w:rsid w:val="000D660E"/>
    <w:rsid w:val="000E60AB"/>
    <w:rsid w:val="000F1EF3"/>
    <w:rsid w:val="000F7557"/>
    <w:rsid w:val="00102C93"/>
    <w:rsid w:val="001032FA"/>
    <w:rsid w:val="001139AD"/>
    <w:rsid w:val="001169F7"/>
    <w:rsid w:val="001254C3"/>
    <w:rsid w:val="00132F91"/>
    <w:rsid w:val="00147466"/>
    <w:rsid w:val="001510AE"/>
    <w:rsid w:val="00152ADE"/>
    <w:rsid w:val="0015644B"/>
    <w:rsid w:val="00160DB0"/>
    <w:rsid w:val="00171468"/>
    <w:rsid w:val="00173DB3"/>
    <w:rsid w:val="001754CE"/>
    <w:rsid w:val="00183629"/>
    <w:rsid w:val="001865E5"/>
    <w:rsid w:val="0019009F"/>
    <w:rsid w:val="00191062"/>
    <w:rsid w:val="00191C8F"/>
    <w:rsid w:val="001934E7"/>
    <w:rsid w:val="0019424D"/>
    <w:rsid w:val="00196113"/>
    <w:rsid w:val="0019743B"/>
    <w:rsid w:val="001A15CD"/>
    <w:rsid w:val="001A7157"/>
    <w:rsid w:val="001A7A69"/>
    <w:rsid w:val="001B12EF"/>
    <w:rsid w:val="001B268C"/>
    <w:rsid w:val="001B28DC"/>
    <w:rsid w:val="001C2ECC"/>
    <w:rsid w:val="001D4F76"/>
    <w:rsid w:val="001E37F8"/>
    <w:rsid w:val="001F15EB"/>
    <w:rsid w:val="001F1D15"/>
    <w:rsid w:val="001F2101"/>
    <w:rsid w:val="001F5801"/>
    <w:rsid w:val="001F5E78"/>
    <w:rsid w:val="001F7FEF"/>
    <w:rsid w:val="002024FB"/>
    <w:rsid w:val="00207A4B"/>
    <w:rsid w:val="00213EF1"/>
    <w:rsid w:val="00217C7B"/>
    <w:rsid w:val="002204CC"/>
    <w:rsid w:val="00223643"/>
    <w:rsid w:val="0023041C"/>
    <w:rsid w:val="00233790"/>
    <w:rsid w:val="00234178"/>
    <w:rsid w:val="00235956"/>
    <w:rsid w:val="00240514"/>
    <w:rsid w:val="002430C9"/>
    <w:rsid w:val="00244F26"/>
    <w:rsid w:val="0025164D"/>
    <w:rsid w:val="00252AF0"/>
    <w:rsid w:val="0025714B"/>
    <w:rsid w:val="0026459B"/>
    <w:rsid w:val="00277FBE"/>
    <w:rsid w:val="00281365"/>
    <w:rsid w:val="002901E6"/>
    <w:rsid w:val="002912B9"/>
    <w:rsid w:val="002927E4"/>
    <w:rsid w:val="002A0663"/>
    <w:rsid w:val="002A0B83"/>
    <w:rsid w:val="002A71C5"/>
    <w:rsid w:val="002A7244"/>
    <w:rsid w:val="002B2DEA"/>
    <w:rsid w:val="002B3164"/>
    <w:rsid w:val="002B3F07"/>
    <w:rsid w:val="002B4941"/>
    <w:rsid w:val="002B7134"/>
    <w:rsid w:val="002D0A7C"/>
    <w:rsid w:val="002D157D"/>
    <w:rsid w:val="002D21F0"/>
    <w:rsid w:val="002D3581"/>
    <w:rsid w:val="002E0CA9"/>
    <w:rsid w:val="002E580B"/>
    <w:rsid w:val="002F129B"/>
    <w:rsid w:val="002F5621"/>
    <w:rsid w:val="002F7211"/>
    <w:rsid w:val="003002C0"/>
    <w:rsid w:val="00303790"/>
    <w:rsid w:val="00304240"/>
    <w:rsid w:val="003049F8"/>
    <w:rsid w:val="003117CC"/>
    <w:rsid w:val="00321586"/>
    <w:rsid w:val="0032417F"/>
    <w:rsid w:val="00324A36"/>
    <w:rsid w:val="00326F65"/>
    <w:rsid w:val="003270BC"/>
    <w:rsid w:val="00332FDC"/>
    <w:rsid w:val="00333DDF"/>
    <w:rsid w:val="0033690A"/>
    <w:rsid w:val="00342571"/>
    <w:rsid w:val="00345ADD"/>
    <w:rsid w:val="0034762E"/>
    <w:rsid w:val="00351606"/>
    <w:rsid w:val="00352507"/>
    <w:rsid w:val="0035653E"/>
    <w:rsid w:val="003608F6"/>
    <w:rsid w:val="00363F3D"/>
    <w:rsid w:val="00367F82"/>
    <w:rsid w:val="003720F8"/>
    <w:rsid w:val="003769C8"/>
    <w:rsid w:val="0038331E"/>
    <w:rsid w:val="00387957"/>
    <w:rsid w:val="00394119"/>
    <w:rsid w:val="003957E2"/>
    <w:rsid w:val="003A19C4"/>
    <w:rsid w:val="003A647E"/>
    <w:rsid w:val="003C2741"/>
    <w:rsid w:val="003C4331"/>
    <w:rsid w:val="003C69B7"/>
    <w:rsid w:val="003D077F"/>
    <w:rsid w:val="003D2955"/>
    <w:rsid w:val="003D3142"/>
    <w:rsid w:val="003D39A8"/>
    <w:rsid w:val="003D5FB4"/>
    <w:rsid w:val="003D7822"/>
    <w:rsid w:val="003E6054"/>
    <w:rsid w:val="003E62ED"/>
    <w:rsid w:val="003E7214"/>
    <w:rsid w:val="003F0CF4"/>
    <w:rsid w:val="003F6B1B"/>
    <w:rsid w:val="00400A75"/>
    <w:rsid w:val="004046C5"/>
    <w:rsid w:val="004060D9"/>
    <w:rsid w:val="0040625E"/>
    <w:rsid w:val="00410B0C"/>
    <w:rsid w:val="00412EF5"/>
    <w:rsid w:val="004133FE"/>
    <w:rsid w:val="00417742"/>
    <w:rsid w:val="00417FA1"/>
    <w:rsid w:val="00420A8D"/>
    <w:rsid w:val="00421C0B"/>
    <w:rsid w:val="004241F8"/>
    <w:rsid w:val="00426D32"/>
    <w:rsid w:val="004272DB"/>
    <w:rsid w:val="004321BA"/>
    <w:rsid w:val="00434D8B"/>
    <w:rsid w:val="00437E03"/>
    <w:rsid w:val="0044108E"/>
    <w:rsid w:val="00441CD4"/>
    <w:rsid w:val="004450B6"/>
    <w:rsid w:val="00446088"/>
    <w:rsid w:val="00446C68"/>
    <w:rsid w:val="00447104"/>
    <w:rsid w:val="00450DBC"/>
    <w:rsid w:val="00455D05"/>
    <w:rsid w:val="00455EDA"/>
    <w:rsid w:val="004650FF"/>
    <w:rsid w:val="0047119D"/>
    <w:rsid w:val="004741FD"/>
    <w:rsid w:val="00476649"/>
    <w:rsid w:val="00482D6C"/>
    <w:rsid w:val="00487E63"/>
    <w:rsid w:val="004925E6"/>
    <w:rsid w:val="004927C3"/>
    <w:rsid w:val="00494B28"/>
    <w:rsid w:val="004A1137"/>
    <w:rsid w:val="004A6CC1"/>
    <w:rsid w:val="004A7B9E"/>
    <w:rsid w:val="004B0EFE"/>
    <w:rsid w:val="004B352A"/>
    <w:rsid w:val="004B5E8D"/>
    <w:rsid w:val="004C670F"/>
    <w:rsid w:val="004C7478"/>
    <w:rsid w:val="004D17D6"/>
    <w:rsid w:val="004E0AF6"/>
    <w:rsid w:val="004E31E3"/>
    <w:rsid w:val="004E586D"/>
    <w:rsid w:val="004E602E"/>
    <w:rsid w:val="005002C1"/>
    <w:rsid w:val="00500D2F"/>
    <w:rsid w:val="0050317E"/>
    <w:rsid w:val="00503D6C"/>
    <w:rsid w:val="00504B51"/>
    <w:rsid w:val="00506ED6"/>
    <w:rsid w:val="00515B34"/>
    <w:rsid w:val="0052566A"/>
    <w:rsid w:val="0053066C"/>
    <w:rsid w:val="00536326"/>
    <w:rsid w:val="00561334"/>
    <w:rsid w:val="00566B8C"/>
    <w:rsid w:val="00567152"/>
    <w:rsid w:val="0057034F"/>
    <w:rsid w:val="00576DEB"/>
    <w:rsid w:val="00591627"/>
    <w:rsid w:val="00591ACA"/>
    <w:rsid w:val="0059357E"/>
    <w:rsid w:val="005A1119"/>
    <w:rsid w:val="005A17EC"/>
    <w:rsid w:val="005A2A68"/>
    <w:rsid w:val="005B2E96"/>
    <w:rsid w:val="005B4768"/>
    <w:rsid w:val="005B57AB"/>
    <w:rsid w:val="005B60D3"/>
    <w:rsid w:val="005B7198"/>
    <w:rsid w:val="005C0A61"/>
    <w:rsid w:val="005C0B99"/>
    <w:rsid w:val="005C1AA7"/>
    <w:rsid w:val="005C1ABA"/>
    <w:rsid w:val="005C6A5A"/>
    <w:rsid w:val="005D01B7"/>
    <w:rsid w:val="005D0215"/>
    <w:rsid w:val="005D0429"/>
    <w:rsid w:val="005D493B"/>
    <w:rsid w:val="005D51EC"/>
    <w:rsid w:val="005E2624"/>
    <w:rsid w:val="005F1B90"/>
    <w:rsid w:val="005F3DD1"/>
    <w:rsid w:val="005F45E3"/>
    <w:rsid w:val="005F5BF5"/>
    <w:rsid w:val="00600717"/>
    <w:rsid w:val="00610A1D"/>
    <w:rsid w:val="00610FAD"/>
    <w:rsid w:val="00617C4A"/>
    <w:rsid w:val="0062069F"/>
    <w:rsid w:val="00623FEE"/>
    <w:rsid w:val="00624F05"/>
    <w:rsid w:val="006275C3"/>
    <w:rsid w:val="00631422"/>
    <w:rsid w:val="00633AD2"/>
    <w:rsid w:val="006429C2"/>
    <w:rsid w:val="006504B7"/>
    <w:rsid w:val="00654CE8"/>
    <w:rsid w:val="006572BF"/>
    <w:rsid w:val="006613C0"/>
    <w:rsid w:val="00661F9E"/>
    <w:rsid w:val="00664488"/>
    <w:rsid w:val="0066519C"/>
    <w:rsid w:val="006656BD"/>
    <w:rsid w:val="00667D34"/>
    <w:rsid w:val="006705B1"/>
    <w:rsid w:val="00671950"/>
    <w:rsid w:val="006843EE"/>
    <w:rsid w:val="006860FA"/>
    <w:rsid w:val="00686BC7"/>
    <w:rsid w:val="00686BD8"/>
    <w:rsid w:val="00694478"/>
    <w:rsid w:val="006A015F"/>
    <w:rsid w:val="006A6CBC"/>
    <w:rsid w:val="006B10DB"/>
    <w:rsid w:val="006B78DB"/>
    <w:rsid w:val="006D40C6"/>
    <w:rsid w:val="006D7171"/>
    <w:rsid w:val="006E0CCE"/>
    <w:rsid w:val="006E5700"/>
    <w:rsid w:val="006F3B86"/>
    <w:rsid w:val="006F582A"/>
    <w:rsid w:val="006F703D"/>
    <w:rsid w:val="00716C16"/>
    <w:rsid w:val="00717EEC"/>
    <w:rsid w:val="00722AEF"/>
    <w:rsid w:val="00723865"/>
    <w:rsid w:val="00726002"/>
    <w:rsid w:val="00731263"/>
    <w:rsid w:val="007322CF"/>
    <w:rsid w:val="007346C2"/>
    <w:rsid w:val="00735446"/>
    <w:rsid w:val="007416BC"/>
    <w:rsid w:val="007421D6"/>
    <w:rsid w:val="00742B6F"/>
    <w:rsid w:val="00743176"/>
    <w:rsid w:val="0074503A"/>
    <w:rsid w:val="007547A8"/>
    <w:rsid w:val="00761189"/>
    <w:rsid w:val="007659D2"/>
    <w:rsid w:val="00770B36"/>
    <w:rsid w:val="00775158"/>
    <w:rsid w:val="00782058"/>
    <w:rsid w:val="007829EB"/>
    <w:rsid w:val="007837C1"/>
    <w:rsid w:val="00783B6C"/>
    <w:rsid w:val="0078647E"/>
    <w:rsid w:val="00787F1B"/>
    <w:rsid w:val="007A1D99"/>
    <w:rsid w:val="007A4868"/>
    <w:rsid w:val="007B23FD"/>
    <w:rsid w:val="007B4854"/>
    <w:rsid w:val="007B5B76"/>
    <w:rsid w:val="007C7702"/>
    <w:rsid w:val="007C7BEE"/>
    <w:rsid w:val="007D5247"/>
    <w:rsid w:val="007D7603"/>
    <w:rsid w:val="007E495E"/>
    <w:rsid w:val="007F1725"/>
    <w:rsid w:val="007F392D"/>
    <w:rsid w:val="007F4FDF"/>
    <w:rsid w:val="007F7DEE"/>
    <w:rsid w:val="00803DF9"/>
    <w:rsid w:val="0081260F"/>
    <w:rsid w:val="00814D01"/>
    <w:rsid w:val="00814F25"/>
    <w:rsid w:val="00815739"/>
    <w:rsid w:val="00817598"/>
    <w:rsid w:val="008178BC"/>
    <w:rsid w:val="00820DA6"/>
    <w:rsid w:val="00831710"/>
    <w:rsid w:val="0083252F"/>
    <w:rsid w:val="008350BC"/>
    <w:rsid w:val="00835D97"/>
    <w:rsid w:val="00840EEB"/>
    <w:rsid w:val="00841284"/>
    <w:rsid w:val="00845191"/>
    <w:rsid w:val="00845567"/>
    <w:rsid w:val="0084562D"/>
    <w:rsid w:val="00845661"/>
    <w:rsid w:val="00846361"/>
    <w:rsid w:val="008465BD"/>
    <w:rsid w:val="00847D00"/>
    <w:rsid w:val="00851575"/>
    <w:rsid w:val="008516BD"/>
    <w:rsid w:val="00852D19"/>
    <w:rsid w:val="0085372D"/>
    <w:rsid w:val="008551FE"/>
    <w:rsid w:val="00862752"/>
    <w:rsid w:val="00864A78"/>
    <w:rsid w:val="00870AC6"/>
    <w:rsid w:val="00875893"/>
    <w:rsid w:val="0088038B"/>
    <w:rsid w:val="0088373D"/>
    <w:rsid w:val="00884C53"/>
    <w:rsid w:val="00887AD4"/>
    <w:rsid w:val="00891681"/>
    <w:rsid w:val="00892D58"/>
    <w:rsid w:val="008B0B16"/>
    <w:rsid w:val="008B5E63"/>
    <w:rsid w:val="008B76F6"/>
    <w:rsid w:val="008B7F1F"/>
    <w:rsid w:val="008C1C8C"/>
    <w:rsid w:val="008C2C60"/>
    <w:rsid w:val="008C34FD"/>
    <w:rsid w:val="008C79B8"/>
    <w:rsid w:val="008C7B25"/>
    <w:rsid w:val="008C7BB5"/>
    <w:rsid w:val="008D3D38"/>
    <w:rsid w:val="008D64C4"/>
    <w:rsid w:val="008D6E67"/>
    <w:rsid w:val="008E5481"/>
    <w:rsid w:val="008E7869"/>
    <w:rsid w:val="008F6A7C"/>
    <w:rsid w:val="009003D7"/>
    <w:rsid w:val="0090053A"/>
    <w:rsid w:val="009033A1"/>
    <w:rsid w:val="00904343"/>
    <w:rsid w:val="0091032D"/>
    <w:rsid w:val="00911366"/>
    <w:rsid w:val="009159AC"/>
    <w:rsid w:val="009201A5"/>
    <w:rsid w:val="009208B8"/>
    <w:rsid w:val="00922B7B"/>
    <w:rsid w:val="009242A6"/>
    <w:rsid w:val="00930FE0"/>
    <w:rsid w:val="0093226D"/>
    <w:rsid w:val="00932682"/>
    <w:rsid w:val="00933FE2"/>
    <w:rsid w:val="0093691F"/>
    <w:rsid w:val="00947304"/>
    <w:rsid w:val="00954E06"/>
    <w:rsid w:val="00955D80"/>
    <w:rsid w:val="00957990"/>
    <w:rsid w:val="0096268A"/>
    <w:rsid w:val="00965223"/>
    <w:rsid w:val="00967F65"/>
    <w:rsid w:val="0097034D"/>
    <w:rsid w:val="00971796"/>
    <w:rsid w:val="0097535C"/>
    <w:rsid w:val="00976EC4"/>
    <w:rsid w:val="00981548"/>
    <w:rsid w:val="009868A4"/>
    <w:rsid w:val="009919EB"/>
    <w:rsid w:val="00993861"/>
    <w:rsid w:val="009939B3"/>
    <w:rsid w:val="009A2B7C"/>
    <w:rsid w:val="009B110C"/>
    <w:rsid w:val="009D3DFF"/>
    <w:rsid w:val="009E530F"/>
    <w:rsid w:val="009E563B"/>
    <w:rsid w:val="009E6D51"/>
    <w:rsid w:val="009F13D4"/>
    <w:rsid w:val="009F3DF5"/>
    <w:rsid w:val="00A00559"/>
    <w:rsid w:val="00A00B62"/>
    <w:rsid w:val="00A00ECB"/>
    <w:rsid w:val="00A019B8"/>
    <w:rsid w:val="00A12852"/>
    <w:rsid w:val="00A15E24"/>
    <w:rsid w:val="00A3097F"/>
    <w:rsid w:val="00A3160F"/>
    <w:rsid w:val="00A350A4"/>
    <w:rsid w:val="00A35BE7"/>
    <w:rsid w:val="00A42BD6"/>
    <w:rsid w:val="00A57D69"/>
    <w:rsid w:val="00A8193F"/>
    <w:rsid w:val="00A82FC8"/>
    <w:rsid w:val="00A8422A"/>
    <w:rsid w:val="00A86477"/>
    <w:rsid w:val="00A8764E"/>
    <w:rsid w:val="00AA6A84"/>
    <w:rsid w:val="00AB4144"/>
    <w:rsid w:val="00AC59A6"/>
    <w:rsid w:val="00AC59FE"/>
    <w:rsid w:val="00AD142D"/>
    <w:rsid w:val="00AD28DD"/>
    <w:rsid w:val="00AE02EE"/>
    <w:rsid w:val="00AE23C6"/>
    <w:rsid w:val="00AE2624"/>
    <w:rsid w:val="00AE3025"/>
    <w:rsid w:val="00AE3620"/>
    <w:rsid w:val="00AE365D"/>
    <w:rsid w:val="00AE5B26"/>
    <w:rsid w:val="00AE6976"/>
    <w:rsid w:val="00AF3AA8"/>
    <w:rsid w:val="00AF3BBC"/>
    <w:rsid w:val="00AF42DB"/>
    <w:rsid w:val="00B0207A"/>
    <w:rsid w:val="00B0303B"/>
    <w:rsid w:val="00B04434"/>
    <w:rsid w:val="00B04A5E"/>
    <w:rsid w:val="00B059E2"/>
    <w:rsid w:val="00B12316"/>
    <w:rsid w:val="00B1363C"/>
    <w:rsid w:val="00B13D3F"/>
    <w:rsid w:val="00B25371"/>
    <w:rsid w:val="00B30F52"/>
    <w:rsid w:val="00B40195"/>
    <w:rsid w:val="00B402E8"/>
    <w:rsid w:val="00B42A8C"/>
    <w:rsid w:val="00B44389"/>
    <w:rsid w:val="00B47FC6"/>
    <w:rsid w:val="00B642B9"/>
    <w:rsid w:val="00B65CFF"/>
    <w:rsid w:val="00B669A5"/>
    <w:rsid w:val="00B70F46"/>
    <w:rsid w:val="00B7709F"/>
    <w:rsid w:val="00B77BF0"/>
    <w:rsid w:val="00B83172"/>
    <w:rsid w:val="00B90C6A"/>
    <w:rsid w:val="00B93319"/>
    <w:rsid w:val="00BA0E13"/>
    <w:rsid w:val="00BA4538"/>
    <w:rsid w:val="00BA6F5D"/>
    <w:rsid w:val="00BB0A53"/>
    <w:rsid w:val="00BB168E"/>
    <w:rsid w:val="00BB21A3"/>
    <w:rsid w:val="00BB2436"/>
    <w:rsid w:val="00BD05C8"/>
    <w:rsid w:val="00BD3D09"/>
    <w:rsid w:val="00BD50D5"/>
    <w:rsid w:val="00BD6C24"/>
    <w:rsid w:val="00BD772C"/>
    <w:rsid w:val="00BE30E7"/>
    <w:rsid w:val="00BE45A0"/>
    <w:rsid w:val="00BE6A26"/>
    <w:rsid w:val="00BF1A46"/>
    <w:rsid w:val="00BF1C3D"/>
    <w:rsid w:val="00BF27D6"/>
    <w:rsid w:val="00BF65B7"/>
    <w:rsid w:val="00BF6C2B"/>
    <w:rsid w:val="00C02907"/>
    <w:rsid w:val="00C033B4"/>
    <w:rsid w:val="00C057E9"/>
    <w:rsid w:val="00C07DC3"/>
    <w:rsid w:val="00C1157D"/>
    <w:rsid w:val="00C12159"/>
    <w:rsid w:val="00C12220"/>
    <w:rsid w:val="00C1534B"/>
    <w:rsid w:val="00C23E64"/>
    <w:rsid w:val="00C32B85"/>
    <w:rsid w:val="00C33BBD"/>
    <w:rsid w:val="00C42907"/>
    <w:rsid w:val="00C45831"/>
    <w:rsid w:val="00C5207A"/>
    <w:rsid w:val="00C57C5A"/>
    <w:rsid w:val="00C6016F"/>
    <w:rsid w:val="00C613C4"/>
    <w:rsid w:val="00C62094"/>
    <w:rsid w:val="00C67E81"/>
    <w:rsid w:val="00C7718B"/>
    <w:rsid w:val="00C828C7"/>
    <w:rsid w:val="00C82DF0"/>
    <w:rsid w:val="00C83CDD"/>
    <w:rsid w:val="00C85B20"/>
    <w:rsid w:val="00C86779"/>
    <w:rsid w:val="00C926D5"/>
    <w:rsid w:val="00C95032"/>
    <w:rsid w:val="00C97D6B"/>
    <w:rsid w:val="00CB11D0"/>
    <w:rsid w:val="00CB2225"/>
    <w:rsid w:val="00CB2694"/>
    <w:rsid w:val="00CC030B"/>
    <w:rsid w:val="00CC7225"/>
    <w:rsid w:val="00CD6EB8"/>
    <w:rsid w:val="00CE159C"/>
    <w:rsid w:val="00CE6A57"/>
    <w:rsid w:val="00CE7BD0"/>
    <w:rsid w:val="00CF2CBC"/>
    <w:rsid w:val="00CF4F86"/>
    <w:rsid w:val="00D001ED"/>
    <w:rsid w:val="00D01412"/>
    <w:rsid w:val="00D04EB2"/>
    <w:rsid w:val="00D078D9"/>
    <w:rsid w:val="00D1034C"/>
    <w:rsid w:val="00D20710"/>
    <w:rsid w:val="00D23A8A"/>
    <w:rsid w:val="00D2419D"/>
    <w:rsid w:val="00D246E2"/>
    <w:rsid w:val="00D347E1"/>
    <w:rsid w:val="00D3608B"/>
    <w:rsid w:val="00D378AE"/>
    <w:rsid w:val="00D43201"/>
    <w:rsid w:val="00D47D75"/>
    <w:rsid w:val="00D51EE9"/>
    <w:rsid w:val="00D55AE6"/>
    <w:rsid w:val="00D56702"/>
    <w:rsid w:val="00D62B2C"/>
    <w:rsid w:val="00D62B4C"/>
    <w:rsid w:val="00D62C3D"/>
    <w:rsid w:val="00D632C2"/>
    <w:rsid w:val="00D66E7C"/>
    <w:rsid w:val="00D71F63"/>
    <w:rsid w:val="00D71FC0"/>
    <w:rsid w:val="00D7358C"/>
    <w:rsid w:val="00D74042"/>
    <w:rsid w:val="00D75E32"/>
    <w:rsid w:val="00D81676"/>
    <w:rsid w:val="00D85127"/>
    <w:rsid w:val="00D87D70"/>
    <w:rsid w:val="00D90B9D"/>
    <w:rsid w:val="00D9357C"/>
    <w:rsid w:val="00DA3CFB"/>
    <w:rsid w:val="00DA6B1F"/>
    <w:rsid w:val="00DA7B5C"/>
    <w:rsid w:val="00DB057C"/>
    <w:rsid w:val="00DB47B7"/>
    <w:rsid w:val="00DB73BD"/>
    <w:rsid w:val="00DC2FD5"/>
    <w:rsid w:val="00DC3064"/>
    <w:rsid w:val="00DD3826"/>
    <w:rsid w:val="00DD7952"/>
    <w:rsid w:val="00DE3988"/>
    <w:rsid w:val="00DE53BB"/>
    <w:rsid w:val="00DF3483"/>
    <w:rsid w:val="00DF4E33"/>
    <w:rsid w:val="00DF5787"/>
    <w:rsid w:val="00E0230D"/>
    <w:rsid w:val="00E052F4"/>
    <w:rsid w:val="00E057CD"/>
    <w:rsid w:val="00E14AD7"/>
    <w:rsid w:val="00E14D17"/>
    <w:rsid w:val="00E26172"/>
    <w:rsid w:val="00E27580"/>
    <w:rsid w:val="00E303CA"/>
    <w:rsid w:val="00E53CBB"/>
    <w:rsid w:val="00E63396"/>
    <w:rsid w:val="00E84483"/>
    <w:rsid w:val="00E90203"/>
    <w:rsid w:val="00E90E26"/>
    <w:rsid w:val="00E94101"/>
    <w:rsid w:val="00E96383"/>
    <w:rsid w:val="00E969FB"/>
    <w:rsid w:val="00EA3E1F"/>
    <w:rsid w:val="00EA4C15"/>
    <w:rsid w:val="00EA786C"/>
    <w:rsid w:val="00EB169F"/>
    <w:rsid w:val="00EB337C"/>
    <w:rsid w:val="00EB33D4"/>
    <w:rsid w:val="00EC25EB"/>
    <w:rsid w:val="00EC6A01"/>
    <w:rsid w:val="00ED2AEA"/>
    <w:rsid w:val="00ED58B9"/>
    <w:rsid w:val="00EE1766"/>
    <w:rsid w:val="00EE1FCA"/>
    <w:rsid w:val="00EE2F24"/>
    <w:rsid w:val="00EE7997"/>
    <w:rsid w:val="00EF035E"/>
    <w:rsid w:val="00EF1D37"/>
    <w:rsid w:val="00EF412E"/>
    <w:rsid w:val="00EF5741"/>
    <w:rsid w:val="00EF75C7"/>
    <w:rsid w:val="00EF77B1"/>
    <w:rsid w:val="00F0214D"/>
    <w:rsid w:val="00F07C05"/>
    <w:rsid w:val="00F146FA"/>
    <w:rsid w:val="00F14DDD"/>
    <w:rsid w:val="00F158D4"/>
    <w:rsid w:val="00F169AA"/>
    <w:rsid w:val="00F179AE"/>
    <w:rsid w:val="00F217FA"/>
    <w:rsid w:val="00F23908"/>
    <w:rsid w:val="00F240BD"/>
    <w:rsid w:val="00F25EB0"/>
    <w:rsid w:val="00F27C5B"/>
    <w:rsid w:val="00F27F52"/>
    <w:rsid w:val="00F32C69"/>
    <w:rsid w:val="00F37A0B"/>
    <w:rsid w:val="00F44895"/>
    <w:rsid w:val="00F468FB"/>
    <w:rsid w:val="00F47DDC"/>
    <w:rsid w:val="00F566ED"/>
    <w:rsid w:val="00F570A9"/>
    <w:rsid w:val="00F615CA"/>
    <w:rsid w:val="00F66C60"/>
    <w:rsid w:val="00F67178"/>
    <w:rsid w:val="00F67374"/>
    <w:rsid w:val="00F70883"/>
    <w:rsid w:val="00F7313D"/>
    <w:rsid w:val="00F778FF"/>
    <w:rsid w:val="00F801BE"/>
    <w:rsid w:val="00F8479D"/>
    <w:rsid w:val="00FB33E2"/>
    <w:rsid w:val="00FB48D4"/>
    <w:rsid w:val="00FB5E2E"/>
    <w:rsid w:val="00FB785B"/>
    <w:rsid w:val="00FC05F7"/>
    <w:rsid w:val="00FD1DDB"/>
    <w:rsid w:val="00FD4C06"/>
    <w:rsid w:val="00FD537A"/>
    <w:rsid w:val="00FD5386"/>
    <w:rsid w:val="00FE565E"/>
    <w:rsid w:val="00FE6F18"/>
    <w:rsid w:val="00FF025C"/>
    <w:rsid w:val="00FF26AE"/>
    <w:rsid w:val="00FF3483"/>
    <w:rsid w:val="00FF3893"/>
    <w:rsid w:val="00FF5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123C4EE"/>
  <w15:chartTrackingRefBased/>
  <w15:docId w15:val="{2762B385-0B4F-4BEF-A2E0-AEC5971B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3B"/>
    <w:pPr>
      <w:autoSpaceDE w:val="0"/>
      <w:autoSpaceDN w:val="0"/>
      <w:adjustRightInd w:val="0"/>
    </w:pPr>
    <w:rPr>
      <w:rFonts w:ascii="Courier New" w:hAnsi="Courier New"/>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E563B"/>
    <w:pPr>
      <w:tabs>
        <w:tab w:val="center" w:pos="4320"/>
        <w:tab w:val="right" w:pos="8640"/>
      </w:tabs>
    </w:pPr>
  </w:style>
  <w:style w:type="paragraph" w:styleId="Footer">
    <w:name w:val="footer"/>
    <w:basedOn w:val="Normal"/>
    <w:link w:val="FooterChar"/>
    <w:uiPriority w:val="99"/>
    <w:rsid w:val="009E563B"/>
    <w:pPr>
      <w:tabs>
        <w:tab w:val="center" w:pos="4320"/>
        <w:tab w:val="right" w:pos="8640"/>
      </w:tabs>
    </w:pPr>
  </w:style>
  <w:style w:type="character" w:styleId="PageNumber">
    <w:name w:val="page number"/>
    <w:basedOn w:val="DefaultParagraphFont"/>
    <w:rsid w:val="009E563B"/>
  </w:style>
  <w:style w:type="paragraph" w:customStyle="1" w:styleId="Text1">
    <w:name w:val="Text 1"/>
    <w:basedOn w:val="Normal"/>
    <w:rsid w:val="00A8422A"/>
    <w:pPr>
      <w:autoSpaceDE/>
      <w:autoSpaceDN/>
      <w:adjustRightInd/>
      <w:spacing w:before="120" w:after="120"/>
      <w:ind w:left="850"/>
      <w:jc w:val="both"/>
    </w:pPr>
    <w:rPr>
      <w:rFonts w:ascii="Times New Roman" w:hAnsi="Times New Roman"/>
      <w:sz w:val="24"/>
      <w:lang w:val="en-GB" w:eastAsia="en-US"/>
    </w:rPr>
  </w:style>
  <w:style w:type="paragraph" w:customStyle="1" w:styleId="Point0">
    <w:name w:val="Point 0"/>
    <w:basedOn w:val="Normal"/>
    <w:rsid w:val="00A8422A"/>
    <w:pPr>
      <w:autoSpaceDE/>
      <w:autoSpaceDN/>
      <w:adjustRightInd/>
      <w:spacing w:before="120" w:after="120"/>
      <w:ind w:left="850" w:hanging="850"/>
      <w:jc w:val="both"/>
    </w:pPr>
    <w:rPr>
      <w:rFonts w:ascii="Times New Roman" w:hAnsi="Times New Roman"/>
      <w:sz w:val="24"/>
      <w:lang w:val="en-GB" w:eastAsia="en-US"/>
    </w:rPr>
  </w:style>
  <w:style w:type="paragraph" w:customStyle="1" w:styleId="Point1">
    <w:name w:val="Point 1"/>
    <w:basedOn w:val="Normal"/>
    <w:rsid w:val="00A8422A"/>
    <w:pPr>
      <w:autoSpaceDE/>
      <w:autoSpaceDN/>
      <w:adjustRightInd/>
      <w:spacing w:before="120" w:after="120"/>
      <w:ind w:left="1417" w:hanging="567"/>
      <w:jc w:val="both"/>
    </w:pPr>
    <w:rPr>
      <w:rFonts w:ascii="Times New Roman" w:hAnsi="Times New Roman"/>
      <w:sz w:val="24"/>
      <w:lang w:val="en-GB" w:eastAsia="en-US"/>
    </w:rPr>
  </w:style>
  <w:style w:type="paragraph" w:customStyle="1" w:styleId="PointDouble1">
    <w:name w:val="PointDouble 1"/>
    <w:basedOn w:val="Normal"/>
    <w:rsid w:val="00A8422A"/>
    <w:pPr>
      <w:tabs>
        <w:tab w:val="left" w:pos="1417"/>
      </w:tabs>
      <w:autoSpaceDE/>
      <w:autoSpaceDN/>
      <w:adjustRightInd/>
      <w:spacing w:before="120" w:after="120"/>
      <w:ind w:left="1984" w:hanging="1134"/>
      <w:jc w:val="both"/>
    </w:pPr>
    <w:rPr>
      <w:rFonts w:ascii="Times New Roman" w:hAnsi="Times New Roman"/>
      <w:sz w:val="24"/>
      <w:lang w:val="en-GB" w:eastAsia="en-US"/>
    </w:rPr>
  </w:style>
  <w:style w:type="table" w:styleId="TableGrid">
    <w:name w:val="Table Grid"/>
    <w:basedOn w:val="TableNormal"/>
    <w:rsid w:val="0095799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2">
    <w:name w:val="Point 2"/>
    <w:basedOn w:val="Normal"/>
    <w:rsid w:val="00957990"/>
    <w:pPr>
      <w:autoSpaceDE/>
      <w:autoSpaceDN/>
      <w:adjustRightInd/>
      <w:spacing w:before="120" w:after="120"/>
      <w:ind w:left="1984" w:hanging="567"/>
      <w:jc w:val="both"/>
    </w:pPr>
    <w:rPr>
      <w:rFonts w:ascii="Times New Roman" w:hAnsi="Times New Roman"/>
      <w:sz w:val="24"/>
      <w:lang w:val="en-GB" w:eastAsia="en-US"/>
    </w:rPr>
  </w:style>
  <w:style w:type="paragraph" w:customStyle="1" w:styleId="QuotedText">
    <w:name w:val="Quoted Text"/>
    <w:basedOn w:val="Normal"/>
    <w:rsid w:val="00957990"/>
    <w:pPr>
      <w:autoSpaceDE/>
      <w:autoSpaceDN/>
      <w:adjustRightInd/>
      <w:spacing w:before="120" w:after="120"/>
      <w:ind w:left="1417"/>
      <w:jc w:val="both"/>
    </w:pPr>
    <w:rPr>
      <w:rFonts w:ascii="Times New Roman" w:hAnsi="Times New Roman"/>
      <w:sz w:val="24"/>
      <w:lang w:val="en-GB" w:eastAsia="en-US"/>
    </w:rPr>
  </w:style>
  <w:style w:type="paragraph" w:styleId="ListBullet">
    <w:name w:val="List Bullet"/>
    <w:basedOn w:val="Normal"/>
    <w:rsid w:val="00957990"/>
    <w:pPr>
      <w:numPr>
        <w:numId w:val="2"/>
      </w:numPr>
      <w:autoSpaceDE/>
      <w:autoSpaceDN/>
      <w:adjustRightInd/>
      <w:spacing w:before="120" w:after="120"/>
      <w:jc w:val="both"/>
    </w:pPr>
    <w:rPr>
      <w:rFonts w:ascii="Times New Roman" w:hAnsi="Times New Roman"/>
      <w:sz w:val="24"/>
      <w:lang w:val="en-GB" w:eastAsia="en-US"/>
    </w:rPr>
  </w:style>
  <w:style w:type="paragraph" w:customStyle="1" w:styleId="Tiret1">
    <w:name w:val="Tiret 1"/>
    <w:basedOn w:val="Point1"/>
    <w:rsid w:val="00600717"/>
    <w:pPr>
      <w:numPr>
        <w:numId w:val="3"/>
      </w:numPr>
    </w:pPr>
  </w:style>
  <w:style w:type="paragraph" w:customStyle="1" w:styleId="PointDouble0">
    <w:name w:val="PointDouble 0"/>
    <w:basedOn w:val="Normal"/>
    <w:rsid w:val="00056ED4"/>
    <w:pPr>
      <w:tabs>
        <w:tab w:val="left" w:pos="850"/>
      </w:tabs>
      <w:autoSpaceDE/>
      <w:autoSpaceDN/>
      <w:adjustRightInd/>
      <w:spacing w:before="120" w:after="120"/>
      <w:ind w:left="1417" w:hanging="1417"/>
      <w:jc w:val="both"/>
    </w:pPr>
    <w:rPr>
      <w:rFonts w:ascii="Times New Roman" w:hAnsi="Times New Roman"/>
      <w:sz w:val="24"/>
      <w:lang w:val="en-GB" w:eastAsia="zh-CN"/>
    </w:rPr>
  </w:style>
  <w:style w:type="paragraph" w:styleId="FootnoteText">
    <w:name w:val="footnote text"/>
    <w:basedOn w:val="Normal"/>
    <w:semiHidden/>
    <w:rsid w:val="00887AD4"/>
    <w:pPr>
      <w:autoSpaceDE/>
      <w:autoSpaceDN/>
      <w:adjustRightInd/>
      <w:ind w:left="720" w:hanging="720"/>
      <w:jc w:val="both"/>
    </w:pPr>
    <w:rPr>
      <w:rFonts w:ascii="Times New Roman" w:hAnsi="Times New Roman"/>
      <w:lang w:val="en-GB" w:eastAsia="zh-CN"/>
    </w:rPr>
  </w:style>
  <w:style w:type="character" w:styleId="FootnoteReference">
    <w:name w:val="footnote reference"/>
    <w:semiHidden/>
    <w:rsid w:val="007A4868"/>
    <w:rPr>
      <w:vertAlign w:val="superscript"/>
    </w:rPr>
  </w:style>
  <w:style w:type="paragraph" w:customStyle="1" w:styleId="NormalRight">
    <w:name w:val="Normal Right"/>
    <w:basedOn w:val="Normal"/>
    <w:rsid w:val="00D2419D"/>
    <w:pPr>
      <w:autoSpaceDE/>
      <w:autoSpaceDN/>
      <w:adjustRightInd/>
      <w:spacing w:before="120" w:after="120"/>
      <w:jc w:val="right"/>
    </w:pPr>
    <w:rPr>
      <w:rFonts w:ascii="Times New Roman" w:hAnsi="Times New Roman"/>
      <w:sz w:val="24"/>
      <w:lang w:val="en-GB" w:eastAsia="zh-CN"/>
    </w:rPr>
  </w:style>
  <w:style w:type="character" w:styleId="CommentReference">
    <w:name w:val="annotation reference"/>
    <w:semiHidden/>
    <w:rsid w:val="001F1D15"/>
    <w:rPr>
      <w:sz w:val="16"/>
      <w:szCs w:val="16"/>
    </w:rPr>
  </w:style>
  <w:style w:type="paragraph" w:styleId="CommentText">
    <w:name w:val="annotation text"/>
    <w:basedOn w:val="Normal"/>
    <w:semiHidden/>
    <w:rsid w:val="001F1D15"/>
  </w:style>
  <w:style w:type="paragraph" w:styleId="CommentSubject">
    <w:name w:val="annotation subject"/>
    <w:basedOn w:val="CommentText"/>
    <w:next w:val="CommentText"/>
    <w:semiHidden/>
    <w:rsid w:val="001F1D15"/>
    <w:rPr>
      <w:b/>
      <w:bCs/>
    </w:rPr>
  </w:style>
  <w:style w:type="paragraph" w:styleId="BalloonText">
    <w:name w:val="Balloon Text"/>
    <w:basedOn w:val="Normal"/>
    <w:semiHidden/>
    <w:rsid w:val="001F1D15"/>
    <w:rPr>
      <w:rFonts w:ascii="Tahoma" w:hAnsi="Tahoma" w:cs="Tahoma"/>
      <w:sz w:val="16"/>
      <w:szCs w:val="16"/>
    </w:rPr>
  </w:style>
  <w:style w:type="paragraph" w:customStyle="1" w:styleId="Tiret2">
    <w:name w:val="Tiret 2"/>
    <w:basedOn w:val="Point2"/>
    <w:rsid w:val="005F5BF5"/>
    <w:pPr>
      <w:numPr>
        <w:numId w:val="11"/>
      </w:numPr>
    </w:pPr>
    <w:rPr>
      <w:snapToGrid w:val="0"/>
      <w:szCs w:val="24"/>
      <w:lang w:eastAsia="en-GB"/>
    </w:rPr>
  </w:style>
  <w:style w:type="paragraph" w:customStyle="1" w:styleId="Point3">
    <w:name w:val="Point 3"/>
    <w:basedOn w:val="Normal"/>
    <w:rsid w:val="002D0A7C"/>
    <w:pPr>
      <w:autoSpaceDE/>
      <w:autoSpaceDN/>
      <w:adjustRightInd/>
      <w:spacing w:before="120" w:after="120"/>
      <w:ind w:left="2551" w:hanging="567"/>
      <w:jc w:val="both"/>
    </w:pPr>
    <w:rPr>
      <w:rFonts w:ascii="Times New Roman" w:hAnsi="Times New Roman"/>
      <w:snapToGrid w:val="0"/>
      <w:sz w:val="24"/>
      <w:szCs w:val="24"/>
      <w:lang w:val="en-GB" w:eastAsia="en-GB"/>
    </w:rPr>
  </w:style>
  <w:style w:type="character" w:styleId="Hyperlink">
    <w:name w:val="Hyperlink"/>
    <w:rsid w:val="00742B6F"/>
    <w:rPr>
      <w:color w:val="0000FF"/>
      <w:u w:val="single"/>
    </w:rPr>
  </w:style>
  <w:style w:type="table" w:customStyle="1" w:styleId="TableGrid11">
    <w:name w:val="Table Grid11"/>
    <w:basedOn w:val="TableNormal"/>
    <w:uiPriority w:val="59"/>
    <w:rsid w:val="00CB2694"/>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455D0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1865E5"/>
    <w:rPr>
      <w:rFonts w:ascii="Calibri" w:eastAsia="Calibri" w:hAnsi="Calibri"/>
      <w:sz w:val="22"/>
      <w:szCs w:val="22"/>
      <w:lang w:val="de-DE" w:eastAsia="de-DE" w:bidi="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0A8D"/>
    <w:pPr>
      <w:autoSpaceDE/>
      <w:autoSpaceDN/>
      <w:adjustRightInd/>
      <w:spacing w:before="120" w:after="120"/>
      <w:ind w:left="720"/>
      <w:contextualSpacing/>
      <w:jc w:val="both"/>
    </w:pPr>
    <w:rPr>
      <w:rFonts w:ascii="Times New Roman" w:eastAsia="Calibri" w:hAnsi="Times New Roman"/>
      <w:sz w:val="24"/>
      <w:szCs w:val="22"/>
      <w:lang w:val="de-DE" w:eastAsia="de-DE" w:bidi="de-DE"/>
    </w:rPr>
  </w:style>
  <w:style w:type="character" w:customStyle="1" w:styleId="HeaderChar">
    <w:name w:val="Header Char"/>
    <w:link w:val="Header"/>
    <w:rsid w:val="00420A8D"/>
    <w:rPr>
      <w:rFonts w:ascii="Courier New" w:hAnsi="Courier New"/>
      <w:lang w:val="en-CA" w:eastAsia="en-CA"/>
    </w:rPr>
  </w:style>
  <w:style w:type="character" w:customStyle="1" w:styleId="FooterChar">
    <w:name w:val="Footer Char"/>
    <w:link w:val="Footer"/>
    <w:uiPriority w:val="99"/>
    <w:rsid w:val="00420A8D"/>
    <w:rPr>
      <w:rFonts w:ascii="Courier New" w:hAnsi="Courier New"/>
      <w:lang w:val="en-CA" w:eastAsia="en-CA"/>
    </w:rPr>
  </w:style>
  <w:style w:type="paragraph" w:styleId="Revision">
    <w:name w:val="Revision"/>
    <w:hidden/>
    <w:uiPriority w:val="99"/>
    <w:semiHidden/>
    <w:rsid w:val="00BF6C2B"/>
    <w:rPr>
      <w:rFonts w:ascii="Courier New" w:hAnsi="Courier New"/>
      <w:lang w:val="en-CA" w:eastAsia="en-CA"/>
    </w:rPr>
  </w:style>
  <w:style w:type="paragraph" w:customStyle="1" w:styleId="Point0number">
    <w:name w:val="Point 0 (number)"/>
    <w:basedOn w:val="Normal"/>
    <w:rsid w:val="00EF412E"/>
    <w:pPr>
      <w:numPr>
        <w:numId w:val="38"/>
      </w:numPr>
      <w:tabs>
        <w:tab w:val="clear" w:pos="850"/>
        <w:tab w:val="num" w:pos="1080"/>
      </w:tabs>
      <w:autoSpaceDE/>
      <w:autoSpaceDN/>
      <w:adjustRightInd/>
      <w:spacing w:before="120" w:after="120"/>
      <w:ind w:left="1080" w:hanging="720"/>
      <w:jc w:val="both"/>
    </w:pPr>
    <w:rPr>
      <w:rFonts w:ascii="Times New Roman" w:eastAsia="Calibri" w:hAnsi="Times New Roman"/>
      <w:sz w:val="24"/>
      <w:szCs w:val="22"/>
      <w:lang w:val="de-DE" w:eastAsia="de-DE" w:bidi="de-DE"/>
    </w:rPr>
  </w:style>
  <w:style w:type="paragraph" w:customStyle="1" w:styleId="Point1number">
    <w:name w:val="Point 1 (number)"/>
    <w:basedOn w:val="Normal"/>
    <w:rsid w:val="00EF412E"/>
    <w:pPr>
      <w:numPr>
        <w:ilvl w:val="2"/>
        <w:numId w:val="38"/>
      </w:numPr>
      <w:tabs>
        <w:tab w:val="clear" w:pos="1417"/>
        <w:tab w:val="num" w:pos="2160"/>
      </w:tabs>
      <w:autoSpaceDE/>
      <w:autoSpaceDN/>
      <w:adjustRightInd/>
      <w:spacing w:before="120" w:after="120"/>
      <w:ind w:left="2160" w:hanging="180"/>
      <w:jc w:val="both"/>
    </w:pPr>
    <w:rPr>
      <w:rFonts w:ascii="Times New Roman" w:eastAsia="Calibri" w:hAnsi="Times New Roman"/>
      <w:sz w:val="24"/>
      <w:szCs w:val="22"/>
      <w:lang w:val="de-DE" w:eastAsia="de-DE" w:bidi="de-DE"/>
    </w:rPr>
  </w:style>
  <w:style w:type="paragraph" w:customStyle="1" w:styleId="Point2number">
    <w:name w:val="Point 2 (number)"/>
    <w:basedOn w:val="Normal"/>
    <w:rsid w:val="00EF412E"/>
    <w:pPr>
      <w:numPr>
        <w:ilvl w:val="4"/>
        <w:numId w:val="38"/>
      </w:numPr>
      <w:tabs>
        <w:tab w:val="clear" w:pos="1984"/>
        <w:tab w:val="num" w:pos="3600"/>
      </w:tabs>
      <w:autoSpaceDE/>
      <w:autoSpaceDN/>
      <w:adjustRightInd/>
      <w:spacing w:before="120" w:after="120"/>
      <w:ind w:left="3600" w:hanging="360"/>
      <w:jc w:val="both"/>
    </w:pPr>
    <w:rPr>
      <w:rFonts w:ascii="Times New Roman" w:eastAsia="Calibri" w:hAnsi="Times New Roman"/>
      <w:sz w:val="24"/>
      <w:szCs w:val="22"/>
      <w:lang w:val="de-DE" w:eastAsia="de-DE" w:bidi="de-DE"/>
    </w:rPr>
  </w:style>
  <w:style w:type="paragraph" w:customStyle="1" w:styleId="Point3number">
    <w:name w:val="Point 3 (number)"/>
    <w:basedOn w:val="Normal"/>
    <w:rsid w:val="00EF412E"/>
    <w:pPr>
      <w:numPr>
        <w:ilvl w:val="6"/>
        <w:numId w:val="38"/>
      </w:numPr>
      <w:tabs>
        <w:tab w:val="clear" w:pos="2551"/>
        <w:tab w:val="num" w:pos="5040"/>
      </w:tabs>
      <w:autoSpaceDE/>
      <w:autoSpaceDN/>
      <w:adjustRightInd/>
      <w:spacing w:before="120" w:after="120"/>
      <w:ind w:left="5040" w:hanging="360"/>
      <w:jc w:val="both"/>
    </w:pPr>
    <w:rPr>
      <w:rFonts w:ascii="Times New Roman" w:eastAsia="Calibri" w:hAnsi="Times New Roman"/>
      <w:sz w:val="24"/>
      <w:szCs w:val="22"/>
      <w:lang w:val="de-DE" w:eastAsia="de-DE" w:bidi="de-DE"/>
    </w:rPr>
  </w:style>
  <w:style w:type="paragraph" w:customStyle="1" w:styleId="Point0letter">
    <w:name w:val="Point 0 (letter)"/>
    <w:basedOn w:val="Normal"/>
    <w:rsid w:val="00EF412E"/>
    <w:pPr>
      <w:numPr>
        <w:ilvl w:val="1"/>
        <w:numId w:val="38"/>
      </w:numPr>
      <w:tabs>
        <w:tab w:val="clear" w:pos="850"/>
        <w:tab w:val="num" w:pos="1440"/>
      </w:tabs>
      <w:autoSpaceDE/>
      <w:autoSpaceDN/>
      <w:adjustRightInd/>
      <w:spacing w:before="120" w:after="120"/>
      <w:ind w:left="1440" w:hanging="360"/>
      <w:jc w:val="both"/>
    </w:pPr>
    <w:rPr>
      <w:rFonts w:ascii="Times New Roman" w:eastAsia="Calibri" w:hAnsi="Times New Roman"/>
      <w:sz w:val="24"/>
      <w:szCs w:val="22"/>
      <w:lang w:val="de-DE" w:eastAsia="de-DE" w:bidi="de-DE"/>
    </w:rPr>
  </w:style>
  <w:style w:type="paragraph" w:customStyle="1" w:styleId="Point1letter">
    <w:name w:val="Point 1 (letter)"/>
    <w:basedOn w:val="Normal"/>
    <w:rsid w:val="00EF412E"/>
    <w:pPr>
      <w:numPr>
        <w:ilvl w:val="3"/>
        <w:numId w:val="38"/>
      </w:numPr>
      <w:tabs>
        <w:tab w:val="clear" w:pos="1417"/>
        <w:tab w:val="num" w:pos="2880"/>
      </w:tabs>
      <w:autoSpaceDE/>
      <w:autoSpaceDN/>
      <w:adjustRightInd/>
      <w:spacing w:before="120" w:after="120"/>
      <w:ind w:left="2880" w:hanging="360"/>
      <w:jc w:val="both"/>
    </w:pPr>
    <w:rPr>
      <w:rFonts w:ascii="Times New Roman" w:eastAsia="Calibri" w:hAnsi="Times New Roman"/>
      <w:sz w:val="24"/>
      <w:szCs w:val="22"/>
      <w:lang w:val="de-DE" w:eastAsia="de-DE" w:bidi="de-DE"/>
    </w:rPr>
  </w:style>
  <w:style w:type="paragraph" w:customStyle="1" w:styleId="Point2letter">
    <w:name w:val="Point 2 (letter)"/>
    <w:basedOn w:val="Normal"/>
    <w:rsid w:val="00EF412E"/>
    <w:pPr>
      <w:numPr>
        <w:ilvl w:val="5"/>
        <w:numId w:val="38"/>
      </w:numPr>
      <w:tabs>
        <w:tab w:val="clear" w:pos="1984"/>
        <w:tab w:val="num" w:pos="4320"/>
      </w:tabs>
      <w:autoSpaceDE/>
      <w:autoSpaceDN/>
      <w:adjustRightInd/>
      <w:spacing w:before="120" w:after="120"/>
      <w:ind w:left="4320" w:hanging="180"/>
      <w:jc w:val="both"/>
    </w:pPr>
    <w:rPr>
      <w:rFonts w:ascii="Times New Roman" w:eastAsia="Calibri" w:hAnsi="Times New Roman"/>
      <w:sz w:val="24"/>
      <w:szCs w:val="22"/>
      <w:lang w:val="de-DE" w:eastAsia="de-DE" w:bidi="de-DE"/>
    </w:rPr>
  </w:style>
  <w:style w:type="paragraph" w:customStyle="1" w:styleId="Point3letter">
    <w:name w:val="Point 3 (letter)"/>
    <w:basedOn w:val="Normal"/>
    <w:rsid w:val="00EF412E"/>
    <w:pPr>
      <w:numPr>
        <w:ilvl w:val="7"/>
        <w:numId w:val="38"/>
      </w:numPr>
      <w:tabs>
        <w:tab w:val="clear" w:pos="2551"/>
        <w:tab w:val="num" w:pos="5760"/>
      </w:tabs>
      <w:autoSpaceDE/>
      <w:autoSpaceDN/>
      <w:adjustRightInd/>
      <w:spacing w:before="120" w:after="120"/>
      <w:ind w:left="5760" w:hanging="360"/>
      <w:jc w:val="both"/>
    </w:pPr>
    <w:rPr>
      <w:rFonts w:ascii="Times New Roman" w:eastAsia="Calibri" w:hAnsi="Times New Roman"/>
      <w:sz w:val="24"/>
      <w:szCs w:val="22"/>
      <w:lang w:val="de-DE" w:eastAsia="de-DE" w:bidi="de-DE"/>
    </w:rPr>
  </w:style>
  <w:style w:type="paragraph" w:customStyle="1" w:styleId="Point4letter">
    <w:name w:val="Point 4 (letter)"/>
    <w:basedOn w:val="Normal"/>
    <w:rsid w:val="00EF412E"/>
    <w:pPr>
      <w:numPr>
        <w:ilvl w:val="8"/>
        <w:numId w:val="38"/>
      </w:numPr>
      <w:tabs>
        <w:tab w:val="clear" w:pos="3118"/>
        <w:tab w:val="num" w:pos="6480"/>
      </w:tabs>
      <w:autoSpaceDE/>
      <w:autoSpaceDN/>
      <w:adjustRightInd/>
      <w:spacing w:before="120" w:after="120"/>
      <w:ind w:left="6480" w:hanging="180"/>
      <w:jc w:val="both"/>
    </w:pPr>
    <w:rPr>
      <w:rFonts w:ascii="Times New Roman" w:eastAsia="Calibri" w:hAnsi="Times New Roman"/>
      <w:sz w:val="24"/>
      <w:szCs w:val="22"/>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4884">
      <w:bodyDiv w:val="1"/>
      <w:marLeft w:val="0"/>
      <w:marRight w:val="0"/>
      <w:marTop w:val="0"/>
      <w:marBottom w:val="0"/>
      <w:divBdr>
        <w:top w:val="none" w:sz="0" w:space="0" w:color="auto"/>
        <w:left w:val="none" w:sz="0" w:space="0" w:color="auto"/>
        <w:bottom w:val="none" w:sz="0" w:space="0" w:color="auto"/>
        <w:right w:val="none" w:sz="0" w:space="0" w:color="auto"/>
      </w:divBdr>
    </w:div>
    <w:div w:id="520244714">
      <w:bodyDiv w:val="1"/>
      <w:marLeft w:val="0"/>
      <w:marRight w:val="0"/>
      <w:marTop w:val="0"/>
      <w:marBottom w:val="0"/>
      <w:divBdr>
        <w:top w:val="none" w:sz="0" w:space="0" w:color="auto"/>
        <w:left w:val="none" w:sz="0" w:space="0" w:color="auto"/>
        <w:bottom w:val="none" w:sz="0" w:space="0" w:color="auto"/>
        <w:right w:val="none" w:sz="0" w:space="0" w:color="auto"/>
      </w:divBdr>
    </w:div>
    <w:div w:id="807163962">
      <w:bodyDiv w:val="1"/>
      <w:marLeft w:val="0"/>
      <w:marRight w:val="0"/>
      <w:marTop w:val="0"/>
      <w:marBottom w:val="0"/>
      <w:divBdr>
        <w:top w:val="none" w:sz="0" w:space="0" w:color="auto"/>
        <w:left w:val="none" w:sz="0" w:space="0" w:color="auto"/>
        <w:bottom w:val="none" w:sz="0" w:space="0" w:color="auto"/>
        <w:right w:val="none" w:sz="0" w:space="0" w:color="auto"/>
      </w:divBdr>
      <w:divsChild>
        <w:div w:id="69544250">
          <w:marLeft w:val="0"/>
          <w:marRight w:val="0"/>
          <w:marTop w:val="0"/>
          <w:marBottom w:val="0"/>
          <w:divBdr>
            <w:top w:val="none" w:sz="0" w:space="0" w:color="auto"/>
            <w:left w:val="none" w:sz="0" w:space="0" w:color="auto"/>
            <w:bottom w:val="none" w:sz="0" w:space="0" w:color="auto"/>
            <w:right w:val="none" w:sz="0" w:space="0" w:color="auto"/>
          </w:divBdr>
        </w:div>
      </w:divsChild>
    </w:div>
    <w:div w:id="1193765156">
      <w:bodyDiv w:val="1"/>
      <w:marLeft w:val="0"/>
      <w:marRight w:val="0"/>
      <w:marTop w:val="0"/>
      <w:marBottom w:val="0"/>
      <w:divBdr>
        <w:top w:val="none" w:sz="0" w:space="0" w:color="auto"/>
        <w:left w:val="none" w:sz="0" w:space="0" w:color="auto"/>
        <w:bottom w:val="none" w:sz="0" w:space="0" w:color="auto"/>
        <w:right w:val="none" w:sz="0" w:space="0" w:color="auto"/>
      </w:divBdr>
    </w:div>
    <w:div w:id="1573198070">
      <w:bodyDiv w:val="1"/>
      <w:marLeft w:val="0"/>
      <w:marRight w:val="0"/>
      <w:marTop w:val="0"/>
      <w:marBottom w:val="0"/>
      <w:divBdr>
        <w:top w:val="none" w:sz="0" w:space="0" w:color="auto"/>
        <w:left w:val="none" w:sz="0" w:space="0" w:color="auto"/>
        <w:bottom w:val="none" w:sz="0" w:space="0" w:color="auto"/>
        <w:right w:val="none" w:sz="0" w:space="0" w:color="auto"/>
      </w:divBdr>
    </w:div>
    <w:div w:id="1816797405">
      <w:bodyDiv w:val="1"/>
      <w:marLeft w:val="0"/>
      <w:marRight w:val="0"/>
      <w:marTop w:val="0"/>
      <w:marBottom w:val="0"/>
      <w:divBdr>
        <w:top w:val="none" w:sz="0" w:space="0" w:color="auto"/>
        <w:left w:val="none" w:sz="0" w:space="0" w:color="auto"/>
        <w:bottom w:val="none" w:sz="0" w:space="0" w:color="auto"/>
        <w:right w:val="none" w:sz="0" w:space="0" w:color="auto"/>
      </w:divBdr>
    </w:div>
    <w:div w:id="1840147994">
      <w:bodyDiv w:val="1"/>
      <w:marLeft w:val="0"/>
      <w:marRight w:val="0"/>
      <w:marTop w:val="0"/>
      <w:marBottom w:val="0"/>
      <w:divBdr>
        <w:top w:val="none" w:sz="0" w:space="0" w:color="auto"/>
        <w:left w:val="none" w:sz="0" w:space="0" w:color="auto"/>
        <w:bottom w:val="none" w:sz="0" w:space="0" w:color="auto"/>
        <w:right w:val="none" w:sz="0" w:space="0" w:color="auto"/>
      </w:divBdr>
      <w:divsChild>
        <w:div w:id="1395355845">
          <w:marLeft w:val="0"/>
          <w:marRight w:val="0"/>
          <w:marTop w:val="0"/>
          <w:marBottom w:val="0"/>
          <w:divBdr>
            <w:top w:val="none" w:sz="0" w:space="0" w:color="auto"/>
            <w:left w:val="none" w:sz="0" w:space="0" w:color="auto"/>
            <w:bottom w:val="none" w:sz="0" w:space="0" w:color="auto"/>
            <w:right w:val="none" w:sz="0" w:space="0" w:color="auto"/>
          </w:divBdr>
        </w:div>
      </w:divsChild>
    </w:div>
    <w:div w:id="20547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0B012B-06EA-487D-9528-D9FEA307E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0755A-3250-4D38-A4EA-F6C64D1A631C}">
  <ds:schemaRefs>
    <ds:schemaRef ds:uri="http://schemas.microsoft.com/sharepoint/v3/contenttype/forms"/>
  </ds:schemaRefs>
</ds:datastoreItem>
</file>

<file path=customXml/itemProps3.xml><?xml version="1.0" encoding="utf-8"?>
<ds:datastoreItem xmlns:ds="http://schemas.openxmlformats.org/officeDocument/2006/customXml" ds:itemID="{2EBD79EF-26ED-4AE8-A0F0-B9E7FB80BA90}">
  <ds:schemaRefs>
    <ds:schemaRef ds:uri="http://schemas.microsoft.com/office/2006/metadata/longProperties"/>
  </ds:schemaRefs>
</ds:datastoreItem>
</file>

<file path=customXml/itemProps4.xml><?xml version="1.0" encoding="utf-8"?>
<ds:datastoreItem xmlns:ds="http://schemas.openxmlformats.org/officeDocument/2006/customXml" ds:itemID="{C066E696-8C84-47CC-9351-85142D754C50}">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4135</Words>
  <Characters>23575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 – Polish-EN – Dog Cat Ferret – August 2024</vt:lpstr>
    </vt:vector>
  </TitlesOfParts>
  <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Polish-EN – Dog Cat Ferret – August 2024</dc:title>
  <dc:subject/>
  <dc:creator>Mulcahy, Louise</dc:creator>
  <cp:keywords/>
  <dc:description/>
  <cp:lastModifiedBy>Badhran, Meenal</cp:lastModifiedBy>
  <cp:revision>2</cp:revision>
  <dcterms:created xsi:type="dcterms:W3CDTF">2026-07-20T07:46:00Z</dcterms:created>
  <dcterms:modified xsi:type="dcterms:W3CDTF">2026-07-20T07:46:00Z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2026-07-20T07:46:22Z</vt:lpwstr>
  </property>
  <property fmtid="{D5CDD505-2E9C-101B-9397-08002B2CF9AE}" pid="4" name="MSIP_Label_933d8be6-3c40-4052-87a2-9c2adcba8759_Method">
    <vt:lpwstr>Standard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00a55335-cdc9-4758-8b7e-815b0020ba81</vt:lpwstr>
  </property>
  <property fmtid="{D5CDD505-2E9C-101B-9397-08002B2CF9AE}" pid="8" name="MSIP_Label_933d8be6-3c40-4052-87a2-9c2adcba8759_ContentBits">
    <vt:lpwstr>0</vt:lpwstr>
  </property>
</Properties>
</file>