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ECF5B" w14:textId="77777777" w:rsidR="00042375" w:rsidRPr="00FB4C69" w:rsidRDefault="00F11038" w:rsidP="00042375">
      <w:pPr>
        <w:jc w:val="center"/>
        <w:rPr>
          <w:rFonts w:ascii="Times New Roman" w:hAnsi="Times New Roman"/>
          <w:b/>
          <w:bCs/>
          <w:caps/>
          <w:lang w:val="en-GB"/>
        </w:rPr>
      </w:pPr>
      <w:r>
        <w:rPr>
          <w:rFonts w:ascii="Times New Roman" w:hAnsi="Times New Roman"/>
          <w:b/>
          <w:bCs/>
          <w:caps/>
          <w:lang w:val="en-GB"/>
        </w:rPr>
        <w:t xml:space="preserve">MODEL </w:t>
      </w:r>
      <w:r w:rsidR="00042375" w:rsidRPr="00FB4C69">
        <w:rPr>
          <w:rFonts w:ascii="Times New Roman" w:hAnsi="Times New Roman"/>
          <w:b/>
          <w:bCs/>
          <w:caps/>
          <w:lang w:val="en-GB"/>
        </w:rPr>
        <w:t xml:space="preserve">animal health certificate for </w:t>
      </w:r>
      <w:r>
        <w:rPr>
          <w:rFonts w:ascii="Times New Roman" w:hAnsi="Times New Roman"/>
          <w:b/>
          <w:bCs/>
          <w:caps/>
          <w:lang w:val="en-GB"/>
        </w:rPr>
        <w:t xml:space="preserve">THE </w:t>
      </w:r>
      <w:r w:rsidR="00042375" w:rsidRPr="00FB4C69">
        <w:rPr>
          <w:rFonts w:ascii="Times New Roman" w:hAnsi="Times New Roman"/>
          <w:b/>
          <w:bCs/>
          <w:caps/>
          <w:lang w:val="en-GB"/>
        </w:rPr>
        <w:t>entry into the Union of DOGS, CATS AND FERRETS</w:t>
      </w:r>
    </w:p>
    <w:p w14:paraId="1D55A03D" w14:textId="77777777" w:rsidR="00042375" w:rsidRPr="00FB4C69" w:rsidRDefault="00042375" w:rsidP="005915F2">
      <w:pPr>
        <w:spacing w:after="60"/>
        <w:jc w:val="center"/>
        <w:rPr>
          <w:rFonts w:ascii="Times New Roman" w:hAnsi="Times New Roman"/>
          <w:b/>
          <w:bCs/>
          <w:caps/>
          <w:lang w:val="en-GB"/>
        </w:rPr>
      </w:pPr>
      <w:r w:rsidRPr="00FB4C69">
        <w:rPr>
          <w:rFonts w:ascii="Times New Roman" w:hAnsi="Times New Roman"/>
          <w:b/>
          <w:bCs/>
          <w:caps/>
          <w:lang w:val="en-GB"/>
        </w:rPr>
        <w:t xml:space="preserve"> (model ‘CANIS-FELIS-FERRETS’)</w:t>
      </w:r>
    </w:p>
    <w:p w14:paraId="78F11741" w14:textId="77777777" w:rsidR="005915F2" w:rsidRPr="00FB4C69" w:rsidRDefault="005915F2" w:rsidP="00042375">
      <w:pPr>
        <w:jc w:val="center"/>
        <w:rPr>
          <w:rFonts w:ascii="Times New Roman" w:hAnsi="Times New Roman"/>
          <w:i/>
          <w:iCs/>
          <w:caps/>
          <w:lang w:val="lv-LV"/>
        </w:rPr>
      </w:pPr>
      <w:r w:rsidRPr="00FB4C69">
        <w:rPr>
          <w:rFonts w:ascii="Times New Roman" w:hAnsi="Times New Roman"/>
          <w:i/>
          <w:iCs/>
          <w:caps/>
          <w:lang w:val="lv-LV"/>
        </w:rPr>
        <w:t>VETERINĀRĀ SERTIFIKĀTA PARAUGS. SERTIFIKĀTS, KAS VAJADZĪGS, LAI SAVIENĪBĀ IEVESTU SUŅUS, KAĶUS UN MĀJAS SESKUS (PARAUGS “CANIS-FELIS-FERRETS”)</w:t>
      </w:r>
    </w:p>
    <w:p w14:paraId="5416034F" w14:textId="77777777" w:rsidR="00D04EB2" w:rsidRPr="000D490E" w:rsidRDefault="00D04EB2" w:rsidP="00D04EB2">
      <w:pPr>
        <w:jc w:val="center"/>
        <w:rPr>
          <w:rFonts w:ascii="Times New Roman" w:hAnsi="Times New Roman"/>
          <w:bCs/>
          <w:sz w:val="16"/>
          <w:szCs w:val="16"/>
        </w:rPr>
      </w:pPr>
    </w:p>
    <w:tbl>
      <w:tblPr>
        <w:tblW w:w="9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
        <w:gridCol w:w="1928"/>
        <w:gridCol w:w="270"/>
        <w:gridCol w:w="540"/>
        <w:gridCol w:w="1561"/>
        <w:gridCol w:w="965"/>
        <w:gridCol w:w="1105"/>
        <w:gridCol w:w="772"/>
        <w:gridCol w:w="95"/>
        <w:gridCol w:w="303"/>
        <w:gridCol w:w="95"/>
        <w:gridCol w:w="1647"/>
        <w:gridCol w:w="6"/>
        <w:gridCol w:w="6"/>
      </w:tblGrid>
      <w:tr w:rsidR="00CB2694" w:rsidRPr="00EF5741" w14:paraId="56AEF52A" w14:textId="77777777" w:rsidTr="004650FF">
        <w:trPr>
          <w:trHeight w:val="277"/>
          <w:jc w:val="center"/>
        </w:trPr>
        <w:tc>
          <w:tcPr>
            <w:tcW w:w="4750" w:type="dxa"/>
            <w:gridSpan w:val="5"/>
            <w:tcBorders>
              <w:top w:val="single" w:sz="2" w:space="0" w:color="auto"/>
              <w:left w:val="single" w:sz="2" w:space="0" w:color="auto"/>
              <w:bottom w:val="single" w:sz="2" w:space="0" w:color="auto"/>
              <w:right w:val="single" w:sz="2" w:space="0" w:color="auto"/>
            </w:tcBorders>
            <w:vAlign w:val="bottom"/>
            <w:hideMark/>
          </w:tcPr>
          <w:p w14:paraId="6B89E0B6" w14:textId="77777777" w:rsidR="00CB2694" w:rsidRPr="00EF5741" w:rsidRDefault="00FB2832" w:rsidP="00EF5741">
            <w:pPr>
              <w:autoSpaceDE/>
              <w:autoSpaceDN/>
              <w:adjustRightInd/>
              <w:rPr>
                <w:rFonts w:ascii="Times New Roman" w:eastAsia="Calibri" w:hAnsi="Times New Roman"/>
                <w:b/>
                <w:sz w:val="16"/>
                <w:szCs w:val="16"/>
                <w:lang w:val="en-GB" w:eastAsia="de-DE" w:bidi="de-DE"/>
              </w:rPr>
            </w:pPr>
            <w:r>
              <w:rPr>
                <w:rFonts w:ascii="Times New Roman" w:eastAsia="Calibri" w:hAnsi="Times New Roman"/>
                <w:b/>
                <w:sz w:val="16"/>
                <w:szCs w:val="22"/>
                <w:lang w:val="en-GB" w:eastAsia="de-DE" w:bidi="de-DE"/>
              </w:rPr>
              <w:t xml:space="preserve">COUNTRY / </w:t>
            </w:r>
            <w:r w:rsidRPr="00FB2832">
              <w:rPr>
                <w:rFonts w:ascii="Times New Roman" w:eastAsia="Calibri" w:hAnsi="Times New Roman"/>
                <w:b/>
                <w:sz w:val="16"/>
                <w:szCs w:val="22"/>
                <w:lang w:val="en-GB" w:eastAsia="de-DE" w:bidi="de-DE"/>
              </w:rPr>
              <w:t>VALSTS</w:t>
            </w:r>
            <w:r w:rsidR="006A19AD">
              <w:rPr>
                <w:rFonts w:ascii="Times New Roman" w:eastAsia="Calibri" w:hAnsi="Times New Roman"/>
                <w:b/>
                <w:sz w:val="16"/>
                <w:szCs w:val="22"/>
                <w:lang w:val="en-GB" w:eastAsia="de-DE" w:bidi="de-DE"/>
              </w:rPr>
              <w:t xml:space="preserve">: </w:t>
            </w:r>
            <w:r w:rsidR="006A19AD" w:rsidRPr="006A19AD">
              <w:rPr>
                <w:rFonts w:ascii="Times New Roman" w:eastAsia="Calibri" w:hAnsi="Times New Roman"/>
                <w:bCs/>
                <w:sz w:val="16"/>
                <w:szCs w:val="22"/>
                <w:lang w:val="en-GB" w:eastAsia="de-DE" w:bidi="de-DE"/>
              </w:rPr>
              <w:t>Australia</w:t>
            </w:r>
          </w:p>
        </w:tc>
        <w:tc>
          <w:tcPr>
            <w:tcW w:w="4994" w:type="dxa"/>
            <w:gridSpan w:val="9"/>
            <w:tcBorders>
              <w:top w:val="single" w:sz="2" w:space="0" w:color="auto"/>
              <w:left w:val="single" w:sz="2" w:space="0" w:color="auto"/>
              <w:bottom w:val="single" w:sz="2" w:space="0" w:color="auto"/>
              <w:right w:val="single" w:sz="2" w:space="0" w:color="auto"/>
            </w:tcBorders>
            <w:vAlign w:val="bottom"/>
            <w:hideMark/>
          </w:tcPr>
          <w:p w14:paraId="237E9F5A" w14:textId="77777777" w:rsidR="00CB2694" w:rsidRDefault="00CB2694" w:rsidP="00042375">
            <w:pPr>
              <w:autoSpaceDE/>
              <w:autoSpaceDN/>
              <w:adjustRightInd/>
              <w:jc w:val="right"/>
              <w:rPr>
                <w:rFonts w:ascii="Times New Roman" w:eastAsia="Calibri" w:hAnsi="Times New Roman"/>
                <w:b/>
                <w:sz w:val="16"/>
                <w:szCs w:val="22"/>
                <w:lang w:val="en-GB" w:eastAsia="de-DE" w:bidi="de-DE"/>
              </w:rPr>
            </w:pPr>
            <w:r w:rsidRPr="00EF5741">
              <w:rPr>
                <w:rFonts w:ascii="Times New Roman" w:eastAsia="Calibri" w:hAnsi="Times New Roman"/>
                <w:b/>
                <w:sz w:val="16"/>
                <w:szCs w:val="22"/>
                <w:lang w:val="en-GB" w:eastAsia="de-DE" w:bidi="de-DE"/>
              </w:rPr>
              <w:t>Animal health</w:t>
            </w:r>
            <w:r w:rsidR="00042375">
              <w:rPr>
                <w:rFonts w:ascii="Times New Roman" w:eastAsia="Calibri" w:hAnsi="Times New Roman"/>
                <w:b/>
                <w:sz w:val="16"/>
                <w:szCs w:val="22"/>
                <w:lang w:val="en-GB" w:eastAsia="de-DE" w:bidi="de-DE"/>
              </w:rPr>
              <w:t xml:space="preserve"> </w:t>
            </w:r>
            <w:r w:rsidRPr="00EF5741">
              <w:rPr>
                <w:rFonts w:ascii="Times New Roman" w:eastAsia="Calibri" w:hAnsi="Times New Roman"/>
                <w:b/>
                <w:sz w:val="16"/>
                <w:szCs w:val="22"/>
                <w:lang w:val="en-GB" w:eastAsia="de-DE" w:bidi="de-DE"/>
              </w:rPr>
              <w:t>certificate to the EU</w:t>
            </w:r>
            <w:r w:rsidR="00FB4C69">
              <w:rPr>
                <w:rFonts w:ascii="Times New Roman" w:eastAsia="Calibri" w:hAnsi="Times New Roman"/>
                <w:b/>
                <w:sz w:val="16"/>
                <w:szCs w:val="22"/>
                <w:lang w:val="en-GB" w:eastAsia="de-DE" w:bidi="de-DE"/>
              </w:rPr>
              <w:t xml:space="preserve"> /</w:t>
            </w:r>
          </w:p>
          <w:p w14:paraId="4BB415A3" w14:textId="77777777" w:rsidR="00B61551" w:rsidRPr="00FB4C69" w:rsidRDefault="00B61551" w:rsidP="00042375">
            <w:pPr>
              <w:autoSpaceDE/>
              <w:autoSpaceDN/>
              <w:adjustRightInd/>
              <w:jc w:val="right"/>
              <w:rPr>
                <w:rFonts w:ascii="Times New Roman" w:eastAsia="Calibri" w:hAnsi="Times New Roman"/>
                <w:b/>
                <w:i/>
                <w:iCs/>
                <w:sz w:val="16"/>
                <w:szCs w:val="16"/>
                <w:lang w:val="en-GB" w:eastAsia="de-DE" w:bidi="de-DE"/>
              </w:rPr>
            </w:pPr>
            <w:r w:rsidRPr="00FB4C69">
              <w:rPr>
                <w:rFonts w:ascii="Times New Roman" w:eastAsia="Calibri" w:hAnsi="Times New Roman"/>
                <w:b/>
                <w:i/>
                <w:iCs/>
                <w:sz w:val="16"/>
                <w:szCs w:val="16"/>
                <w:lang w:val="en-GB" w:eastAsia="de-DE" w:bidi="de-DE"/>
              </w:rPr>
              <w:t>Veterinārais sertifikāts Eiropas Savienībai</w:t>
            </w:r>
          </w:p>
        </w:tc>
      </w:tr>
      <w:tr w:rsidR="00014709" w:rsidRPr="00EF5741" w14:paraId="7CACDDE5" w14:textId="77777777" w:rsidTr="006A19AD">
        <w:trPr>
          <w:gridAfter w:val="1"/>
          <w:wAfter w:w="6" w:type="dxa"/>
          <w:trHeight w:val="360"/>
          <w:jc w:val="center"/>
        </w:trPr>
        <w:tc>
          <w:tcPr>
            <w:tcW w:w="451" w:type="dxa"/>
            <w:vMerge w:val="restart"/>
            <w:tcBorders>
              <w:top w:val="single" w:sz="4" w:space="0" w:color="auto"/>
              <w:left w:val="single" w:sz="4" w:space="0" w:color="auto"/>
              <w:right w:val="single" w:sz="4" w:space="0" w:color="auto"/>
            </w:tcBorders>
            <w:textDirection w:val="btLr"/>
            <w:vAlign w:val="center"/>
            <w:hideMark/>
          </w:tcPr>
          <w:p w14:paraId="11003C21" w14:textId="77777777" w:rsidR="00014709" w:rsidRPr="00C473B9" w:rsidRDefault="00014709" w:rsidP="00EF5741">
            <w:pPr>
              <w:autoSpaceDE/>
              <w:autoSpaceDN/>
              <w:adjustRightInd/>
              <w:ind w:left="113" w:right="113"/>
              <w:jc w:val="center"/>
              <w:rPr>
                <w:rFonts w:ascii="Times New Roman" w:eastAsia="Calibri" w:hAnsi="Times New Roman"/>
                <w:b/>
                <w:sz w:val="18"/>
                <w:szCs w:val="18"/>
                <w:lang w:val="en-GB" w:eastAsia="de-DE" w:bidi="de-DE"/>
              </w:rPr>
            </w:pPr>
            <w:r w:rsidRPr="00C473B9">
              <w:rPr>
                <w:rFonts w:ascii="Times New Roman" w:eastAsia="Calibri" w:hAnsi="Times New Roman"/>
                <w:b/>
                <w:sz w:val="18"/>
                <w:szCs w:val="18"/>
                <w:lang w:val="en-GB" w:eastAsia="de-DE" w:bidi="de-DE"/>
              </w:rPr>
              <w:t>Part I: Description of consignment</w:t>
            </w:r>
            <w:r w:rsidR="000D049A" w:rsidRPr="00C473B9">
              <w:rPr>
                <w:rFonts w:ascii="Times New Roman" w:eastAsia="Calibri" w:hAnsi="Times New Roman"/>
                <w:b/>
                <w:sz w:val="18"/>
                <w:szCs w:val="18"/>
                <w:lang w:val="en-GB" w:eastAsia="de-DE" w:bidi="de-DE"/>
              </w:rPr>
              <w:t xml:space="preserve"> \ </w:t>
            </w:r>
            <w:r w:rsidR="000D049A" w:rsidRPr="00C473B9">
              <w:rPr>
                <w:rFonts w:ascii="Times New Roman" w:eastAsia="Calibri" w:hAnsi="Times New Roman"/>
                <w:b/>
                <w:i/>
                <w:iCs/>
                <w:sz w:val="18"/>
                <w:szCs w:val="18"/>
                <w:lang w:val="en-GB" w:eastAsia="de-DE" w:bidi="de-DE"/>
              </w:rPr>
              <w:t>I daļa. Sūtījuma apraksts</w:t>
            </w:r>
          </w:p>
        </w:tc>
        <w:tc>
          <w:tcPr>
            <w:tcW w:w="4299" w:type="dxa"/>
            <w:gridSpan w:val="4"/>
            <w:vMerge w:val="restart"/>
            <w:tcBorders>
              <w:top w:val="single" w:sz="4" w:space="0" w:color="auto"/>
              <w:left w:val="single" w:sz="4" w:space="0" w:color="auto"/>
              <w:right w:val="single" w:sz="4" w:space="0" w:color="auto"/>
            </w:tcBorders>
            <w:hideMark/>
          </w:tcPr>
          <w:p w14:paraId="510F78BB" w14:textId="77777777" w:rsidR="00014709" w:rsidRPr="00FB4C69" w:rsidRDefault="00014709" w:rsidP="00EF5741">
            <w:pPr>
              <w:autoSpaceDE/>
              <w:autoSpaceDN/>
              <w:adjustRightInd/>
              <w:ind w:left="470" w:hanging="470"/>
              <w:rPr>
                <w:rFonts w:ascii="Times New Roman" w:eastAsia="Calibri" w:hAnsi="Times New Roman"/>
                <w:i/>
                <w:iCs/>
                <w:sz w:val="16"/>
                <w:szCs w:val="16"/>
                <w:lang w:val="en-GB" w:eastAsia="de-DE" w:bidi="de-DE"/>
              </w:rPr>
            </w:pPr>
            <w:r w:rsidRPr="00EF5741">
              <w:rPr>
                <w:rFonts w:ascii="Times New Roman" w:eastAsia="Calibri" w:hAnsi="Times New Roman"/>
                <w:b/>
                <w:sz w:val="16"/>
                <w:szCs w:val="22"/>
                <w:lang w:val="en-GB" w:eastAsia="de-DE" w:bidi="de-DE"/>
              </w:rPr>
              <w:t>I.1</w:t>
            </w:r>
            <w:r w:rsidRPr="00EF5741">
              <w:rPr>
                <w:rFonts w:ascii="Times New Roman" w:eastAsia="Calibri" w:hAnsi="Times New Roman"/>
                <w:b/>
                <w:sz w:val="16"/>
                <w:szCs w:val="22"/>
                <w:lang w:val="en-GB" w:eastAsia="de-DE" w:bidi="de-DE"/>
              </w:rPr>
              <w:tab/>
              <w:t>Consignor/Exporter</w:t>
            </w:r>
            <w:r w:rsidRPr="00EF5741">
              <w:rPr>
                <w:rFonts w:ascii="Times New Roman" w:eastAsia="Calibri" w:hAnsi="Times New Roman"/>
                <w:sz w:val="16"/>
                <w:szCs w:val="22"/>
                <w:lang w:val="en-GB" w:eastAsia="de-DE" w:bidi="de-DE"/>
              </w:rPr>
              <w:t xml:space="preserve"> </w:t>
            </w:r>
            <w:r w:rsidR="00B61551">
              <w:rPr>
                <w:rFonts w:ascii="Times New Roman" w:eastAsia="Calibri" w:hAnsi="Times New Roman"/>
                <w:sz w:val="16"/>
                <w:szCs w:val="22"/>
                <w:lang w:val="en-GB" w:eastAsia="de-DE" w:bidi="de-DE"/>
              </w:rPr>
              <w:t xml:space="preserve">/ </w:t>
            </w:r>
            <w:r w:rsidR="00B61551" w:rsidRPr="00FB4C69">
              <w:rPr>
                <w:rFonts w:ascii="Times New Roman" w:eastAsia="Calibri" w:hAnsi="Times New Roman"/>
                <w:b/>
                <w:bCs/>
                <w:i/>
                <w:iCs/>
                <w:sz w:val="16"/>
                <w:szCs w:val="22"/>
                <w:lang w:val="en-GB" w:eastAsia="de-DE" w:bidi="de-DE"/>
              </w:rPr>
              <w:t>Nosūtītājs/eksportētājs</w:t>
            </w:r>
          </w:p>
          <w:p w14:paraId="5997875B" w14:textId="77777777" w:rsidR="00014709" w:rsidRPr="00EF5741" w:rsidRDefault="00014709" w:rsidP="00EF5741">
            <w:pPr>
              <w:autoSpaceDE/>
              <w:autoSpaceDN/>
              <w:adjustRightInd/>
              <w:rPr>
                <w:rFonts w:ascii="Times New Roman" w:eastAsia="Calibri" w:hAnsi="Times New Roman"/>
                <w:sz w:val="16"/>
                <w:szCs w:val="22"/>
                <w:lang w:val="en-GB" w:eastAsia="de-DE" w:bidi="de-DE"/>
              </w:rPr>
            </w:pPr>
            <w:r w:rsidRPr="00EF5741">
              <w:rPr>
                <w:rFonts w:ascii="Times New Roman" w:eastAsia="Calibri" w:hAnsi="Times New Roman"/>
                <w:sz w:val="16"/>
                <w:szCs w:val="22"/>
                <w:lang w:val="en-GB" w:eastAsia="de-DE" w:bidi="de-DE"/>
              </w:rPr>
              <w:t>Name</w:t>
            </w:r>
            <w:r w:rsidR="00B61551">
              <w:rPr>
                <w:rFonts w:ascii="Times New Roman" w:eastAsia="Calibri" w:hAnsi="Times New Roman"/>
                <w:sz w:val="16"/>
                <w:szCs w:val="22"/>
                <w:lang w:val="en-GB" w:eastAsia="de-DE" w:bidi="de-DE"/>
              </w:rPr>
              <w:t xml:space="preserve"> / </w:t>
            </w:r>
            <w:r w:rsidR="00B61551" w:rsidRPr="00FB4C69">
              <w:rPr>
                <w:rFonts w:ascii="Times New Roman" w:eastAsia="Calibri" w:hAnsi="Times New Roman"/>
                <w:i/>
                <w:iCs/>
                <w:sz w:val="16"/>
                <w:szCs w:val="22"/>
                <w:lang w:val="en-GB" w:eastAsia="de-DE" w:bidi="de-DE"/>
              </w:rPr>
              <w:t>Vārds/nosaukums</w:t>
            </w:r>
          </w:p>
          <w:p w14:paraId="25309DB4" w14:textId="77777777" w:rsidR="00014709" w:rsidRPr="00EF5741" w:rsidRDefault="00014709" w:rsidP="00EF5741">
            <w:pPr>
              <w:autoSpaceDE/>
              <w:autoSpaceDN/>
              <w:adjustRightInd/>
              <w:rPr>
                <w:rFonts w:ascii="Times New Roman" w:eastAsia="Calibri" w:hAnsi="Times New Roman"/>
                <w:sz w:val="16"/>
                <w:szCs w:val="16"/>
                <w:lang w:val="en-GB" w:eastAsia="de-DE" w:bidi="de-DE"/>
              </w:rPr>
            </w:pPr>
          </w:p>
          <w:p w14:paraId="551ECE97" w14:textId="77777777" w:rsidR="00014709" w:rsidRPr="00FB4C69" w:rsidRDefault="00014709" w:rsidP="00EF5741">
            <w:pPr>
              <w:autoSpaceDE/>
              <w:autoSpaceDN/>
              <w:adjustRightInd/>
              <w:rPr>
                <w:rFonts w:ascii="Times New Roman" w:eastAsia="Calibri" w:hAnsi="Times New Roman"/>
                <w:i/>
                <w:iCs/>
                <w:sz w:val="16"/>
                <w:szCs w:val="22"/>
                <w:lang w:val="en-GB" w:eastAsia="de-DE" w:bidi="de-DE"/>
              </w:rPr>
            </w:pPr>
            <w:r w:rsidRPr="00EF5741">
              <w:rPr>
                <w:rFonts w:ascii="Times New Roman" w:eastAsia="Calibri" w:hAnsi="Times New Roman"/>
                <w:sz w:val="16"/>
                <w:szCs w:val="22"/>
                <w:lang w:val="en-GB" w:eastAsia="de-DE" w:bidi="de-DE"/>
              </w:rPr>
              <w:t>Address</w:t>
            </w:r>
            <w:r w:rsidR="00B61551">
              <w:rPr>
                <w:rFonts w:ascii="Times New Roman" w:eastAsia="Calibri" w:hAnsi="Times New Roman"/>
                <w:sz w:val="16"/>
                <w:szCs w:val="22"/>
                <w:lang w:val="en-GB" w:eastAsia="de-DE" w:bidi="de-DE"/>
              </w:rPr>
              <w:t xml:space="preserve"> / </w:t>
            </w:r>
            <w:r w:rsidR="00B61551" w:rsidRPr="00FB4C69">
              <w:rPr>
                <w:rFonts w:ascii="Times New Roman" w:eastAsia="Calibri" w:hAnsi="Times New Roman"/>
                <w:i/>
                <w:iCs/>
                <w:sz w:val="16"/>
                <w:szCs w:val="22"/>
                <w:lang w:val="en-GB" w:eastAsia="de-DE" w:bidi="de-DE"/>
              </w:rPr>
              <w:t>Adrese</w:t>
            </w:r>
          </w:p>
          <w:p w14:paraId="19E86CA5" w14:textId="77777777" w:rsidR="00014709" w:rsidRPr="00EF5741" w:rsidRDefault="00014709" w:rsidP="00EF5741">
            <w:pPr>
              <w:autoSpaceDE/>
              <w:autoSpaceDN/>
              <w:adjustRightInd/>
              <w:rPr>
                <w:rFonts w:ascii="Times New Roman" w:eastAsia="Calibri" w:hAnsi="Times New Roman"/>
                <w:sz w:val="16"/>
                <w:szCs w:val="16"/>
                <w:lang w:val="en-GB" w:eastAsia="de-DE" w:bidi="de-DE"/>
              </w:rPr>
            </w:pPr>
          </w:p>
          <w:p w14:paraId="049CBE1A" w14:textId="77777777" w:rsidR="00014709" w:rsidRDefault="00014709" w:rsidP="000A571D">
            <w:pPr>
              <w:autoSpaceDE/>
              <w:autoSpaceDN/>
              <w:adjustRightInd/>
              <w:ind w:left="1730" w:hanging="1730"/>
              <w:rPr>
                <w:rFonts w:ascii="Times New Roman" w:eastAsia="Calibri" w:hAnsi="Times New Roman"/>
                <w:i/>
                <w:iCs/>
                <w:sz w:val="16"/>
                <w:szCs w:val="22"/>
                <w:lang w:val="en-GB" w:eastAsia="de-DE" w:bidi="de-DE"/>
              </w:rPr>
            </w:pPr>
            <w:r w:rsidRPr="00EF5741">
              <w:rPr>
                <w:rFonts w:ascii="Times New Roman" w:eastAsia="Calibri" w:hAnsi="Times New Roman"/>
                <w:sz w:val="16"/>
                <w:szCs w:val="22"/>
                <w:lang w:val="en-GB" w:eastAsia="de-DE" w:bidi="de-DE"/>
              </w:rPr>
              <w:t>Country</w:t>
            </w:r>
            <w:r w:rsidR="00B61551">
              <w:rPr>
                <w:rFonts w:ascii="Times New Roman" w:eastAsia="Calibri" w:hAnsi="Times New Roman"/>
                <w:sz w:val="16"/>
                <w:szCs w:val="22"/>
                <w:lang w:val="en-GB" w:eastAsia="de-DE" w:bidi="de-DE"/>
              </w:rPr>
              <w:t xml:space="preserve"> / </w:t>
            </w:r>
            <w:r w:rsidR="00B61551" w:rsidRPr="00FB4C69">
              <w:rPr>
                <w:rFonts w:ascii="Times New Roman" w:eastAsia="Calibri" w:hAnsi="Times New Roman"/>
                <w:i/>
                <w:iCs/>
                <w:sz w:val="16"/>
                <w:szCs w:val="22"/>
                <w:lang w:val="en-GB" w:eastAsia="de-DE" w:bidi="de-DE"/>
              </w:rPr>
              <w:t>Valsts</w:t>
            </w:r>
            <w:r>
              <w:rPr>
                <w:rFonts w:ascii="Times New Roman" w:eastAsia="Calibri" w:hAnsi="Times New Roman"/>
                <w:sz w:val="16"/>
                <w:szCs w:val="22"/>
                <w:lang w:val="en-GB" w:eastAsia="de-DE" w:bidi="de-DE"/>
              </w:rPr>
              <w:tab/>
            </w:r>
            <w:r w:rsidRPr="00EF5741">
              <w:rPr>
                <w:rFonts w:ascii="Times New Roman" w:eastAsia="Calibri" w:hAnsi="Times New Roman"/>
                <w:sz w:val="16"/>
                <w:szCs w:val="22"/>
                <w:lang w:val="en-GB" w:eastAsia="de-DE" w:bidi="de-DE"/>
              </w:rPr>
              <w:t>ISO country code</w:t>
            </w:r>
            <w:r w:rsidR="00B61551">
              <w:rPr>
                <w:rFonts w:ascii="Times New Roman" w:eastAsia="Calibri" w:hAnsi="Times New Roman"/>
                <w:sz w:val="16"/>
                <w:szCs w:val="22"/>
                <w:lang w:val="en-GB" w:eastAsia="de-DE" w:bidi="de-DE"/>
              </w:rPr>
              <w:t xml:space="preserve"> / </w:t>
            </w:r>
            <w:r w:rsidR="00B61551" w:rsidRPr="00FB4C69">
              <w:rPr>
                <w:rFonts w:ascii="Times New Roman" w:eastAsia="Calibri" w:hAnsi="Times New Roman"/>
                <w:i/>
                <w:iCs/>
                <w:sz w:val="16"/>
                <w:szCs w:val="22"/>
                <w:lang w:val="en-GB" w:eastAsia="de-DE" w:bidi="de-DE"/>
              </w:rPr>
              <w:t>Valsts ISO kods</w:t>
            </w:r>
          </w:p>
          <w:p w14:paraId="0C359BDA" w14:textId="77777777" w:rsidR="006A19AD" w:rsidRPr="006A19AD" w:rsidRDefault="006A19AD" w:rsidP="000A571D">
            <w:pPr>
              <w:autoSpaceDE/>
              <w:autoSpaceDN/>
              <w:adjustRightInd/>
              <w:ind w:left="1730" w:hanging="1730"/>
              <w:rPr>
                <w:rFonts w:ascii="Times New Roman" w:eastAsia="Calibri" w:hAnsi="Times New Roman"/>
                <w:sz w:val="16"/>
                <w:szCs w:val="16"/>
                <w:lang w:val="en-GB" w:eastAsia="de-DE" w:bidi="de-DE"/>
              </w:rPr>
            </w:pPr>
            <w:r>
              <w:rPr>
                <w:rFonts w:ascii="Times New Roman" w:eastAsia="Calibri" w:hAnsi="Times New Roman"/>
                <w:sz w:val="16"/>
                <w:szCs w:val="22"/>
                <w:lang w:val="en-GB" w:eastAsia="de-DE" w:bidi="de-DE"/>
              </w:rPr>
              <w:t>Australia                                     AU</w:t>
            </w:r>
          </w:p>
        </w:tc>
        <w:tc>
          <w:tcPr>
            <w:tcW w:w="2937" w:type="dxa"/>
            <w:gridSpan w:val="4"/>
            <w:tcBorders>
              <w:top w:val="single" w:sz="4" w:space="0" w:color="auto"/>
              <w:left w:val="single" w:sz="4" w:space="0" w:color="auto"/>
              <w:right w:val="single" w:sz="4" w:space="0" w:color="auto"/>
            </w:tcBorders>
          </w:tcPr>
          <w:p w14:paraId="7FA8BAB4" w14:textId="77777777" w:rsidR="00014709" w:rsidRPr="00EF5741" w:rsidRDefault="00014709" w:rsidP="00EF5741">
            <w:pPr>
              <w:autoSpaceDE/>
              <w:autoSpaceDN/>
              <w:adjustRightInd/>
              <w:ind w:left="340" w:hanging="340"/>
              <w:rPr>
                <w:rFonts w:ascii="Times New Roman" w:eastAsia="Calibri" w:hAnsi="Times New Roman"/>
                <w:b/>
                <w:sz w:val="16"/>
                <w:szCs w:val="16"/>
                <w:lang w:val="en-GB" w:eastAsia="de-DE" w:bidi="de-DE"/>
              </w:rPr>
            </w:pPr>
            <w:r>
              <w:rPr>
                <w:rFonts w:ascii="Times New Roman" w:eastAsia="Calibri" w:hAnsi="Times New Roman"/>
                <w:b/>
                <w:sz w:val="16"/>
                <w:szCs w:val="16"/>
                <w:lang w:val="en-GB" w:eastAsia="de-DE" w:bidi="de-DE"/>
              </w:rPr>
              <w:t>I.2</w:t>
            </w:r>
            <w:r>
              <w:rPr>
                <w:rFonts w:ascii="Times New Roman" w:eastAsia="Calibri" w:hAnsi="Times New Roman"/>
                <w:b/>
                <w:sz w:val="16"/>
                <w:szCs w:val="16"/>
                <w:lang w:val="en-GB" w:eastAsia="de-DE" w:bidi="de-DE"/>
              </w:rPr>
              <w:tab/>
            </w:r>
            <w:r w:rsidRPr="00EF5741">
              <w:rPr>
                <w:rFonts w:ascii="Times New Roman" w:eastAsia="Calibri" w:hAnsi="Times New Roman"/>
                <w:b/>
                <w:sz w:val="16"/>
                <w:szCs w:val="22"/>
                <w:lang w:val="en-GB" w:eastAsia="de-DE" w:bidi="de-DE"/>
              </w:rPr>
              <w:t>Certificate reference</w:t>
            </w:r>
            <w:r w:rsidR="00F2623E">
              <w:rPr>
                <w:rFonts w:ascii="Times New Roman" w:eastAsia="Calibri" w:hAnsi="Times New Roman"/>
                <w:b/>
                <w:sz w:val="16"/>
                <w:szCs w:val="22"/>
                <w:lang w:val="en-GB" w:eastAsia="de-DE" w:bidi="de-DE"/>
              </w:rPr>
              <w:t xml:space="preserve"> / </w:t>
            </w:r>
            <w:r w:rsidR="00F2623E" w:rsidRPr="00FB4C69">
              <w:rPr>
                <w:rFonts w:ascii="Times New Roman" w:eastAsia="Calibri" w:hAnsi="Times New Roman"/>
                <w:b/>
                <w:i/>
                <w:iCs/>
                <w:sz w:val="16"/>
                <w:szCs w:val="22"/>
                <w:lang w:val="en-GB" w:eastAsia="de-DE" w:bidi="de-DE"/>
              </w:rPr>
              <w:t>Sertifikāta numurs</w:t>
            </w:r>
          </w:p>
        </w:tc>
        <w:tc>
          <w:tcPr>
            <w:tcW w:w="2051" w:type="dxa"/>
            <w:gridSpan w:val="4"/>
            <w:tcBorders>
              <w:top w:val="single" w:sz="4" w:space="0" w:color="auto"/>
              <w:left w:val="single" w:sz="4" w:space="0" w:color="auto"/>
              <w:bottom w:val="single" w:sz="4" w:space="0" w:color="auto"/>
              <w:right w:val="single" w:sz="4" w:space="0" w:color="auto"/>
              <w:tr2bl w:val="single" w:sz="4" w:space="0" w:color="auto"/>
            </w:tcBorders>
          </w:tcPr>
          <w:p w14:paraId="070F9AA8" w14:textId="77777777" w:rsidR="00014709" w:rsidRPr="00EF5741" w:rsidRDefault="00014709" w:rsidP="00EF5741">
            <w:pPr>
              <w:autoSpaceDE/>
              <w:autoSpaceDN/>
              <w:adjustRightInd/>
              <w:ind w:left="340" w:hanging="340"/>
              <w:rPr>
                <w:rFonts w:ascii="Times New Roman" w:eastAsia="Calibri" w:hAnsi="Times New Roman"/>
                <w:b/>
                <w:sz w:val="16"/>
                <w:szCs w:val="16"/>
                <w:lang w:val="en-GB" w:eastAsia="de-DE" w:bidi="de-DE"/>
              </w:rPr>
            </w:pPr>
            <w:r w:rsidRPr="00EF5741">
              <w:rPr>
                <w:rFonts w:ascii="Times New Roman" w:eastAsia="Calibri" w:hAnsi="Times New Roman"/>
                <w:b/>
                <w:sz w:val="16"/>
                <w:szCs w:val="22"/>
                <w:lang w:val="en-GB" w:eastAsia="de-DE" w:bidi="de-DE"/>
              </w:rPr>
              <w:t>I.2a</w:t>
            </w:r>
            <w:r w:rsidRPr="00EF5741">
              <w:rPr>
                <w:rFonts w:ascii="Times New Roman" w:eastAsia="Calibri" w:hAnsi="Times New Roman"/>
                <w:b/>
                <w:sz w:val="16"/>
                <w:szCs w:val="22"/>
                <w:lang w:val="en-GB" w:eastAsia="de-DE" w:bidi="de-DE"/>
              </w:rPr>
              <w:tab/>
              <w:t>IMSOC reference</w:t>
            </w:r>
            <w:r w:rsidR="00F2623E">
              <w:rPr>
                <w:rFonts w:ascii="Times New Roman" w:eastAsia="Calibri" w:hAnsi="Times New Roman"/>
                <w:b/>
                <w:sz w:val="16"/>
                <w:szCs w:val="22"/>
                <w:lang w:val="en-GB" w:eastAsia="de-DE" w:bidi="de-DE"/>
              </w:rPr>
              <w:t xml:space="preserve"> / </w:t>
            </w:r>
            <w:r w:rsidR="00F2623E" w:rsidRPr="00FB4C69">
              <w:rPr>
                <w:rFonts w:ascii="Times New Roman" w:eastAsia="Calibri" w:hAnsi="Times New Roman"/>
                <w:b/>
                <w:i/>
                <w:iCs/>
                <w:sz w:val="16"/>
                <w:szCs w:val="22"/>
                <w:lang w:val="en-GB" w:eastAsia="de-DE" w:bidi="de-DE"/>
              </w:rPr>
              <w:t>IMSOC numurs</w:t>
            </w:r>
          </w:p>
        </w:tc>
      </w:tr>
      <w:tr w:rsidR="00014709" w:rsidRPr="00EF5741" w14:paraId="5ADAFD28" w14:textId="77777777" w:rsidTr="006A19AD">
        <w:trPr>
          <w:gridAfter w:val="1"/>
          <w:wAfter w:w="6" w:type="dxa"/>
          <w:trHeight w:val="616"/>
          <w:jc w:val="center"/>
        </w:trPr>
        <w:tc>
          <w:tcPr>
            <w:tcW w:w="451" w:type="dxa"/>
            <w:vMerge/>
            <w:tcBorders>
              <w:left w:val="single" w:sz="4" w:space="0" w:color="auto"/>
              <w:right w:val="single" w:sz="4" w:space="0" w:color="auto"/>
            </w:tcBorders>
            <w:textDirection w:val="btLr"/>
            <w:vAlign w:val="center"/>
          </w:tcPr>
          <w:p w14:paraId="0EC9833F" w14:textId="77777777" w:rsidR="00014709" w:rsidRPr="00EF5741" w:rsidRDefault="00014709" w:rsidP="00EF5741">
            <w:pPr>
              <w:autoSpaceDE/>
              <w:autoSpaceDN/>
              <w:adjustRightInd/>
              <w:ind w:left="113" w:right="113"/>
              <w:jc w:val="center"/>
              <w:rPr>
                <w:rFonts w:ascii="Times New Roman" w:eastAsia="Calibri" w:hAnsi="Times New Roman"/>
                <w:b/>
                <w:sz w:val="16"/>
                <w:szCs w:val="16"/>
                <w:lang w:val="en-GB" w:eastAsia="de-DE" w:bidi="de-DE"/>
              </w:rPr>
            </w:pPr>
          </w:p>
        </w:tc>
        <w:tc>
          <w:tcPr>
            <w:tcW w:w="4299" w:type="dxa"/>
            <w:gridSpan w:val="4"/>
            <w:vMerge/>
            <w:tcBorders>
              <w:left w:val="single" w:sz="4" w:space="0" w:color="auto"/>
              <w:right w:val="single" w:sz="4" w:space="0" w:color="auto"/>
            </w:tcBorders>
          </w:tcPr>
          <w:p w14:paraId="63BCAE79" w14:textId="77777777" w:rsidR="00014709" w:rsidRPr="00EF5741" w:rsidRDefault="00014709" w:rsidP="00EF5741">
            <w:pPr>
              <w:autoSpaceDE/>
              <w:autoSpaceDN/>
              <w:adjustRightInd/>
              <w:ind w:left="470" w:hanging="470"/>
              <w:rPr>
                <w:rFonts w:ascii="Times New Roman" w:eastAsia="Calibri" w:hAnsi="Times New Roman"/>
                <w:b/>
                <w:sz w:val="16"/>
                <w:szCs w:val="22"/>
                <w:lang w:val="en-GB" w:eastAsia="de-DE" w:bidi="de-DE"/>
              </w:rPr>
            </w:pPr>
          </w:p>
        </w:tc>
        <w:tc>
          <w:tcPr>
            <w:tcW w:w="2937" w:type="dxa"/>
            <w:gridSpan w:val="4"/>
            <w:tcBorders>
              <w:top w:val="single" w:sz="4" w:space="0" w:color="auto"/>
              <w:left w:val="single" w:sz="4" w:space="0" w:color="auto"/>
              <w:right w:val="single" w:sz="4" w:space="0" w:color="auto"/>
            </w:tcBorders>
          </w:tcPr>
          <w:p w14:paraId="587E46B3" w14:textId="77777777" w:rsidR="00014709" w:rsidRDefault="00014709" w:rsidP="00796885">
            <w:pPr>
              <w:autoSpaceDE/>
              <w:autoSpaceDN/>
              <w:adjustRightInd/>
              <w:ind w:left="340" w:hanging="340"/>
              <w:rPr>
                <w:rFonts w:ascii="Times New Roman" w:eastAsia="Calibri" w:hAnsi="Times New Roman"/>
                <w:b/>
                <w:sz w:val="16"/>
                <w:szCs w:val="22"/>
                <w:lang w:val="en-GB" w:eastAsia="de-DE" w:bidi="de-DE"/>
              </w:rPr>
            </w:pPr>
            <w:r w:rsidRPr="00EF5741">
              <w:rPr>
                <w:rFonts w:ascii="Times New Roman" w:eastAsia="Calibri" w:hAnsi="Times New Roman"/>
                <w:b/>
                <w:sz w:val="16"/>
                <w:szCs w:val="22"/>
                <w:lang w:val="en-GB" w:eastAsia="de-DE" w:bidi="de-DE"/>
              </w:rPr>
              <w:t>I.3</w:t>
            </w:r>
            <w:r w:rsidRPr="00EF5741">
              <w:rPr>
                <w:rFonts w:ascii="Times New Roman" w:eastAsia="Calibri" w:hAnsi="Times New Roman"/>
                <w:b/>
                <w:sz w:val="16"/>
                <w:szCs w:val="22"/>
                <w:lang w:val="en-GB" w:eastAsia="de-DE" w:bidi="de-DE"/>
              </w:rPr>
              <w:tab/>
              <w:t>Central Competent Authority</w:t>
            </w:r>
            <w:r w:rsidR="00F2623E">
              <w:rPr>
                <w:rFonts w:ascii="Times New Roman" w:eastAsia="Calibri" w:hAnsi="Times New Roman"/>
                <w:b/>
                <w:sz w:val="16"/>
                <w:szCs w:val="22"/>
                <w:lang w:val="en-GB" w:eastAsia="de-DE" w:bidi="de-DE"/>
              </w:rPr>
              <w:t xml:space="preserve"> / </w:t>
            </w:r>
            <w:r w:rsidR="00F2623E" w:rsidRPr="00FB4C69">
              <w:rPr>
                <w:rFonts w:ascii="Times New Roman" w:eastAsia="Calibri" w:hAnsi="Times New Roman"/>
                <w:b/>
                <w:i/>
                <w:iCs/>
                <w:sz w:val="16"/>
                <w:szCs w:val="22"/>
                <w:lang w:val="en-GB" w:eastAsia="de-DE" w:bidi="de-DE"/>
              </w:rPr>
              <w:t>Centrālā kompetentā iestāde</w:t>
            </w:r>
          </w:p>
          <w:p w14:paraId="7F6B2CB2" w14:textId="77777777" w:rsidR="00CF4F86" w:rsidRPr="006A19AD" w:rsidRDefault="006A19AD" w:rsidP="006A19AD">
            <w:pPr>
              <w:autoSpaceDE/>
              <w:autoSpaceDN/>
              <w:adjustRightInd/>
              <w:ind w:left="340" w:hanging="2"/>
              <w:rPr>
                <w:rFonts w:ascii="Times New Roman" w:eastAsia="Calibri" w:hAnsi="Times New Roman"/>
                <w:bCs/>
                <w:sz w:val="16"/>
                <w:szCs w:val="16"/>
                <w:lang w:val="en-GB" w:eastAsia="de-DE" w:bidi="de-DE"/>
              </w:rPr>
            </w:pPr>
            <w:r w:rsidRPr="006A19AD">
              <w:rPr>
                <w:rFonts w:ascii="Times New Roman" w:eastAsia="Calibri" w:hAnsi="Times New Roman"/>
                <w:bCs/>
                <w:sz w:val="16"/>
                <w:szCs w:val="16"/>
                <w:lang w:val="en-GB" w:eastAsia="de-DE" w:bidi="de-DE"/>
              </w:rPr>
              <w:t>Department of Agriculture, Fisheries and Forestry</w:t>
            </w:r>
          </w:p>
        </w:tc>
        <w:tc>
          <w:tcPr>
            <w:tcW w:w="2051" w:type="dxa"/>
            <w:gridSpan w:val="4"/>
            <w:tcBorders>
              <w:top w:val="single" w:sz="4" w:space="0" w:color="auto"/>
              <w:left w:val="single" w:sz="4" w:space="0" w:color="auto"/>
              <w:right w:val="single" w:sz="4" w:space="0" w:color="auto"/>
              <w:tr2bl w:val="single" w:sz="4" w:space="0" w:color="auto"/>
            </w:tcBorders>
            <w:vAlign w:val="center"/>
          </w:tcPr>
          <w:p w14:paraId="4D9EA98A" w14:textId="77777777" w:rsidR="00014709" w:rsidRPr="00EF5741" w:rsidRDefault="00014709" w:rsidP="00014709">
            <w:pPr>
              <w:autoSpaceDE/>
              <w:autoSpaceDN/>
              <w:adjustRightInd/>
              <w:ind w:left="340" w:hanging="340"/>
              <w:jc w:val="center"/>
              <w:rPr>
                <w:rFonts w:ascii="Times New Roman" w:eastAsia="Calibri" w:hAnsi="Times New Roman"/>
                <w:b/>
                <w:sz w:val="16"/>
                <w:szCs w:val="16"/>
                <w:lang w:val="en-GB" w:eastAsia="de-DE" w:bidi="de-DE"/>
              </w:rPr>
            </w:pPr>
            <w:r w:rsidRPr="00EF5741">
              <w:rPr>
                <w:rFonts w:ascii="Times New Roman" w:eastAsia="Calibri" w:hAnsi="Times New Roman"/>
                <w:b/>
                <w:sz w:val="16"/>
                <w:szCs w:val="22"/>
                <w:lang w:val="en-GB" w:eastAsia="de-DE" w:bidi="de-DE"/>
              </w:rPr>
              <w:t>QR CODE</w:t>
            </w:r>
            <w:r w:rsidR="00F2623E">
              <w:rPr>
                <w:rFonts w:ascii="Times New Roman" w:eastAsia="Calibri" w:hAnsi="Times New Roman"/>
                <w:b/>
                <w:sz w:val="16"/>
                <w:szCs w:val="22"/>
                <w:lang w:val="en-GB" w:eastAsia="de-DE" w:bidi="de-DE"/>
              </w:rPr>
              <w:t xml:space="preserve"> / </w:t>
            </w:r>
            <w:r w:rsidR="00F2623E" w:rsidRPr="00FB4C69">
              <w:rPr>
                <w:rFonts w:ascii="Times New Roman" w:eastAsia="Calibri" w:hAnsi="Times New Roman"/>
                <w:b/>
                <w:i/>
                <w:iCs/>
                <w:sz w:val="16"/>
                <w:szCs w:val="22"/>
                <w:lang w:val="en-GB" w:eastAsia="de-DE" w:bidi="de-DE"/>
              </w:rPr>
              <w:t>KVADRĀTKODS</w:t>
            </w:r>
          </w:p>
        </w:tc>
      </w:tr>
      <w:tr w:rsidR="006A19AD" w:rsidRPr="00EF5741" w14:paraId="5210164C" w14:textId="77777777" w:rsidTr="006A19AD">
        <w:trPr>
          <w:gridAfter w:val="2"/>
          <w:wAfter w:w="12" w:type="dxa"/>
          <w:trHeight w:val="369"/>
          <w:jc w:val="center"/>
        </w:trPr>
        <w:tc>
          <w:tcPr>
            <w:tcW w:w="451" w:type="dxa"/>
            <w:vMerge/>
            <w:tcBorders>
              <w:left w:val="single" w:sz="4" w:space="0" w:color="auto"/>
              <w:right w:val="single" w:sz="4" w:space="0" w:color="auto"/>
            </w:tcBorders>
            <w:vAlign w:val="center"/>
            <w:hideMark/>
          </w:tcPr>
          <w:p w14:paraId="1E2EC232" w14:textId="77777777" w:rsidR="006A19AD" w:rsidRPr="00EF5741" w:rsidRDefault="006A19AD" w:rsidP="00EF5741">
            <w:pPr>
              <w:autoSpaceDE/>
              <w:autoSpaceDN/>
              <w:adjustRightInd/>
              <w:rPr>
                <w:rFonts w:ascii="Times New Roman" w:eastAsia="Calibri" w:hAnsi="Times New Roman"/>
                <w:b/>
                <w:sz w:val="16"/>
                <w:szCs w:val="16"/>
                <w:lang w:val="en-GB" w:eastAsia="de-DE" w:bidi="de-DE"/>
              </w:rPr>
            </w:pPr>
          </w:p>
        </w:tc>
        <w:tc>
          <w:tcPr>
            <w:tcW w:w="4299" w:type="dxa"/>
            <w:gridSpan w:val="4"/>
            <w:vMerge/>
            <w:tcBorders>
              <w:left w:val="single" w:sz="4" w:space="0" w:color="auto"/>
              <w:bottom w:val="single" w:sz="4" w:space="0" w:color="auto"/>
              <w:right w:val="single" w:sz="4" w:space="0" w:color="auto"/>
            </w:tcBorders>
          </w:tcPr>
          <w:p w14:paraId="02DCC9C4" w14:textId="77777777" w:rsidR="006A19AD" w:rsidRPr="00EF5741" w:rsidRDefault="006A19AD" w:rsidP="00EF5741">
            <w:pPr>
              <w:autoSpaceDE/>
              <w:autoSpaceDN/>
              <w:adjustRightInd/>
              <w:rPr>
                <w:rFonts w:ascii="Times New Roman" w:eastAsia="Calibri" w:hAnsi="Times New Roman"/>
                <w:sz w:val="16"/>
                <w:szCs w:val="16"/>
                <w:lang w:val="en-GB" w:eastAsia="de-DE" w:bidi="de-DE"/>
              </w:rPr>
            </w:pPr>
          </w:p>
        </w:tc>
        <w:tc>
          <w:tcPr>
            <w:tcW w:w="2937" w:type="dxa"/>
            <w:gridSpan w:val="4"/>
            <w:tcBorders>
              <w:top w:val="single" w:sz="4" w:space="0" w:color="auto"/>
              <w:left w:val="single" w:sz="4" w:space="0" w:color="auto"/>
              <w:bottom w:val="single" w:sz="4" w:space="0" w:color="auto"/>
              <w:right w:val="single" w:sz="4" w:space="0" w:color="auto"/>
            </w:tcBorders>
            <w:hideMark/>
          </w:tcPr>
          <w:p w14:paraId="6B351042" w14:textId="77777777" w:rsidR="006A19AD" w:rsidRDefault="006A19AD" w:rsidP="00CF4F86">
            <w:pPr>
              <w:autoSpaceDE/>
              <w:autoSpaceDN/>
              <w:adjustRightInd/>
              <w:ind w:left="378" w:right="-109" w:hanging="378"/>
              <w:rPr>
                <w:rFonts w:ascii="Times New Roman" w:eastAsia="Calibri" w:hAnsi="Times New Roman"/>
                <w:b/>
                <w:i/>
                <w:iCs/>
                <w:sz w:val="16"/>
                <w:szCs w:val="22"/>
                <w:lang w:val="en-GB" w:eastAsia="de-DE" w:bidi="de-DE"/>
              </w:rPr>
            </w:pPr>
            <w:r w:rsidRPr="00EF5741">
              <w:rPr>
                <w:rFonts w:ascii="Times New Roman" w:eastAsia="Calibri" w:hAnsi="Times New Roman"/>
                <w:b/>
                <w:sz w:val="16"/>
                <w:szCs w:val="22"/>
                <w:lang w:val="en-GB" w:eastAsia="de-DE" w:bidi="de-DE"/>
              </w:rPr>
              <w:t>I.4</w:t>
            </w:r>
            <w:r w:rsidRPr="00EF5741">
              <w:rPr>
                <w:rFonts w:ascii="Times New Roman" w:eastAsia="Calibri" w:hAnsi="Times New Roman"/>
                <w:b/>
                <w:sz w:val="16"/>
                <w:szCs w:val="22"/>
                <w:lang w:val="en-GB" w:eastAsia="de-DE" w:bidi="de-DE"/>
              </w:rPr>
              <w:tab/>
              <w:t>Local Competent Authority</w:t>
            </w:r>
            <w:r>
              <w:rPr>
                <w:rFonts w:ascii="Times New Roman" w:eastAsia="Calibri" w:hAnsi="Times New Roman"/>
                <w:b/>
                <w:sz w:val="16"/>
                <w:szCs w:val="22"/>
                <w:lang w:val="en-GB" w:eastAsia="de-DE" w:bidi="de-DE"/>
              </w:rPr>
              <w:t xml:space="preserve"> / </w:t>
            </w:r>
            <w:r w:rsidRPr="00FB4C69">
              <w:rPr>
                <w:rFonts w:ascii="Times New Roman" w:eastAsia="Calibri" w:hAnsi="Times New Roman"/>
                <w:b/>
                <w:i/>
                <w:iCs/>
                <w:sz w:val="16"/>
                <w:szCs w:val="22"/>
                <w:lang w:val="en-GB" w:eastAsia="de-DE" w:bidi="de-DE"/>
              </w:rPr>
              <w:t>Vietējā kompetentā iestāde</w:t>
            </w:r>
          </w:p>
          <w:p w14:paraId="6DBDACB0" w14:textId="77777777" w:rsidR="006A19AD" w:rsidRDefault="006A19AD" w:rsidP="00CF4F86">
            <w:pPr>
              <w:autoSpaceDE/>
              <w:autoSpaceDN/>
              <w:adjustRightInd/>
              <w:ind w:left="378" w:right="-109" w:hanging="378"/>
              <w:rPr>
                <w:rFonts w:ascii="Times New Roman" w:eastAsia="Calibri" w:hAnsi="Times New Roman"/>
                <w:b/>
                <w:sz w:val="16"/>
                <w:szCs w:val="22"/>
                <w:lang w:val="en-GB" w:eastAsia="de-DE" w:bidi="de-DE"/>
              </w:rPr>
            </w:pPr>
            <w:r w:rsidRPr="006A19AD">
              <w:rPr>
                <w:rFonts w:ascii="Times New Roman" w:eastAsia="Calibri" w:hAnsi="Times New Roman"/>
                <w:bCs/>
                <w:sz w:val="16"/>
                <w:szCs w:val="16"/>
                <w:lang w:val="en-GB" w:eastAsia="de-DE" w:bidi="de-DE"/>
              </w:rPr>
              <w:t>Department of Agriculture, Fisheries and Forestry</w:t>
            </w:r>
          </w:p>
        </w:tc>
        <w:tc>
          <w:tcPr>
            <w:tcW w:w="2045" w:type="dxa"/>
            <w:gridSpan w:val="3"/>
            <w:tcBorders>
              <w:top w:val="single" w:sz="4" w:space="0" w:color="auto"/>
              <w:left w:val="single" w:sz="4" w:space="0" w:color="auto"/>
              <w:bottom w:val="single" w:sz="4" w:space="0" w:color="auto"/>
              <w:right w:val="single" w:sz="4" w:space="0" w:color="auto"/>
            </w:tcBorders>
          </w:tcPr>
          <w:p w14:paraId="2096BE52" w14:textId="77777777" w:rsidR="006A19AD" w:rsidRPr="00EF5741" w:rsidRDefault="006A19AD" w:rsidP="00CF4F86">
            <w:pPr>
              <w:autoSpaceDE/>
              <w:autoSpaceDN/>
              <w:adjustRightInd/>
              <w:ind w:left="288" w:right="-109" w:firstLine="90"/>
              <w:rPr>
                <w:rFonts w:ascii="Times New Roman" w:eastAsia="Calibri" w:hAnsi="Times New Roman"/>
                <w:sz w:val="16"/>
                <w:szCs w:val="16"/>
                <w:lang w:val="en-GB" w:eastAsia="de-DE" w:bidi="de-DE"/>
              </w:rPr>
            </w:pPr>
          </w:p>
        </w:tc>
      </w:tr>
      <w:tr w:rsidR="00014709" w:rsidRPr="00EF5741" w14:paraId="7AC52560" w14:textId="77777777" w:rsidTr="006A19AD">
        <w:trPr>
          <w:gridAfter w:val="1"/>
          <w:wAfter w:w="6" w:type="dxa"/>
          <w:trHeight w:val="1407"/>
          <w:jc w:val="center"/>
        </w:trPr>
        <w:tc>
          <w:tcPr>
            <w:tcW w:w="451" w:type="dxa"/>
            <w:vMerge/>
            <w:tcBorders>
              <w:left w:val="single" w:sz="4" w:space="0" w:color="auto"/>
              <w:right w:val="single" w:sz="4" w:space="0" w:color="auto"/>
            </w:tcBorders>
            <w:hideMark/>
          </w:tcPr>
          <w:p w14:paraId="4E343887" w14:textId="77777777" w:rsidR="00014709" w:rsidRPr="00EF5741" w:rsidRDefault="00014709" w:rsidP="00EF5741">
            <w:pPr>
              <w:autoSpaceDE/>
              <w:autoSpaceDN/>
              <w:adjustRightInd/>
              <w:rPr>
                <w:rFonts w:ascii="Times New Roman" w:eastAsia="Calibri" w:hAnsi="Times New Roman"/>
                <w:b/>
                <w:sz w:val="16"/>
                <w:szCs w:val="16"/>
                <w:lang w:val="en-GB" w:eastAsia="de-DE" w:bidi="de-DE"/>
              </w:rPr>
            </w:pPr>
          </w:p>
        </w:tc>
        <w:tc>
          <w:tcPr>
            <w:tcW w:w="4299" w:type="dxa"/>
            <w:gridSpan w:val="4"/>
            <w:tcBorders>
              <w:top w:val="single" w:sz="4" w:space="0" w:color="auto"/>
              <w:left w:val="single" w:sz="4" w:space="0" w:color="auto"/>
              <w:right w:val="single" w:sz="4" w:space="0" w:color="auto"/>
            </w:tcBorders>
            <w:hideMark/>
          </w:tcPr>
          <w:p w14:paraId="4469617E" w14:textId="77777777" w:rsidR="00014709" w:rsidRPr="00EF5741" w:rsidRDefault="00014709" w:rsidP="00EF5741">
            <w:pPr>
              <w:autoSpaceDE/>
              <w:autoSpaceDN/>
              <w:adjustRightInd/>
              <w:ind w:left="470" w:right="-115" w:hanging="470"/>
              <w:rPr>
                <w:rFonts w:ascii="Times New Roman" w:eastAsia="Calibri" w:hAnsi="Times New Roman"/>
                <w:b/>
                <w:sz w:val="16"/>
                <w:szCs w:val="22"/>
                <w:lang w:val="en-GB" w:eastAsia="de-DE" w:bidi="de-DE"/>
              </w:rPr>
            </w:pPr>
            <w:r w:rsidRPr="00EF5741">
              <w:rPr>
                <w:rFonts w:ascii="Times New Roman" w:eastAsia="Calibri" w:hAnsi="Times New Roman"/>
                <w:b/>
                <w:sz w:val="16"/>
                <w:szCs w:val="22"/>
                <w:lang w:val="en-GB" w:eastAsia="de-DE" w:bidi="de-DE"/>
              </w:rPr>
              <w:t>I.5</w:t>
            </w:r>
            <w:r w:rsidRPr="00EF5741">
              <w:rPr>
                <w:rFonts w:ascii="Times New Roman" w:eastAsia="Calibri" w:hAnsi="Times New Roman"/>
                <w:b/>
                <w:sz w:val="16"/>
                <w:szCs w:val="22"/>
                <w:lang w:val="en-GB" w:eastAsia="de-DE" w:bidi="de-DE"/>
              </w:rPr>
              <w:tab/>
              <w:t>Consignee/Importer</w:t>
            </w:r>
            <w:r w:rsidR="00F2623E">
              <w:rPr>
                <w:rFonts w:ascii="Times New Roman" w:eastAsia="Calibri" w:hAnsi="Times New Roman"/>
                <w:b/>
                <w:sz w:val="16"/>
                <w:szCs w:val="22"/>
                <w:lang w:val="en-GB" w:eastAsia="de-DE" w:bidi="de-DE"/>
              </w:rPr>
              <w:t xml:space="preserve"> / </w:t>
            </w:r>
            <w:r w:rsidR="00F2623E" w:rsidRPr="00FB4C69">
              <w:rPr>
                <w:rFonts w:ascii="Times New Roman" w:eastAsia="Calibri" w:hAnsi="Times New Roman"/>
                <w:b/>
                <w:i/>
                <w:iCs/>
                <w:sz w:val="16"/>
                <w:szCs w:val="22"/>
                <w:lang w:val="en-GB" w:eastAsia="de-DE" w:bidi="de-DE"/>
              </w:rPr>
              <w:t>Saņēmējs/importētājs</w:t>
            </w:r>
          </w:p>
          <w:p w14:paraId="19CDFF6F" w14:textId="77777777" w:rsidR="004325BA" w:rsidRDefault="004325BA" w:rsidP="00F2623E">
            <w:pPr>
              <w:autoSpaceDE/>
              <w:autoSpaceDN/>
              <w:adjustRightInd/>
              <w:rPr>
                <w:rFonts w:ascii="Times New Roman" w:eastAsia="Calibri" w:hAnsi="Times New Roman"/>
                <w:sz w:val="16"/>
                <w:szCs w:val="22"/>
                <w:lang w:val="en-GB" w:eastAsia="de-DE" w:bidi="de-DE"/>
              </w:rPr>
            </w:pPr>
          </w:p>
          <w:p w14:paraId="0ECD04F1" w14:textId="77777777" w:rsidR="00F2623E" w:rsidRPr="00FB4C69" w:rsidRDefault="00F2623E" w:rsidP="00F2623E">
            <w:pPr>
              <w:autoSpaceDE/>
              <w:autoSpaceDN/>
              <w:adjustRightInd/>
              <w:rPr>
                <w:rFonts w:ascii="Times New Roman" w:eastAsia="Calibri" w:hAnsi="Times New Roman"/>
                <w:i/>
                <w:iCs/>
                <w:sz w:val="16"/>
                <w:szCs w:val="22"/>
                <w:lang w:val="en-GB" w:eastAsia="de-DE" w:bidi="de-DE"/>
              </w:rPr>
            </w:pPr>
            <w:r w:rsidRPr="00EF5741">
              <w:rPr>
                <w:rFonts w:ascii="Times New Roman" w:eastAsia="Calibri" w:hAnsi="Times New Roman"/>
                <w:sz w:val="16"/>
                <w:szCs w:val="22"/>
                <w:lang w:val="en-GB" w:eastAsia="de-DE" w:bidi="de-DE"/>
              </w:rPr>
              <w:t>Name</w:t>
            </w:r>
            <w:r>
              <w:rPr>
                <w:rFonts w:ascii="Times New Roman" w:eastAsia="Calibri" w:hAnsi="Times New Roman"/>
                <w:sz w:val="16"/>
                <w:szCs w:val="22"/>
                <w:lang w:val="en-GB" w:eastAsia="de-DE" w:bidi="de-DE"/>
              </w:rPr>
              <w:t xml:space="preserve"> / </w:t>
            </w:r>
            <w:r w:rsidRPr="00FB4C69">
              <w:rPr>
                <w:rFonts w:ascii="Times New Roman" w:eastAsia="Calibri" w:hAnsi="Times New Roman"/>
                <w:i/>
                <w:iCs/>
                <w:sz w:val="16"/>
                <w:szCs w:val="22"/>
                <w:lang w:val="en-GB" w:eastAsia="de-DE" w:bidi="de-DE"/>
              </w:rPr>
              <w:t>Vārds/nosaukums</w:t>
            </w:r>
          </w:p>
          <w:p w14:paraId="6A434D31" w14:textId="77777777" w:rsidR="00F2623E" w:rsidRPr="00EF5741" w:rsidRDefault="00F2623E" w:rsidP="00F2623E">
            <w:pPr>
              <w:autoSpaceDE/>
              <w:autoSpaceDN/>
              <w:adjustRightInd/>
              <w:rPr>
                <w:rFonts w:ascii="Times New Roman" w:eastAsia="Calibri" w:hAnsi="Times New Roman"/>
                <w:sz w:val="16"/>
                <w:szCs w:val="16"/>
                <w:lang w:val="en-GB" w:eastAsia="de-DE" w:bidi="de-DE"/>
              </w:rPr>
            </w:pPr>
          </w:p>
          <w:p w14:paraId="32F5411F" w14:textId="77777777" w:rsidR="00F2623E" w:rsidRPr="00EF5741" w:rsidRDefault="00F2623E" w:rsidP="00F2623E">
            <w:pPr>
              <w:autoSpaceDE/>
              <w:autoSpaceDN/>
              <w:adjustRightInd/>
              <w:rPr>
                <w:rFonts w:ascii="Times New Roman" w:eastAsia="Calibri" w:hAnsi="Times New Roman"/>
                <w:sz w:val="16"/>
                <w:szCs w:val="22"/>
                <w:lang w:val="en-GB" w:eastAsia="de-DE" w:bidi="de-DE"/>
              </w:rPr>
            </w:pPr>
            <w:r w:rsidRPr="00EF5741">
              <w:rPr>
                <w:rFonts w:ascii="Times New Roman" w:eastAsia="Calibri" w:hAnsi="Times New Roman"/>
                <w:sz w:val="16"/>
                <w:szCs w:val="22"/>
                <w:lang w:val="en-GB" w:eastAsia="de-DE" w:bidi="de-DE"/>
              </w:rPr>
              <w:t>Address</w:t>
            </w:r>
            <w:r>
              <w:rPr>
                <w:rFonts w:ascii="Times New Roman" w:eastAsia="Calibri" w:hAnsi="Times New Roman"/>
                <w:sz w:val="16"/>
                <w:szCs w:val="22"/>
                <w:lang w:val="en-GB" w:eastAsia="de-DE" w:bidi="de-DE"/>
              </w:rPr>
              <w:t xml:space="preserve"> / </w:t>
            </w:r>
            <w:r w:rsidRPr="00FB4C69">
              <w:rPr>
                <w:rFonts w:ascii="Times New Roman" w:eastAsia="Calibri" w:hAnsi="Times New Roman"/>
                <w:i/>
                <w:iCs/>
                <w:sz w:val="16"/>
                <w:szCs w:val="22"/>
                <w:lang w:val="en-GB" w:eastAsia="de-DE" w:bidi="de-DE"/>
              </w:rPr>
              <w:t>Adrese</w:t>
            </w:r>
          </w:p>
          <w:p w14:paraId="05D00075" w14:textId="77777777" w:rsidR="00F2623E" w:rsidRPr="00EF5741" w:rsidRDefault="00F2623E" w:rsidP="00F2623E">
            <w:pPr>
              <w:autoSpaceDE/>
              <w:autoSpaceDN/>
              <w:adjustRightInd/>
              <w:rPr>
                <w:rFonts w:ascii="Times New Roman" w:eastAsia="Calibri" w:hAnsi="Times New Roman"/>
                <w:sz w:val="16"/>
                <w:szCs w:val="16"/>
                <w:lang w:val="en-GB" w:eastAsia="de-DE" w:bidi="de-DE"/>
              </w:rPr>
            </w:pPr>
          </w:p>
          <w:p w14:paraId="17AE32D7" w14:textId="77777777" w:rsidR="006A19AD" w:rsidRPr="006A19AD" w:rsidRDefault="00F2623E" w:rsidP="006A19AD">
            <w:pPr>
              <w:autoSpaceDE/>
              <w:autoSpaceDN/>
              <w:adjustRightInd/>
              <w:ind w:left="1730" w:hanging="1730"/>
              <w:rPr>
                <w:rFonts w:ascii="Times New Roman" w:eastAsia="Calibri" w:hAnsi="Times New Roman"/>
                <w:i/>
                <w:iCs/>
                <w:sz w:val="16"/>
                <w:szCs w:val="22"/>
                <w:lang w:val="en-GB" w:eastAsia="de-DE" w:bidi="de-DE"/>
              </w:rPr>
            </w:pPr>
            <w:r w:rsidRPr="00EF5741">
              <w:rPr>
                <w:rFonts w:ascii="Times New Roman" w:eastAsia="Calibri" w:hAnsi="Times New Roman"/>
                <w:sz w:val="16"/>
                <w:szCs w:val="22"/>
                <w:lang w:val="en-GB" w:eastAsia="de-DE" w:bidi="de-DE"/>
              </w:rPr>
              <w:t>Country</w:t>
            </w:r>
            <w:r>
              <w:rPr>
                <w:rFonts w:ascii="Times New Roman" w:eastAsia="Calibri" w:hAnsi="Times New Roman"/>
                <w:sz w:val="16"/>
                <w:szCs w:val="22"/>
                <w:lang w:val="en-GB" w:eastAsia="de-DE" w:bidi="de-DE"/>
              </w:rPr>
              <w:t xml:space="preserve"> / </w:t>
            </w:r>
            <w:r w:rsidRPr="00FB4C69">
              <w:rPr>
                <w:rFonts w:ascii="Times New Roman" w:eastAsia="Calibri" w:hAnsi="Times New Roman"/>
                <w:i/>
                <w:iCs/>
                <w:sz w:val="16"/>
                <w:szCs w:val="22"/>
                <w:lang w:val="en-GB" w:eastAsia="de-DE" w:bidi="de-DE"/>
              </w:rPr>
              <w:t>Valsts</w:t>
            </w:r>
            <w:r>
              <w:rPr>
                <w:rFonts w:ascii="Times New Roman" w:eastAsia="Calibri" w:hAnsi="Times New Roman"/>
                <w:sz w:val="16"/>
                <w:szCs w:val="22"/>
                <w:lang w:val="en-GB" w:eastAsia="de-DE" w:bidi="de-DE"/>
              </w:rPr>
              <w:tab/>
            </w:r>
            <w:r w:rsidRPr="00EF5741">
              <w:rPr>
                <w:rFonts w:ascii="Times New Roman" w:eastAsia="Calibri" w:hAnsi="Times New Roman"/>
                <w:sz w:val="16"/>
                <w:szCs w:val="22"/>
                <w:lang w:val="en-GB" w:eastAsia="de-DE" w:bidi="de-DE"/>
              </w:rPr>
              <w:t>ISO country code</w:t>
            </w:r>
            <w:r>
              <w:rPr>
                <w:rFonts w:ascii="Times New Roman" w:eastAsia="Calibri" w:hAnsi="Times New Roman"/>
                <w:sz w:val="16"/>
                <w:szCs w:val="22"/>
                <w:lang w:val="en-GB" w:eastAsia="de-DE" w:bidi="de-DE"/>
              </w:rPr>
              <w:t xml:space="preserve"> / </w:t>
            </w:r>
            <w:r w:rsidRPr="00FB4C69">
              <w:rPr>
                <w:rFonts w:ascii="Times New Roman" w:eastAsia="Calibri" w:hAnsi="Times New Roman"/>
                <w:i/>
                <w:iCs/>
                <w:sz w:val="16"/>
                <w:szCs w:val="22"/>
                <w:lang w:val="en-GB" w:eastAsia="de-DE" w:bidi="de-DE"/>
              </w:rPr>
              <w:t>Valsts ISO kods</w:t>
            </w:r>
          </w:p>
        </w:tc>
        <w:tc>
          <w:tcPr>
            <w:tcW w:w="4988" w:type="dxa"/>
            <w:gridSpan w:val="8"/>
            <w:tcBorders>
              <w:top w:val="single" w:sz="4" w:space="0" w:color="auto"/>
              <w:left w:val="single" w:sz="4" w:space="0" w:color="auto"/>
              <w:right w:val="single" w:sz="4" w:space="0" w:color="auto"/>
            </w:tcBorders>
            <w:hideMark/>
          </w:tcPr>
          <w:p w14:paraId="10E12DA3" w14:textId="77777777" w:rsidR="00014709" w:rsidRPr="00FB4C69" w:rsidRDefault="00014709" w:rsidP="00EF5741">
            <w:pPr>
              <w:autoSpaceDE/>
              <w:autoSpaceDN/>
              <w:adjustRightInd/>
              <w:ind w:left="470" w:hanging="470"/>
              <w:rPr>
                <w:rFonts w:ascii="Times New Roman" w:eastAsia="Calibri" w:hAnsi="Times New Roman"/>
                <w:b/>
                <w:i/>
                <w:iCs/>
                <w:sz w:val="16"/>
                <w:szCs w:val="22"/>
                <w:lang w:val="en-GB" w:eastAsia="de-DE" w:bidi="de-DE"/>
              </w:rPr>
            </w:pPr>
            <w:r w:rsidRPr="00EF5741">
              <w:rPr>
                <w:rFonts w:ascii="Times New Roman" w:eastAsia="Calibri" w:hAnsi="Times New Roman"/>
                <w:b/>
                <w:sz w:val="16"/>
                <w:szCs w:val="22"/>
                <w:lang w:val="en-GB" w:eastAsia="de-DE" w:bidi="de-DE"/>
              </w:rPr>
              <w:t>I.6</w:t>
            </w:r>
            <w:r w:rsidRPr="00EF5741">
              <w:rPr>
                <w:rFonts w:ascii="Times New Roman" w:eastAsia="Calibri" w:hAnsi="Times New Roman"/>
                <w:b/>
                <w:sz w:val="16"/>
                <w:szCs w:val="22"/>
                <w:lang w:val="en-GB" w:eastAsia="de-DE" w:bidi="de-DE"/>
              </w:rPr>
              <w:tab/>
              <w:t>Operator responsible for the consignment</w:t>
            </w:r>
            <w:r w:rsidR="00F2623E">
              <w:rPr>
                <w:rFonts w:ascii="Times New Roman" w:eastAsia="Calibri" w:hAnsi="Times New Roman"/>
                <w:b/>
                <w:sz w:val="16"/>
                <w:szCs w:val="22"/>
                <w:lang w:val="en-GB" w:eastAsia="de-DE" w:bidi="de-DE"/>
              </w:rPr>
              <w:t xml:space="preserve"> / </w:t>
            </w:r>
            <w:r w:rsidR="00F2623E" w:rsidRPr="00FB4C69">
              <w:rPr>
                <w:rFonts w:ascii="Times New Roman" w:eastAsia="Calibri" w:hAnsi="Times New Roman"/>
                <w:b/>
                <w:i/>
                <w:iCs/>
                <w:sz w:val="16"/>
                <w:szCs w:val="22"/>
                <w:lang w:val="en-GB" w:eastAsia="de-DE" w:bidi="de-DE"/>
              </w:rPr>
              <w:t>Par sūtījumu atbildīgais operators</w:t>
            </w:r>
          </w:p>
          <w:p w14:paraId="29A07D4A" w14:textId="77777777" w:rsidR="00F2623E" w:rsidRPr="00EF5741" w:rsidRDefault="00F2623E" w:rsidP="00F2623E">
            <w:pPr>
              <w:autoSpaceDE/>
              <w:autoSpaceDN/>
              <w:adjustRightInd/>
              <w:rPr>
                <w:rFonts w:ascii="Times New Roman" w:eastAsia="Calibri" w:hAnsi="Times New Roman"/>
                <w:sz w:val="16"/>
                <w:szCs w:val="22"/>
                <w:lang w:val="en-GB" w:eastAsia="de-DE" w:bidi="de-DE"/>
              </w:rPr>
            </w:pPr>
            <w:r w:rsidRPr="00EF5741">
              <w:rPr>
                <w:rFonts w:ascii="Times New Roman" w:eastAsia="Calibri" w:hAnsi="Times New Roman"/>
                <w:sz w:val="16"/>
                <w:szCs w:val="22"/>
                <w:lang w:val="en-GB" w:eastAsia="de-DE" w:bidi="de-DE"/>
              </w:rPr>
              <w:t>Name</w:t>
            </w:r>
            <w:r>
              <w:rPr>
                <w:rFonts w:ascii="Times New Roman" w:eastAsia="Calibri" w:hAnsi="Times New Roman"/>
                <w:sz w:val="16"/>
                <w:szCs w:val="22"/>
                <w:lang w:val="en-GB" w:eastAsia="de-DE" w:bidi="de-DE"/>
              </w:rPr>
              <w:t xml:space="preserve"> / </w:t>
            </w:r>
            <w:r w:rsidRPr="00FB4C69">
              <w:rPr>
                <w:rFonts w:ascii="Times New Roman" w:eastAsia="Calibri" w:hAnsi="Times New Roman"/>
                <w:i/>
                <w:iCs/>
                <w:sz w:val="16"/>
                <w:szCs w:val="22"/>
                <w:lang w:val="en-GB" w:eastAsia="de-DE" w:bidi="de-DE"/>
              </w:rPr>
              <w:t>Vārds/nosaukums</w:t>
            </w:r>
          </w:p>
          <w:p w14:paraId="0CF346C5" w14:textId="77777777" w:rsidR="00F2623E" w:rsidRPr="00EF5741" w:rsidRDefault="00F2623E" w:rsidP="00F2623E">
            <w:pPr>
              <w:autoSpaceDE/>
              <w:autoSpaceDN/>
              <w:adjustRightInd/>
              <w:rPr>
                <w:rFonts w:ascii="Times New Roman" w:eastAsia="Calibri" w:hAnsi="Times New Roman"/>
                <w:sz w:val="16"/>
                <w:szCs w:val="16"/>
                <w:lang w:val="en-GB" w:eastAsia="de-DE" w:bidi="de-DE"/>
              </w:rPr>
            </w:pPr>
          </w:p>
          <w:p w14:paraId="6BEEA099" w14:textId="77777777" w:rsidR="00F2623E" w:rsidRPr="00FB4C69" w:rsidRDefault="00F2623E" w:rsidP="00F2623E">
            <w:pPr>
              <w:autoSpaceDE/>
              <w:autoSpaceDN/>
              <w:adjustRightInd/>
              <w:rPr>
                <w:rFonts w:ascii="Times New Roman" w:eastAsia="Calibri" w:hAnsi="Times New Roman"/>
                <w:i/>
                <w:iCs/>
                <w:sz w:val="16"/>
                <w:szCs w:val="22"/>
                <w:lang w:val="en-GB" w:eastAsia="de-DE" w:bidi="de-DE"/>
              </w:rPr>
            </w:pPr>
            <w:r w:rsidRPr="00EF5741">
              <w:rPr>
                <w:rFonts w:ascii="Times New Roman" w:eastAsia="Calibri" w:hAnsi="Times New Roman"/>
                <w:sz w:val="16"/>
                <w:szCs w:val="22"/>
                <w:lang w:val="en-GB" w:eastAsia="de-DE" w:bidi="de-DE"/>
              </w:rPr>
              <w:t>Address</w:t>
            </w:r>
            <w:r>
              <w:rPr>
                <w:rFonts w:ascii="Times New Roman" w:eastAsia="Calibri" w:hAnsi="Times New Roman"/>
                <w:sz w:val="16"/>
                <w:szCs w:val="22"/>
                <w:lang w:val="en-GB" w:eastAsia="de-DE" w:bidi="de-DE"/>
              </w:rPr>
              <w:t xml:space="preserve"> / </w:t>
            </w:r>
            <w:r w:rsidRPr="00FB4C69">
              <w:rPr>
                <w:rFonts w:ascii="Times New Roman" w:eastAsia="Calibri" w:hAnsi="Times New Roman"/>
                <w:i/>
                <w:iCs/>
                <w:sz w:val="16"/>
                <w:szCs w:val="22"/>
                <w:lang w:val="en-GB" w:eastAsia="de-DE" w:bidi="de-DE"/>
              </w:rPr>
              <w:t>Adrese</w:t>
            </w:r>
          </w:p>
          <w:p w14:paraId="3C93EDCA" w14:textId="77777777" w:rsidR="00F2623E" w:rsidRPr="00EF5741" w:rsidRDefault="00F2623E" w:rsidP="00F2623E">
            <w:pPr>
              <w:autoSpaceDE/>
              <w:autoSpaceDN/>
              <w:adjustRightInd/>
              <w:rPr>
                <w:rFonts w:ascii="Times New Roman" w:eastAsia="Calibri" w:hAnsi="Times New Roman"/>
                <w:sz w:val="16"/>
                <w:szCs w:val="16"/>
                <w:lang w:val="en-GB" w:eastAsia="de-DE" w:bidi="de-DE"/>
              </w:rPr>
            </w:pPr>
          </w:p>
          <w:p w14:paraId="121640EB" w14:textId="77777777" w:rsidR="00014709" w:rsidRPr="00EF5741" w:rsidRDefault="00F2623E" w:rsidP="00F2623E">
            <w:pPr>
              <w:autoSpaceDE/>
              <w:autoSpaceDN/>
              <w:adjustRightInd/>
              <w:ind w:left="1910" w:hanging="1910"/>
              <w:rPr>
                <w:rFonts w:ascii="Times New Roman" w:eastAsia="Calibri" w:hAnsi="Times New Roman"/>
                <w:sz w:val="16"/>
                <w:szCs w:val="16"/>
                <w:lang w:val="en-GB" w:eastAsia="de-DE" w:bidi="de-DE"/>
              </w:rPr>
            </w:pPr>
            <w:r w:rsidRPr="00EF5741">
              <w:rPr>
                <w:rFonts w:ascii="Times New Roman" w:eastAsia="Calibri" w:hAnsi="Times New Roman"/>
                <w:sz w:val="16"/>
                <w:szCs w:val="22"/>
                <w:lang w:val="en-GB" w:eastAsia="de-DE" w:bidi="de-DE"/>
              </w:rPr>
              <w:t>Country</w:t>
            </w:r>
            <w:r>
              <w:rPr>
                <w:rFonts w:ascii="Times New Roman" w:eastAsia="Calibri" w:hAnsi="Times New Roman"/>
                <w:sz w:val="16"/>
                <w:szCs w:val="22"/>
                <w:lang w:val="en-GB" w:eastAsia="de-DE" w:bidi="de-DE"/>
              </w:rPr>
              <w:t xml:space="preserve"> / </w:t>
            </w:r>
            <w:r w:rsidRPr="00FB4C69">
              <w:rPr>
                <w:rFonts w:ascii="Times New Roman" w:eastAsia="Calibri" w:hAnsi="Times New Roman"/>
                <w:i/>
                <w:iCs/>
                <w:sz w:val="16"/>
                <w:szCs w:val="22"/>
                <w:lang w:val="en-GB" w:eastAsia="de-DE" w:bidi="de-DE"/>
              </w:rPr>
              <w:t>Valsts</w:t>
            </w:r>
            <w:r>
              <w:rPr>
                <w:rFonts w:ascii="Times New Roman" w:eastAsia="Calibri" w:hAnsi="Times New Roman"/>
                <w:sz w:val="16"/>
                <w:szCs w:val="22"/>
                <w:lang w:val="en-GB" w:eastAsia="de-DE" w:bidi="de-DE"/>
              </w:rPr>
              <w:tab/>
            </w:r>
            <w:r w:rsidRPr="00EF5741">
              <w:rPr>
                <w:rFonts w:ascii="Times New Roman" w:eastAsia="Calibri" w:hAnsi="Times New Roman"/>
                <w:sz w:val="16"/>
                <w:szCs w:val="22"/>
                <w:lang w:val="en-GB" w:eastAsia="de-DE" w:bidi="de-DE"/>
              </w:rPr>
              <w:t>ISO country code</w:t>
            </w:r>
            <w:r>
              <w:rPr>
                <w:rFonts w:ascii="Times New Roman" w:eastAsia="Calibri" w:hAnsi="Times New Roman"/>
                <w:sz w:val="16"/>
                <w:szCs w:val="22"/>
                <w:lang w:val="en-GB" w:eastAsia="de-DE" w:bidi="de-DE"/>
              </w:rPr>
              <w:t xml:space="preserve"> / </w:t>
            </w:r>
            <w:r w:rsidRPr="00FB4C69">
              <w:rPr>
                <w:rFonts w:ascii="Times New Roman" w:eastAsia="Calibri" w:hAnsi="Times New Roman"/>
                <w:i/>
                <w:iCs/>
                <w:sz w:val="16"/>
                <w:szCs w:val="22"/>
                <w:lang w:val="en-GB" w:eastAsia="de-DE" w:bidi="de-DE"/>
              </w:rPr>
              <w:t>Valsts ISO kods</w:t>
            </w:r>
          </w:p>
        </w:tc>
      </w:tr>
      <w:tr w:rsidR="00014709" w:rsidRPr="00EF5741" w14:paraId="13147402" w14:textId="77777777" w:rsidTr="007D3406">
        <w:trPr>
          <w:gridAfter w:val="1"/>
          <w:wAfter w:w="6" w:type="dxa"/>
          <w:trHeight w:val="445"/>
          <w:jc w:val="center"/>
        </w:trPr>
        <w:tc>
          <w:tcPr>
            <w:tcW w:w="451" w:type="dxa"/>
            <w:vMerge/>
            <w:tcBorders>
              <w:left w:val="single" w:sz="4" w:space="0" w:color="auto"/>
              <w:right w:val="single" w:sz="4" w:space="0" w:color="auto"/>
            </w:tcBorders>
            <w:vAlign w:val="center"/>
            <w:hideMark/>
          </w:tcPr>
          <w:p w14:paraId="7837C1F1" w14:textId="77777777" w:rsidR="00014709" w:rsidRPr="00EF5741" w:rsidRDefault="00014709" w:rsidP="00EF5741">
            <w:pPr>
              <w:autoSpaceDE/>
              <w:autoSpaceDN/>
              <w:adjustRightInd/>
              <w:rPr>
                <w:rFonts w:ascii="Times New Roman" w:eastAsia="Calibri" w:hAnsi="Times New Roman"/>
                <w:b/>
                <w:sz w:val="16"/>
                <w:szCs w:val="16"/>
                <w:lang w:val="en-GB" w:eastAsia="de-DE" w:bidi="de-DE"/>
              </w:rPr>
            </w:pPr>
          </w:p>
        </w:tc>
        <w:tc>
          <w:tcPr>
            <w:tcW w:w="2738" w:type="dxa"/>
            <w:gridSpan w:val="3"/>
            <w:tcBorders>
              <w:top w:val="single" w:sz="4" w:space="0" w:color="auto"/>
              <w:left w:val="single" w:sz="4" w:space="0" w:color="auto"/>
              <w:bottom w:val="single" w:sz="4" w:space="0" w:color="auto"/>
              <w:right w:val="nil"/>
            </w:tcBorders>
            <w:hideMark/>
          </w:tcPr>
          <w:p w14:paraId="0E183450" w14:textId="77777777" w:rsidR="00014709" w:rsidRDefault="00014709" w:rsidP="00EF5741">
            <w:pPr>
              <w:autoSpaceDE/>
              <w:autoSpaceDN/>
              <w:adjustRightInd/>
              <w:ind w:left="470" w:hanging="470"/>
              <w:rPr>
                <w:rFonts w:ascii="Times New Roman" w:eastAsia="Calibri" w:hAnsi="Times New Roman"/>
                <w:b/>
                <w:i/>
                <w:iCs/>
                <w:sz w:val="16"/>
                <w:szCs w:val="22"/>
                <w:lang w:val="en-GB" w:eastAsia="de-DE" w:bidi="de-DE"/>
              </w:rPr>
            </w:pPr>
            <w:r w:rsidRPr="00EF5741">
              <w:rPr>
                <w:rFonts w:ascii="Times New Roman" w:eastAsia="Calibri" w:hAnsi="Times New Roman"/>
                <w:b/>
                <w:sz w:val="16"/>
                <w:szCs w:val="22"/>
                <w:lang w:val="en-GB" w:eastAsia="de-DE" w:bidi="de-DE"/>
              </w:rPr>
              <w:t>I.7</w:t>
            </w:r>
            <w:r w:rsidRPr="00EF5741">
              <w:rPr>
                <w:rFonts w:ascii="Times New Roman" w:eastAsia="Calibri" w:hAnsi="Times New Roman"/>
                <w:b/>
                <w:sz w:val="16"/>
                <w:szCs w:val="22"/>
                <w:lang w:val="en-GB" w:eastAsia="de-DE" w:bidi="de-DE"/>
              </w:rPr>
              <w:tab/>
              <w:t>Country of origin</w:t>
            </w:r>
            <w:r w:rsidR="00F2623E">
              <w:rPr>
                <w:rFonts w:ascii="Times New Roman" w:eastAsia="Calibri" w:hAnsi="Times New Roman"/>
                <w:b/>
                <w:sz w:val="16"/>
                <w:szCs w:val="22"/>
                <w:lang w:val="en-GB" w:eastAsia="de-DE" w:bidi="de-DE"/>
              </w:rPr>
              <w:t xml:space="preserve"> / </w:t>
            </w:r>
            <w:r w:rsidR="00F2623E" w:rsidRPr="00FB4C69">
              <w:rPr>
                <w:rFonts w:ascii="Times New Roman" w:eastAsia="Calibri" w:hAnsi="Times New Roman"/>
                <w:b/>
                <w:i/>
                <w:iCs/>
                <w:sz w:val="16"/>
                <w:szCs w:val="22"/>
                <w:lang w:val="en-GB" w:eastAsia="de-DE" w:bidi="de-DE"/>
              </w:rPr>
              <w:t>Izcelsmes valsts</w:t>
            </w:r>
          </w:p>
          <w:p w14:paraId="519B9AFB" w14:textId="77777777" w:rsidR="006A19AD" w:rsidRPr="006A19AD" w:rsidRDefault="006A19AD" w:rsidP="00EF5741">
            <w:pPr>
              <w:autoSpaceDE/>
              <w:autoSpaceDN/>
              <w:adjustRightInd/>
              <w:ind w:left="470" w:hanging="470"/>
              <w:rPr>
                <w:rFonts w:ascii="Times New Roman" w:eastAsia="Calibri" w:hAnsi="Times New Roman"/>
                <w:bCs/>
                <w:i/>
                <w:iCs/>
                <w:sz w:val="16"/>
                <w:szCs w:val="22"/>
                <w:lang w:val="en-GB" w:eastAsia="de-DE" w:bidi="de-DE"/>
              </w:rPr>
            </w:pPr>
            <w:r>
              <w:rPr>
                <w:rFonts w:ascii="Times New Roman" w:eastAsia="Calibri" w:hAnsi="Times New Roman"/>
                <w:bCs/>
                <w:sz w:val="16"/>
                <w:szCs w:val="22"/>
                <w:lang w:val="en-GB" w:eastAsia="de-DE" w:bidi="de-DE"/>
              </w:rPr>
              <w:t xml:space="preserve">            </w:t>
            </w:r>
            <w:r w:rsidRPr="006A19AD">
              <w:rPr>
                <w:rFonts w:ascii="Times New Roman" w:eastAsia="Calibri" w:hAnsi="Times New Roman"/>
                <w:bCs/>
                <w:sz w:val="16"/>
                <w:szCs w:val="22"/>
                <w:lang w:val="en-GB" w:eastAsia="de-DE" w:bidi="de-DE"/>
              </w:rPr>
              <w:t>Australia</w:t>
            </w:r>
          </w:p>
          <w:p w14:paraId="599578AE" w14:textId="77777777" w:rsidR="00CF4F86" w:rsidRPr="00EF5741" w:rsidRDefault="00CF4F86" w:rsidP="00CF4F86">
            <w:pPr>
              <w:autoSpaceDE/>
              <w:autoSpaceDN/>
              <w:adjustRightInd/>
              <w:ind w:left="470" w:hanging="470"/>
              <w:jc w:val="center"/>
              <w:rPr>
                <w:rFonts w:ascii="Times New Roman" w:eastAsia="Calibri" w:hAnsi="Times New Roman"/>
                <w:b/>
                <w:sz w:val="16"/>
                <w:szCs w:val="16"/>
                <w:lang w:val="en-GB" w:eastAsia="de-DE" w:bidi="de-DE"/>
              </w:rPr>
            </w:pPr>
          </w:p>
        </w:tc>
        <w:tc>
          <w:tcPr>
            <w:tcW w:w="1561" w:type="dxa"/>
            <w:tcBorders>
              <w:top w:val="single" w:sz="4" w:space="0" w:color="auto"/>
              <w:left w:val="nil"/>
              <w:bottom w:val="single" w:sz="4" w:space="0" w:color="auto"/>
              <w:right w:val="single" w:sz="4" w:space="0" w:color="auto"/>
            </w:tcBorders>
            <w:hideMark/>
          </w:tcPr>
          <w:p w14:paraId="5643A1D2" w14:textId="77777777" w:rsidR="00014709" w:rsidRDefault="00014709" w:rsidP="00EF5741">
            <w:pPr>
              <w:autoSpaceDE/>
              <w:autoSpaceDN/>
              <w:adjustRightInd/>
              <w:rPr>
                <w:rFonts w:ascii="Times New Roman" w:eastAsia="Calibri" w:hAnsi="Times New Roman"/>
                <w:i/>
                <w:iCs/>
                <w:sz w:val="16"/>
                <w:szCs w:val="22"/>
                <w:lang w:val="en-GB" w:eastAsia="de-DE" w:bidi="de-DE"/>
              </w:rPr>
            </w:pPr>
            <w:r w:rsidRPr="00EF5741">
              <w:rPr>
                <w:rFonts w:ascii="Times New Roman" w:eastAsia="Calibri" w:hAnsi="Times New Roman"/>
                <w:sz w:val="16"/>
                <w:szCs w:val="22"/>
                <w:lang w:val="en-GB" w:eastAsia="de-DE" w:bidi="de-DE"/>
              </w:rPr>
              <w:t>ISO country code</w:t>
            </w:r>
            <w:r w:rsidR="00F2623E">
              <w:rPr>
                <w:rFonts w:ascii="Times New Roman" w:eastAsia="Calibri" w:hAnsi="Times New Roman"/>
                <w:sz w:val="16"/>
                <w:szCs w:val="22"/>
                <w:lang w:val="en-GB" w:eastAsia="de-DE" w:bidi="de-DE"/>
              </w:rPr>
              <w:t xml:space="preserve"> / </w:t>
            </w:r>
            <w:r w:rsidR="00F2623E" w:rsidRPr="00FB4C69">
              <w:rPr>
                <w:rFonts w:ascii="Times New Roman" w:eastAsia="Calibri" w:hAnsi="Times New Roman"/>
                <w:i/>
                <w:iCs/>
                <w:sz w:val="16"/>
                <w:szCs w:val="22"/>
                <w:lang w:val="en-GB" w:eastAsia="de-DE" w:bidi="de-DE"/>
              </w:rPr>
              <w:t>Valsts ISO kods</w:t>
            </w:r>
          </w:p>
          <w:p w14:paraId="7BA3E3BB" w14:textId="77777777" w:rsidR="006A19AD" w:rsidRPr="006A19AD" w:rsidRDefault="006A19AD" w:rsidP="00EF5741">
            <w:pPr>
              <w:autoSpaceDE/>
              <w:autoSpaceDN/>
              <w:adjustRightInd/>
              <w:rPr>
                <w:rFonts w:ascii="Times New Roman" w:eastAsia="Calibri" w:hAnsi="Times New Roman"/>
                <w:sz w:val="16"/>
                <w:szCs w:val="22"/>
                <w:lang w:val="en-GB" w:eastAsia="de-DE" w:bidi="de-DE"/>
              </w:rPr>
            </w:pPr>
            <w:r w:rsidRPr="006A19AD">
              <w:rPr>
                <w:rFonts w:ascii="Times New Roman" w:eastAsia="Calibri" w:hAnsi="Times New Roman"/>
                <w:sz w:val="16"/>
                <w:szCs w:val="22"/>
                <w:lang w:val="en-GB" w:eastAsia="de-DE" w:bidi="de-DE"/>
              </w:rPr>
              <w:t>AU</w:t>
            </w:r>
          </w:p>
          <w:p w14:paraId="59647318" w14:textId="77777777" w:rsidR="00CF4F86" w:rsidRPr="00CF4F86" w:rsidRDefault="00CF4F86" w:rsidP="00CF4F86">
            <w:pPr>
              <w:autoSpaceDE/>
              <w:autoSpaceDN/>
              <w:adjustRightInd/>
              <w:jc w:val="center"/>
              <w:rPr>
                <w:rFonts w:ascii="Times New Roman" w:eastAsia="Calibri" w:hAnsi="Times New Roman"/>
                <w:b/>
                <w:sz w:val="16"/>
                <w:szCs w:val="16"/>
                <w:lang w:val="en-GB" w:eastAsia="de-DE" w:bidi="de-DE"/>
              </w:rPr>
            </w:pPr>
          </w:p>
        </w:tc>
        <w:tc>
          <w:tcPr>
            <w:tcW w:w="3335" w:type="dxa"/>
            <w:gridSpan w:val="6"/>
            <w:tcBorders>
              <w:top w:val="single" w:sz="4" w:space="0" w:color="auto"/>
              <w:left w:val="single" w:sz="4" w:space="0" w:color="auto"/>
              <w:bottom w:val="single" w:sz="4" w:space="0" w:color="auto"/>
              <w:right w:val="nil"/>
            </w:tcBorders>
            <w:hideMark/>
          </w:tcPr>
          <w:p w14:paraId="7DA04ACA" w14:textId="77777777" w:rsidR="00014709" w:rsidRPr="00EF5741" w:rsidRDefault="00014709" w:rsidP="00EF5741">
            <w:pPr>
              <w:autoSpaceDE/>
              <w:autoSpaceDN/>
              <w:adjustRightInd/>
              <w:ind w:left="470" w:hanging="470"/>
              <w:rPr>
                <w:rFonts w:ascii="Times New Roman" w:eastAsia="Calibri" w:hAnsi="Times New Roman"/>
                <w:b/>
                <w:sz w:val="16"/>
                <w:szCs w:val="16"/>
                <w:lang w:val="en-GB" w:eastAsia="de-DE" w:bidi="de-DE"/>
              </w:rPr>
            </w:pPr>
            <w:r w:rsidRPr="00EF5741">
              <w:rPr>
                <w:rFonts w:ascii="Times New Roman" w:eastAsia="Calibri" w:hAnsi="Times New Roman"/>
                <w:b/>
                <w:sz w:val="16"/>
                <w:szCs w:val="22"/>
                <w:lang w:val="en-GB" w:eastAsia="de-DE" w:bidi="de-DE"/>
              </w:rPr>
              <w:t>I.9</w:t>
            </w:r>
            <w:r w:rsidRPr="00EF5741">
              <w:rPr>
                <w:rFonts w:ascii="Times New Roman" w:eastAsia="Calibri" w:hAnsi="Times New Roman"/>
                <w:b/>
                <w:sz w:val="16"/>
                <w:szCs w:val="22"/>
                <w:lang w:val="en-GB" w:eastAsia="de-DE" w:bidi="de-DE"/>
              </w:rPr>
              <w:tab/>
              <w:t>Country of destination</w:t>
            </w:r>
            <w:r w:rsidR="00F2623E">
              <w:rPr>
                <w:rFonts w:ascii="Times New Roman" w:eastAsia="Calibri" w:hAnsi="Times New Roman"/>
                <w:b/>
                <w:sz w:val="16"/>
                <w:szCs w:val="22"/>
                <w:lang w:val="en-GB" w:eastAsia="de-DE" w:bidi="de-DE"/>
              </w:rPr>
              <w:t xml:space="preserve"> / </w:t>
            </w:r>
            <w:r w:rsidR="00F2623E" w:rsidRPr="00FB4C69">
              <w:rPr>
                <w:rFonts w:ascii="Times New Roman" w:eastAsia="Calibri" w:hAnsi="Times New Roman"/>
                <w:b/>
                <w:i/>
                <w:iCs/>
                <w:sz w:val="16"/>
                <w:szCs w:val="22"/>
                <w:lang w:val="en-GB" w:eastAsia="de-DE" w:bidi="de-DE"/>
              </w:rPr>
              <w:t>Galamērķa valsts</w:t>
            </w:r>
          </w:p>
        </w:tc>
        <w:tc>
          <w:tcPr>
            <w:tcW w:w="1653" w:type="dxa"/>
            <w:gridSpan w:val="2"/>
            <w:tcBorders>
              <w:top w:val="single" w:sz="4" w:space="0" w:color="auto"/>
              <w:left w:val="nil"/>
              <w:bottom w:val="single" w:sz="4" w:space="0" w:color="auto"/>
              <w:right w:val="single" w:sz="4" w:space="0" w:color="auto"/>
            </w:tcBorders>
            <w:hideMark/>
          </w:tcPr>
          <w:p w14:paraId="096216E1" w14:textId="77777777" w:rsidR="00014709" w:rsidRPr="00EF5741" w:rsidRDefault="00014709" w:rsidP="00EF5741">
            <w:pPr>
              <w:autoSpaceDE/>
              <w:autoSpaceDN/>
              <w:adjustRightInd/>
              <w:rPr>
                <w:rFonts w:ascii="Times New Roman" w:eastAsia="Calibri" w:hAnsi="Times New Roman"/>
                <w:sz w:val="16"/>
                <w:szCs w:val="16"/>
                <w:lang w:val="en-GB" w:eastAsia="de-DE" w:bidi="de-DE"/>
              </w:rPr>
            </w:pPr>
            <w:r w:rsidRPr="00EF5741">
              <w:rPr>
                <w:rFonts w:ascii="Times New Roman" w:eastAsia="Calibri" w:hAnsi="Times New Roman"/>
                <w:sz w:val="16"/>
                <w:szCs w:val="22"/>
                <w:lang w:val="en-GB" w:eastAsia="de-DE" w:bidi="de-DE"/>
              </w:rPr>
              <w:t>ISO country code</w:t>
            </w:r>
            <w:r w:rsidR="00F2623E">
              <w:rPr>
                <w:rFonts w:ascii="Times New Roman" w:eastAsia="Calibri" w:hAnsi="Times New Roman"/>
                <w:sz w:val="16"/>
                <w:szCs w:val="22"/>
                <w:lang w:val="en-GB" w:eastAsia="de-DE" w:bidi="de-DE"/>
              </w:rPr>
              <w:t xml:space="preserve"> / </w:t>
            </w:r>
            <w:r w:rsidR="00F2623E" w:rsidRPr="00FB4C69">
              <w:rPr>
                <w:rFonts w:ascii="Times New Roman" w:eastAsia="Calibri" w:hAnsi="Times New Roman"/>
                <w:i/>
                <w:iCs/>
                <w:sz w:val="16"/>
                <w:szCs w:val="22"/>
                <w:lang w:val="en-GB" w:eastAsia="de-DE" w:bidi="de-DE"/>
              </w:rPr>
              <w:t>Valsts ISO kods</w:t>
            </w:r>
          </w:p>
        </w:tc>
      </w:tr>
      <w:tr w:rsidR="00014709" w:rsidRPr="00EF5741" w14:paraId="5A660CD8" w14:textId="77777777" w:rsidTr="007D3406">
        <w:trPr>
          <w:gridAfter w:val="1"/>
          <w:wAfter w:w="6" w:type="dxa"/>
          <w:trHeight w:val="517"/>
          <w:jc w:val="center"/>
        </w:trPr>
        <w:tc>
          <w:tcPr>
            <w:tcW w:w="451" w:type="dxa"/>
            <w:vMerge/>
            <w:tcBorders>
              <w:left w:val="single" w:sz="4" w:space="0" w:color="auto"/>
              <w:right w:val="single" w:sz="4" w:space="0" w:color="auto"/>
            </w:tcBorders>
            <w:vAlign w:val="center"/>
            <w:hideMark/>
          </w:tcPr>
          <w:p w14:paraId="12B32208" w14:textId="77777777" w:rsidR="00014709" w:rsidRPr="00EF5741" w:rsidRDefault="00014709" w:rsidP="00EF5741">
            <w:pPr>
              <w:autoSpaceDE/>
              <w:autoSpaceDN/>
              <w:adjustRightInd/>
              <w:rPr>
                <w:rFonts w:ascii="Times New Roman" w:eastAsia="Calibri" w:hAnsi="Times New Roman"/>
                <w:b/>
                <w:sz w:val="16"/>
                <w:szCs w:val="16"/>
                <w:lang w:val="en-GB" w:eastAsia="de-DE" w:bidi="de-DE"/>
              </w:rPr>
            </w:pPr>
          </w:p>
        </w:tc>
        <w:tc>
          <w:tcPr>
            <w:tcW w:w="2738" w:type="dxa"/>
            <w:gridSpan w:val="3"/>
            <w:tcBorders>
              <w:top w:val="single" w:sz="4" w:space="0" w:color="auto"/>
              <w:left w:val="single" w:sz="4" w:space="0" w:color="auto"/>
              <w:bottom w:val="single" w:sz="4" w:space="0" w:color="auto"/>
              <w:right w:val="nil"/>
              <w:tr2bl w:val="nil"/>
            </w:tcBorders>
            <w:hideMark/>
          </w:tcPr>
          <w:p w14:paraId="7D2D544F" w14:textId="77777777" w:rsidR="00014709" w:rsidRDefault="00014709" w:rsidP="00EF5741">
            <w:pPr>
              <w:autoSpaceDE/>
              <w:autoSpaceDN/>
              <w:adjustRightInd/>
              <w:ind w:left="470" w:hanging="470"/>
              <w:rPr>
                <w:rFonts w:ascii="Times New Roman" w:eastAsia="Calibri" w:hAnsi="Times New Roman"/>
                <w:b/>
                <w:i/>
                <w:iCs/>
                <w:sz w:val="16"/>
                <w:szCs w:val="22"/>
                <w:lang w:val="en-GB" w:eastAsia="de-DE" w:bidi="de-DE"/>
              </w:rPr>
            </w:pPr>
            <w:r w:rsidRPr="00EF5741">
              <w:rPr>
                <w:rFonts w:ascii="Times New Roman" w:eastAsia="Calibri" w:hAnsi="Times New Roman"/>
                <w:b/>
                <w:sz w:val="16"/>
                <w:szCs w:val="22"/>
                <w:lang w:val="en-GB" w:eastAsia="de-DE" w:bidi="de-DE"/>
              </w:rPr>
              <w:t>I.8</w:t>
            </w:r>
            <w:r w:rsidRPr="00EF5741">
              <w:rPr>
                <w:rFonts w:ascii="Times New Roman" w:eastAsia="Calibri" w:hAnsi="Times New Roman"/>
                <w:b/>
                <w:sz w:val="16"/>
                <w:szCs w:val="22"/>
                <w:lang w:val="en-GB" w:eastAsia="de-DE" w:bidi="de-DE"/>
              </w:rPr>
              <w:tab/>
              <w:t>Region of origin</w:t>
            </w:r>
            <w:r w:rsidR="00F2623E">
              <w:rPr>
                <w:rFonts w:ascii="Times New Roman" w:eastAsia="Calibri" w:hAnsi="Times New Roman"/>
                <w:b/>
                <w:sz w:val="16"/>
                <w:szCs w:val="22"/>
                <w:lang w:val="en-GB" w:eastAsia="de-DE" w:bidi="de-DE"/>
              </w:rPr>
              <w:t xml:space="preserve"> / </w:t>
            </w:r>
            <w:r w:rsidR="00F2623E" w:rsidRPr="00706587">
              <w:rPr>
                <w:rFonts w:ascii="Times New Roman" w:eastAsia="Calibri" w:hAnsi="Times New Roman"/>
                <w:b/>
                <w:i/>
                <w:iCs/>
                <w:sz w:val="16"/>
                <w:szCs w:val="22"/>
                <w:lang w:val="en-GB" w:eastAsia="de-DE" w:bidi="de-DE"/>
              </w:rPr>
              <w:t xml:space="preserve">Izcelsmes </w:t>
            </w:r>
            <w:r w:rsidR="006A19AD">
              <w:rPr>
                <w:rFonts w:ascii="Times New Roman" w:eastAsia="Calibri" w:hAnsi="Times New Roman"/>
                <w:b/>
                <w:i/>
                <w:iCs/>
                <w:sz w:val="16"/>
                <w:szCs w:val="22"/>
                <w:lang w:val="en-GB" w:eastAsia="de-DE" w:bidi="de-DE"/>
              </w:rPr>
              <w:t>regions</w:t>
            </w:r>
          </w:p>
          <w:p w14:paraId="4F085EDF" w14:textId="77777777" w:rsidR="006A19AD" w:rsidRPr="006A19AD" w:rsidRDefault="006A19AD" w:rsidP="00EF5741">
            <w:pPr>
              <w:autoSpaceDE/>
              <w:autoSpaceDN/>
              <w:adjustRightInd/>
              <w:ind w:left="470" w:hanging="470"/>
              <w:rPr>
                <w:rFonts w:ascii="Times New Roman" w:eastAsia="Calibri" w:hAnsi="Times New Roman"/>
                <w:bCs/>
                <w:sz w:val="16"/>
                <w:szCs w:val="16"/>
                <w:lang w:val="en-GB" w:eastAsia="de-DE" w:bidi="de-DE"/>
              </w:rPr>
            </w:pPr>
            <w:r>
              <w:rPr>
                <w:rFonts w:ascii="Times New Roman" w:eastAsia="Calibri" w:hAnsi="Times New Roman"/>
                <w:bCs/>
                <w:sz w:val="16"/>
                <w:szCs w:val="16"/>
                <w:lang w:val="en-GB" w:eastAsia="de-DE" w:bidi="de-DE"/>
              </w:rPr>
              <w:t xml:space="preserve">          </w:t>
            </w:r>
            <w:r w:rsidRPr="006A19AD">
              <w:rPr>
                <w:rFonts w:ascii="Times New Roman" w:eastAsia="Calibri" w:hAnsi="Times New Roman"/>
                <w:bCs/>
                <w:sz w:val="16"/>
                <w:szCs w:val="16"/>
                <w:lang w:val="en-GB" w:eastAsia="de-DE" w:bidi="de-DE"/>
              </w:rPr>
              <w:t>Australia</w:t>
            </w:r>
          </w:p>
        </w:tc>
        <w:tc>
          <w:tcPr>
            <w:tcW w:w="1561" w:type="dxa"/>
            <w:tcBorders>
              <w:top w:val="single" w:sz="4" w:space="0" w:color="auto"/>
              <w:left w:val="nil"/>
              <w:bottom w:val="single" w:sz="4" w:space="0" w:color="auto"/>
              <w:right w:val="single" w:sz="4" w:space="0" w:color="auto"/>
              <w:tr2bl w:val="nil"/>
            </w:tcBorders>
            <w:hideMark/>
          </w:tcPr>
          <w:p w14:paraId="0F2C7ABD" w14:textId="77777777" w:rsidR="00014709" w:rsidRPr="00EF5741" w:rsidRDefault="00014709" w:rsidP="00EF5741">
            <w:pPr>
              <w:autoSpaceDE/>
              <w:autoSpaceDN/>
              <w:adjustRightInd/>
              <w:rPr>
                <w:rFonts w:ascii="Times New Roman" w:eastAsia="Calibri" w:hAnsi="Times New Roman"/>
                <w:sz w:val="16"/>
                <w:szCs w:val="16"/>
                <w:lang w:val="en-GB" w:eastAsia="de-DE" w:bidi="de-DE"/>
              </w:rPr>
            </w:pPr>
            <w:r w:rsidRPr="00EF5741">
              <w:rPr>
                <w:rFonts w:ascii="Times New Roman" w:eastAsia="Calibri" w:hAnsi="Times New Roman"/>
                <w:sz w:val="16"/>
                <w:szCs w:val="22"/>
                <w:lang w:val="en-GB" w:eastAsia="de-DE" w:bidi="de-DE"/>
              </w:rPr>
              <w:t>Code</w:t>
            </w:r>
            <w:r w:rsidR="00F2623E">
              <w:rPr>
                <w:rFonts w:ascii="Times New Roman" w:eastAsia="Calibri" w:hAnsi="Times New Roman"/>
                <w:sz w:val="16"/>
                <w:szCs w:val="22"/>
                <w:lang w:val="en-GB" w:eastAsia="de-DE" w:bidi="de-DE"/>
              </w:rPr>
              <w:t xml:space="preserve"> / </w:t>
            </w:r>
            <w:r w:rsidR="00F2623E" w:rsidRPr="00706587">
              <w:rPr>
                <w:rFonts w:ascii="Times New Roman" w:eastAsia="Calibri" w:hAnsi="Times New Roman"/>
                <w:i/>
                <w:iCs/>
                <w:sz w:val="16"/>
                <w:szCs w:val="22"/>
                <w:lang w:val="en-GB" w:eastAsia="de-DE" w:bidi="de-DE"/>
              </w:rPr>
              <w:t>Kods</w:t>
            </w:r>
            <w:r w:rsidR="006A19AD">
              <w:rPr>
                <w:rFonts w:ascii="Times New Roman" w:eastAsia="Calibri" w:hAnsi="Times New Roman"/>
                <w:i/>
                <w:iCs/>
                <w:sz w:val="16"/>
                <w:szCs w:val="22"/>
                <w:lang w:val="en-GB" w:eastAsia="de-DE" w:bidi="de-DE"/>
              </w:rPr>
              <w:br/>
            </w:r>
            <w:r w:rsidR="006A19AD" w:rsidRPr="006A19AD">
              <w:rPr>
                <w:rFonts w:ascii="Times New Roman" w:eastAsia="Calibri" w:hAnsi="Times New Roman"/>
                <w:sz w:val="16"/>
                <w:szCs w:val="22"/>
                <w:lang w:val="en-GB" w:eastAsia="de-DE" w:bidi="de-DE"/>
              </w:rPr>
              <w:t>AU</w:t>
            </w:r>
            <w:r w:rsidR="006A19AD">
              <w:rPr>
                <w:rFonts w:ascii="Times New Roman" w:eastAsia="Calibri" w:hAnsi="Times New Roman"/>
                <w:sz w:val="16"/>
                <w:szCs w:val="22"/>
                <w:lang w:val="en-GB" w:eastAsia="de-DE" w:bidi="de-DE"/>
              </w:rPr>
              <w:t>-0</w:t>
            </w:r>
          </w:p>
        </w:tc>
        <w:tc>
          <w:tcPr>
            <w:tcW w:w="3335" w:type="dxa"/>
            <w:gridSpan w:val="6"/>
            <w:tcBorders>
              <w:top w:val="single" w:sz="4" w:space="0" w:color="auto"/>
              <w:left w:val="single" w:sz="4" w:space="0" w:color="auto"/>
              <w:bottom w:val="single" w:sz="4" w:space="0" w:color="auto"/>
              <w:right w:val="nil"/>
              <w:tr2bl w:val="nil"/>
            </w:tcBorders>
            <w:hideMark/>
          </w:tcPr>
          <w:p w14:paraId="386D6373" w14:textId="77777777" w:rsidR="00014709" w:rsidRPr="00EF5741" w:rsidRDefault="00014709" w:rsidP="00EF5741">
            <w:pPr>
              <w:autoSpaceDE/>
              <w:autoSpaceDN/>
              <w:adjustRightInd/>
              <w:ind w:left="470" w:hanging="470"/>
              <w:rPr>
                <w:rFonts w:ascii="Times New Roman" w:eastAsia="Calibri" w:hAnsi="Times New Roman"/>
                <w:b/>
                <w:sz w:val="16"/>
                <w:szCs w:val="16"/>
                <w:lang w:val="en-GB" w:eastAsia="de-DE" w:bidi="de-DE"/>
              </w:rPr>
            </w:pPr>
            <w:r w:rsidRPr="00EF5741">
              <w:rPr>
                <w:rFonts w:ascii="Times New Roman" w:eastAsia="Calibri" w:hAnsi="Times New Roman"/>
                <w:b/>
                <w:sz w:val="16"/>
                <w:szCs w:val="22"/>
                <w:lang w:val="en-GB" w:eastAsia="de-DE" w:bidi="de-DE"/>
              </w:rPr>
              <w:t>I.10</w:t>
            </w:r>
            <w:r w:rsidRPr="00EF5741">
              <w:rPr>
                <w:rFonts w:ascii="Times New Roman" w:eastAsia="Calibri" w:hAnsi="Times New Roman"/>
                <w:b/>
                <w:sz w:val="16"/>
                <w:szCs w:val="22"/>
                <w:lang w:val="en-GB" w:eastAsia="de-DE" w:bidi="de-DE"/>
              </w:rPr>
              <w:tab/>
              <w:t>Region of destination</w:t>
            </w:r>
            <w:r w:rsidR="00F2623E">
              <w:rPr>
                <w:rFonts w:ascii="Times New Roman" w:eastAsia="Calibri" w:hAnsi="Times New Roman"/>
                <w:b/>
                <w:sz w:val="16"/>
                <w:szCs w:val="22"/>
                <w:lang w:val="en-GB" w:eastAsia="de-DE" w:bidi="de-DE"/>
              </w:rPr>
              <w:t xml:space="preserve"> / </w:t>
            </w:r>
            <w:r w:rsidR="00F2623E" w:rsidRPr="00706587">
              <w:rPr>
                <w:rFonts w:ascii="Times New Roman" w:eastAsia="Calibri" w:hAnsi="Times New Roman"/>
                <w:b/>
                <w:i/>
                <w:iCs/>
                <w:sz w:val="16"/>
                <w:szCs w:val="22"/>
                <w:lang w:val="en-GB" w:eastAsia="de-DE" w:bidi="de-DE"/>
              </w:rPr>
              <w:t>Galamērķa reģions</w:t>
            </w:r>
          </w:p>
        </w:tc>
        <w:tc>
          <w:tcPr>
            <w:tcW w:w="1653" w:type="dxa"/>
            <w:gridSpan w:val="2"/>
            <w:tcBorders>
              <w:top w:val="single" w:sz="4" w:space="0" w:color="auto"/>
              <w:left w:val="nil"/>
              <w:bottom w:val="single" w:sz="4" w:space="0" w:color="auto"/>
              <w:right w:val="single" w:sz="4" w:space="0" w:color="auto"/>
              <w:tr2bl w:val="nil"/>
            </w:tcBorders>
            <w:hideMark/>
          </w:tcPr>
          <w:p w14:paraId="578D14DB" w14:textId="77777777" w:rsidR="00014709" w:rsidRPr="00EF5741" w:rsidRDefault="00014709" w:rsidP="00EF5741">
            <w:pPr>
              <w:autoSpaceDE/>
              <w:autoSpaceDN/>
              <w:adjustRightInd/>
              <w:rPr>
                <w:rFonts w:ascii="Times New Roman" w:eastAsia="Calibri" w:hAnsi="Times New Roman"/>
                <w:sz w:val="16"/>
                <w:szCs w:val="16"/>
                <w:lang w:val="en-GB" w:eastAsia="de-DE" w:bidi="de-DE"/>
              </w:rPr>
            </w:pPr>
            <w:r w:rsidRPr="00EF5741">
              <w:rPr>
                <w:rFonts w:ascii="Times New Roman" w:eastAsia="Calibri" w:hAnsi="Times New Roman"/>
                <w:sz w:val="16"/>
                <w:szCs w:val="22"/>
                <w:lang w:val="en-GB" w:eastAsia="de-DE" w:bidi="de-DE"/>
              </w:rPr>
              <w:t>Code</w:t>
            </w:r>
            <w:r w:rsidR="00F2623E">
              <w:rPr>
                <w:rFonts w:ascii="Times New Roman" w:eastAsia="Calibri" w:hAnsi="Times New Roman"/>
                <w:sz w:val="16"/>
                <w:szCs w:val="22"/>
                <w:lang w:val="en-GB" w:eastAsia="de-DE" w:bidi="de-DE"/>
              </w:rPr>
              <w:t xml:space="preserve"> / </w:t>
            </w:r>
            <w:r w:rsidR="00F2623E" w:rsidRPr="00706587">
              <w:rPr>
                <w:rFonts w:ascii="Times New Roman" w:hAnsi="Times New Roman"/>
                <w:i/>
                <w:iCs/>
                <w:sz w:val="16"/>
              </w:rPr>
              <w:t>Kods</w:t>
            </w:r>
          </w:p>
        </w:tc>
      </w:tr>
      <w:tr w:rsidR="00014709" w:rsidRPr="00EF5741" w14:paraId="6309DB25" w14:textId="77777777" w:rsidTr="004650FF">
        <w:trPr>
          <w:gridAfter w:val="1"/>
          <w:wAfter w:w="6" w:type="dxa"/>
          <w:trHeight w:val="1651"/>
          <w:jc w:val="center"/>
        </w:trPr>
        <w:tc>
          <w:tcPr>
            <w:tcW w:w="451" w:type="dxa"/>
            <w:vMerge/>
            <w:tcBorders>
              <w:left w:val="single" w:sz="4" w:space="0" w:color="auto"/>
              <w:right w:val="single" w:sz="4" w:space="0" w:color="auto"/>
            </w:tcBorders>
            <w:vAlign w:val="center"/>
            <w:hideMark/>
          </w:tcPr>
          <w:p w14:paraId="18079AE7" w14:textId="77777777" w:rsidR="00014709" w:rsidRPr="00EF5741" w:rsidRDefault="00014709" w:rsidP="00EF5741">
            <w:pPr>
              <w:autoSpaceDE/>
              <w:autoSpaceDN/>
              <w:adjustRightInd/>
              <w:rPr>
                <w:rFonts w:ascii="Times New Roman" w:eastAsia="Calibri" w:hAnsi="Times New Roman"/>
                <w:b/>
                <w:sz w:val="16"/>
                <w:szCs w:val="16"/>
                <w:lang w:val="en-GB" w:eastAsia="de-DE" w:bidi="de-DE"/>
              </w:rPr>
            </w:pPr>
          </w:p>
        </w:tc>
        <w:tc>
          <w:tcPr>
            <w:tcW w:w="4299" w:type="dxa"/>
            <w:gridSpan w:val="4"/>
            <w:tcBorders>
              <w:top w:val="single" w:sz="4" w:space="0" w:color="auto"/>
              <w:left w:val="single" w:sz="4" w:space="0" w:color="auto"/>
              <w:right w:val="single" w:sz="4" w:space="0" w:color="auto"/>
            </w:tcBorders>
            <w:hideMark/>
          </w:tcPr>
          <w:p w14:paraId="76CE60FD" w14:textId="77777777" w:rsidR="00014709" w:rsidRPr="00EF5741" w:rsidRDefault="00014709" w:rsidP="00EF5741">
            <w:pPr>
              <w:autoSpaceDE/>
              <w:autoSpaceDN/>
              <w:adjustRightInd/>
              <w:ind w:left="470" w:hanging="470"/>
              <w:rPr>
                <w:rFonts w:ascii="Times New Roman" w:eastAsia="Calibri" w:hAnsi="Times New Roman"/>
                <w:sz w:val="16"/>
                <w:szCs w:val="16"/>
                <w:lang w:val="en-GB" w:eastAsia="de-DE" w:bidi="de-DE"/>
              </w:rPr>
            </w:pPr>
            <w:r w:rsidRPr="00EF5741">
              <w:rPr>
                <w:rFonts w:ascii="Times New Roman" w:eastAsia="Calibri" w:hAnsi="Times New Roman"/>
                <w:b/>
                <w:sz w:val="16"/>
                <w:szCs w:val="22"/>
                <w:lang w:val="en-GB" w:eastAsia="de-DE" w:bidi="de-DE"/>
              </w:rPr>
              <w:t>I.11</w:t>
            </w:r>
            <w:r w:rsidRPr="00EF5741">
              <w:rPr>
                <w:rFonts w:ascii="Times New Roman" w:eastAsia="Calibri" w:hAnsi="Times New Roman"/>
                <w:b/>
                <w:sz w:val="16"/>
                <w:szCs w:val="22"/>
                <w:lang w:val="en-GB" w:eastAsia="de-DE" w:bidi="de-DE"/>
              </w:rPr>
              <w:tab/>
              <w:t>Place of dispatch</w:t>
            </w:r>
            <w:r w:rsidR="00FB7EEF">
              <w:rPr>
                <w:rFonts w:ascii="Times New Roman" w:eastAsia="Calibri" w:hAnsi="Times New Roman"/>
                <w:b/>
                <w:sz w:val="16"/>
                <w:szCs w:val="22"/>
                <w:lang w:val="en-GB" w:eastAsia="de-DE" w:bidi="de-DE"/>
              </w:rPr>
              <w:t xml:space="preserve"> / </w:t>
            </w:r>
            <w:r w:rsidR="00FB7EEF" w:rsidRPr="00706587">
              <w:rPr>
                <w:rFonts w:ascii="Times New Roman" w:eastAsia="Calibri" w:hAnsi="Times New Roman"/>
                <w:b/>
                <w:i/>
                <w:iCs/>
                <w:sz w:val="16"/>
                <w:szCs w:val="22"/>
                <w:lang w:val="en-GB" w:eastAsia="de-DE" w:bidi="de-DE"/>
              </w:rPr>
              <w:t>Nosūtīšanas vieta</w:t>
            </w:r>
          </w:p>
          <w:p w14:paraId="666BB847" w14:textId="77777777" w:rsidR="00014709" w:rsidRPr="00EF5741" w:rsidRDefault="00014709" w:rsidP="00EF5741">
            <w:pPr>
              <w:autoSpaceDE/>
              <w:autoSpaceDN/>
              <w:adjustRightInd/>
              <w:rPr>
                <w:rFonts w:ascii="Times New Roman" w:eastAsia="Calibri" w:hAnsi="Times New Roman"/>
                <w:sz w:val="16"/>
                <w:szCs w:val="22"/>
                <w:lang w:val="en-GB" w:eastAsia="de-DE" w:bidi="de-DE"/>
              </w:rPr>
            </w:pPr>
            <w:r w:rsidRPr="00EF5741">
              <w:rPr>
                <w:rFonts w:ascii="Times New Roman" w:eastAsia="Calibri" w:hAnsi="Times New Roman"/>
                <w:sz w:val="16"/>
                <w:szCs w:val="22"/>
                <w:lang w:val="en-GB" w:eastAsia="de-DE" w:bidi="de-DE"/>
              </w:rPr>
              <w:t>Name</w:t>
            </w:r>
            <w:r w:rsidR="00FB7EEF">
              <w:rPr>
                <w:rFonts w:ascii="Times New Roman" w:eastAsia="Calibri" w:hAnsi="Times New Roman"/>
                <w:sz w:val="16"/>
                <w:szCs w:val="22"/>
                <w:lang w:val="en-GB" w:eastAsia="de-DE" w:bidi="de-DE"/>
              </w:rPr>
              <w:t xml:space="preserve"> / </w:t>
            </w:r>
            <w:r w:rsidR="00FB7EEF" w:rsidRPr="00706587">
              <w:rPr>
                <w:rFonts w:ascii="Times New Roman" w:eastAsia="Calibri" w:hAnsi="Times New Roman"/>
                <w:i/>
                <w:iCs/>
                <w:sz w:val="16"/>
                <w:szCs w:val="22"/>
                <w:lang w:val="en-GB" w:eastAsia="de-DE" w:bidi="de-DE"/>
              </w:rPr>
              <w:t>Vārds/nosaukums</w:t>
            </w:r>
          </w:p>
          <w:p w14:paraId="4D896B10" w14:textId="77777777" w:rsidR="00014709" w:rsidRPr="00EF5741" w:rsidRDefault="00014709" w:rsidP="00EF5741">
            <w:pPr>
              <w:autoSpaceDE/>
              <w:autoSpaceDN/>
              <w:adjustRightInd/>
              <w:rPr>
                <w:rFonts w:ascii="Times New Roman" w:eastAsia="Calibri" w:hAnsi="Times New Roman"/>
                <w:sz w:val="16"/>
                <w:szCs w:val="16"/>
                <w:lang w:val="en-GB" w:eastAsia="de-DE" w:bidi="de-DE"/>
              </w:rPr>
            </w:pPr>
          </w:p>
          <w:p w14:paraId="2BDD148A" w14:textId="77777777" w:rsidR="00014709" w:rsidRPr="00EF5741" w:rsidRDefault="00014709" w:rsidP="00EF5741">
            <w:pPr>
              <w:autoSpaceDE/>
              <w:autoSpaceDN/>
              <w:adjustRightInd/>
              <w:rPr>
                <w:rFonts w:ascii="Times New Roman" w:eastAsia="Calibri" w:hAnsi="Times New Roman"/>
                <w:sz w:val="16"/>
                <w:szCs w:val="22"/>
                <w:lang w:val="en-GB" w:eastAsia="de-DE" w:bidi="de-DE"/>
              </w:rPr>
            </w:pPr>
            <w:r w:rsidRPr="00EF5741">
              <w:rPr>
                <w:rFonts w:ascii="Times New Roman" w:eastAsia="Calibri" w:hAnsi="Times New Roman"/>
                <w:sz w:val="16"/>
                <w:szCs w:val="22"/>
                <w:lang w:val="en-GB" w:eastAsia="de-DE" w:bidi="de-DE"/>
              </w:rPr>
              <w:t>Registration/Approval No</w:t>
            </w:r>
            <w:r w:rsidR="00FB7EEF">
              <w:rPr>
                <w:rFonts w:ascii="Times New Roman" w:eastAsia="Calibri" w:hAnsi="Times New Roman"/>
                <w:sz w:val="16"/>
                <w:szCs w:val="22"/>
                <w:lang w:val="en-GB" w:eastAsia="de-DE" w:bidi="de-DE"/>
              </w:rPr>
              <w:t xml:space="preserve"> / </w:t>
            </w:r>
            <w:r w:rsidR="00FB7EEF" w:rsidRPr="00706587">
              <w:rPr>
                <w:rFonts w:ascii="Times New Roman" w:eastAsia="Calibri" w:hAnsi="Times New Roman"/>
                <w:i/>
                <w:iCs/>
                <w:sz w:val="16"/>
                <w:szCs w:val="22"/>
                <w:lang w:val="en-GB" w:eastAsia="de-DE" w:bidi="de-DE"/>
              </w:rPr>
              <w:t>Reģistrācijas/apstiprinājuma Nr.</w:t>
            </w:r>
          </w:p>
          <w:p w14:paraId="5B69AFCC" w14:textId="77777777" w:rsidR="00014709" w:rsidRPr="00EF5741" w:rsidRDefault="00014709" w:rsidP="00EF5741">
            <w:pPr>
              <w:autoSpaceDE/>
              <w:autoSpaceDN/>
              <w:adjustRightInd/>
              <w:rPr>
                <w:rFonts w:ascii="Times New Roman" w:eastAsia="Calibri" w:hAnsi="Times New Roman"/>
                <w:sz w:val="16"/>
                <w:szCs w:val="16"/>
                <w:lang w:val="en-GB" w:eastAsia="de-DE" w:bidi="de-DE"/>
              </w:rPr>
            </w:pPr>
          </w:p>
          <w:p w14:paraId="008A11C2" w14:textId="77777777" w:rsidR="00FB7EEF" w:rsidRPr="00706587" w:rsidRDefault="00FB7EEF" w:rsidP="00FB7EEF">
            <w:pPr>
              <w:autoSpaceDE/>
              <w:autoSpaceDN/>
              <w:adjustRightInd/>
              <w:rPr>
                <w:rFonts w:ascii="Times New Roman" w:eastAsia="Calibri" w:hAnsi="Times New Roman"/>
                <w:i/>
                <w:iCs/>
                <w:sz w:val="16"/>
                <w:szCs w:val="22"/>
                <w:lang w:val="en-GB" w:eastAsia="de-DE" w:bidi="de-DE"/>
              </w:rPr>
            </w:pPr>
            <w:r w:rsidRPr="00EF5741">
              <w:rPr>
                <w:rFonts w:ascii="Times New Roman" w:eastAsia="Calibri" w:hAnsi="Times New Roman"/>
                <w:sz w:val="16"/>
                <w:szCs w:val="22"/>
                <w:lang w:val="en-GB" w:eastAsia="de-DE" w:bidi="de-DE"/>
              </w:rPr>
              <w:t>Address</w:t>
            </w:r>
            <w:r>
              <w:rPr>
                <w:rFonts w:ascii="Times New Roman" w:eastAsia="Calibri" w:hAnsi="Times New Roman"/>
                <w:sz w:val="16"/>
                <w:szCs w:val="22"/>
                <w:lang w:val="en-GB" w:eastAsia="de-DE" w:bidi="de-DE"/>
              </w:rPr>
              <w:t xml:space="preserve"> / </w:t>
            </w:r>
            <w:r w:rsidRPr="00706587">
              <w:rPr>
                <w:rFonts w:ascii="Times New Roman" w:eastAsia="Calibri" w:hAnsi="Times New Roman"/>
                <w:i/>
                <w:iCs/>
                <w:sz w:val="16"/>
                <w:szCs w:val="22"/>
                <w:lang w:val="en-GB" w:eastAsia="de-DE" w:bidi="de-DE"/>
              </w:rPr>
              <w:t>Adrese</w:t>
            </w:r>
          </w:p>
          <w:p w14:paraId="4BD8017D" w14:textId="77777777" w:rsidR="00FB7EEF" w:rsidRPr="00EF5741" w:rsidRDefault="00FB7EEF" w:rsidP="00FB7EEF">
            <w:pPr>
              <w:autoSpaceDE/>
              <w:autoSpaceDN/>
              <w:adjustRightInd/>
              <w:rPr>
                <w:rFonts w:ascii="Times New Roman" w:eastAsia="Calibri" w:hAnsi="Times New Roman"/>
                <w:sz w:val="16"/>
                <w:szCs w:val="16"/>
                <w:lang w:val="en-GB" w:eastAsia="de-DE" w:bidi="de-DE"/>
              </w:rPr>
            </w:pPr>
          </w:p>
          <w:p w14:paraId="38BDF33A" w14:textId="77777777" w:rsidR="00014709" w:rsidRDefault="00FB7EEF" w:rsidP="00FB7EEF">
            <w:pPr>
              <w:autoSpaceDE/>
              <w:autoSpaceDN/>
              <w:adjustRightInd/>
              <w:ind w:left="1730" w:hanging="1730"/>
              <w:rPr>
                <w:rFonts w:ascii="Times New Roman" w:eastAsia="Calibri" w:hAnsi="Times New Roman"/>
                <w:i/>
                <w:iCs/>
                <w:sz w:val="16"/>
                <w:szCs w:val="22"/>
                <w:lang w:val="en-GB" w:eastAsia="de-DE" w:bidi="de-DE"/>
              </w:rPr>
            </w:pPr>
            <w:r w:rsidRPr="00EF5741">
              <w:rPr>
                <w:rFonts w:ascii="Times New Roman" w:eastAsia="Calibri" w:hAnsi="Times New Roman"/>
                <w:sz w:val="16"/>
                <w:szCs w:val="22"/>
                <w:lang w:val="en-GB" w:eastAsia="de-DE" w:bidi="de-DE"/>
              </w:rPr>
              <w:t>Country</w:t>
            </w:r>
            <w:r>
              <w:rPr>
                <w:rFonts w:ascii="Times New Roman" w:eastAsia="Calibri" w:hAnsi="Times New Roman"/>
                <w:sz w:val="16"/>
                <w:szCs w:val="22"/>
                <w:lang w:val="en-GB" w:eastAsia="de-DE" w:bidi="de-DE"/>
              </w:rPr>
              <w:t xml:space="preserve"> / </w:t>
            </w:r>
            <w:r w:rsidRPr="00706587">
              <w:rPr>
                <w:rFonts w:ascii="Times New Roman" w:eastAsia="Calibri" w:hAnsi="Times New Roman"/>
                <w:i/>
                <w:iCs/>
                <w:sz w:val="16"/>
                <w:szCs w:val="22"/>
                <w:lang w:val="en-GB" w:eastAsia="de-DE" w:bidi="de-DE"/>
              </w:rPr>
              <w:t>Valsts</w:t>
            </w:r>
            <w:r>
              <w:rPr>
                <w:rFonts w:ascii="Times New Roman" w:eastAsia="Calibri" w:hAnsi="Times New Roman"/>
                <w:sz w:val="16"/>
                <w:szCs w:val="22"/>
                <w:lang w:val="en-GB" w:eastAsia="de-DE" w:bidi="de-DE"/>
              </w:rPr>
              <w:tab/>
            </w:r>
            <w:r w:rsidRPr="00EF5741">
              <w:rPr>
                <w:rFonts w:ascii="Times New Roman" w:eastAsia="Calibri" w:hAnsi="Times New Roman"/>
                <w:sz w:val="16"/>
                <w:szCs w:val="22"/>
                <w:lang w:val="en-GB" w:eastAsia="de-DE" w:bidi="de-DE"/>
              </w:rPr>
              <w:t>ISO country code</w:t>
            </w:r>
            <w:r>
              <w:rPr>
                <w:rFonts w:ascii="Times New Roman" w:eastAsia="Calibri" w:hAnsi="Times New Roman"/>
                <w:sz w:val="16"/>
                <w:szCs w:val="22"/>
                <w:lang w:val="en-GB" w:eastAsia="de-DE" w:bidi="de-DE"/>
              </w:rPr>
              <w:t xml:space="preserve"> / </w:t>
            </w:r>
            <w:r w:rsidRPr="00706587">
              <w:rPr>
                <w:rFonts w:ascii="Times New Roman" w:eastAsia="Calibri" w:hAnsi="Times New Roman"/>
                <w:i/>
                <w:iCs/>
                <w:sz w:val="16"/>
                <w:szCs w:val="22"/>
                <w:lang w:val="en-GB" w:eastAsia="de-DE" w:bidi="de-DE"/>
              </w:rPr>
              <w:t>Valsts ISO kods</w:t>
            </w:r>
          </w:p>
          <w:p w14:paraId="6A28BCB4" w14:textId="77777777" w:rsidR="006A19AD" w:rsidRPr="00EF5741" w:rsidRDefault="006A19AD" w:rsidP="00FB7EEF">
            <w:pPr>
              <w:autoSpaceDE/>
              <w:autoSpaceDN/>
              <w:adjustRightInd/>
              <w:ind w:left="1730" w:hanging="1730"/>
              <w:rPr>
                <w:rFonts w:ascii="Times New Roman" w:eastAsia="Calibri" w:hAnsi="Times New Roman"/>
                <w:sz w:val="16"/>
                <w:szCs w:val="16"/>
                <w:lang w:val="en-GB" w:eastAsia="de-DE" w:bidi="de-DE"/>
              </w:rPr>
            </w:pPr>
            <w:r>
              <w:rPr>
                <w:rFonts w:ascii="Times New Roman" w:eastAsia="Calibri" w:hAnsi="Times New Roman"/>
                <w:sz w:val="16"/>
                <w:szCs w:val="22"/>
                <w:lang w:val="en-GB" w:eastAsia="de-DE" w:bidi="de-DE"/>
              </w:rPr>
              <w:t>Australia                             AU</w:t>
            </w:r>
          </w:p>
        </w:tc>
        <w:tc>
          <w:tcPr>
            <w:tcW w:w="4988" w:type="dxa"/>
            <w:gridSpan w:val="8"/>
            <w:tcBorders>
              <w:top w:val="single" w:sz="4" w:space="0" w:color="auto"/>
              <w:left w:val="single" w:sz="4" w:space="0" w:color="auto"/>
              <w:right w:val="single" w:sz="4" w:space="0" w:color="auto"/>
            </w:tcBorders>
            <w:hideMark/>
          </w:tcPr>
          <w:p w14:paraId="37DC2DEB" w14:textId="77777777" w:rsidR="00014709" w:rsidRPr="00706587" w:rsidRDefault="00014709" w:rsidP="00EF5741">
            <w:pPr>
              <w:autoSpaceDE/>
              <w:autoSpaceDN/>
              <w:adjustRightInd/>
              <w:ind w:left="470" w:hanging="470"/>
              <w:rPr>
                <w:rFonts w:ascii="Times New Roman" w:eastAsia="Calibri" w:hAnsi="Times New Roman"/>
                <w:i/>
                <w:iCs/>
                <w:sz w:val="16"/>
                <w:szCs w:val="16"/>
                <w:lang w:val="en-GB" w:eastAsia="de-DE" w:bidi="de-DE"/>
              </w:rPr>
            </w:pPr>
            <w:r w:rsidRPr="00EF5741">
              <w:rPr>
                <w:rFonts w:ascii="Times New Roman" w:eastAsia="Calibri" w:hAnsi="Times New Roman"/>
                <w:b/>
                <w:sz w:val="16"/>
                <w:szCs w:val="22"/>
                <w:lang w:val="en-GB" w:eastAsia="de-DE" w:bidi="de-DE"/>
              </w:rPr>
              <w:t>I.12</w:t>
            </w:r>
            <w:r w:rsidRPr="00EF5741">
              <w:rPr>
                <w:rFonts w:ascii="Times New Roman" w:eastAsia="Calibri" w:hAnsi="Times New Roman"/>
                <w:b/>
                <w:sz w:val="16"/>
                <w:szCs w:val="22"/>
                <w:lang w:val="en-GB" w:eastAsia="de-DE" w:bidi="de-DE"/>
              </w:rPr>
              <w:tab/>
              <w:t>Place of destination</w:t>
            </w:r>
            <w:r w:rsidR="004325BA">
              <w:rPr>
                <w:rFonts w:ascii="Times New Roman" w:eastAsia="Calibri" w:hAnsi="Times New Roman"/>
                <w:b/>
                <w:sz w:val="16"/>
                <w:szCs w:val="22"/>
                <w:lang w:val="en-GB" w:eastAsia="de-DE" w:bidi="de-DE"/>
              </w:rPr>
              <w:t xml:space="preserve"> / </w:t>
            </w:r>
            <w:r w:rsidR="004325BA" w:rsidRPr="00706587">
              <w:rPr>
                <w:rFonts w:ascii="Times New Roman" w:eastAsia="Calibri" w:hAnsi="Times New Roman"/>
                <w:b/>
                <w:i/>
                <w:iCs/>
                <w:sz w:val="16"/>
                <w:szCs w:val="22"/>
                <w:lang w:val="en-GB" w:eastAsia="de-DE" w:bidi="de-DE"/>
              </w:rPr>
              <w:t>Galamērķa vieta</w:t>
            </w:r>
          </w:p>
          <w:p w14:paraId="14DA52C3" w14:textId="77777777" w:rsidR="004325BA" w:rsidRPr="00EF5741" w:rsidRDefault="004325BA" w:rsidP="004325BA">
            <w:pPr>
              <w:autoSpaceDE/>
              <w:autoSpaceDN/>
              <w:adjustRightInd/>
              <w:rPr>
                <w:rFonts w:ascii="Times New Roman" w:eastAsia="Calibri" w:hAnsi="Times New Roman"/>
                <w:sz w:val="16"/>
                <w:szCs w:val="22"/>
                <w:lang w:val="en-GB" w:eastAsia="de-DE" w:bidi="de-DE"/>
              </w:rPr>
            </w:pPr>
            <w:r w:rsidRPr="00EF5741">
              <w:rPr>
                <w:rFonts w:ascii="Times New Roman" w:eastAsia="Calibri" w:hAnsi="Times New Roman"/>
                <w:sz w:val="16"/>
                <w:szCs w:val="22"/>
                <w:lang w:val="en-GB" w:eastAsia="de-DE" w:bidi="de-DE"/>
              </w:rPr>
              <w:t>Name</w:t>
            </w:r>
            <w:r>
              <w:rPr>
                <w:rFonts w:ascii="Times New Roman" w:eastAsia="Calibri" w:hAnsi="Times New Roman"/>
                <w:sz w:val="16"/>
                <w:szCs w:val="22"/>
                <w:lang w:val="en-GB" w:eastAsia="de-DE" w:bidi="de-DE"/>
              </w:rPr>
              <w:t xml:space="preserve"> / </w:t>
            </w:r>
            <w:r w:rsidRPr="00706587">
              <w:rPr>
                <w:rFonts w:ascii="Times New Roman" w:eastAsia="Calibri" w:hAnsi="Times New Roman"/>
                <w:i/>
                <w:iCs/>
                <w:sz w:val="16"/>
                <w:szCs w:val="22"/>
                <w:lang w:val="en-GB" w:eastAsia="de-DE" w:bidi="de-DE"/>
              </w:rPr>
              <w:t>Vārds/nosaukums</w:t>
            </w:r>
          </w:p>
          <w:p w14:paraId="16A5B3C5" w14:textId="77777777" w:rsidR="004325BA" w:rsidRPr="00EF5741" w:rsidRDefault="004325BA" w:rsidP="004325BA">
            <w:pPr>
              <w:autoSpaceDE/>
              <w:autoSpaceDN/>
              <w:adjustRightInd/>
              <w:rPr>
                <w:rFonts w:ascii="Times New Roman" w:eastAsia="Calibri" w:hAnsi="Times New Roman"/>
                <w:sz w:val="16"/>
                <w:szCs w:val="16"/>
                <w:lang w:val="en-GB" w:eastAsia="de-DE" w:bidi="de-DE"/>
              </w:rPr>
            </w:pPr>
          </w:p>
          <w:p w14:paraId="6DEE577E" w14:textId="77777777" w:rsidR="004325BA" w:rsidRPr="00706587" w:rsidRDefault="004325BA" w:rsidP="004325BA">
            <w:pPr>
              <w:autoSpaceDE/>
              <w:autoSpaceDN/>
              <w:adjustRightInd/>
              <w:rPr>
                <w:rFonts w:ascii="Times New Roman" w:eastAsia="Calibri" w:hAnsi="Times New Roman"/>
                <w:i/>
                <w:iCs/>
                <w:sz w:val="16"/>
                <w:szCs w:val="22"/>
                <w:lang w:val="en-GB" w:eastAsia="de-DE" w:bidi="de-DE"/>
              </w:rPr>
            </w:pPr>
            <w:r w:rsidRPr="00EF5741">
              <w:rPr>
                <w:rFonts w:ascii="Times New Roman" w:eastAsia="Calibri" w:hAnsi="Times New Roman"/>
                <w:sz w:val="16"/>
                <w:szCs w:val="22"/>
                <w:lang w:val="en-GB" w:eastAsia="de-DE" w:bidi="de-DE"/>
              </w:rPr>
              <w:t>Registration/Approval No</w:t>
            </w:r>
            <w:r>
              <w:rPr>
                <w:rFonts w:ascii="Times New Roman" w:eastAsia="Calibri" w:hAnsi="Times New Roman"/>
                <w:sz w:val="16"/>
                <w:szCs w:val="22"/>
                <w:lang w:val="en-GB" w:eastAsia="de-DE" w:bidi="de-DE"/>
              </w:rPr>
              <w:t xml:space="preserve"> / </w:t>
            </w:r>
            <w:r w:rsidRPr="00706587">
              <w:rPr>
                <w:rFonts w:ascii="Times New Roman" w:eastAsia="Calibri" w:hAnsi="Times New Roman"/>
                <w:i/>
                <w:iCs/>
                <w:sz w:val="16"/>
                <w:szCs w:val="22"/>
                <w:lang w:val="en-GB" w:eastAsia="de-DE" w:bidi="de-DE"/>
              </w:rPr>
              <w:t>Reģistrācijas/apstiprinājuma Nr.</w:t>
            </w:r>
          </w:p>
          <w:p w14:paraId="6B9F6F30" w14:textId="77777777" w:rsidR="004325BA" w:rsidRPr="00EF5741" w:rsidRDefault="004325BA" w:rsidP="004325BA">
            <w:pPr>
              <w:autoSpaceDE/>
              <w:autoSpaceDN/>
              <w:adjustRightInd/>
              <w:rPr>
                <w:rFonts w:ascii="Times New Roman" w:eastAsia="Calibri" w:hAnsi="Times New Roman"/>
                <w:sz w:val="16"/>
                <w:szCs w:val="16"/>
                <w:lang w:val="en-GB" w:eastAsia="de-DE" w:bidi="de-DE"/>
              </w:rPr>
            </w:pPr>
          </w:p>
          <w:p w14:paraId="5E796C5D" w14:textId="77777777" w:rsidR="004325BA" w:rsidRPr="00EF5741" w:rsidRDefault="004325BA" w:rsidP="004325BA">
            <w:pPr>
              <w:autoSpaceDE/>
              <w:autoSpaceDN/>
              <w:adjustRightInd/>
              <w:rPr>
                <w:rFonts w:ascii="Times New Roman" w:eastAsia="Calibri" w:hAnsi="Times New Roman"/>
                <w:sz w:val="16"/>
                <w:szCs w:val="22"/>
                <w:lang w:val="en-GB" w:eastAsia="de-DE" w:bidi="de-DE"/>
              </w:rPr>
            </w:pPr>
            <w:r w:rsidRPr="00EF5741">
              <w:rPr>
                <w:rFonts w:ascii="Times New Roman" w:eastAsia="Calibri" w:hAnsi="Times New Roman"/>
                <w:sz w:val="16"/>
                <w:szCs w:val="22"/>
                <w:lang w:val="en-GB" w:eastAsia="de-DE" w:bidi="de-DE"/>
              </w:rPr>
              <w:t>Address</w:t>
            </w:r>
            <w:r>
              <w:rPr>
                <w:rFonts w:ascii="Times New Roman" w:eastAsia="Calibri" w:hAnsi="Times New Roman"/>
                <w:sz w:val="16"/>
                <w:szCs w:val="22"/>
                <w:lang w:val="en-GB" w:eastAsia="de-DE" w:bidi="de-DE"/>
              </w:rPr>
              <w:t xml:space="preserve"> / </w:t>
            </w:r>
            <w:r w:rsidRPr="00706587">
              <w:rPr>
                <w:rFonts w:ascii="Times New Roman" w:eastAsia="Calibri" w:hAnsi="Times New Roman"/>
                <w:i/>
                <w:iCs/>
                <w:sz w:val="16"/>
                <w:szCs w:val="22"/>
                <w:lang w:val="en-GB" w:eastAsia="de-DE" w:bidi="de-DE"/>
              </w:rPr>
              <w:t>Adrese</w:t>
            </w:r>
          </w:p>
          <w:p w14:paraId="733F0339" w14:textId="77777777" w:rsidR="004325BA" w:rsidRPr="00EF5741" w:rsidRDefault="004325BA" w:rsidP="004325BA">
            <w:pPr>
              <w:autoSpaceDE/>
              <w:autoSpaceDN/>
              <w:adjustRightInd/>
              <w:rPr>
                <w:rFonts w:ascii="Times New Roman" w:eastAsia="Calibri" w:hAnsi="Times New Roman"/>
                <w:sz w:val="16"/>
                <w:szCs w:val="16"/>
                <w:lang w:val="en-GB" w:eastAsia="de-DE" w:bidi="de-DE"/>
              </w:rPr>
            </w:pPr>
          </w:p>
          <w:p w14:paraId="536BA0EF" w14:textId="77777777" w:rsidR="00014709" w:rsidRPr="00EF5741" w:rsidRDefault="004325BA" w:rsidP="004325BA">
            <w:pPr>
              <w:autoSpaceDE/>
              <w:autoSpaceDN/>
              <w:adjustRightInd/>
              <w:ind w:left="1910" w:hanging="1910"/>
              <w:rPr>
                <w:rFonts w:ascii="Times New Roman" w:eastAsia="Calibri" w:hAnsi="Times New Roman"/>
                <w:sz w:val="16"/>
                <w:szCs w:val="16"/>
                <w:lang w:val="en-GB" w:eastAsia="de-DE" w:bidi="de-DE"/>
              </w:rPr>
            </w:pPr>
            <w:r w:rsidRPr="00EF5741">
              <w:rPr>
                <w:rFonts w:ascii="Times New Roman" w:eastAsia="Calibri" w:hAnsi="Times New Roman"/>
                <w:sz w:val="16"/>
                <w:szCs w:val="22"/>
                <w:lang w:val="en-GB" w:eastAsia="de-DE" w:bidi="de-DE"/>
              </w:rPr>
              <w:t>Country</w:t>
            </w:r>
            <w:r>
              <w:rPr>
                <w:rFonts w:ascii="Times New Roman" w:eastAsia="Calibri" w:hAnsi="Times New Roman"/>
                <w:sz w:val="16"/>
                <w:szCs w:val="22"/>
                <w:lang w:val="en-GB" w:eastAsia="de-DE" w:bidi="de-DE"/>
              </w:rPr>
              <w:t xml:space="preserve"> / </w:t>
            </w:r>
            <w:r w:rsidRPr="00706587">
              <w:rPr>
                <w:rFonts w:ascii="Times New Roman" w:eastAsia="Calibri" w:hAnsi="Times New Roman"/>
                <w:i/>
                <w:iCs/>
                <w:sz w:val="16"/>
                <w:szCs w:val="22"/>
                <w:lang w:val="en-GB" w:eastAsia="de-DE" w:bidi="de-DE"/>
              </w:rPr>
              <w:t>Valsts</w:t>
            </w:r>
            <w:r>
              <w:rPr>
                <w:rFonts w:ascii="Times New Roman" w:eastAsia="Calibri" w:hAnsi="Times New Roman"/>
                <w:sz w:val="16"/>
                <w:szCs w:val="22"/>
                <w:lang w:val="en-GB" w:eastAsia="de-DE" w:bidi="de-DE"/>
              </w:rPr>
              <w:tab/>
            </w:r>
            <w:r w:rsidRPr="00EF5741">
              <w:rPr>
                <w:rFonts w:ascii="Times New Roman" w:eastAsia="Calibri" w:hAnsi="Times New Roman"/>
                <w:sz w:val="16"/>
                <w:szCs w:val="22"/>
                <w:lang w:val="en-GB" w:eastAsia="de-DE" w:bidi="de-DE"/>
              </w:rPr>
              <w:t>ISO country code</w:t>
            </w:r>
            <w:r>
              <w:rPr>
                <w:rFonts w:ascii="Times New Roman" w:eastAsia="Calibri" w:hAnsi="Times New Roman"/>
                <w:sz w:val="16"/>
                <w:szCs w:val="22"/>
                <w:lang w:val="en-GB" w:eastAsia="de-DE" w:bidi="de-DE"/>
              </w:rPr>
              <w:t xml:space="preserve"> / </w:t>
            </w:r>
            <w:r w:rsidRPr="00706587">
              <w:rPr>
                <w:rFonts w:ascii="Times New Roman" w:eastAsia="Calibri" w:hAnsi="Times New Roman"/>
                <w:i/>
                <w:iCs/>
                <w:sz w:val="16"/>
                <w:szCs w:val="22"/>
                <w:lang w:val="en-GB" w:eastAsia="de-DE" w:bidi="de-DE"/>
              </w:rPr>
              <w:t>Valsts ISO kods</w:t>
            </w:r>
          </w:p>
        </w:tc>
      </w:tr>
      <w:tr w:rsidR="00014709" w:rsidRPr="00EF5741" w14:paraId="38563EAB" w14:textId="77777777" w:rsidTr="00796885">
        <w:trPr>
          <w:gridAfter w:val="1"/>
          <w:wAfter w:w="6" w:type="dxa"/>
          <w:trHeight w:val="472"/>
          <w:jc w:val="center"/>
        </w:trPr>
        <w:tc>
          <w:tcPr>
            <w:tcW w:w="451" w:type="dxa"/>
            <w:vMerge/>
            <w:tcBorders>
              <w:left w:val="single" w:sz="4" w:space="0" w:color="auto"/>
              <w:bottom w:val="single" w:sz="4" w:space="0" w:color="auto"/>
              <w:right w:val="single" w:sz="4" w:space="0" w:color="auto"/>
            </w:tcBorders>
            <w:vAlign w:val="center"/>
            <w:hideMark/>
          </w:tcPr>
          <w:p w14:paraId="0C2910FB" w14:textId="77777777" w:rsidR="00014709" w:rsidRPr="00EF5741" w:rsidRDefault="00014709" w:rsidP="00EF5741">
            <w:pPr>
              <w:autoSpaceDE/>
              <w:autoSpaceDN/>
              <w:adjustRightInd/>
              <w:rPr>
                <w:rFonts w:ascii="Times New Roman" w:eastAsia="Calibri" w:hAnsi="Times New Roman"/>
                <w:b/>
                <w:sz w:val="16"/>
                <w:szCs w:val="16"/>
                <w:lang w:val="en-GB" w:eastAsia="de-DE" w:bidi="de-DE"/>
              </w:rPr>
            </w:pPr>
          </w:p>
        </w:tc>
        <w:tc>
          <w:tcPr>
            <w:tcW w:w="4299" w:type="dxa"/>
            <w:gridSpan w:val="4"/>
            <w:tcBorders>
              <w:top w:val="single" w:sz="4" w:space="0" w:color="auto"/>
              <w:left w:val="single" w:sz="4" w:space="0" w:color="auto"/>
              <w:bottom w:val="single" w:sz="4" w:space="0" w:color="auto"/>
              <w:right w:val="single" w:sz="4" w:space="0" w:color="auto"/>
            </w:tcBorders>
            <w:hideMark/>
          </w:tcPr>
          <w:p w14:paraId="1E7D2E4C" w14:textId="77777777" w:rsidR="00014709" w:rsidRPr="00EF5741" w:rsidRDefault="00014709" w:rsidP="00EF5741">
            <w:pPr>
              <w:autoSpaceDE/>
              <w:autoSpaceDN/>
              <w:adjustRightInd/>
              <w:ind w:left="470" w:hanging="470"/>
              <w:rPr>
                <w:rFonts w:ascii="Times New Roman" w:eastAsia="Calibri" w:hAnsi="Times New Roman"/>
                <w:b/>
                <w:sz w:val="16"/>
                <w:szCs w:val="16"/>
                <w:lang w:val="en-GB" w:eastAsia="de-DE" w:bidi="de-DE"/>
              </w:rPr>
            </w:pPr>
            <w:r w:rsidRPr="00EF5741">
              <w:rPr>
                <w:rFonts w:ascii="Times New Roman" w:eastAsia="Calibri" w:hAnsi="Times New Roman"/>
                <w:b/>
                <w:sz w:val="16"/>
                <w:szCs w:val="22"/>
                <w:lang w:val="en-GB" w:eastAsia="de-DE" w:bidi="de-DE"/>
              </w:rPr>
              <w:t>I.13</w:t>
            </w:r>
            <w:r w:rsidRPr="00EF5741">
              <w:rPr>
                <w:rFonts w:ascii="Times New Roman" w:eastAsia="Calibri" w:hAnsi="Times New Roman"/>
                <w:b/>
                <w:sz w:val="16"/>
                <w:szCs w:val="22"/>
                <w:lang w:val="en-GB" w:eastAsia="de-DE" w:bidi="de-DE"/>
              </w:rPr>
              <w:tab/>
              <w:t>Place of loading</w:t>
            </w:r>
            <w:r w:rsidR="004325BA">
              <w:rPr>
                <w:rFonts w:ascii="Times New Roman" w:eastAsia="Calibri" w:hAnsi="Times New Roman"/>
                <w:b/>
                <w:sz w:val="16"/>
                <w:szCs w:val="22"/>
                <w:lang w:val="en-GB" w:eastAsia="de-DE" w:bidi="de-DE"/>
              </w:rPr>
              <w:t xml:space="preserve"> / </w:t>
            </w:r>
            <w:r w:rsidR="004325BA" w:rsidRPr="00706587">
              <w:rPr>
                <w:rFonts w:ascii="Times New Roman" w:eastAsia="Calibri" w:hAnsi="Times New Roman"/>
                <w:b/>
                <w:i/>
                <w:iCs/>
                <w:sz w:val="16"/>
                <w:szCs w:val="22"/>
                <w:lang w:val="en-GB" w:eastAsia="de-DE" w:bidi="de-DE"/>
              </w:rPr>
              <w:t>Iekraušanas vieta</w:t>
            </w:r>
          </w:p>
        </w:tc>
        <w:tc>
          <w:tcPr>
            <w:tcW w:w="4988" w:type="dxa"/>
            <w:gridSpan w:val="8"/>
            <w:tcBorders>
              <w:top w:val="single" w:sz="4" w:space="0" w:color="auto"/>
              <w:left w:val="single" w:sz="4" w:space="0" w:color="auto"/>
              <w:bottom w:val="single" w:sz="4" w:space="0" w:color="auto"/>
              <w:right w:val="single" w:sz="4" w:space="0" w:color="auto"/>
            </w:tcBorders>
            <w:hideMark/>
          </w:tcPr>
          <w:p w14:paraId="4365ED87" w14:textId="77777777" w:rsidR="00014709" w:rsidRPr="00EF5741" w:rsidRDefault="00014709" w:rsidP="00EF5741">
            <w:pPr>
              <w:autoSpaceDE/>
              <w:autoSpaceDN/>
              <w:adjustRightInd/>
              <w:ind w:left="470" w:right="-106" w:hanging="470"/>
              <w:rPr>
                <w:rFonts w:ascii="Times New Roman" w:eastAsia="Calibri" w:hAnsi="Times New Roman"/>
                <w:b/>
                <w:sz w:val="16"/>
                <w:szCs w:val="16"/>
                <w:lang w:val="en-GB" w:eastAsia="de-DE" w:bidi="de-DE"/>
              </w:rPr>
            </w:pPr>
            <w:r w:rsidRPr="00EF5741">
              <w:rPr>
                <w:rFonts w:ascii="Times New Roman" w:eastAsia="Calibri" w:hAnsi="Times New Roman"/>
                <w:b/>
                <w:sz w:val="16"/>
                <w:szCs w:val="22"/>
                <w:lang w:val="en-GB" w:eastAsia="de-DE" w:bidi="de-DE"/>
              </w:rPr>
              <w:t>I.14</w:t>
            </w:r>
            <w:r w:rsidRPr="00EF5741">
              <w:rPr>
                <w:rFonts w:ascii="Times New Roman" w:eastAsia="Calibri" w:hAnsi="Times New Roman"/>
                <w:b/>
                <w:sz w:val="16"/>
                <w:szCs w:val="22"/>
                <w:lang w:val="en-GB" w:eastAsia="de-DE" w:bidi="de-DE"/>
              </w:rPr>
              <w:tab/>
              <w:t>Date and time of departure</w:t>
            </w:r>
            <w:r w:rsidR="004325BA">
              <w:rPr>
                <w:rFonts w:ascii="Times New Roman" w:eastAsia="Calibri" w:hAnsi="Times New Roman"/>
                <w:b/>
                <w:sz w:val="16"/>
                <w:szCs w:val="22"/>
                <w:lang w:val="en-GB" w:eastAsia="de-DE" w:bidi="de-DE"/>
              </w:rPr>
              <w:t xml:space="preserve"> / </w:t>
            </w:r>
            <w:r w:rsidR="004325BA" w:rsidRPr="00706587">
              <w:rPr>
                <w:rFonts w:ascii="Times New Roman" w:eastAsia="Calibri" w:hAnsi="Times New Roman"/>
                <w:b/>
                <w:i/>
                <w:iCs/>
                <w:sz w:val="16"/>
                <w:szCs w:val="22"/>
                <w:lang w:val="en-GB" w:eastAsia="de-DE" w:bidi="de-DE"/>
              </w:rPr>
              <w:t>Izbraukšanas datums un laiks</w:t>
            </w:r>
          </w:p>
        </w:tc>
      </w:tr>
      <w:tr w:rsidR="00AC59A6" w:rsidRPr="00EF5741" w14:paraId="6C48C7F8" w14:textId="77777777" w:rsidTr="007D3406">
        <w:trPr>
          <w:gridBefore w:val="1"/>
          <w:gridAfter w:val="1"/>
          <w:wBefore w:w="451" w:type="dxa"/>
          <w:wAfter w:w="6" w:type="dxa"/>
          <w:trHeight w:val="364"/>
          <w:jc w:val="center"/>
        </w:trPr>
        <w:tc>
          <w:tcPr>
            <w:tcW w:w="4299" w:type="dxa"/>
            <w:gridSpan w:val="4"/>
            <w:vMerge w:val="restart"/>
            <w:tcBorders>
              <w:top w:val="single" w:sz="4" w:space="0" w:color="auto"/>
              <w:left w:val="single" w:sz="4" w:space="0" w:color="auto"/>
              <w:right w:val="single" w:sz="4" w:space="0" w:color="auto"/>
            </w:tcBorders>
            <w:hideMark/>
          </w:tcPr>
          <w:p w14:paraId="5FAEEBCE" w14:textId="77777777" w:rsidR="00AC59A6" w:rsidRPr="00EF5741" w:rsidRDefault="00AC59A6" w:rsidP="00EF5741">
            <w:pPr>
              <w:autoSpaceDE/>
              <w:autoSpaceDN/>
              <w:adjustRightInd/>
              <w:ind w:left="470" w:hanging="470"/>
              <w:rPr>
                <w:rFonts w:ascii="Times New Roman" w:eastAsia="Calibri" w:hAnsi="Times New Roman"/>
                <w:b/>
                <w:sz w:val="16"/>
                <w:szCs w:val="22"/>
                <w:lang w:val="en-GB" w:eastAsia="de-DE" w:bidi="de-DE"/>
              </w:rPr>
            </w:pPr>
            <w:r w:rsidRPr="00EF5741">
              <w:rPr>
                <w:rFonts w:ascii="Times New Roman" w:eastAsia="Calibri" w:hAnsi="Times New Roman"/>
                <w:b/>
                <w:sz w:val="16"/>
                <w:szCs w:val="22"/>
                <w:lang w:val="en-GB" w:eastAsia="de-DE" w:bidi="de-DE"/>
              </w:rPr>
              <w:t>I.15</w:t>
            </w:r>
            <w:r w:rsidRPr="00EF5741">
              <w:rPr>
                <w:rFonts w:ascii="Times New Roman" w:eastAsia="Calibri" w:hAnsi="Times New Roman"/>
                <w:b/>
                <w:sz w:val="16"/>
                <w:szCs w:val="22"/>
                <w:lang w:val="en-GB" w:eastAsia="de-DE" w:bidi="de-DE"/>
              </w:rPr>
              <w:tab/>
              <w:t>Means of transport</w:t>
            </w:r>
            <w:r w:rsidR="004325BA">
              <w:rPr>
                <w:rFonts w:ascii="Times New Roman" w:eastAsia="Calibri" w:hAnsi="Times New Roman"/>
                <w:b/>
                <w:sz w:val="16"/>
                <w:szCs w:val="22"/>
                <w:lang w:val="en-GB" w:eastAsia="de-DE" w:bidi="de-DE"/>
              </w:rPr>
              <w:t xml:space="preserve"> / </w:t>
            </w:r>
            <w:r w:rsidR="004325BA" w:rsidRPr="00706587">
              <w:rPr>
                <w:rFonts w:ascii="Times New Roman" w:eastAsia="Calibri" w:hAnsi="Times New Roman"/>
                <w:b/>
                <w:i/>
                <w:iCs/>
                <w:sz w:val="16"/>
                <w:szCs w:val="22"/>
                <w:lang w:val="en-GB" w:eastAsia="de-DE" w:bidi="de-DE"/>
              </w:rPr>
              <w:t>Transportlīdzeklis</w:t>
            </w:r>
          </w:p>
          <w:p w14:paraId="549914D4" w14:textId="77777777" w:rsidR="00AC59A6" w:rsidRPr="00EF5741" w:rsidRDefault="00AC59A6" w:rsidP="00EF5741">
            <w:pPr>
              <w:autoSpaceDE/>
              <w:autoSpaceDN/>
              <w:adjustRightInd/>
              <w:ind w:left="470" w:hanging="470"/>
              <w:rPr>
                <w:rFonts w:ascii="Times New Roman" w:eastAsia="Calibri" w:hAnsi="Times New Roman"/>
                <w:sz w:val="16"/>
                <w:szCs w:val="16"/>
                <w:lang w:val="en-GB" w:eastAsia="de-DE" w:bidi="de-DE"/>
              </w:rPr>
            </w:pPr>
          </w:p>
          <w:p w14:paraId="0FC0DE70" w14:textId="77777777" w:rsidR="00AC59A6" w:rsidRPr="00706587" w:rsidRDefault="00AC59A6" w:rsidP="004650FF">
            <w:pPr>
              <w:tabs>
                <w:tab w:val="left" w:pos="1260"/>
                <w:tab w:val="left" w:pos="2190"/>
              </w:tabs>
              <w:autoSpaceDE/>
              <w:autoSpaceDN/>
              <w:adjustRightInd/>
              <w:rPr>
                <w:rFonts w:ascii="Times New Roman" w:eastAsia="Calibri" w:hAnsi="Times New Roman"/>
                <w:i/>
                <w:iCs/>
                <w:sz w:val="16"/>
                <w:szCs w:val="22"/>
                <w:lang w:val="en-GB" w:eastAsia="de-DE" w:bidi="de-DE"/>
              </w:rPr>
            </w:pPr>
            <w:r w:rsidRPr="00EF5741">
              <w:rPr>
                <w:rFonts w:ascii="Times New Roman" w:eastAsia="Calibri" w:hAnsi="Times New Roman"/>
                <w:b/>
                <w:sz w:val="16"/>
                <w:szCs w:val="16"/>
                <w:lang w:val="en-GB" w:eastAsia="de-DE" w:bidi="de-DE"/>
              </w:rPr>
              <w:fldChar w:fldCharType="begin">
                <w:ffData>
                  <w:name w:val="Check1"/>
                  <w:enabled/>
                  <w:calcOnExit w:val="0"/>
                  <w:checkBox>
                    <w:sizeAuto/>
                    <w:default w:val="0"/>
                  </w:checkBox>
                </w:ffData>
              </w:fldChar>
            </w:r>
            <w:bookmarkStart w:id="0" w:name="Check1"/>
            <w:r w:rsidRPr="00EF5741">
              <w:rPr>
                <w:rFonts w:ascii="Times New Roman" w:eastAsia="Calibri" w:hAnsi="Times New Roman"/>
                <w:b/>
                <w:sz w:val="16"/>
                <w:szCs w:val="16"/>
                <w:lang w:val="en-GB" w:eastAsia="de-DE" w:bidi="de-DE"/>
              </w:rPr>
              <w:instrText xml:space="preserve"> FORMCHECKBOX </w:instrText>
            </w:r>
            <w:r w:rsidRPr="00EF5741">
              <w:rPr>
                <w:rFonts w:ascii="Times New Roman" w:eastAsia="Calibri" w:hAnsi="Times New Roman"/>
                <w:b/>
                <w:sz w:val="16"/>
                <w:szCs w:val="16"/>
                <w:lang w:val="en-GB" w:eastAsia="de-DE" w:bidi="de-DE"/>
              </w:rPr>
            </w:r>
            <w:r w:rsidRPr="00EF5741">
              <w:rPr>
                <w:rFonts w:ascii="Times New Roman" w:eastAsia="Calibri" w:hAnsi="Times New Roman"/>
                <w:b/>
                <w:sz w:val="16"/>
                <w:szCs w:val="16"/>
                <w:lang w:val="en-GB" w:eastAsia="de-DE" w:bidi="de-DE"/>
              </w:rPr>
              <w:fldChar w:fldCharType="end"/>
            </w:r>
            <w:bookmarkEnd w:id="0"/>
            <w:r w:rsidRPr="00EF5741">
              <w:rPr>
                <w:rFonts w:ascii="Times New Roman" w:eastAsia="Calibri" w:hAnsi="Times New Roman"/>
                <w:b/>
                <w:sz w:val="16"/>
                <w:szCs w:val="22"/>
                <w:lang w:val="en-GB" w:eastAsia="de-DE" w:bidi="de-DE"/>
              </w:rPr>
              <w:t xml:space="preserve">  </w:t>
            </w:r>
            <w:r w:rsidRPr="00EF5741">
              <w:rPr>
                <w:rFonts w:ascii="Times New Roman" w:eastAsia="Calibri" w:hAnsi="Times New Roman"/>
                <w:sz w:val="16"/>
                <w:szCs w:val="22"/>
                <w:lang w:val="en-GB" w:eastAsia="de-DE" w:bidi="de-DE"/>
              </w:rPr>
              <w:t>Aircraft</w:t>
            </w:r>
            <w:r w:rsidR="004325BA">
              <w:rPr>
                <w:rFonts w:ascii="Times New Roman" w:eastAsia="Calibri" w:hAnsi="Times New Roman"/>
                <w:sz w:val="16"/>
                <w:szCs w:val="22"/>
                <w:lang w:val="en-GB" w:eastAsia="de-DE" w:bidi="de-DE"/>
              </w:rPr>
              <w:t xml:space="preserve"> / </w:t>
            </w:r>
            <w:r w:rsidR="004325BA" w:rsidRPr="00706587">
              <w:rPr>
                <w:rFonts w:ascii="Times New Roman" w:eastAsia="Calibri" w:hAnsi="Times New Roman"/>
                <w:i/>
                <w:iCs/>
                <w:sz w:val="16"/>
                <w:szCs w:val="22"/>
                <w:lang w:val="en-GB" w:eastAsia="de-DE" w:bidi="de-DE"/>
              </w:rPr>
              <w:t>Lidmašīna</w:t>
            </w:r>
            <w:r w:rsidRPr="00EF5741">
              <w:rPr>
                <w:rFonts w:ascii="Times New Roman" w:eastAsia="Calibri" w:hAnsi="Times New Roman"/>
                <w:sz w:val="16"/>
                <w:szCs w:val="22"/>
                <w:lang w:val="en-GB" w:eastAsia="de-DE" w:bidi="de-DE"/>
              </w:rPr>
              <w:tab/>
            </w:r>
            <w:r w:rsidRPr="00EF5741">
              <w:rPr>
                <w:rFonts w:ascii="Times New Roman" w:eastAsia="Calibri" w:hAnsi="Times New Roman"/>
                <w:b/>
                <w:sz w:val="16"/>
                <w:szCs w:val="16"/>
                <w:lang w:val="en-GB" w:eastAsia="de-DE" w:bidi="de-DE"/>
              </w:rPr>
              <w:fldChar w:fldCharType="begin">
                <w:ffData>
                  <w:name w:val="Check2"/>
                  <w:enabled/>
                  <w:calcOnExit w:val="0"/>
                  <w:checkBox>
                    <w:sizeAuto/>
                    <w:default w:val="0"/>
                  </w:checkBox>
                </w:ffData>
              </w:fldChar>
            </w:r>
            <w:bookmarkStart w:id="1" w:name="Check2"/>
            <w:r w:rsidRPr="00EF5741">
              <w:rPr>
                <w:rFonts w:ascii="Times New Roman" w:eastAsia="Calibri" w:hAnsi="Times New Roman"/>
                <w:b/>
                <w:sz w:val="16"/>
                <w:szCs w:val="16"/>
                <w:lang w:val="en-GB" w:eastAsia="de-DE" w:bidi="de-DE"/>
              </w:rPr>
              <w:instrText xml:space="preserve"> FORMCHECKBOX </w:instrText>
            </w:r>
            <w:r w:rsidRPr="00EF5741">
              <w:rPr>
                <w:rFonts w:ascii="Times New Roman" w:eastAsia="Calibri" w:hAnsi="Times New Roman"/>
                <w:b/>
                <w:sz w:val="16"/>
                <w:szCs w:val="16"/>
                <w:lang w:val="en-GB" w:eastAsia="de-DE" w:bidi="de-DE"/>
              </w:rPr>
            </w:r>
            <w:r w:rsidRPr="00EF5741">
              <w:rPr>
                <w:rFonts w:ascii="Times New Roman" w:eastAsia="Calibri" w:hAnsi="Times New Roman"/>
                <w:b/>
                <w:sz w:val="16"/>
                <w:szCs w:val="16"/>
                <w:lang w:val="en-GB" w:eastAsia="de-DE" w:bidi="de-DE"/>
              </w:rPr>
              <w:fldChar w:fldCharType="end"/>
            </w:r>
            <w:bookmarkEnd w:id="1"/>
            <w:r w:rsidRPr="00EF5741">
              <w:rPr>
                <w:rFonts w:ascii="Times New Roman" w:eastAsia="Calibri" w:hAnsi="Times New Roman"/>
                <w:b/>
                <w:sz w:val="16"/>
                <w:szCs w:val="22"/>
                <w:lang w:val="en-GB" w:eastAsia="de-DE" w:bidi="de-DE"/>
              </w:rPr>
              <w:t xml:space="preserve">  </w:t>
            </w:r>
            <w:r w:rsidRPr="00EF5741">
              <w:rPr>
                <w:rFonts w:ascii="Times New Roman" w:eastAsia="Calibri" w:hAnsi="Times New Roman"/>
                <w:sz w:val="16"/>
                <w:szCs w:val="22"/>
                <w:lang w:val="en-GB" w:eastAsia="de-DE" w:bidi="de-DE"/>
              </w:rPr>
              <w:t>Vessel</w:t>
            </w:r>
            <w:r w:rsidR="004325BA">
              <w:rPr>
                <w:rFonts w:ascii="Times New Roman" w:eastAsia="Calibri" w:hAnsi="Times New Roman"/>
                <w:sz w:val="16"/>
                <w:szCs w:val="22"/>
                <w:lang w:val="en-GB" w:eastAsia="de-DE" w:bidi="de-DE"/>
              </w:rPr>
              <w:t xml:space="preserve"> / </w:t>
            </w:r>
            <w:r w:rsidR="004325BA" w:rsidRPr="00706587">
              <w:rPr>
                <w:rFonts w:ascii="Times New Roman" w:eastAsia="Calibri" w:hAnsi="Times New Roman"/>
                <w:i/>
                <w:iCs/>
                <w:sz w:val="16"/>
                <w:szCs w:val="22"/>
                <w:lang w:val="en-GB" w:eastAsia="de-DE" w:bidi="de-DE"/>
              </w:rPr>
              <w:t>Kuģis</w:t>
            </w:r>
          </w:p>
          <w:p w14:paraId="752224DC" w14:textId="77777777" w:rsidR="00C41BE7" w:rsidRDefault="00C41BE7" w:rsidP="004650FF">
            <w:pPr>
              <w:tabs>
                <w:tab w:val="left" w:pos="1260"/>
                <w:tab w:val="left" w:pos="2190"/>
              </w:tabs>
              <w:autoSpaceDE/>
              <w:autoSpaceDN/>
              <w:adjustRightInd/>
              <w:rPr>
                <w:rFonts w:ascii="Times New Roman" w:eastAsia="Calibri" w:hAnsi="Times New Roman"/>
                <w:sz w:val="16"/>
                <w:szCs w:val="22"/>
                <w:lang w:val="en-GB" w:eastAsia="de-DE" w:bidi="de-DE"/>
              </w:rPr>
            </w:pPr>
          </w:p>
          <w:p w14:paraId="39ECF246" w14:textId="77777777" w:rsidR="00C41BE7" w:rsidRDefault="00C41BE7" w:rsidP="00C41BE7">
            <w:pPr>
              <w:tabs>
                <w:tab w:val="left" w:pos="1807"/>
              </w:tabs>
              <w:autoSpaceDE/>
              <w:autoSpaceDN/>
              <w:adjustRightInd/>
              <w:spacing w:after="60"/>
              <w:rPr>
                <w:rFonts w:ascii="Times New Roman" w:eastAsia="Calibri" w:hAnsi="Times New Roman"/>
                <w:sz w:val="16"/>
                <w:szCs w:val="22"/>
                <w:lang w:val="it-IT" w:eastAsia="de-DE" w:bidi="de-DE"/>
              </w:rPr>
            </w:pPr>
            <w:r w:rsidRPr="00EF5741">
              <w:rPr>
                <w:rFonts w:ascii="Times New Roman" w:eastAsia="Calibri" w:hAnsi="Times New Roman"/>
                <w:b/>
                <w:sz w:val="16"/>
                <w:szCs w:val="16"/>
                <w:lang w:val="en-GB" w:eastAsia="de-DE" w:bidi="de-DE"/>
              </w:rPr>
              <w:fldChar w:fldCharType="begin">
                <w:ffData>
                  <w:name w:val="Check2"/>
                  <w:enabled/>
                  <w:calcOnExit w:val="0"/>
                  <w:checkBox>
                    <w:sizeAuto/>
                    <w:default w:val="0"/>
                  </w:checkBox>
                </w:ffData>
              </w:fldChar>
            </w:r>
            <w:r w:rsidRPr="00C41BE7">
              <w:rPr>
                <w:rFonts w:ascii="Times New Roman" w:eastAsia="Calibri" w:hAnsi="Times New Roman"/>
                <w:b/>
                <w:sz w:val="16"/>
                <w:szCs w:val="16"/>
                <w:lang w:eastAsia="de-DE" w:bidi="de-DE"/>
              </w:rPr>
              <w:instrText xml:space="preserve"> FORMCHECKBOX </w:instrText>
            </w:r>
            <w:r w:rsidRPr="00EF5741">
              <w:rPr>
                <w:rFonts w:ascii="Times New Roman" w:eastAsia="Calibri" w:hAnsi="Times New Roman"/>
                <w:b/>
                <w:sz w:val="16"/>
                <w:szCs w:val="16"/>
                <w:lang w:val="en-GB" w:eastAsia="de-DE" w:bidi="de-DE"/>
              </w:rPr>
            </w:r>
            <w:r w:rsidRPr="00EF5741">
              <w:rPr>
                <w:rFonts w:ascii="Times New Roman" w:eastAsia="Calibri" w:hAnsi="Times New Roman"/>
                <w:b/>
                <w:sz w:val="16"/>
                <w:szCs w:val="16"/>
                <w:lang w:val="en-GB" w:eastAsia="de-DE" w:bidi="de-DE"/>
              </w:rPr>
              <w:fldChar w:fldCharType="end"/>
            </w:r>
            <w:r w:rsidRPr="00C41BE7">
              <w:rPr>
                <w:rFonts w:ascii="Times New Roman" w:eastAsia="Calibri" w:hAnsi="Times New Roman"/>
                <w:b/>
                <w:sz w:val="16"/>
                <w:szCs w:val="22"/>
                <w:lang w:eastAsia="de-DE" w:bidi="de-DE"/>
              </w:rPr>
              <w:t xml:space="preserve">  </w:t>
            </w:r>
            <w:r>
              <w:rPr>
                <w:rFonts w:ascii="Times New Roman" w:eastAsia="Calibri" w:hAnsi="Times New Roman"/>
                <w:sz w:val="16"/>
                <w:szCs w:val="22"/>
                <w:lang w:val="it-IT" w:eastAsia="de-DE" w:bidi="de-DE"/>
              </w:rPr>
              <w:t xml:space="preserve"> </w:t>
            </w:r>
            <w:r w:rsidRPr="00C41BE7">
              <w:rPr>
                <w:rFonts w:ascii="Times New Roman" w:eastAsia="Calibri" w:hAnsi="Times New Roman"/>
                <w:sz w:val="16"/>
                <w:szCs w:val="22"/>
                <w:lang w:val="it-IT" w:eastAsia="de-DE" w:bidi="de-DE"/>
              </w:rPr>
              <w:t xml:space="preserve">Railway / </w:t>
            </w:r>
            <w:r w:rsidRPr="00706587">
              <w:rPr>
                <w:rFonts w:ascii="Times New Roman" w:hAnsi="Times New Roman"/>
                <w:i/>
                <w:iCs/>
                <w:sz w:val="16"/>
              </w:rPr>
              <w:t>Dzelzceļa transportlīdzeklis</w:t>
            </w:r>
            <w:r>
              <w:rPr>
                <w:rFonts w:ascii="Times New Roman" w:eastAsia="Calibri" w:hAnsi="Times New Roman"/>
                <w:sz w:val="16"/>
                <w:szCs w:val="22"/>
                <w:lang w:val="it-IT" w:eastAsia="de-DE" w:bidi="de-DE"/>
              </w:rPr>
              <w:t xml:space="preserve"> </w:t>
            </w:r>
          </w:p>
          <w:p w14:paraId="52174610" w14:textId="77777777" w:rsidR="00C41BE7" w:rsidRPr="00706587" w:rsidRDefault="00C41BE7" w:rsidP="00C41BE7">
            <w:pPr>
              <w:tabs>
                <w:tab w:val="left" w:pos="1807"/>
              </w:tabs>
              <w:autoSpaceDE/>
              <w:autoSpaceDN/>
              <w:adjustRightInd/>
              <w:spacing w:after="60"/>
              <w:rPr>
                <w:rFonts w:ascii="Times New Roman" w:eastAsia="Calibri" w:hAnsi="Times New Roman"/>
                <w:i/>
                <w:iCs/>
                <w:sz w:val="16"/>
                <w:szCs w:val="22"/>
                <w:lang w:eastAsia="de-DE" w:bidi="de-DE"/>
              </w:rPr>
            </w:pPr>
            <w:r>
              <w:rPr>
                <w:rFonts w:ascii="Times New Roman" w:eastAsia="Calibri" w:hAnsi="Times New Roman"/>
                <w:sz w:val="16"/>
                <w:szCs w:val="22"/>
                <w:lang w:val="it-IT" w:eastAsia="de-DE" w:bidi="de-DE"/>
              </w:rPr>
              <w:t xml:space="preserve"> </w:t>
            </w:r>
            <w:r w:rsidRPr="00EF5741">
              <w:rPr>
                <w:rFonts w:ascii="Times New Roman" w:eastAsia="Calibri" w:hAnsi="Times New Roman"/>
                <w:b/>
                <w:sz w:val="16"/>
                <w:szCs w:val="16"/>
                <w:lang w:val="en-GB" w:eastAsia="de-DE" w:bidi="de-DE"/>
              </w:rPr>
              <w:fldChar w:fldCharType="begin">
                <w:ffData>
                  <w:name w:val="Check2"/>
                  <w:enabled/>
                  <w:calcOnExit w:val="0"/>
                  <w:checkBox>
                    <w:sizeAuto/>
                    <w:default w:val="0"/>
                  </w:checkBox>
                </w:ffData>
              </w:fldChar>
            </w:r>
            <w:r w:rsidRPr="00C41BE7">
              <w:rPr>
                <w:rFonts w:ascii="Times New Roman" w:eastAsia="Calibri" w:hAnsi="Times New Roman"/>
                <w:b/>
                <w:sz w:val="16"/>
                <w:szCs w:val="16"/>
                <w:lang w:eastAsia="de-DE" w:bidi="de-DE"/>
              </w:rPr>
              <w:instrText xml:space="preserve"> FORMCHECKBOX </w:instrText>
            </w:r>
            <w:r w:rsidRPr="00EF5741">
              <w:rPr>
                <w:rFonts w:ascii="Times New Roman" w:eastAsia="Calibri" w:hAnsi="Times New Roman"/>
                <w:b/>
                <w:sz w:val="16"/>
                <w:szCs w:val="16"/>
                <w:lang w:val="en-GB" w:eastAsia="de-DE" w:bidi="de-DE"/>
              </w:rPr>
            </w:r>
            <w:r w:rsidRPr="00EF5741">
              <w:rPr>
                <w:rFonts w:ascii="Times New Roman" w:eastAsia="Calibri" w:hAnsi="Times New Roman"/>
                <w:b/>
                <w:sz w:val="16"/>
                <w:szCs w:val="16"/>
                <w:lang w:val="en-GB" w:eastAsia="de-DE" w:bidi="de-DE"/>
              </w:rPr>
              <w:fldChar w:fldCharType="end"/>
            </w:r>
            <w:r w:rsidRPr="00C41BE7">
              <w:rPr>
                <w:rFonts w:ascii="Times New Roman" w:eastAsia="Calibri" w:hAnsi="Times New Roman"/>
                <w:b/>
                <w:sz w:val="16"/>
                <w:szCs w:val="22"/>
                <w:lang w:eastAsia="de-DE" w:bidi="de-DE"/>
              </w:rPr>
              <w:t xml:space="preserve">  </w:t>
            </w:r>
            <w:r w:rsidRPr="00C41BE7">
              <w:rPr>
                <w:rFonts w:ascii="Times New Roman" w:eastAsia="Calibri" w:hAnsi="Times New Roman"/>
                <w:bCs/>
                <w:sz w:val="16"/>
                <w:szCs w:val="22"/>
                <w:lang w:eastAsia="de-DE" w:bidi="de-DE"/>
              </w:rPr>
              <w:t xml:space="preserve">Road vehicle / </w:t>
            </w:r>
            <w:r w:rsidRPr="00706587">
              <w:rPr>
                <w:rFonts w:ascii="Times New Roman" w:hAnsi="Times New Roman"/>
                <w:bCs/>
                <w:i/>
                <w:iCs/>
                <w:sz w:val="16"/>
              </w:rPr>
              <w:t>Autotransporta līdzeklis</w:t>
            </w:r>
          </w:p>
          <w:p w14:paraId="61E7BD76" w14:textId="77777777" w:rsidR="00C41BE7" w:rsidRDefault="00C41BE7" w:rsidP="004650FF">
            <w:pPr>
              <w:tabs>
                <w:tab w:val="left" w:pos="1260"/>
                <w:tab w:val="left" w:pos="2190"/>
              </w:tabs>
              <w:autoSpaceDE/>
              <w:autoSpaceDN/>
              <w:adjustRightInd/>
              <w:rPr>
                <w:rFonts w:ascii="Times New Roman" w:eastAsia="Calibri" w:hAnsi="Times New Roman"/>
                <w:sz w:val="16"/>
                <w:szCs w:val="22"/>
                <w:lang w:val="en-GB" w:eastAsia="de-DE" w:bidi="de-DE"/>
              </w:rPr>
            </w:pPr>
          </w:p>
          <w:p w14:paraId="125C360E" w14:textId="77777777" w:rsidR="004650FF" w:rsidRPr="00EF5741" w:rsidRDefault="004650FF" w:rsidP="004650FF">
            <w:pPr>
              <w:tabs>
                <w:tab w:val="left" w:pos="1260"/>
                <w:tab w:val="left" w:pos="2190"/>
              </w:tabs>
              <w:autoSpaceDE/>
              <w:autoSpaceDN/>
              <w:adjustRightInd/>
              <w:rPr>
                <w:rFonts w:ascii="Times New Roman" w:eastAsia="Calibri" w:hAnsi="Times New Roman"/>
                <w:sz w:val="16"/>
                <w:szCs w:val="22"/>
                <w:lang w:val="en-GB" w:eastAsia="de-DE" w:bidi="de-DE"/>
              </w:rPr>
            </w:pPr>
          </w:p>
          <w:p w14:paraId="769276EC" w14:textId="77777777" w:rsidR="00AC59A6" w:rsidRPr="00EF5741" w:rsidRDefault="00AC59A6" w:rsidP="00EF5741">
            <w:pPr>
              <w:autoSpaceDE/>
              <w:autoSpaceDN/>
              <w:adjustRightInd/>
              <w:rPr>
                <w:rFonts w:ascii="Times New Roman" w:eastAsia="Calibri" w:hAnsi="Times New Roman"/>
                <w:sz w:val="16"/>
                <w:szCs w:val="16"/>
                <w:lang w:val="en-GB" w:eastAsia="de-DE" w:bidi="de-DE"/>
              </w:rPr>
            </w:pPr>
            <w:r w:rsidRPr="00EF5741">
              <w:rPr>
                <w:rFonts w:ascii="Times New Roman" w:eastAsia="Calibri" w:hAnsi="Times New Roman"/>
                <w:sz w:val="16"/>
                <w:szCs w:val="22"/>
                <w:lang w:val="en-GB" w:eastAsia="de-DE" w:bidi="de-DE"/>
              </w:rPr>
              <w:t>Identification</w:t>
            </w:r>
            <w:r w:rsidR="004325BA">
              <w:rPr>
                <w:rFonts w:ascii="Times New Roman" w:eastAsia="Calibri" w:hAnsi="Times New Roman"/>
                <w:sz w:val="16"/>
                <w:szCs w:val="22"/>
                <w:lang w:val="en-GB" w:eastAsia="de-DE" w:bidi="de-DE"/>
              </w:rPr>
              <w:t xml:space="preserve"> / </w:t>
            </w:r>
            <w:r w:rsidR="004325BA" w:rsidRPr="00706587">
              <w:rPr>
                <w:rFonts w:ascii="Times New Roman" w:eastAsia="Calibri" w:hAnsi="Times New Roman"/>
                <w:i/>
                <w:iCs/>
                <w:sz w:val="16"/>
                <w:szCs w:val="22"/>
                <w:lang w:val="en-GB" w:eastAsia="de-DE" w:bidi="de-DE"/>
              </w:rPr>
              <w:t>Identifikācija</w:t>
            </w:r>
          </w:p>
        </w:tc>
        <w:tc>
          <w:tcPr>
            <w:tcW w:w="4988" w:type="dxa"/>
            <w:gridSpan w:val="8"/>
            <w:tcBorders>
              <w:top w:val="single" w:sz="4" w:space="0" w:color="auto"/>
              <w:left w:val="single" w:sz="4" w:space="0" w:color="auto"/>
              <w:bottom w:val="single" w:sz="4" w:space="0" w:color="auto"/>
              <w:right w:val="single" w:sz="4" w:space="0" w:color="auto"/>
            </w:tcBorders>
            <w:hideMark/>
          </w:tcPr>
          <w:p w14:paraId="6BE932A5" w14:textId="77777777" w:rsidR="00AC59A6" w:rsidRPr="00EF5741" w:rsidRDefault="00AC59A6" w:rsidP="00EF5741">
            <w:pPr>
              <w:autoSpaceDE/>
              <w:autoSpaceDN/>
              <w:adjustRightInd/>
              <w:ind w:left="470" w:hanging="470"/>
              <w:rPr>
                <w:rFonts w:ascii="Times New Roman" w:eastAsia="Calibri" w:hAnsi="Times New Roman"/>
                <w:b/>
                <w:sz w:val="16"/>
                <w:szCs w:val="16"/>
                <w:lang w:val="en-GB" w:eastAsia="de-DE" w:bidi="de-DE"/>
              </w:rPr>
            </w:pPr>
            <w:r w:rsidRPr="00EF5741">
              <w:rPr>
                <w:rFonts w:ascii="Times New Roman" w:eastAsia="Calibri" w:hAnsi="Times New Roman"/>
                <w:b/>
                <w:sz w:val="16"/>
                <w:szCs w:val="22"/>
                <w:lang w:val="en-GB" w:eastAsia="de-DE" w:bidi="de-DE"/>
              </w:rPr>
              <w:t>I.16</w:t>
            </w:r>
            <w:r w:rsidRPr="00EF5741">
              <w:rPr>
                <w:rFonts w:ascii="Times New Roman" w:eastAsia="Calibri" w:hAnsi="Times New Roman"/>
                <w:b/>
                <w:sz w:val="16"/>
                <w:szCs w:val="22"/>
                <w:lang w:val="en-GB" w:eastAsia="de-DE" w:bidi="de-DE"/>
              </w:rPr>
              <w:tab/>
              <w:t>Entry Border Control Post</w:t>
            </w:r>
            <w:r w:rsidR="004325BA">
              <w:rPr>
                <w:rFonts w:ascii="Times New Roman" w:eastAsia="Calibri" w:hAnsi="Times New Roman"/>
                <w:b/>
                <w:sz w:val="16"/>
                <w:szCs w:val="22"/>
                <w:lang w:val="en-GB" w:eastAsia="de-DE" w:bidi="de-DE"/>
              </w:rPr>
              <w:t xml:space="preserve"> / </w:t>
            </w:r>
            <w:r w:rsidR="004325BA" w:rsidRPr="00706587">
              <w:rPr>
                <w:rFonts w:ascii="Times New Roman" w:eastAsia="Calibri" w:hAnsi="Times New Roman"/>
                <w:b/>
                <w:i/>
                <w:iCs/>
                <w:sz w:val="16"/>
                <w:szCs w:val="22"/>
                <w:lang w:val="en-GB" w:eastAsia="de-DE" w:bidi="de-DE"/>
              </w:rPr>
              <w:t>Ievešanas robežkontroles punkts</w:t>
            </w:r>
          </w:p>
        </w:tc>
      </w:tr>
      <w:tr w:rsidR="00AC59A6" w:rsidRPr="00EF5741" w14:paraId="341AF2B6" w14:textId="77777777" w:rsidTr="006A19AD">
        <w:trPr>
          <w:gridBefore w:val="1"/>
          <w:gridAfter w:val="1"/>
          <w:wBefore w:w="451" w:type="dxa"/>
          <w:wAfter w:w="6" w:type="dxa"/>
          <w:trHeight w:val="1462"/>
          <w:jc w:val="center"/>
        </w:trPr>
        <w:tc>
          <w:tcPr>
            <w:tcW w:w="4299" w:type="dxa"/>
            <w:gridSpan w:val="4"/>
            <w:vMerge/>
            <w:tcBorders>
              <w:left w:val="single" w:sz="4" w:space="0" w:color="auto"/>
              <w:bottom w:val="single" w:sz="4" w:space="0" w:color="auto"/>
              <w:right w:val="single" w:sz="4" w:space="0" w:color="auto"/>
            </w:tcBorders>
          </w:tcPr>
          <w:p w14:paraId="3F2C61D1" w14:textId="77777777" w:rsidR="00AC59A6" w:rsidRPr="00EF5741" w:rsidRDefault="00AC59A6" w:rsidP="00EF5741">
            <w:pPr>
              <w:spacing w:before="60"/>
              <w:rPr>
                <w:rFonts w:ascii="Times New Roman" w:eastAsia="Calibri" w:hAnsi="Times New Roman"/>
                <w:sz w:val="16"/>
                <w:szCs w:val="16"/>
                <w:lang w:val="en-GB" w:eastAsia="de-DE" w:bidi="de-DE"/>
              </w:rPr>
            </w:pPr>
          </w:p>
        </w:tc>
        <w:tc>
          <w:tcPr>
            <w:tcW w:w="4988" w:type="dxa"/>
            <w:gridSpan w:val="8"/>
            <w:tcBorders>
              <w:top w:val="single" w:sz="4" w:space="0" w:color="auto"/>
              <w:left w:val="single" w:sz="4" w:space="0" w:color="auto"/>
              <w:bottom w:val="single" w:sz="4" w:space="0" w:color="auto"/>
              <w:right w:val="single" w:sz="4" w:space="0" w:color="auto"/>
              <w:tr2bl w:val="nil"/>
            </w:tcBorders>
            <w:hideMark/>
          </w:tcPr>
          <w:p w14:paraId="24B157FC" w14:textId="77777777" w:rsidR="00AC59A6" w:rsidRPr="00706587" w:rsidRDefault="00AC59A6" w:rsidP="00EF5741">
            <w:pPr>
              <w:autoSpaceDE/>
              <w:autoSpaceDN/>
              <w:adjustRightInd/>
              <w:ind w:left="470" w:hanging="470"/>
              <w:rPr>
                <w:rFonts w:ascii="Times New Roman" w:eastAsia="Calibri" w:hAnsi="Times New Roman"/>
                <w:i/>
                <w:iCs/>
                <w:sz w:val="16"/>
                <w:szCs w:val="16"/>
                <w:lang w:val="en-GB" w:eastAsia="de-DE" w:bidi="de-DE"/>
              </w:rPr>
            </w:pPr>
            <w:r w:rsidRPr="00EF5741">
              <w:rPr>
                <w:rFonts w:ascii="Times New Roman" w:eastAsia="Calibri" w:hAnsi="Times New Roman"/>
                <w:b/>
                <w:sz w:val="16"/>
                <w:szCs w:val="22"/>
                <w:lang w:val="en-GB" w:eastAsia="de-DE" w:bidi="de-DE"/>
              </w:rPr>
              <w:t>I.17</w:t>
            </w:r>
            <w:r w:rsidRPr="00EF5741">
              <w:rPr>
                <w:rFonts w:ascii="Times New Roman" w:eastAsia="Calibri" w:hAnsi="Times New Roman"/>
                <w:b/>
                <w:sz w:val="16"/>
                <w:szCs w:val="22"/>
                <w:lang w:val="en-GB" w:eastAsia="de-DE" w:bidi="de-DE"/>
              </w:rPr>
              <w:tab/>
              <w:t>Accompanying documents</w:t>
            </w:r>
            <w:r w:rsidR="004325BA">
              <w:rPr>
                <w:rFonts w:ascii="Times New Roman" w:eastAsia="Calibri" w:hAnsi="Times New Roman"/>
                <w:b/>
                <w:sz w:val="16"/>
                <w:szCs w:val="22"/>
                <w:lang w:val="en-GB" w:eastAsia="de-DE" w:bidi="de-DE"/>
              </w:rPr>
              <w:t xml:space="preserve"> / </w:t>
            </w:r>
            <w:r w:rsidR="004325BA" w:rsidRPr="00706587">
              <w:rPr>
                <w:rFonts w:ascii="Times New Roman" w:eastAsia="Calibri" w:hAnsi="Times New Roman"/>
                <w:b/>
                <w:i/>
                <w:iCs/>
                <w:sz w:val="16"/>
                <w:szCs w:val="22"/>
                <w:lang w:val="en-GB" w:eastAsia="de-DE" w:bidi="de-DE"/>
              </w:rPr>
              <w:t>Pavaddokumenti</w:t>
            </w:r>
          </w:p>
          <w:p w14:paraId="428915D8" w14:textId="77777777" w:rsidR="00AC59A6" w:rsidRPr="00EF5741" w:rsidRDefault="00AC59A6" w:rsidP="00EF5741">
            <w:pPr>
              <w:autoSpaceDE/>
              <w:autoSpaceDN/>
              <w:adjustRightInd/>
              <w:rPr>
                <w:rFonts w:ascii="Times New Roman" w:eastAsia="Calibri" w:hAnsi="Times New Roman"/>
                <w:sz w:val="16"/>
                <w:szCs w:val="22"/>
                <w:lang w:val="en-GB" w:eastAsia="de-DE" w:bidi="de-DE"/>
              </w:rPr>
            </w:pPr>
          </w:p>
          <w:p w14:paraId="2017DB42" w14:textId="77777777" w:rsidR="00AC59A6" w:rsidRPr="00EF5741" w:rsidRDefault="00AC59A6" w:rsidP="00EF5741">
            <w:pPr>
              <w:tabs>
                <w:tab w:val="left" w:pos="2320"/>
              </w:tabs>
              <w:autoSpaceDE/>
              <w:autoSpaceDN/>
              <w:adjustRightInd/>
              <w:rPr>
                <w:rFonts w:ascii="Times New Roman" w:eastAsia="Calibri" w:hAnsi="Times New Roman"/>
                <w:sz w:val="16"/>
                <w:szCs w:val="16"/>
                <w:lang w:val="en-GB" w:eastAsia="de-DE" w:bidi="de-DE"/>
              </w:rPr>
            </w:pPr>
            <w:r w:rsidRPr="00EF5741">
              <w:rPr>
                <w:rFonts w:ascii="Times New Roman" w:eastAsia="Calibri" w:hAnsi="Times New Roman"/>
                <w:sz w:val="16"/>
                <w:szCs w:val="22"/>
                <w:lang w:val="en-GB" w:eastAsia="de-DE" w:bidi="de-DE"/>
              </w:rPr>
              <w:t>Type</w:t>
            </w:r>
            <w:r w:rsidR="004325BA">
              <w:rPr>
                <w:rFonts w:ascii="Times New Roman" w:eastAsia="Calibri" w:hAnsi="Times New Roman"/>
                <w:sz w:val="16"/>
                <w:szCs w:val="22"/>
                <w:lang w:val="en-GB" w:eastAsia="de-DE" w:bidi="de-DE"/>
              </w:rPr>
              <w:t xml:space="preserve"> / </w:t>
            </w:r>
            <w:r w:rsidR="004325BA" w:rsidRPr="00706587">
              <w:rPr>
                <w:rFonts w:ascii="Times New Roman" w:eastAsia="Calibri" w:hAnsi="Times New Roman"/>
                <w:i/>
                <w:iCs/>
                <w:sz w:val="16"/>
                <w:szCs w:val="22"/>
                <w:lang w:val="en-GB" w:eastAsia="de-DE" w:bidi="de-DE"/>
              </w:rPr>
              <w:t>Veids</w:t>
            </w:r>
            <w:r w:rsidRPr="00EF5741">
              <w:rPr>
                <w:rFonts w:ascii="Times New Roman" w:eastAsia="Calibri" w:hAnsi="Times New Roman"/>
                <w:sz w:val="16"/>
                <w:szCs w:val="22"/>
                <w:lang w:val="en-GB" w:eastAsia="de-DE" w:bidi="de-DE"/>
              </w:rPr>
              <w:tab/>
              <w:t>Code</w:t>
            </w:r>
            <w:r w:rsidR="004325BA">
              <w:rPr>
                <w:rFonts w:ascii="Times New Roman" w:eastAsia="Calibri" w:hAnsi="Times New Roman"/>
                <w:sz w:val="16"/>
                <w:szCs w:val="22"/>
                <w:lang w:val="en-GB" w:eastAsia="de-DE" w:bidi="de-DE"/>
              </w:rPr>
              <w:t xml:space="preserve"> / </w:t>
            </w:r>
            <w:r w:rsidR="004325BA" w:rsidRPr="00706587">
              <w:rPr>
                <w:rFonts w:ascii="Times New Roman" w:eastAsia="Calibri" w:hAnsi="Times New Roman"/>
                <w:i/>
                <w:iCs/>
                <w:sz w:val="16"/>
                <w:szCs w:val="22"/>
                <w:lang w:val="en-GB" w:eastAsia="de-DE" w:bidi="de-DE"/>
              </w:rPr>
              <w:t>Kods</w:t>
            </w:r>
          </w:p>
          <w:p w14:paraId="4E433A02" w14:textId="77777777" w:rsidR="00AC59A6" w:rsidRPr="00EF5741" w:rsidRDefault="00AC59A6" w:rsidP="00EF5741">
            <w:pPr>
              <w:autoSpaceDE/>
              <w:autoSpaceDN/>
              <w:adjustRightInd/>
              <w:rPr>
                <w:rFonts w:ascii="Times New Roman" w:eastAsia="Calibri" w:hAnsi="Times New Roman"/>
                <w:sz w:val="16"/>
                <w:szCs w:val="22"/>
                <w:lang w:val="en-GB" w:eastAsia="de-DE" w:bidi="de-DE"/>
              </w:rPr>
            </w:pPr>
          </w:p>
          <w:p w14:paraId="04154010" w14:textId="77777777" w:rsidR="00AC59A6" w:rsidRPr="00EF5741" w:rsidRDefault="00AC59A6" w:rsidP="00EF5741">
            <w:pPr>
              <w:tabs>
                <w:tab w:val="left" w:pos="2270"/>
              </w:tabs>
              <w:autoSpaceDE/>
              <w:autoSpaceDN/>
              <w:adjustRightInd/>
              <w:rPr>
                <w:rFonts w:ascii="Times New Roman" w:eastAsia="Calibri" w:hAnsi="Times New Roman"/>
                <w:sz w:val="16"/>
                <w:szCs w:val="22"/>
                <w:lang w:val="en-GB" w:eastAsia="de-DE" w:bidi="de-DE"/>
              </w:rPr>
            </w:pPr>
            <w:r w:rsidRPr="00EF5741">
              <w:rPr>
                <w:rFonts w:ascii="Times New Roman" w:eastAsia="Calibri" w:hAnsi="Times New Roman"/>
                <w:sz w:val="16"/>
                <w:szCs w:val="22"/>
                <w:lang w:val="en-GB" w:eastAsia="de-DE" w:bidi="de-DE"/>
              </w:rPr>
              <w:t>Country</w:t>
            </w:r>
            <w:r w:rsidR="004325BA">
              <w:rPr>
                <w:rFonts w:ascii="Times New Roman" w:eastAsia="Calibri" w:hAnsi="Times New Roman"/>
                <w:sz w:val="16"/>
                <w:szCs w:val="22"/>
                <w:lang w:val="en-GB" w:eastAsia="de-DE" w:bidi="de-DE"/>
              </w:rPr>
              <w:t xml:space="preserve"> / </w:t>
            </w:r>
            <w:r w:rsidR="004325BA" w:rsidRPr="00706587">
              <w:rPr>
                <w:rFonts w:ascii="Times New Roman" w:eastAsia="Calibri" w:hAnsi="Times New Roman"/>
                <w:i/>
                <w:iCs/>
                <w:sz w:val="16"/>
                <w:szCs w:val="22"/>
                <w:lang w:val="en-GB" w:eastAsia="de-DE" w:bidi="de-DE"/>
              </w:rPr>
              <w:t>Valsts</w:t>
            </w:r>
            <w:r w:rsidRPr="00EF5741">
              <w:rPr>
                <w:rFonts w:ascii="Times New Roman" w:eastAsia="Calibri" w:hAnsi="Times New Roman"/>
                <w:sz w:val="16"/>
                <w:szCs w:val="22"/>
                <w:lang w:val="en-GB" w:eastAsia="de-DE" w:bidi="de-DE"/>
              </w:rPr>
              <w:tab/>
              <w:t>ISO country code</w:t>
            </w:r>
            <w:r w:rsidR="004325BA">
              <w:rPr>
                <w:rFonts w:ascii="Times New Roman" w:eastAsia="Calibri" w:hAnsi="Times New Roman"/>
                <w:sz w:val="16"/>
                <w:szCs w:val="22"/>
                <w:lang w:val="en-GB" w:eastAsia="de-DE" w:bidi="de-DE"/>
              </w:rPr>
              <w:t xml:space="preserve"> / </w:t>
            </w:r>
            <w:r w:rsidR="004325BA" w:rsidRPr="00706587">
              <w:rPr>
                <w:rFonts w:ascii="Times New Roman" w:eastAsia="Calibri" w:hAnsi="Times New Roman"/>
                <w:i/>
                <w:iCs/>
                <w:sz w:val="16"/>
                <w:szCs w:val="22"/>
                <w:lang w:val="en-GB" w:eastAsia="de-DE" w:bidi="de-DE"/>
              </w:rPr>
              <w:t>Valsts ISO kods</w:t>
            </w:r>
          </w:p>
          <w:p w14:paraId="3E47576A" w14:textId="77777777" w:rsidR="00AC59A6" w:rsidRPr="00EF5741" w:rsidRDefault="00AC59A6" w:rsidP="00EF5741">
            <w:pPr>
              <w:tabs>
                <w:tab w:val="left" w:pos="2270"/>
              </w:tabs>
              <w:autoSpaceDE/>
              <w:autoSpaceDN/>
              <w:adjustRightInd/>
              <w:rPr>
                <w:rFonts w:ascii="Times New Roman" w:eastAsia="Calibri" w:hAnsi="Times New Roman"/>
                <w:sz w:val="16"/>
                <w:szCs w:val="16"/>
                <w:lang w:val="en-GB" w:eastAsia="de-DE" w:bidi="de-DE"/>
              </w:rPr>
            </w:pPr>
          </w:p>
          <w:p w14:paraId="51F160C9" w14:textId="77777777" w:rsidR="00AC59A6" w:rsidRPr="00EF5741" w:rsidRDefault="00AC59A6" w:rsidP="001865E5">
            <w:pPr>
              <w:rPr>
                <w:rFonts w:ascii="Times New Roman" w:eastAsia="Calibri" w:hAnsi="Times New Roman"/>
                <w:sz w:val="16"/>
                <w:szCs w:val="16"/>
                <w:lang w:val="en-GB" w:eastAsia="de-DE" w:bidi="de-DE"/>
              </w:rPr>
            </w:pPr>
            <w:r w:rsidRPr="00EF5741">
              <w:rPr>
                <w:rFonts w:ascii="Times New Roman" w:eastAsia="Calibri" w:hAnsi="Times New Roman"/>
                <w:sz w:val="16"/>
                <w:szCs w:val="22"/>
                <w:lang w:val="en-GB" w:eastAsia="de-DE" w:bidi="de-DE"/>
              </w:rPr>
              <w:t>Commercial document reference</w:t>
            </w:r>
            <w:r w:rsidR="004325BA">
              <w:rPr>
                <w:rFonts w:ascii="Times New Roman" w:eastAsia="Calibri" w:hAnsi="Times New Roman"/>
                <w:sz w:val="16"/>
                <w:szCs w:val="22"/>
                <w:lang w:val="en-GB" w:eastAsia="de-DE" w:bidi="de-DE"/>
              </w:rPr>
              <w:t xml:space="preserve"> / </w:t>
            </w:r>
            <w:r w:rsidR="004325BA" w:rsidRPr="00706587">
              <w:rPr>
                <w:rFonts w:ascii="Times New Roman" w:eastAsia="Calibri" w:hAnsi="Times New Roman"/>
                <w:i/>
                <w:iCs/>
                <w:sz w:val="16"/>
                <w:szCs w:val="22"/>
                <w:lang w:val="en-GB" w:eastAsia="de-DE" w:bidi="de-DE"/>
              </w:rPr>
              <w:t>Komercdokumenta Nr.</w:t>
            </w:r>
          </w:p>
        </w:tc>
      </w:tr>
      <w:tr w:rsidR="004A7B9E" w:rsidRPr="00EF5741" w14:paraId="24D07367" w14:textId="77777777" w:rsidTr="00A10D11">
        <w:trPr>
          <w:gridBefore w:val="1"/>
          <w:gridAfter w:val="1"/>
          <w:wBefore w:w="451" w:type="dxa"/>
          <w:wAfter w:w="6" w:type="dxa"/>
          <w:trHeight w:val="445"/>
          <w:jc w:val="center"/>
        </w:trPr>
        <w:tc>
          <w:tcPr>
            <w:tcW w:w="2738" w:type="dxa"/>
            <w:gridSpan w:val="3"/>
            <w:tcBorders>
              <w:top w:val="single" w:sz="4" w:space="0" w:color="auto"/>
              <w:left w:val="single" w:sz="4" w:space="0" w:color="auto"/>
              <w:bottom w:val="single" w:sz="4" w:space="0" w:color="auto"/>
              <w:right w:val="single" w:sz="4" w:space="0" w:color="auto"/>
              <w:tr2bl w:val="single" w:sz="4" w:space="0" w:color="auto"/>
            </w:tcBorders>
          </w:tcPr>
          <w:p w14:paraId="08DDF4FB" w14:textId="77777777" w:rsidR="004A7B9E" w:rsidRPr="00940B45" w:rsidRDefault="004A7B9E" w:rsidP="00EF5741">
            <w:pPr>
              <w:autoSpaceDE/>
              <w:autoSpaceDN/>
              <w:adjustRightInd/>
              <w:ind w:left="380" w:hanging="380"/>
              <w:rPr>
                <w:rFonts w:ascii="Times New Roman" w:eastAsia="Calibri" w:hAnsi="Times New Roman"/>
                <w:b/>
                <w:sz w:val="16"/>
                <w:szCs w:val="16"/>
                <w:lang w:val="fr-CA" w:eastAsia="de-DE" w:bidi="de-DE"/>
              </w:rPr>
            </w:pPr>
          </w:p>
        </w:tc>
        <w:tc>
          <w:tcPr>
            <w:tcW w:w="2526"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460BF1E3" w14:textId="77777777" w:rsidR="004A7B9E" w:rsidRPr="00706587" w:rsidRDefault="004A7B9E" w:rsidP="00EF5741">
            <w:pPr>
              <w:autoSpaceDE/>
              <w:autoSpaceDN/>
              <w:adjustRightInd/>
              <w:jc w:val="center"/>
              <w:rPr>
                <w:rFonts w:ascii="Times New Roman" w:eastAsia="Calibri" w:hAnsi="Times New Roman"/>
                <w:i/>
                <w:iCs/>
                <w:sz w:val="16"/>
                <w:szCs w:val="16"/>
                <w:lang w:val="en-GB" w:eastAsia="de-DE" w:bidi="de-DE"/>
              </w:rPr>
            </w:pPr>
          </w:p>
        </w:tc>
        <w:tc>
          <w:tcPr>
            <w:tcW w:w="1877"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534B6DDA" w14:textId="77777777" w:rsidR="004A7B9E" w:rsidRPr="00706587" w:rsidRDefault="004A7B9E" w:rsidP="00EF5741">
            <w:pPr>
              <w:autoSpaceDE/>
              <w:autoSpaceDN/>
              <w:adjustRightInd/>
              <w:jc w:val="center"/>
              <w:rPr>
                <w:rFonts w:ascii="Times New Roman" w:eastAsia="Calibri" w:hAnsi="Times New Roman"/>
                <w:i/>
                <w:iCs/>
                <w:sz w:val="16"/>
                <w:szCs w:val="16"/>
                <w:lang w:val="en-GB" w:eastAsia="de-DE" w:bidi="de-DE"/>
              </w:rPr>
            </w:pPr>
          </w:p>
        </w:tc>
        <w:tc>
          <w:tcPr>
            <w:tcW w:w="2146" w:type="dxa"/>
            <w:gridSpan w:val="5"/>
            <w:tcBorders>
              <w:top w:val="single" w:sz="4" w:space="0" w:color="auto"/>
              <w:left w:val="single" w:sz="4" w:space="0" w:color="auto"/>
              <w:bottom w:val="single" w:sz="4" w:space="0" w:color="auto"/>
              <w:right w:val="single" w:sz="4" w:space="0" w:color="auto"/>
              <w:tr2bl w:val="single" w:sz="4" w:space="0" w:color="auto"/>
            </w:tcBorders>
            <w:vAlign w:val="center"/>
          </w:tcPr>
          <w:p w14:paraId="0FC21C9D" w14:textId="77777777" w:rsidR="004A7B9E" w:rsidRPr="00706587" w:rsidRDefault="004A7B9E" w:rsidP="00EF5741">
            <w:pPr>
              <w:autoSpaceDE/>
              <w:autoSpaceDN/>
              <w:adjustRightInd/>
              <w:jc w:val="center"/>
              <w:rPr>
                <w:rFonts w:ascii="Times New Roman" w:eastAsia="Calibri" w:hAnsi="Times New Roman"/>
                <w:i/>
                <w:iCs/>
                <w:sz w:val="16"/>
                <w:szCs w:val="16"/>
                <w:lang w:val="en-GB" w:eastAsia="de-DE" w:bidi="de-DE"/>
              </w:rPr>
            </w:pPr>
          </w:p>
        </w:tc>
      </w:tr>
      <w:tr w:rsidR="004A7B9E" w:rsidRPr="00EF5741" w14:paraId="3B2FE5ED" w14:textId="77777777" w:rsidTr="00796885">
        <w:trPr>
          <w:gridBefore w:val="1"/>
          <w:wBefore w:w="451" w:type="dxa"/>
          <w:trHeight w:val="265"/>
          <w:jc w:val="center"/>
        </w:trPr>
        <w:tc>
          <w:tcPr>
            <w:tcW w:w="9293" w:type="dxa"/>
            <w:gridSpan w:val="13"/>
            <w:tcBorders>
              <w:top w:val="single" w:sz="4" w:space="0" w:color="auto"/>
              <w:left w:val="single" w:sz="4" w:space="0" w:color="auto"/>
              <w:bottom w:val="nil"/>
              <w:right w:val="single" w:sz="4" w:space="0" w:color="auto"/>
            </w:tcBorders>
            <w:hideMark/>
          </w:tcPr>
          <w:p w14:paraId="6BE7EB04" w14:textId="77777777" w:rsidR="004A7B9E" w:rsidRPr="00EF5741" w:rsidRDefault="004A7B9E" w:rsidP="00EF5741">
            <w:pPr>
              <w:autoSpaceDE/>
              <w:autoSpaceDN/>
              <w:adjustRightInd/>
              <w:ind w:left="380" w:hanging="380"/>
              <w:rPr>
                <w:rFonts w:ascii="Times New Roman" w:eastAsia="Calibri" w:hAnsi="Times New Roman"/>
                <w:b/>
                <w:sz w:val="16"/>
                <w:szCs w:val="16"/>
                <w:lang w:val="en-GB" w:eastAsia="de-DE" w:bidi="de-DE"/>
              </w:rPr>
            </w:pPr>
            <w:r w:rsidRPr="00EF5741">
              <w:rPr>
                <w:rFonts w:ascii="Times New Roman" w:eastAsia="Calibri" w:hAnsi="Times New Roman"/>
                <w:b/>
                <w:sz w:val="16"/>
                <w:szCs w:val="22"/>
                <w:lang w:val="en-GB" w:eastAsia="de-DE" w:bidi="de-DE"/>
              </w:rPr>
              <w:t>I.19</w:t>
            </w:r>
            <w:r w:rsidRPr="00EF5741">
              <w:rPr>
                <w:rFonts w:ascii="Times New Roman" w:eastAsia="Calibri" w:hAnsi="Times New Roman"/>
                <w:b/>
                <w:sz w:val="16"/>
                <w:szCs w:val="22"/>
                <w:lang w:val="en-GB" w:eastAsia="de-DE" w:bidi="de-DE"/>
              </w:rPr>
              <w:tab/>
              <w:t>Container number/Seal number</w:t>
            </w:r>
            <w:r w:rsidR="000B4EC9">
              <w:rPr>
                <w:rFonts w:ascii="Times New Roman" w:eastAsia="Calibri" w:hAnsi="Times New Roman"/>
                <w:b/>
                <w:sz w:val="16"/>
                <w:szCs w:val="22"/>
                <w:lang w:val="en-GB" w:eastAsia="de-DE" w:bidi="de-DE"/>
              </w:rPr>
              <w:t xml:space="preserve"> / </w:t>
            </w:r>
            <w:r w:rsidR="000B4EC9" w:rsidRPr="00706587">
              <w:rPr>
                <w:rFonts w:ascii="Times New Roman" w:eastAsia="Calibri" w:hAnsi="Times New Roman"/>
                <w:b/>
                <w:i/>
                <w:iCs/>
                <w:sz w:val="16"/>
                <w:szCs w:val="22"/>
                <w:lang w:val="en-GB" w:eastAsia="de-DE" w:bidi="de-DE"/>
              </w:rPr>
              <w:t>Konteinera numurs / plombas numurs</w:t>
            </w:r>
          </w:p>
        </w:tc>
      </w:tr>
      <w:tr w:rsidR="004A7B9E" w:rsidRPr="00EF5741" w14:paraId="00986E16" w14:textId="77777777" w:rsidTr="00796885">
        <w:trPr>
          <w:gridBefore w:val="1"/>
          <w:wBefore w:w="451" w:type="dxa"/>
          <w:trHeight w:val="446"/>
          <w:jc w:val="center"/>
        </w:trPr>
        <w:tc>
          <w:tcPr>
            <w:tcW w:w="4299" w:type="dxa"/>
            <w:gridSpan w:val="4"/>
            <w:tcBorders>
              <w:top w:val="nil"/>
              <w:left w:val="single" w:sz="4" w:space="0" w:color="auto"/>
              <w:bottom w:val="single" w:sz="4" w:space="0" w:color="auto"/>
              <w:right w:val="nil"/>
            </w:tcBorders>
          </w:tcPr>
          <w:p w14:paraId="3794771C" w14:textId="77777777" w:rsidR="004A7B9E" w:rsidRPr="00EF5741" w:rsidRDefault="004A7B9E" w:rsidP="00EF5741">
            <w:pPr>
              <w:autoSpaceDE/>
              <w:autoSpaceDN/>
              <w:adjustRightInd/>
              <w:rPr>
                <w:rFonts w:ascii="Times New Roman" w:eastAsia="Calibri" w:hAnsi="Times New Roman"/>
                <w:sz w:val="16"/>
                <w:szCs w:val="16"/>
                <w:lang w:val="en-GB" w:eastAsia="de-DE" w:bidi="de-DE"/>
              </w:rPr>
            </w:pPr>
            <w:r w:rsidRPr="00EF5741">
              <w:rPr>
                <w:rFonts w:ascii="Times New Roman" w:eastAsia="Calibri" w:hAnsi="Times New Roman"/>
                <w:sz w:val="16"/>
                <w:szCs w:val="22"/>
                <w:lang w:val="en-GB" w:eastAsia="de-DE" w:bidi="de-DE"/>
              </w:rPr>
              <w:t>Container No</w:t>
            </w:r>
            <w:r w:rsidR="000B4EC9">
              <w:rPr>
                <w:rFonts w:ascii="Times New Roman" w:eastAsia="Calibri" w:hAnsi="Times New Roman"/>
                <w:sz w:val="16"/>
                <w:szCs w:val="22"/>
                <w:lang w:val="en-GB" w:eastAsia="de-DE" w:bidi="de-DE"/>
              </w:rPr>
              <w:t xml:space="preserve"> / </w:t>
            </w:r>
            <w:r w:rsidR="000B4EC9" w:rsidRPr="00706587">
              <w:rPr>
                <w:rFonts w:ascii="Times New Roman" w:eastAsia="Calibri" w:hAnsi="Times New Roman"/>
                <w:i/>
                <w:iCs/>
                <w:sz w:val="16"/>
                <w:szCs w:val="22"/>
                <w:lang w:val="en-GB" w:eastAsia="de-DE" w:bidi="de-DE"/>
              </w:rPr>
              <w:t>Konteinera Nr.</w:t>
            </w:r>
          </w:p>
        </w:tc>
        <w:tc>
          <w:tcPr>
            <w:tcW w:w="4994" w:type="dxa"/>
            <w:gridSpan w:val="9"/>
            <w:tcBorders>
              <w:top w:val="nil"/>
              <w:left w:val="nil"/>
              <w:bottom w:val="single" w:sz="4" w:space="0" w:color="auto"/>
              <w:right w:val="single" w:sz="4" w:space="0" w:color="auto"/>
            </w:tcBorders>
            <w:hideMark/>
          </w:tcPr>
          <w:p w14:paraId="55AA47FC" w14:textId="77777777" w:rsidR="004A7B9E" w:rsidRPr="00EF5741" w:rsidRDefault="004A7B9E" w:rsidP="00EF5741">
            <w:pPr>
              <w:autoSpaceDE/>
              <w:autoSpaceDN/>
              <w:adjustRightInd/>
              <w:rPr>
                <w:rFonts w:ascii="Times New Roman" w:eastAsia="Calibri" w:hAnsi="Times New Roman"/>
                <w:sz w:val="16"/>
                <w:szCs w:val="16"/>
                <w:lang w:val="en-GB" w:eastAsia="de-DE" w:bidi="de-DE"/>
              </w:rPr>
            </w:pPr>
            <w:r w:rsidRPr="00EF5741">
              <w:rPr>
                <w:rFonts w:ascii="Times New Roman" w:eastAsia="Calibri" w:hAnsi="Times New Roman"/>
                <w:sz w:val="16"/>
                <w:szCs w:val="22"/>
                <w:lang w:val="en-GB" w:eastAsia="de-DE" w:bidi="de-DE"/>
              </w:rPr>
              <w:t xml:space="preserve">Seal No </w:t>
            </w:r>
            <w:r w:rsidR="000B4EC9">
              <w:rPr>
                <w:rFonts w:ascii="Times New Roman" w:eastAsia="Calibri" w:hAnsi="Times New Roman"/>
                <w:sz w:val="16"/>
                <w:szCs w:val="22"/>
                <w:lang w:val="en-GB" w:eastAsia="de-DE" w:bidi="de-DE"/>
              </w:rPr>
              <w:t xml:space="preserve">/ </w:t>
            </w:r>
            <w:r w:rsidR="000B4EC9" w:rsidRPr="00706587">
              <w:rPr>
                <w:rFonts w:ascii="Times New Roman" w:eastAsia="Calibri" w:hAnsi="Times New Roman"/>
                <w:i/>
                <w:iCs/>
                <w:sz w:val="16"/>
                <w:szCs w:val="22"/>
                <w:lang w:val="en-GB" w:eastAsia="de-DE" w:bidi="de-DE"/>
              </w:rPr>
              <w:t>Plombas Nr.</w:t>
            </w:r>
          </w:p>
        </w:tc>
      </w:tr>
      <w:tr w:rsidR="004A7B9E" w:rsidRPr="00EF5741" w14:paraId="6054094B" w14:textId="77777777" w:rsidTr="0008556E">
        <w:trPr>
          <w:gridBefore w:val="1"/>
          <w:wBefore w:w="451" w:type="dxa"/>
          <w:trHeight w:val="220"/>
          <w:jc w:val="center"/>
        </w:trPr>
        <w:tc>
          <w:tcPr>
            <w:tcW w:w="9293" w:type="dxa"/>
            <w:gridSpan w:val="13"/>
            <w:tcBorders>
              <w:top w:val="single" w:sz="4" w:space="0" w:color="auto"/>
              <w:left w:val="single" w:sz="4" w:space="0" w:color="auto"/>
              <w:bottom w:val="nil"/>
              <w:right w:val="single" w:sz="4" w:space="0" w:color="auto"/>
            </w:tcBorders>
            <w:hideMark/>
          </w:tcPr>
          <w:p w14:paraId="72C3E5CE" w14:textId="77777777" w:rsidR="004A7B9E" w:rsidRPr="00EF5741" w:rsidRDefault="004A7B9E" w:rsidP="00EF5741">
            <w:pPr>
              <w:autoSpaceDE/>
              <w:autoSpaceDN/>
              <w:adjustRightInd/>
              <w:ind w:left="471" w:hanging="471"/>
              <w:rPr>
                <w:rFonts w:ascii="Times New Roman" w:eastAsia="Calibri" w:hAnsi="Times New Roman"/>
                <w:b/>
                <w:sz w:val="16"/>
                <w:szCs w:val="16"/>
                <w:lang w:val="en-GB" w:eastAsia="de-DE" w:bidi="de-DE"/>
              </w:rPr>
            </w:pPr>
            <w:r w:rsidRPr="00EF5741">
              <w:rPr>
                <w:rFonts w:ascii="Times New Roman" w:eastAsia="Calibri" w:hAnsi="Times New Roman"/>
                <w:b/>
                <w:sz w:val="16"/>
                <w:szCs w:val="22"/>
                <w:lang w:val="en-GB" w:eastAsia="de-DE" w:bidi="de-DE"/>
              </w:rPr>
              <w:t>I.20</w:t>
            </w:r>
            <w:r w:rsidRPr="00EF5741">
              <w:rPr>
                <w:rFonts w:ascii="Times New Roman" w:eastAsia="Calibri" w:hAnsi="Times New Roman"/>
                <w:b/>
                <w:sz w:val="16"/>
                <w:szCs w:val="22"/>
                <w:lang w:val="en-GB" w:eastAsia="de-DE" w:bidi="de-DE"/>
              </w:rPr>
              <w:tab/>
              <w:t>Certified as or for</w:t>
            </w:r>
            <w:r w:rsidR="0008556E">
              <w:rPr>
                <w:rFonts w:ascii="Times New Roman" w:eastAsia="Calibri" w:hAnsi="Times New Roman"/>
                <w:b/>
                <w:sz w:val="16"/>
                <w:szCs w:val="22"/>
                <w:lang w:val="en-GB" w:eastAsia="de-DE" w:bidi="de-DE"/>
              </w:rPr>
              <w:t xml:space="preserve"> / </w:t>
            </w:r>
            <w:r w:rsidR="0008556E" w:rsidRPr="00706587">
              <w:rPr>
                <w:rFonts w:ascii="Times New Roman" w:eastAsia="Calibri" w:hAnsi="Times New Roman"/>
                <w:b/>
                <w:i/>
                <w:iCs/>
                <w:sz w:val="16"/>
                <w:szCs w:val="22"/>
                <w:lang w:val="en-GB" w:eastAsia="de-DE" w:bidi="de-DE"/>
              </w:rPr>
              <w:t>Sertifikācijas kategorija</w:t>
            </w:r>
          </w:p>
        </w:tc>
      </w:tr>
      <w:tr w:rsidR="004060D9" w:rsidRPr="00EF5741" w14:paraId="7622714A" w14:textId="77777777" w:rsidTr="00796885">
        <w:trPr>
          <w:gridBefore w:val="1"/>
          <w:wBefore w:w="451" w:type="dxa"/>
          <w:trHeight w:val="482"/>
          <w:jc w:val="center"/>
        </w:trPr>
        <w:tc>
          <w:tcPr>
            <w:tcW w:w="1928" w:type="dxa"/>
            <w:tcBorders>
              <w:top w:val="nil"/>
              <w:left w:val="single" w:sz="4" w:space="0" w:color="auto"/>
              <w:bottom w:val="nil"/>
              <w:right w:val="nil"/>
            </w:tcBorders>
            <w:vAlign w:val="center"/>
          </w:tcPr>
          <w:p w14:paraId="12F57890" w14:textId="77777777" w:rsidR="004060D9" w:rsidRPr="00EF5741" w:rsidRDefault="004060D9" w:rsidP="00EF5741">
            <w:pPr>
              <w:autoSpaceDE/>
              <w:autoSpaceDN/>
              <w:adjustRightInd/>
              <w:jc w:val="center"/>
              <w:rPr>
                <w:rFonts w:ascii="Times New Roman" w:eastAsia="Calibri" w:hAnsi="Times New Roman"/>
                <w:sz w:val="16"/>
                <w:szCs w:val="16"/>
                <w:lang w:val="en-GB" w:eastAsia="de-DE" w:bidi="de-DE"/>
              </w:rPr>
            </w:pPr>
            <w:r w:rsidRPr="00EF5741">
              <w:rPr>
                <w:rFonts w:ascii="Times New Roman" w:eastAsia="Calibri" w:hAnsi="Times New Roman"/>
                <w:b/>
                <w:sz w:val="16"/>
                <w:szCs w:val="16"/>
                <w:lang w:val="en-GB" w:eastAsia="de-DE" w:bidi="de-DE"/>
              </w:rPr>
              <w:fldChar w:fldCharType="begin">
                <w:ffData>
                  <w:name w:val="Check8"/>
                  <w:enabled/>
                  <w:calcOnExit w:val="0"/>
                  <w:checkBox>
                    <w:sizeAuto/>
                    <w:default w:val="0"/>
                  </w:checkBox>
                </w:ffData>
              </w:fldChar>
            </w:r>
            <w:bookmarkStart w:id="2" w:name="Check8"/>
            <w:r w:rsidRPr="00EF5741">
              <w:rPr>
                <w:rFonts w:ascii="Times New Roman" w:eastAsia="Calibri" w:hAnsi="Times New Roman"/>
                <w:b/>
                <w:sz w:val="16"/>
                <w:szCs w:val="16"/>
                <w:lang w:val="en-GB" w:eastAsia="de-DE" w:bidi="de-DE"/>
              </w:rPr>
              <w:instrText xml:space="preserve"> FORMCHECKBOX </w:instrText>
            </w:r>
            <w:r w:rsidRPr="00EF5741">
              <w:rPr>
                <w:rFonts w:ascii="Times New Roman" w:eastAsia="Calibri" w:hAnsi="Times New Roman"/>
                <w:b/>
                <w:sz w:val="16"/>
                <w:szCs w:val="16"/>
                <w:lang w:val="en-GB" w:eastAsia="de-DE" w:bidi="de-DE"/>
              </w:rPr>
            </w:r>
            <w:r w:rsidRPr="00EF5741">
              <w:rPr>
                <w:rFonts w:ascii="Times New Roman" w:eastAsia="Calibri" w:hAnsi="Times New Roman"/>
                <w:b/>
                <w:sz w:val="16"/>
                <w:szCs w:val="16"/>
                <w:lang w:val="en-GB" w:eastAsia="de-DE" w:bidi="de-DE"/>
              </w:rPr>
              <w:fldChar w:fldCharType="end"/>
            </w:r>
            <w:bookmarkEnd w:id="2"/>
            <w:r w:rsidRPr="00EF5741">
              <w:rPr>
                <w:rFonts w:ascii="Times New Roman" w:eastAsia="Calibri" w:hAnsi="Times New Roman"/>
                <w:b/>
                <w:sz w:val="16"/>
                <w:szCs w:val="16"/>
                <w:lang w:val="en-GB" w:eastAsia="de-DE" w:bidi="de-DE"/>
              </w:rPr>
              <w:t xml:space="preserve"> </w:t>
            </w:r>
            <w:r w:rsidRPr="00EF5741">
              <w:rPr>
                <w:rFonts w:ascii="Times New Roman" w:eastAsia="Calibri" w:hAnsi="Times New Roman"/>
                <w:b/>
                <w:sz w:val="16"/>
                <w:szCs w:val="22"/>
                <w:lang w:val="en-GB" w:eastAsia="de-DE" w:bidi="de-DE"/>
              </w:rPr>
              <w:t xml:space="preserve"> </w:t>
            </w:r>
            <w:r w:rsidRPr="00EF5741">
              <w:rPr>
                <w:rFonts w:ascii="Times New Roman" w:eastAsia="Calibri" w:hAnsi="Times New Roman"/>
                <w:sz w:val="16"/>
                <w:szCs w:val="22"/>
                <w:lang w:val="en-GB" w:eastAsia="de-DE" w:bidi="de-DE"/>
              </w:rPr>
              <w:t>Further keeping</w:t>
            </w:r>
            <w:r w:rsidR="0008556E">
              <w:rPr>
                <w:rFonts w:ascii="Times New Roman" w:eastAsia="Calibri" w:hAnsi="Times New Roman"/>
                <w:sz w:val="16"/>
                <w:szCs w:val="22"/>
                <w:lang w:val="en-GB" w:eastAsia="de-DE" w:bidi="de-DE"/>
              </w:rPr>
              <w:t xml:space="preserve"> / </w:t>
            </w:r>
            <w:r w:rsidR="0008556E" w:rsidRPr="00706587">
              <w:rPr>
                <w:rFonts w:ascii="Times New Roman" w:eastAsia="Calibri" w:hAnsi="Times New Roman"/>
                <w:i/>
                <w:iCs/>
                <w:sz w:val="16"/>
                <w:szCs w:val="22"/>
                <w:lang w:val="en-GB" w:eastAsia="de-DE" w:bidi="de-DE"/>
              </w:rPr>
              <w:t>Turēšanai</w:t>
            </w:r>
          </w:p>
        </w:tc>
        <w:tc>
          <w:tcPr>
            <w:tcW w:w="2371" w:type="dxa"/>
            <w:gridSpan w:val="3"/>
            <w:tcBorders>
              <w:top w:val="nil"/>
              <w:left w:val="nil"/>
              <w:bottom w:val="nil"/>
              <w:right w:val="nil"/>
            </w:tcBorders>
            <w:vAlign w:val="center"/>
          </w:tcPr>
          <w:p w14:paraId="6E1ED885" w14:textId="77777777" w:rsidR="004060D9" w:rsidRPr="00EF5741" w:rsidRDefault="004060D9" w:rsidP="00EF5741">
            <w:pPr>
              <w:autoSpaceDE/>
              <w:autoSpaceDN/>
              <w:adjustRightInd/>
              <w:jc w:val="center"/>
              <w:rPr>
                <w:rFonts w:ascii="Times New Roman" w:eastAsia="Calibri" w:hAnsi="Times New Roman"/>
                <w:sz w:val="16"/>
                <w:szCs w:val="16"/>
                <w:lang w:val="en-GB" w:eastAsia="de-DE" w:bidi="de-DE"/>
              </w:rPr>
            </w:pPr>
            <w:r w:rsidRPr="00EF5741">
              <w:rPr>
                <w:rFonts w:ascii="Times New Roman" w:eastAsia="Calibri" w:hAnsi="Times New Roman"/>
                <w:b/>
                <w:sz w:val="16"/>
                <w:szCs w:val="16"/>
                <w:lang w:val="en-GB" w:eastAsia="de-DE" w:bidi="de-DE"/>
              </w:rPr>
              <w:fldChar w:fldCharType="begin">
                <w:ffData>
                  <w:name w:val="Check9"/>
                  <w:enabled/>
                  <w:calcOnExit w:val="0"/>
                  <w:checkBox>
                    <w:sizeAuto/>
                    <w:default w:val="0"/>
                  </w:checkBox>
                </w:ffData>
              </w:fldChar>
            </w:r>
            <w:bookmarkStart w:id="3" w:name="Check9"/>
            <w:r w:rsidRPr="00EF5741">
              <w:rPr>
                <w:rFonts w:ascii="Times New Roman" w:eastAsia="Calibri" w:hAnsi="Times New Roman"/>
                <w:b/>
                <w:sz w:val="16"/>
                <w:szCs w:val="16"/>
                <w:lang w:val="en-GB" w:eastAsia="de-DE" w:bidi="de-DE"/>
              </w:rPr>
              <w:instrText xml:space="preserve"> FORMCHECKBOX </w:instrText>
            </w:r>
            <w:r w:rsidRPr="00EF5741">
              <w:rPr>
                <w:rFonts w:ascii="Times New Roman" w:eastAsia="Calibri" w:hAnsi="Times New Roman"/>
                <w:b/>
                <w:sz w:val="16"/>
                <w:szCs w:val="16"/>
                <w:lang w:val="en-GB" w:eastAsia="de-DE" w:bidi="de-DE"/>
              </w:rPr>
            </w:r>
            <w:r w:rsidRPr="00EF5741">
              <w:rPr>
                <w:rFonts w:ascii="Times New Roman" w:eastAsia="Calibri" w:hAnsi="Times New Roman"/>
                <w:b/>
                <w:sz w:val="16"/>
                <w:szCs w:val="16"/>
                <w:lang w:val="en-GB" w:eastAsia="de-DE" w:bidi="de-DE"/>
              </w:rPr>
              <w:fldChar w:fldCharType="end"/>
            </w:r>
            <w:bookmarkEnd w:id="3"/>
            <w:r w:rsidRPr="00EF5741">
              <w:rPr>
                <w:rFonts w:ascii="Times New Roman" w:eastAsia="Calibri" w:hAnsi="Times New Roman"/>
                <w:b/>
                <w:sz w:val="16"/>
                <w:szCs w:val="22"/>
                <w:lang w:val="en-GB" w:eastAsia="de-DE" w:bidi="de-DE"/>
              </w:rPr>
              <w:t xml:space="preserve">  </w:t>
            </w:r>
            <w:r w:rsidR="004650FF" w:rsidRPr="004650FF">
              <w:rPr>
                <w:rFonts w:ascii="Times New Roman" w:eastAsia="Calibri" w:hAnsi="Times New Roman"/>
                <w:sz w:val="16"/>
                <w:szCs w:val="22"/>
                <w:lang w:val="en-GB" w:eastAsia="de-DE" w:bidi="de-DE"/>
              </w:rPr>
              <w:t>Confined establishment</w:t>
            </w:r>
            <w:r w:rsidR="0008556E">
              <w:rPr>
                <w:rFonts w:ascii="Times New Roman" w:eastAsia="Calibri" w:hAnsi="Times New Roman"/>
                <w:sz w:val="16"/>
                <w:szCs w:val="22"/>
                <w:lang w:val="en-GB" w:eastAsia="de-DE" w:bidi="de-DE"/>
              </w:rPr>
              <w:t xml:space="preserve"> / </w:t>
            </w:r>
            <w:r w:rsidR="0008556E" w:rsidRPr="00706587">
              <w:rPr>
                <w:rFonts w:ascii="Times New Roman" w:eastAsia="Calibri" w:hAnsi="Times New Roman"/>
                <w:i/>
                <w:iCs/>
                <w:sz w:val="16"/>
                <w:szCs w:val="22"/>
                <w:lang w:val="en-GB" w:eastAsia="de-DE" w:bidi="de-DE"/>
              </w:rPr>
              <w:t>Norobežotam objektam</w:t>
            </w:r>
          </w:p>
        </w:tc>
        <w:tc>
          <w:tcPr>
            <w:tcW w:w="3240" w:type="dxa"/>
            <w:gridSpan w:val="5"/>
            <w:tcBorders>
              <w:top w:val="nil"/>
              <w:left w:val="nil"/>
              <w:bottom w:val="nil"/>
              <w:right w:val="nil"/>
            </w:tcBorders>
            <w:vAlign w:val="center"/>
          </w:tcPr>
          <w:p w14:paraId="3065469A" w14:textId="77777777" w:rsidR="0008556E" w:rsidRDefault="004060D9" w:rsidP="00EF5741">
            <w:pPr>
              <w:autoSpaceDE/>
              <w:autoSpaceDN/>
              <w:adjustRightInd/>
              <w:jc w:val="center"/>
              <w:rPr>
                <w:rFonts w:ascii="Times New Roman" w:eastAsia="Calibri" w:hAnsi="Times New Roman"/>
                <w:sz w:val="16"/>
                <w:szCs w:val="22"/>
                <w:lang w:val="en-GB" w:eastAsia="de-DE" w:bidi="de-DE"/>
              </w:rPr>
            </w:pPr>
            <w:r w:rsidRPr="00EF5741">
              <w:rPr>
                <w:rFonts w:ascii="Times New Roman" w:eastAsia="Calibri" w:hAnsi="Times New Roman"/>
                <w:b/>
                <w:sz w:val="16"/>
                <w:szCs w:val="16"/>
                <w:lang w:val="en-GB" w:eastAsia="de-DE" w:bidi="de-DE"/>
              </w:rPr>
              <w:fldChar w:fldCharType="begin">
                <w:ffData>
                  <w:name w:val="Check10"/>
                  <w:enabled/>
                  <w:calcOnExit w:val="0"/>
                  <w:checkBox>
                    <w:sizeAuto/>
                    <w:default w:val="0"/>
                  </w:checkBox>
                </w:ffData>
              </w:fldChar>
            </w:r>
            <w:bookmarkStart w:id="4" w:name="Check10"/>
            <w:r w:rsidRPr="00EF5741">
              <w:rPr>
                <w:rFonts w:ascii="Times New Roman" w:eastAsia="Calibri" w:hAnsi="Times New Roman"/>
                <w:b/>
                <w:sz w:val="16"/>
                <w:szCs w:val="16"/>
                <w:lang w:val="en-GB" w:eastAsia="de-DE" w:bidi="de-DE"/>
              </w:rPr>
              <w:instrText xml:space="preserve"> FORMCHECKBOX </w:instrText>
            </w:r>
            <w:r w:rsidRPr="00EF5741">
              <w:rPr>
                <w:rFonts w:ascii="Times New Roman" w:eastAsia="Calibri" w:hAnsi="Times New Roman"/>
                <w:b/>
                <w:sz w:val="16"/>
                <w:szCs w:val="16"/>
                <w:lang w:val="en-GB" w:eastAsia="de-DE" w:bidi="de-DE"/>
              </w:rPr>
            </w:r>
            <w:r w:rsidRPr="00EF5741">
              <w:rPr>
                <w:rFonts w:ascii="Times New Roman" w:eastAsia="Calibri" w:hAnsi="Times New Roman"/>
                <w:b/>
                <w:sz w:val="16"/>
                <w:szCs w:val="16"/>
                <w:lang w:val="en-GB" w:eastAsia="de-DE" w:bidi="de-DE"/>
              </w:rPr>
              <w:fldChar w:fldCharType="end"/>
            </w:r>
            <w:bookmarkEnd w:id="4"/>
            <w:r w:rsidRPr="00EF5741">
              <w:rPr>
                <w:rFonts w:ascii="Times New Roman" w:eastAsia="Calibri" w:hAnsi="Times New Roman"/>
                <w:b/>
                <w:sz w:val="16"/>
                <w:szCs w:val="22"/>
                <w:lang w:val="en-GB" w:eastAsia="de-DE" w:bidi="de-DE"/>
              </w:rPr>
              <w:t xml:space="preserve">  </w:t>
            </w:r>
            <w:r w:rsidR="004650FF" w:rsidRPr="004650FF">
              <w:rPr>
                <w:rFonts w:ascii="Times New Roman" w:eastAsia="Calibri" w:hAnsi="Times New Roman"/>
                <w:sz w:val="16"/>
                <w:szCs w:val="22"/>
                <w:lang w:val="en-GB" w:eastAsia="de-DE" w:bidi="de-DE"/>
              </w:rPr>
              <w:t>Quarantine establishment</w:t>
            </w:r>
            <w:r w:rsidR="0008556E">
              <w:rPr>
                <w:rFonts w:ascii="Times New Roman" w:eastAsia="Calibri" w:hAnsi="Times New Roman"/>
                <w:sz w:val="16"/>
                <w:szCs w:val="22"/>
                <w:lang w:val="en-GB" w:eastAsia="de-DE" w:bidi="de-DE"/>
              </w:rPr>
              <w:t xml:space="preserve"> / </w:t>
            </w:r>
          </w:p>
          <w:p w14:paraId="38524528" w14:textId="77777777" w:rsidR="004060D9" w:rsidRPr="00706587" w:rsidRDefault="0008556E" w:rsidP="00EF5741">
            <w:pPr>
              <w:autoSpaceDE/>
              <w:autoSpaceDN/>
              <w:adjustRightInd/>
              <w:jc w:val="center"/>
              <w:rPr>
                <w:rFonts w:ascii="Times New Roman" w:eastAsia="Calibri" w:hAnsi="Times New Roman"/>
                <w:i/>
                <w:iCs/>
                <w:sz w:val="16"/>
                <w:szCs w:val="16"/>
                <w:lang w:val="en-GB" w:eastAsia="de-DE" w:bidi="de-DE"/>
              </w:rPr>
            </w:pPr>
            <w:r w:rsidRPr="00706587">
              <w:rPr>
                <w:rFonts w:ascii="Times New Roman" w:eastAsia="Calibri" w:hAnsi="Times New Roman"/>
                <w:i/>
                <w:iCs/>
                <w:sz w:val="16"/>
                <w:szCs w:val="22"/>
                <w:lang w:val="en-GB" w:eastAsia="de-DE" w:bidi="de-DE"/>
              </w:rPr>
              <w:t>Karantīnas objektam</w:t>
            </w:r>
          </w:p>
        </w:tc>
        <w:tc>
          <w:tcPr>
            <w:tcW w:w="1754" w:type="dxa"/>
            <w:gridSpan w:val="4"/>
            <w:tcBorders>
              <w:top w:val="nil"/>
              <w:left w:val="nil"/>
              <w:bottom w:val="nil"/>
              <w:right w:val="single" w:sz="4" w:space="0" w:color="auto"/>
            </w:tcBorders>
            <w:vAlign w:val="center"/>
          </w:tcPr>
          <w:p w14:paraId="4733E6BF" w14:textId="77777777" w:rsidR="0008556E" w:rsidRDefault="004060D9" w:rsidP="004650FF">
            <w:pPr>
              <w:autoSpaceDE/>
              <w:autoSpaceDN/>
              <w:adjustRightInd/>
              <w:jc w:val="center"/>
              <w:rPr>
                <w:rFonts w:ascii="Times New Roman" w:eastAsia="Calibri" w:hAnsi="Times New Roman"/>
                <w:sz w:val="16"/>
                <w:szCs w:val="22"/>
                <w:lang w:val="en-GB" w:eastAsia="de-DE" w:bidi="de-DE"/>
              </w:rPr>
            </w:pPr>
            <w:r w:rsidRPr="00EF5741">
              <w:rPr>
                <w:rFonts w:ascii="Times New Roman" w:eastAsia="Calibri" w:hAnsi="Times New Roman"/>
                <w:b/>
                <w:sz w:val="16"/>
                <w:szCs w:val="16"/>
                <w:lang w:val="en-GB" w:eastAsia="de-DE" w:bidi="de-DE"/>
              </w:rPr>
              <w:fldChar w:fldCharType="begin">
                <w:ffData>
                  <w:name w:val="Check11"/>
                  <w:enabled/>
                  <w:calcOnExit w:val="0"/>
                  <w:checkBox>
                    <w:sizeAuto/>
                    <w:default w:val="0"/>
                  </w:checkBox>
                </w:ffData>
              </w:fldChar>
            </w:r>
            <w:bookmarkStart w:id="5" w:name="Check11"/>
            <w:r w:rsidRPr="00EF5741">
              <w:rPr>
                <w:rFonts w:ascii="Times New Roman" w:eastAsia="Calibri" w:hAnsi="Times New Roman"/>
                <w:b/>
                <w:sz w:val="16"/>
                <w:szCs w:val="16"/>
                <w:lang w:val="en-GB" w:eastAsia="de-DE" w:bidi="de-DE"/>
              </w:rPr>
              <w:instrText xml:space="preserve"> FORMCHECKBOX </w:instrText>
            </w:r>
            <w:r w:rsidRPr="00EF5741">
              <w:rPr>
                <w:rFonts w:ascii="Times New Roman" w:eastAsia="Calibri" w:hAnsi="Times New Roman"/>
                <w:b/>
                <w:sz w:val="16"/>
                <w:szCs w:val="16"/>
                <w:lang w:val="en-GB" w:eastAsia="de-DE" w:bidi="de-DE"/>
              </w:rPr>
            </w:r>
            <w:r w:rsidRPr="00EF5741">
              <w:rPr>
                <w:rFonts w:ascii="Times New Roman" w:eastAsia="Calibri" w:hAnsi="Times New Roman"/>
                <w:b/>
                <w:sz w:val="16"/>
                <w:szCs w:val="16"/>
                <w:lang w:val="en-GB" w:eastAsia="de-DE" w:bidi="de-DE"/>
              </w:rPr>
              <w:fldChar w:fldCharType="end"/>
            </w:r>
            <w:bookmarkEnd w:id="5"/>
            <w:r w:rsidRPr="00EF5741">
              <w:rPr>
                <w:rFonts w:ascii="Times New Roman" w:eastAsia="Calibri" w:hAnsi="Times New Roman"/>
                <w:b/>
                <w:sz w:val="16"/>
                <w:szCs w:val="22"/>
                <w:lang w:val="en-GB" w:eastAsia="de-DE" w:bidi="de-DE"/>
              </w:rPr>
              <w:t xml:space="preserve">  </w:t>
            </w:r>
            <w:r w:rsidR="004650FF">
              <w:rPr>
                <w:rFonts w:ascii="Times New Roman" w:eastAsia="Calibri" w:hAnsi="Times New Roman"/>
                <w:sz w:val="16"/>
                <w:szCs w:val="22"/>
                <w:lang w:val="en-GB" w:eastAsia="de-DE" w:bidi="de-DE"/>
              </w:rPr>
              <w:t>Other</w:t>
            </w:r>
            <w:r w:rsidR="0008556E">
              <w:rPr>
                <w:rFonts w:ascii="Times New Roman" w:eastAsia="Calibri" w:hAnsi="Times New Roman"/>
                <w:sz w:val="16"/>
                <w:szCs w:val="22"/>
                <w:lang w:val="en-GB" w:eastAsia="de-DE" w:bidi="de-DE"/>
              </w:rPr>
              <w:t xml:space="preserve"> / </w:t>
            </w:r>
          </w:p>
          <w:p w14:paraId="2D2817B6" w14:textId="77777777" w:rsidR="004060D9" w:rsidRPr="00706587" w:rsidRDefault="0008556E" w:rsidP="004650FF">
            <w:pPr>
              <w:autoSpaceDE/>
              <w:autoSpaceDN/>
              <w:adjustRightInd/>
              <w:jc w:val="center"/>
              <w:rPr>
                <w:rFonts w:ascii="Times New Roman" w:eastAsia="Calibri" w:hAnsi="Times New Roman"/>
                <w:i/>
                <w:iCs/>
                <w:sz w:val="16"/>
                <w:szCs w:val="16"/>
                <w:lang w:val="en-GB" w:eastAsia="de-DE" w:bidi="de-DE"/>
              </w:rPr>
            </w:pPr>
            <w:r w:rsidRPr="00706587">
              <w:rPr>
                <w:rFonts w:ascii="Times New Roman" w:eastAsia="Calibri" w:hAnsi="Times New Roman"/>
                <w:i/>
                <w:iCs/>
                <w:sz w:val="16"/>
                <w:szCs w:val="22"/>
                <w:lang w:val="en-GB" w:eastAsia="de-DE" w:bidi="de-DE"/>
              </w:rPr>
              <w:t>Cits variants</w:t>
            </w:r>
          </w:p>
        </w:tc>
      </w:tr>
      <w:tr w:rsidR="00EB169F" w:rsidRPr="00EF5741" w14:paraId="3F668019" w14:textId="77777777" w:rsidTr="00C41BE7">
        <w:trPr>
          <w:gridBefore w:val="1"/>
          <w:gridAfter w:val="1"/>
          <w:wBefore w:w="451" w:type="dxa"/>
          <w:wAfter w:w="6" w:type="dxa"/>
          <w:trHeight w:val="319"/>
          <w:jc w:val="center"/>
        </w:trPr>
        <w:tc>
          <w:tcPr>
            <w:tcW w:w="4299" w:type="dxa"/>
            <w:gridSpan w:val="4"/>
            <w:tcBorders>
              <w:top w:val="single" w:sz="4" w:space="0" w:color="auto"/>
              <w:left w:val="single" w:sz="4" w:space="0" w:color="auto"/>
              <w:bottom w:val="nil"/>
              <w:right w:val="single" w:sz="4" w:space="0" w:color="auto"/>
            </w:tcBorders>
            <w:hideMark/>
          </w:tcPr>
          <w:p w14:paraId="22610B5C" w14:textId="77777777" w:rsidR="00EB169F" w:rsidRPr="00EF5741" w:rsidRDefault="00EB169F" w:rsidP="00EF5741">
            <w:pPr>
              <w:autoSpaceDE/>
              <w:autoSpaceDN/>
              <w:adjustRightInd/>
              <w:ind w:left="381" w:hanging="381"/>
              <w:rPr>
                <w:rFonts w:ascii="Times New Roman" w:eastAsia="Calibri" w:hAnsi="Times New Roman"/>
                <w:sz w:val="16"/>
                <w:szCs w:val="16"/>
                <w:lang w:val="en-GB" w:eastAsia="de-DE" w:bidi="de-DE"/>
              </w:rPr>
            </w:pPr>
            <w:r w:rsidRPr="00EF5741">
              <w:rPr>
                <w:rFonts w:ascii="Times New Roman" w:eastAsia="Calibri" w:hAnsi="Times New Roman"/>
                <w:b/>
                <w:sz w:val="16"/>
                <w:szCs w:val="22"/>
                <w:lang w:val="en-GB" w:eastAsia="de-DE" w:bidi="de-DE"/>
              </w:rPr>
              <w:t>I.21</w:t>
            </w:r>
            <w:r w:rsidRPr="00EF5741">
              <w:rPr>
                <w:rFonts w:ascii="Times New Roman" w:eastAsia="Calibri" w:hAnsi="Times New Roman"/>
                <w:b/>
                <w:sz w:val="16"/>
                <w:szCs w:val="22"/>
                <w:lang w:val="en-GB" w:eastAsia="de-DE" w:bidi="de-DE"/>
              </w:rPr>
              <w:tab/>
            </w:r>
            <w:r w:rsidRPr="00EF5741">
              <w:rPr>
                <w:rFonts w:ascii="Times New Roman" w:eastAsia="Calibri" w:hAnsi="Times New Roman"/>
                <w:b/>
                <w:sz w:val="16"/>
                <w:szCs w:val="16"/>
                <w:lang w:val="en-GB" w:eastAsia="de-DE" w:bidi="de-DE"/>
              </w:rPr>
              <w:fldChar w:fldCharType="begin">
                <w:ffData>
                  <w:name w:val="Check12"/>
                  <w:enabled/>
                  <w:calcOnExit w:val="0"/>
                  <w:checkBox>
                    <w:sizeAuto/>
                    <w:default w:val="0"/>
                  </w:checkBox>
                </w:ffData>
              </w:fldChar>
            </w:r>
            <w:bookmarkStart w:id="6" w:name="Check12"/>
            <w:r w:rsidRPr="00EF5741">
              <w:rPr>
                <w:rFonts w:ascii="Times New Roman" w:eastAsia="Calibri" w:hAnsi="Times New Roman"/>
                <w:b/>
                <w:sz w:val="16"/>
                <w:szCs w:val="16"/>
                <w:lang w:val="en-GB" w:eastAsia="de-DE" w:bidi="de-DE"/>
              </w:rPr>
              <w:instrText xml:space="preserve"> FORMCHECKBOX </w:instrText>
            </w:r>
            <w:r w:rsidRPr="00EF5741">
              <w:rPr>
                <w:rFonts w:ascii="Times New Roman" w:eastAsia="Calibri" w:hAnsi="Times New Roman"/>
                <w:b/>
                <w:sz w:val="16"/>
                <w:szCs w:val="16"/>
                <w:lang w:val="en-GB" w:eastAsia="de-DE" w:bidi="de-DE"/>
              </w:rPr>
            </w:r>
            <w:r w:rsidRPr="00EF5741">
              <w:rPr>
                <w:rFonts w:ascii="Times New Roman" w:eastAsia="Calibri" w:hAnsi="Times New Roman"/>
                <w:b/>
                <w:sz w:val="16"/>
                <w:szCs w:val="16"/>
                <w:lang w:val="en-GB" w:eastAsia="de-DE" w:bidi="de-DE"/>
              </w:rPr>
              <w:fldChar w:fldCharType="end"/>
            </w:r>
            <w:bookmarkEnd w:id="6"/>
            <w:r w:rsidRPr="00EF5741">
              <w:rPr>
                <w:rFonts w:ascii="Times New Roman" w:eastAsia="Calibri" w:hAnsi="Times New Roman"/>
                <w:b/>
                <w:sz w:val="16"/>
                <w:szCs w:val="16"/>
                <w:lang w:val="en-GB" w:eastAsia="de-DE" w:bidi="de-DE"/>
              </w:rPr>
              <w:t xml:space="preserve"> </w:t>
            </w:r>
            <w:r w:rsidRPr="00EF5741">
              <w:rPr>
                <w:rFonts w:ascii="Times New Roman" w:eastAsia="Calibri" w:hAnsi="Times New Roman"/>
                <w:b/>
                <w:sz w:val="16"/>
                <w:szCs w:val="22"/>
                <w:lang w:val="en-GB" w:eastAsia="de-DE" w:bidi="de-DE"/>
              </w:rPr>
              <w:t xml:space="preserve"> For transit</w:t>
            </w:r>
            <w:r w:rsidR="00DC0040">
              <w:rPr>
                <w:rFonts w:ascii="Times New Roman" w:eastAsia="Calibri" w:hAnsi="Times New Roman"/>
                <w:b/>
                <w:sz w:val="16"/>
                <w:szCs w:val="22"/>
                <w:lang w:val="en-GB" w:eastAsia="de-DE" w:bidi="de-DE"/>
              </w:rPr>
              <w:t xml:space="preserve"> / </w:t>
            </w:r>
            <w:r w:rsidR="00DC0040" w:rsidRPr="00706587">
              <w:rPr>
                <w:rFonts w:ascii="Times New Roman" w:eastAsia="Calibri" w:hAnsi="Times New Roman"/>
                <w:b/>
                <w:i/>
                <w:iCs/>
                <w:sz w:val="16"/>
                <w:szCs w:val="22"/>
                <w:lang w:val="en-GB" w:eastAsia="de-DE" w:bidi="de-DE"/>
              </w:rPr>
              <w:t>Tranzītam</w:t>
            </w:r>
          </w:p>
        </w:tc>
        <w:tc>
          <w:tcPr>
            <w:tcW w:w="4988" w:type="dxa"/>
            <w:gridSpan w:val="8"/>
            <w:tcBorders>
              <w:top w:val="single" w:sz="4" w:space="0" w:color="auto"/>
              <w:left w:val="single" w:sz="4" w:space="0" w:color="auto"/>
              <w:bottom w:val="single" w:sz="4" w:space="0" w:color="auto"/>
              <w:right w:val="single" w:sz="4" w:space="0" w:color="auto"/>
            </w:tcBorders>
            <w:hideMark/>
          </w:tcPr>
          <w:p w14:paraId="7FFD9C6A" w14:textId="77777777" w:rsidR="00EB169F" w:rsidRPr="00EF5741" w:rsidRDefault="00EB169F" w:rsidP="00EF5741">
            <w:pPr>
              <w:autoSpaceDE/>
              <w:autoSpaceDN/>
              <w:adjustRightInd/>
              <w:ind w:left="384" w:hanging="384"/>
              <w:rPr>
                <w:rFonts w:ascii="Times New Roman" w:eastAsia="Calibri" w:hAnsi="Times New Roman"/>
                <w:sz w:val="16"/>
                <w:szCs w:val="16"/>
                <w:lang w:val="en-GB" w:eastAsia="de-DE" w:bidi="de-DE"/>
              </w:rPr>
            </w:pPr>
            <w:r w:rsidRPr="00EF5741">
              <w:rPr>
                <w:rFonts w:ascii="Times New Roman" w:eastAsia="Calibri" w:hAnsi="Times New Roman"/>
                <w:b/>
                <w:sz w:val="16"/>
                <w:szCs w:val="22"/>
                <w:lang w:val="en-GB" w:eastAsia="de-DE" w:bidi="de-DE"/>
              </w:rPr>
              <w:t>I.22</w:t>
            </w:r>
            <w:r w:rsidRPr="00EF5741">
              <w:rPr>
                <w:rFonts w:ascii="Times New Roman" w:eastAsia="Calibri" w:hAnsi="Times New Roman"/>
                <w:b/>
                <w:sz w:val="16"/>
                <w:szCs w:val="22"/>
                <w:lang w:val="en-GB" w:eastAsia="de-DE" w:bidi="de-DE"/>
              </w:rPr>
              <w:tab/>
            </w:r>
            <w:r w:rsidRPr="00EF5741">
              <w:rPr>
                <w:rFonts w:ascii="Times New Roman" w:eastAsia="Calibri" w:hAnsi="Times New Roman"/>
                <w:b/>
                <w:sz w:val="16"/>
                <w:szCs w:val="16"/>
                <w:lang w:val="en-GB" w:eastAsia="de-DE" w:bidi="de-DE"/>
              </w:rPr>
              <w:fldChar w:fldCharType="begin">
                <w:ffData>
                  <w:name w:val="Check13"/>
                  <w:enabled/>
                  <w:calcOnExit w:val="0"/>
                  <w:checkBox>
                    <w:sizeAuto/>
                    <w:default w:val="0"/>
                  </w:checkBox>
                </w:ffData>
              </w:fldChar>
            </w:r>
            <w:bookmarkStart w:id="7" w:name="Check13"/>
            <w:r w:rsidRPr="00EF5741">
              <w:rPr>
                <w:rFonts w:ascii="Times New Roman" w:eastAsia="Calibri" w:hAnsi="Times New Roman"/>
                <w:b/>
                <w:sz w:val="16"/>
                <w:szCs w:val="16"/>
                <w:lang w:val="en-GB" w:eastAsia="de-DE" w:bidi="de-DE"/>
              </w:rPr>
              <w:instrText xml:space="preserve"> FORMCHECKBOX </w:instrText>
            </w:r>
            <w:r w:rsidRPr="00EF5741">
              <w:rPr>
                <w:rFonts w:ascii="Times New Roman" w:eastAsia="Calibri" w:hAnsi="Times New Roman"/>
                <w:b/>
                <w:sz w:val="16"/>
                <w:szCs w:val="16"/>
                <w:lang w:val="en-GB" w:eastAsia="de-DE" w:bidi="de-DE"/>
              </w:rPr>
            </w:r>
            <w:r w:rsidRPr="00EF5741">
              <w:rPr>
                <w:rFonts w:ascii="Times New Roman" w:eastAsia="Calibri" w:hAnsi="Times New Roman"/>
                <w:b/>
                <w:sz w:val="16"/>
                <w:szCs w:val="16"/>
                <w:lang w:val="en-GB" w:eastAsia="de-DE" w:bidi="de-DE"/>
              </w:rPr>
              <w:fldChar w:fldCharType="end"/>
            </w:r>
            <w:bookmarkEnd w:id="7"/>
            <w:r w:rsidRPr="00EF5741">
              <w:rPr>
                <w:rFonts w:ascii="Times New Roman" w:eastAsia="Calibri" w:hAnsi="Times New Roman"/>
                <w:b/>
                <w:sz w:val="16"/>
                <w:szCs w:val="16"/>
                <w:lang w:val="en-GB" w:eastAsia="de-DE" w:bidi="de-DE"/>
              </w:rPr>
              <w:t xml:space="preserve">  </w:t>
            </w:r>
            <w:r w:rsidRPr="00EF5741">
              <w:rPr>
                <w:rFonts w:ascii="Times New Roman" w:eastAsia="Calibri" w:hAnsi="Times New Roman"/>
                <w:b/>
                <w:sz w:val="16"/>
                <w:szCs w:val="22"/>
                <w:lang w:val="en-GB" w:eastAsia="de-DE" w:bidi="de-DE"/>
              </w:rPr>
              <w:t>For internal market</w:t>
            </w:r>
            <w:r w:rsidR="00DC0040">
              <w:rPr>
                <w:rFonts w:ascii="Times New Roman" w:eastAsia="Calibri" w:hAnsi="Times New Roman"/>
                <w:b/>
                <w:sz w:val="16"/>
                <w:szCs w:val="22"/>
                <w:lang w:val="en-GB" w:eastAsia="de-DE" w:bidi="de-DE"/>
              </w:rPr>
              <w:t xml:space="preserve"> / </w:t>
            </w:r>
            <w:r w:rsidR="00DC0040" w:rsidRPr="00706587">
              <w:rPr>
                <w:rFonts w:ascii="Times New Roman" w:eastAsia="Calibri" w:hAnsi="Times New Roman"/>
                <w:b/>
                <w:i/>
                <w:iCs/>
                <w:sz w:val="16"/>
                <w:szCs w:val="22"/>
                <w:lang w:val="en-GB" w:eastAsia="de-DE" w:bidi="de-DE"/>
              </w:rPr>
              <w:t>Iekšējam tirgum</w:t>
            </w:r>
          </w:p>
        </w:tc>
      </w:tr>
      <w:tr w:rsidR="00D62B2C" w:rsidRPr="00EF5741" w14:paraId="5BB5FE54" w14:textId="77777777" w:rsidTr="00C41BE7">
        <w:trPr>
          <w:gridBefore w:val="1"/>
          <w:gridAfter w:val="1"/>
          <w:wBefore w:w="451" w:type="dxa"/>
          <w:wAfter w:w="6" w:type="dxa"/>
          <w:trHeight w:val="436"/>
          <w:jc w:val="center"/>
        </w:trPr>
        <w:tc>
          <w:tcPr>
            <w:tcW w:w="2198" w:type="dxa"/>
            <w:gridSpan w:val="2"/>
            <w:tcBorders>
              <w:top w:val="nil"/>
              <w:left w:val="single" w:sz="4" w:space="0" w:color="auto"/>
              <w:bottom w:val="single" w:sz="4" w:space="0" w:color="auto"/>
              <w:right w:val="single" w:sz="4" w:space="0" w:color="auto"/>
            </w:tcBorders>
          </w:tcPr>
          <w:p w14:paraId="5A4D2702" w14:textId="77777777" w:rsidR="00D62B2C" w:rsidRPr="00EF5741" w:rsidRDefault="00D62B2C" w:rsidP="00014709">
            <w:pPr>
              <w:autoSpaceDE/>
              <w:autoSpaceDN/>
              <w:adjustRightInd/>
              <w:rPr>
                <w:rFonts w:ascii="Times New Roman" w:eastAsia="Calibri" w:hAnsi="Times New Roman"/>
                <w:sz w:val="16"/>
                <w:szCs w:val="16"/>
                <w:lang w:val="en-GB" w:eastAsia="de-DE" w:bidi="de-DE"/>
              </w:rPr>
            </w:pPr>
            <w:r w:rsidRPr="00EF5741">
              <w:rPr>
                <w:rFonts w:ascii="Times New Roman" w:eastAsia="Calibri" w:hAnsi="Times New Roman"/>
                <w:sz w:val="16"/>
                <w:szCs w:val="22"/>
                <w:lang w:val="en-GB" w:eastAsia="de-DE" w:bidi="de-DE"/>
              </w:rPr>
              <w:t>Third country</w:t>
            </w:r>
            <w:r w:rsidR="00DC0040">
              <w:rPr>
                <w:rFonts w:ascii="Times New Roman" w:eastAsia="Calibri" w:hAnsi="Times New Roman"/>
                <w:sz w:val="16"/>
                <w:szCs w:val="22"/>
                <w:lang w:val="en-GB" w:eastAsia="de-DE" w:bidi="de-DE"/>
              </w:rPr>
              <w:t xml:space="preserve"> / </w:t>
            </w:r>
            <w:r w:rsidR="00DC0040" w:rsidRPr="00706587">
              <w:rPr>
                <w:rFonts w:ascii="Times New Roman" w:eastAsia="Calibri" w:hAnsi="Times New Roman"/>
                <w:i/>
                <w:iCs/>
                <w:sz w:val="16"/>
                <w:szCs w:val="22"/>
                <w:lang w:val="en-GB" w:eastAsia="de-DE" w:bidi="de-DE"/>
              </w:rPr>
              <w:t>Trešā valsts</w:t>
            </w:r>
          </w:p>
        </w:tc>
        <w:tc>
          <w:tcPr>
            <w:tcW w:w="2101" w:type="dxa"/>
            <w:gridSpan w:val="2"/>
            <w:tcBorders>
              <w:top w:val="nil"/>
              <w:left w:val="nil"/>
              <w:bottom w:val="single" w:sz="4" w:space="0" w:color="auto"/>
              <w:right w:val="single" w:sz="4" w:space="0" w:color="auto"/>
            </w:tcBorders>
          </w:tcPr>
          <w:p w14:paraId="5CDE4F17" w14:textId="77777777" w:rsidR="00D62B2C" w:rsidRPr="00EF5741" w:rsidRDefault="00D62B2C" w:rsidP="00EF5741">
            <w:pPr>
              <w:autoSpaceDE/>
              <w:autoSpaceDN/>
              <w:adjustRightInd/>
              <w:rPr>
                <w:rFonts w:ascii="Times New Roman" w:eastAsia="Calibri" w:hAnsi="Times New Roman"/>
                <w:sz w:val="16"/>
                <w:szCs w:val="16"/>
                <w:lang w:val="en-GB" w:eastAsia="de-DE" w:bidi="de-DE"/>
              </w:rPr>
            </w:pPr>
            <w:r w:rsidRPr="00EF5741">
              <w:rPr>
                <w:rFonts w:ascii="Times New Roman" w:eastAsia="Calibri" w:hAnsi="Times New Roman"/>
                <w:sz w:val="16"/>
                <w:szCs w:val="22"/>
                <w:lang w:val="en-GB" w:eastAsia="de-DE" w:bidi="de-DE"/>
              </w:rPr>
              <w:t>ISO country code</w:t>
            </w:r>
            <w:r w:rsidR="00DC0040">
              <w:rPr>
                <w:rFonts w:ascii="Times New Roman" w:eastAsia="Calibri" w:hAnsi="Times New Roman"/>
                <w:sz w:val="16"/>
                <w:szCs w:val="22"/>
                <w:lang w:val="en-GB" w:eastAsia="de-DE" w:bidi="de-DE"/>
              </w:rPr>
              <w:t xml:space="preserve"> / </w:t>
            </w:r>
            <w:r w:rsidR="00DC0040" w:rsidRPr="00706587">
              <w:rPr>
                <w:rFonts w:ascii="Times New Roman" w:eastAsia="Calibri" w:hAnsi="Times New Roman"/>
                <w:i/>
                <w:iCs/>
                <w:sz w:val="16"/>
                <w:szCs w:val="22"/>
                <w:lang w:val="en-GB" w:eastAsia="de-DE" w:bidi="de-DE"/>
              </w:rPr>
              <w:t>Valsts ISO kods</w:t>
            </w:r>
          </w:p>
        </w:tc>
        <w:tc>
          <w:tcPr>
            <w:tcW w:w="4988" w:type="dxa"/>
            <w:gridSpan w:val="8"/>
            <w:tcBorders>
              <w:top w:val="single" w:sz="4" w:space="0" w:color="auto"/>
              <w:left w:val="single" w:sz="4" w:space="0" w:color="auto"/>
              <w:bottom w:val="single" w:sz="4" w:space="0" w:color="auto"/>
              <w:right w:val="single" w:sz="4" w:space="0" w:color="auto"/>
              <w:tr2bl w:val="single" w:sz="4" w:space="0" w:color="auto"/>
            </w:tcBorders>
            <w:hideMark/>
          </w:tcPr>
          <w:p w14:paraId="578D1D9D" w14:textId="77777777" w:rsidR="00D62B2C" w:rsidRPr="00EF5741" w:rsidRDefault="00D62B2C" w:rsidP="00EF5741">
            <w:pPr>
              <w:autoSpaceDE/>
              <w:autoSpaceDN/>
              <w:adjustRightInd/>
              <w:rPr>
                <w:rFonts w:ascii="Times New Roman" w:eastAsia="Calibri" w:hAnsi="Times New Roman"/>
                <w:sz w:val="16"/>
                <w:szCs w:val="16"/>
                <w:lang w:val="en-GB" w:eastAsia="de-DE" w:bidi="de-DE"/>
              </w:rPr>
            </w:pPr>
            <w:r w:rsidRPr="00EF5741">
              <w:rPr>
                <w:rFonts w:ascii="Times New Roman" w:eastAsia="Calibri" w:hAnsi="Times New Roman"/>
                <w:b/>
                <w:sz w:val="16"/>
                <w:szCs w:val="22"/>
                <w:lang w:val="en-GB" w:eastAsia="de-DE" w:bidi="de-DE"/>
              </w:rPr>
              <w:t>I.23</w:t>
            </w:r>
          </w:p>
        </w:tc>
      </w:tr>
      <w:tr w:rsidR="00014709" w:rsidRPr="00EF5741" w14:paraId="6E7CCA0C" w14:textId="77777777" w:rsidTr="007D3406">
        <w:trPr>
          <w:gridBefore w:val="1"/>
          <w:gridAfter w:val="1"/>
          <w:wBefore w:w="451" w:type="dxa"/>
          <w:wAfter w:w="6" w:type="dxa"/>
          <w:trHeight w:val="535"/>
          <w:jc w:val="center"/>
        </w:trPr>
        <w:tc>
          <w:tcPr>
            <w:tcW w:w="4299" w:type="dxa"/>
            <w:gridSpan w:val="4"/>
            <w:tcBorders>
              <w:top w:val="single" w:sz="4" w:space="0" w:color="auto"/>
              <w:left w:val="single" w:sz="4" w:space="0" w:color="auto"/>
              <w:bottom w:val="single" w:sz="4" w:space="0" w:color="auto"/>
              <w:right w:val="single" w:sz="4" w:space="0" w:color="auto"/>
              <w:tr2bl w:val="nil"/>
            </w:tcBorders>
          </w:tcPr>
          <w:p w14:paraId="6FEAC4BD" w14:textId="77777777" w:rsidR="00014709" w:rsidRPr="00EF5741" w:rsidRDefault="00014709" w:rsidP="004650FF">
            <w:pPr>
              <w:autoSpaceDE/>
              <w:autoSpaceDN/>
              <w:adjustRightInd/>
              <w:ind w:left="407" w:hanging="407"/>
              <w:rPr>
                <w:rFonts w:ascii="Times New Roman" w:eastAsia="Calibri" w:hAnsi="Times New Roman"/>
                <w:sz w:val="16"/>
                <w:szCs w:val="22"/>
                <w:lang w:val="en-GB" w:eastAsia="de-DE" w:bidi="de-DE"/>
              </w:rPr>
            </w:pPr>
            <w:r w:rsidRPr="00EF5741">
              <w:rPr>
                <w:rFonts w:ascii="Times New Roman" w:eastAsia="Calibri" w:hAnsi="Times New Roman"/>
                <w:b/>
                <w:sz w:val="16"/>
                <w:szCs w:val="16"/>
                <w:lang w:val="en-GB" w:eastAsia="de-DE" w:bidi="de-DE"/>
              </w:rPr>
              <w:t>I.24</w:t>
            </w:r>
            <w:r w:rsidR="004650FF">
              <w:rPr>
                <w:rFonts w:ascii="Times New Roman" w:eastAsia="Calibri" w:hAnsi="Times New Roman"/>
                <w:b/>
                <w:sz w:val="16"/>
                <w:szCs w:val="16"/>
                <w:lang w:val="en-GB" w:eastAsia="de-DE" w:bidi="de-DE"/>
              </w:rPr>
              <w:tab/>
            </w:r>
            <w:r w:rsidR="004650FF" w:rsidRPr="004650FF">
              <w:rPr>
                <w:rFonts w:ascii="Times New Roman" w:eastAsia="Calibri" w:hAnsi="Times New Roman"/>
                <w:b/>
                <w:sz w:val="16"/>
                <w:szCs w:val="16"/>
                <w:lang w:val="en-GB" w:eastAsia="de-DE" w:bidi="de-DE"/>
              </w:rPr>
              <w:t>Total number of packages</w:t>
            </w:r>
            <w:r w:rsidR="000F26F4">
              <w:rPr>
                <w:rFonts w:ascii="Times New Roman" w:eastAsia="Calibri" w:hAnsi="Times New Roman"/>
                <w:b/>
                <w:sz w:val="16"/>
                <w:szCs w:val="16"/>
                <w:lang w:val="en-GB" w:eastAsia="de-DE" w:bidi="de-DE"/>
              </w:rPr>
              <w:t xml:space="preserve"> / </w:t>
            </w:r>
            <w:r w:rsidR="000F26F4" w:rsidRPr="00706587">
              <w:rPr>
                <w:rFonts w:ascii="Times New Roman" w:eastAsia="Calibri" w:hAnsi="Times New Roman"/>
                <w:b/>
                <w:i/>
                <w:iCs/>
                <w:sz w:val="16"/>
                <w:szCs w:val="16"/>
                <w:lang w:val="en-GB" w:eastAsia="de-DE" w:bidi="de-DE"/>
              </w:rPr>
              <w:t>Kopējais paku skaits</w:t>
            </w:r>
          </w:p>
        </w:tc>
        <w:tc>
          <w:tcPr>
            <w:tcW w:w="2070" w:type="dxa"/>
            <w:gridSpan w:val="2"/>
            <w:tcBorders>
              <w:top w:val="single" w:sz="4" w:space="0" w:color="auto"/>
              <w:left w:val="single" w:sz="4" w:space="0" w:color="auto"/>
              <w:bottom w:val="single" w:sz="4" w:space="0" w:color="auto"/>
              <w:right w:val="single" w:sz="4" w:space="0" w:color="auto"/>
              <w:tr2bl w:val="nil"/>
            </w:tcBorders>
          </w:tcPr>
          <w:p w14:paraId="1C8A79E7" w14:textId="77777777" w:rsidR="00014709" w:rsidRPr="000F26F4" w:rsidRDefault="00014709" w:rsidP="00014709">
            <w:pPr>
              <w:autoSpaceDE/>
              <w:autoSpaceDN/>
              <w:adjustRightInd/>
              <w:ind w:left="384" w:hanging="384"/>
              <w:rPr>
                <w:rFonts w:ascii="Times New Roman" w:eastAsia="Calibri" w:hAnsi="Times New Roman"/>
                <w:sz w:val="16"/>
                <w:szCs w:val="16"/>
                <w:lang w:val="fr-CA" w:eastAsia="de-DE" w:bidi="de-DE"/>
              </w:rPr>
            </w:pPr>
            <w:r w:rsidRPr="000F26F4">
              <w:rPr>
                <w:rFonts w:ascii="Times New Roman" w:eastAsia="Calibri" w:hAnsi="Times New Roman"/>
                <w:b/>
                <w:sz w:val="16"/>
                <w:szCs w:val="22"/>
                <w:lang w:val="fr-CA" w:eastAsia="de-DE" w:bidi="de-DE"/>
              </w:rPr>
              <w:t>I.25</w:t>
            </w:r>
            <w:r w:rsidRPr="000F26F4">
              <w:rPr>
                <w:rFonts w:ascii="Times New Roman" w:eastAsia="Calibri" w:hAnsi="Times New Roman"/>
                <w:b/>
                <w:sz w:val="16"/>
                <w:szCs w:val="22"/>
                <w:lang w:val="fr-CA" w:eastAsia="de-DE" w:bidi="de-DE"/>
              </w:rPr>
              <w:tab/>
            </w:r>
            <w:r w:rsidRPr="000F26F4">
              <w:rPr>
                <w:rFonts w:ascii="Times New Roman" w:eastAsia="Calibri" w:hAnsi="Times New Roman"/>
                <w:b/>
                <w:sz w:val="16"/>
                <w:szCs w:val="16"/>
                <w:lang w:val="fr-CA" w:eastAsia="de-DE" w:bidi="de-DE"/>
              </w:rPr>
              <w:t>Total quantity</w:t>
            </w:r>
            <w:r w:rsidR="000F26F4" w:rsidRPr="000F26F4">
              <w:rPr>
                <w:rFonts w:ascii="Times New Roman" w:eastAsia="Calibri" w:hAnsi="Times New Roman"/>
                <w:b/>
                <w:sz w:val="16"/>
                <w:szCs w:val="16"/>
                <w:lang w:val="fr-CA" w:eastAsia="de-DE" w:bidi="de-DE"/>
              </w:rPr>
              <w:t xml:space="preserve"> / </w:t>
            </w:r>
            <w:r w:rsidR="000F26F4" w:rsidRPr="00706587">
              <w:rPr>
                <w:rFonts w:ascii="Times New Roman" w:eastAsia="Calibri" w:hAnsi="Times New Roman"/>
                <w:b/>
                <w:i/>
                <w:iCs/>
                <w:sz w:val="16"/>
                <w:szCs w:val="16"/>
                <w:lang w:val="fr-CA" w:eastAsia="de-DE" w:bidi="de-DE"/>
              </w:rPr>
              <w:t>Kopējais daudzums</w:t>
            </w:r>
          </w:p>
        </w:tc>
        <w:tc>
          <w:tcPr>
            <w:tcW w:w="2918" w:type="dxa"/>
            <w:gridSpan w:val="6"/>
            <w:tcBorders>
              <w:top w:val="single" w:sz="4" w:space="0" w:color="auto"/>
              <w:left w:val="single" w:sz="4" w:space="0" w:color="auto"/>
              <w:bottom w:val="single" w:sz="4" w:space="0" w:color="auto"/>
              <w:right w:val="single" w:sz="4" w:space="0" w:color="auto"/>
              <w:tr2bl w:val="nil"/>
            </w:tcBorders>
          </w:tcPr>
          <w:p w14:paraId="0773547C" w14:textId="77777777" w:rsidR="00014709" w:rsidRPr="00014709" w:rsidRDefault="00014709" w:rsidP="004650FF">
            <w:pPr>
              <w:autoSpaceDE/>
              <w:autoSpaceDN/>
              <w:adjustRightInd/>
              <w:ind w:left="431" w:hanging="431"/>
              <w:rPr>
                <w:rFonts w:ascii="Times New Roman" w:eastAsia="Calibri" w:hAnsi="Times New Roman"/>
                <w:b/>
                <w:sz w:val="16"/>
                <w:szCs w:val="16"/>
                <w:lang w:val="en-GB" w:eastAsia="de-DE" w:bidi="de-DE"/>
              </w:rPr>
            </w:pPr>
            <w:r w:rsidRPr="00014709">
              <w:rPr>
                <w:rFonts w:ascii="Times New Roman" w:eastAsia="Calibri" w:hAnsi="Times New Roman"/>
                <w:b/>
                <w:sz w:val="16"/>
                <w:szCs w:val="16"/>
                <w:lang w:val="en-GB" w:eastAsia="de-DE" w:bidi="de-DE"/>
              </w:rPr>
              <w:t>I.26</w:t>
            </w:r>
            <w:r w:rsidR="004650FF">
              <w:rPr>
                <w:rFonts w:ascii="Times New Roman" w:eastAsia="Calibri" w:hAnsi="Times New Roman"/>
                <w:b/>
                <w:sz w:val="16"/>
                <w:szCs w:val="16"/>
                <w:lang w:val="en-GB" w:eastAsia="de-DE" w:bidi="de-DE"/>
              </w:rPr>
              <w:tab/>
            </w:r>
            <w:r w:rsidR="004650FF" w:rsidRPr="004650FF">
              <w:rPr>
                <w:rFonts w:ascii="Times New Roman" w:eastAsia="Calibri" w:hAnsi="Times New Roman"/>
                <w:b/>
                <w:sz w:val="16"/>
                <w:szCs w:val="16"/>
                <w:lang w:val="en-GB" w:eastAsia="de-DE" w:bidi="de-DE"/>
              </w:rPr>
              <w:t>Total net weight/gross weight (kg)</w:t>
            </w:r>
            <w:r w:rsidR="000F26F4">
              <w:rPr>
                <w:rFonts w:ascii="Times New Roman" w:eastAsia="Calibri" w:hAnsi="Times New Roman"/>
                <w:b/>
                <w:sz w:val="16"/>
                <w:szCs w:val="16"/>
                <w:lang w:val="en-GB" w:eastAsia="de-DE" w:bidi="de-DE"/>
              </w:rPr>
              <w:t xml:space="preserve"> / </w:t>
            </w:r>
            <w:r w:rsidR="000F26F4" w:rsidRPr="00706587">
              <w:rPr>
                <w:rFonts w:ascii="Times New Roman" w:eastAsia="Calibri" w:hAnsi="Times New Roman"/>
                <w:b/>
                <w:i/>
                <w:iCs/>
                <w:sz w:val="16"/>
                <w:szCs w:val="16"/>
                <w:lang w:val="en-GB" w:eastAsia="de-DE" w:bidi="de-DE"/>
              </w:rPr>
              <w:t>Kopējā neto masa (kg) / kopējā bruto masa (kg)</w:t>
            </w:r>
          </w:p>
        </w:tc>
      </w:tr>
    </w:tbl>
    <w:p w14:paraId="4460269F" w14:textId="77777777" w:rsidR="00796885" w:rsidRDefault="00796885">
      <w:pPr>
        <w:rPr>
          <w:rFonts w:ascii="Times New Roman" w:hAnsi="Times New Roman"/>
          <w:sz w:val="16"/>
          <w:szCs w:val="16"/>
        </w:rPr>
      </w:pPr>
    </w:p>
    <w:p w14:paraId="37B669C5" w14:textId="77777777" w:rsidR="00796885" w:rsidRDefault="00796885">
      <w:pPr>
        <w:rPr>
          <w:rFonts w:ascii="Times New Roman" w:hAnsi="Times New Roman"/>
          <w:sz w:val="16"/>
          <w:szCs w:val="16"/>
        </w:rPr>
      </w:pPr>
    </w:p>
    <w:p w14:paraId="6C047365" w14:textId="77777777" w:rsidR="00796885" w:rsidRDefault="00796885">
      <w:pPr>
        <w:rPr>
          <w:rFonts w:ascii="Times New Roman" w:hAnsi="Times New Roman"/>
          <w:sz w:val="16"/>
          <w:szCs w:val="16"/>
        </w:rPr>
      </w:pP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
        <w:gridCol w:w="990"/>
        <w:gridCol w:w="1964"/>
        <w:gridCol w:w="900"/>
        <w:gridCol w:w="1350"/>
        <w:gridCol w:w="1350"/>
        <w:gridCol w:w="810"/>
        <w:gridCol w:w="985"/>
      </w:tblGrid>
      <w:tr w:rsidR="004060D9" w:rsidRPr="00EF5741" w14:paraId="0449656E" w14:textId="77777777" w:rsidTr="00796885">
        <w:trPr>
          <w:trHeight w:val="265"/>
          <w:jc w:val="center"/>
        </w:trPr>
        <w:tc>
          <w:tcPr>
            <w:tcW w:w="9287" w:type="dxa"/>
            <w:gridSpan w:val="8"/>
            <w:tcBorders>
              <w:top w:val="single" w:sz="4" w:space="0" w:color="auto"/>
              <w:left w:val="single" w:sz="4" w:space="0" w:color="auto"/>
              <w:bottom w:val="nil"/>
              <w:right w:val="single" w:sz="4" w:space="0" w:color="auto"/>
              <w:tr2bl w:val="nil"/>
            </w:tcBorders>
          </w:tcPr>
          <w:p w14:paraId="01CBD8D0" w14:textId="77777777" w:rsidR="004060D9" w:rsidRPr="00EF5741" w:rsidRDefault="004060D9" w:rsidP="00EF5741">
            <w:pPr>
              <w:autoSpaceDE/>
              <w:autoSpaceDN/>
              <w:adjustRightInd/>
              <w:ind w:left="381" w:hanging="381"/>
              <w:rPr>
                <w:rFonts w:ascii="Times New Roman" w:eastAsia="Calibri" w:hAnsi="Times New Roman"/>
                <w:sz w:val="16"/>
                <w:szCs w:val="16"/>
                <w:lang w:val="en-GB" w:eastAsia="de-DE" w:bidi="de-DE"/>
              </w:rPr>
            </w:pPr>
            <w:r w:rsidRPr="00EF5741">
              <w:rPr>
                <w:rFonts w:ascii="Times New Roman" w:eastAsia="Calibri" w:hAnsi="Times New Roman"/>
                <w:b/>
                <w:sz w:val="16"/>
                <w:szCs w:val="16"/>
                <w:lang w:val="en-GB" w:eastAsia="de-DE" w:bidi="de-DE"/>
              </w:rPr>
              <w:t>I.27</w:t>
            </w:r>
            <w:r w:rsidRPr="00EF5741">
              <w:rPr>
                <w:rFonts w:ascii="Times New Roman" w:eastAsia="Calibri" w:hAnsi="Times New Roman"/>
                <w:b/>
                <w:sz w:val="16"/>
                <w:szCs w:val="16"/>
                <w:lang w:val="en-GB" w:eastAsia="de-DE" w:bidi="de-DE"/>
              </w:rPr>
              <w:tab/>
            </w:r>
            <w:r w:rsidRPr="00EF5741">
              <w:rPr>
                <w:rFonts w:ascii="Times New Roman" w:eastAsia="Calibri" w:hAnsi="Times New Roman"/>
                <w:b/>
                <w:sz w:val="16"/>
                <w:szCs w:val="22"/>
                <w:lang w:val="en-GB" w:eastAsia="de-DE" w:bidi="de-DE"/>
              </w:rPr>
              <w:t>Description of consignment</w:t>
            </w:r>
            <w:r w:rsidR="00533A2D">
              <w:rPr>
                <w:rFonts w:ascii="Times New Roman" w:eastAsia="Calibri" w:hAnsi="Times New Roman"/>
                <w:b/>
                <w:sz w:val="16"/>
                <w:szCs w:val="22"/>
                <w:lang w:val="en-GB" w:eastAsia="de-DE" w:bidi="de-DE"/>
              </w:rPr>
              <w:t xml:space="preserve"> / </w:t>
            </w:r>
            <w:r w:rsidR="00533A2D" w:rsidRPr="00706587">
              <w:rPr>
                <w:rFonts w:ascii="Times New Roman" w:eastAsia="Calibri" w:hAnsi="Times New Roman"/>
                <w:b/>
                <w:i/>
                <w:iCs/>
                <w:sz w:val="16"/>
                <w:szCs w:val="22"/>
                <w:lang w:val="en-GB" w:eastAsia="de-DE" w:bidi="de-DE"/>
              </w:rPr>
              <w:t>Sūtījuma apraksts</w:t>
            </w:r>
          </w:p>
        </w:tc>
      </w:tr>
      <w:tr w:rsidR="00C82DF0" w:rsidRPr="00EF5741" w14:paraId="6D7FE4F7" w14:textId="77777777" w:rsidTr="00C473B9">
        <w:trPr>
          <w:trHeight w:val="4300"/>
          <w:jc w:val="center"/>
        </w:trPr>
        <w:tc>
          <w:tcPr>
            <w:tcW w:w="938" w:type="dxa"/>
            <w:tcBorders>
              <w:top w:val="nil"/>
              <w:left w:val="single" w:sz="4" w:space="0" w:color="auto"/>
              <w:bottom w:val="single" w:sz="4" w:space="0" w:color="auto"/>
              <w:right w:val="nil"/>
              <w:tr2bl w:val="nil"/>
            </w:tcBorders>
          </w:tcPr>
          <w:p w14:paraId="0EC4D37B" w14:textId="77777777" w:rsidR="00C82DF0" w:rsidRPr="00706587" w:rsidRDefault="00C82DF0" w:rsidP="00EF5741">
            <w:pPr>
              <w:autoSpaceDE/>
              <w:autoSpaceDN/>
              <w:adjustRightInd/>
              <w:rPr>
                <w:rFonts w:ascii="Times New Roman" w:eastAsia="Calibri" w:hAnsi="Times New Roman"/>
                <w:bCs/>
                <w:sz w:val="16"/>
                <w:szCs w:val="22"/>
                <w:lang w:val="en-GB" w:eastAsia="de-DE" w:bidi="de-DE"/>
              </w:rPr>
            </w:pPr>
            <w:r w:rsidRPr="00706587">
              <w:rPr>
                <w:rFonts w:ascii="Times New Roman" w:eastAsia="Calibri" w:hAnsi="Times New Roman"/>
                <w:bCs/>
                <w:sz w:val="16"/>
                <w:szCs w:val="22"/>
                <w:lang w:val="en-GB" w:eastAsia="de-DE" w:bidi="de-DE"/>
              </w:rPr>
              <w:t>CN code</w:t>
            </w:r>
            <w:r w:rsidR="00C41BE7" w:rsidRPr="00706587">
              <w:rPr>
                <w:rFonts w:ascii="Times New Roman" w:eastAsia="Calibri" w:hAnsi="Times New Roman"/>
                <w:bCs/>
                <w:sz w:val="16"/>
                <w:szCs w:val="22"/>
                <w:lang w:val="en-GB" w:eastAsia="de-DE" w:bidi="de-DE"/>
              </w:rPr>
              <w:t xml:space="preserve"> /</w:t>
            </w:r>
          </w:p>
          <w:p w14:paraId="2FF1C7BA" w14:textId="77777777" w:rsidR="00533A2D" w:rsidRPr="00706587" w:rsidRDefault="00533A2D" w:rsidP="00EF5741">
            <w:pPr>
              <w:autoSpaceDE/>
              <w:autoSpaceDN/>
              <w:adjustRightInd/>
              <w:rPr>
                <w:rFonts w:ascii="Times New Roman" w:eastAsia="Calibri" w:hAnsi="Times New Roman"/>
                <w:bCs/>
                <w:i/>
                <w:iCs/>
                <w:sz w:val="16"/>
                <w:szCs w:val="22"/>
                <w:lang w:val="en-GB" w:eastAsia="de-DE" w:bidi="de-DE"/>
              </w:rPr>
            </w:pPr>
            <w:r w:rsidRPr="00706587">
              <w:rPr>
                <w:rFonts w:ascii="Times New Roman" w:eastAsia="Calibri" w:hAnsi="Times New Roman"/>
                <w:bCs/>
                <w:i/>
                <w:iCs/>
                <w:sz w:val="16"/>
                <w:szCs w:val="22"/>
                <w:lang w:val="en-GB" w:eastAsia="de-DE" w:bidi="de-DE"/>
              </w:rPr>
              <w:t>KN kods</w:t>
            </w:r>
          </w:p>
        </w:tc>
        <w:tc>
          <w:tcPr>
            <w:tcW w:w="990" w:type="dxa"/>
            <w:tcBorders>
              <w:top w:val="nil"/>
              <w:left w:val="nil"/>
              <w:bottom w:val="single" w:sz="4" w:space="0" w:color="auto"/>
              <w:right w:val="nil"/>
              <w:tr2bl w:val="nil"/>
            </w:tcBorders>
          </w:tcPr>
          <w:p w14:paraId="6988020C" w14:textId="77777777" w:rsidR="00C82DF0" w:rsidRPr="00706587" w:rsidRDefault="00C82DF0" w:rsidP="00EF5741">
            <w:pPr>
              <w:autoSpaceDE/>
              <w:autoSpaceDN/>
              <w:adjustRightInd/>
              <w:rPr>
                <w:rFonts w:ascii="Times New Roman" w:eastAsia="Calibri" w:hAnsi="Times New Roman"/>
                <w:bCs/>
                <w:sz w:val="16"/>
                <w:szCs w:val="22"/>
                <w:lang w:val="en-GB" w:eastAsia="de-DE" w:bidi="de-DE"/>
              </w:rPr>
            </w:pPr>
            <w:r w:rsidRPr="00706587">
              <w:rPr>
                <w:rFonts w:ascii="Times New Roman" w:eastAsia="Calibri" w:hAnsi="Times New Roman"/>
                <w:bCs/>
                <w:sz w:val="16"/>
                <w:szCs w:val="22"/>
                <w:lang w:val="en-GB" w:eastAsia="de-DE" w:bidi="de-DE"/>
              </w:rPr>
              <w:t>Species</w:t>
            </w:r>
            <w:r w:rsidR="00C41BE7" w:rsidRPr="00706587">
              <w:rPr>
                <w:rFonts w:ascii="Times New Roman" w:eastAsia="Calibri" w:hAnsi="Times New Roman"/>
                <w:bCs/>
                <w:sz w:val="16"/>
                <w:szCs w:val="22"/>
                <w:lang w:val="en-GB" w:eastAsia="de-DE" w:bidi="de-DE"/>
              </w:rPr>
              <w:t xml:space="preserve"> /</w:t>
            </w:r>
          </w:p>
          <w:p w14:paraId="21C375E4" w14:textId="77777777" w:rsidR="00533A2D" w:rsidRPr="00706587" w:rsidRDefault="00533A2D" w:rsidP="00EF5741">
            <w:pPr>
              <w:autoSpaceDE/>
              <w:autoSpaceDN/>
              <w:adjustRightInd/>
              <w:rPr>
                <w:rFonts w:ascii="Times New Roman" w:eastAsia="Calibri" w:hAnsi="Times New Roman"/>
                <w:bCs/>
                <w:i/>
                <w:iCs/>
                <w:sz w:val="16"/>
                <w:szCs w:val="22"/>
                <w:lang w:val="en-GB" w:eastAsia="de-DE" w:bidi="de-DE"/>
              </w:rPr>
            </w:pPr>
            <w:r w:rsidRPr="00706587">
              <w:rPr>
                <w:rFonts w:ascii="Times New Roman" w:eastAsia="Calibri" w:hAnsi="Times New Roman"/>
                <w:bCs/>
                <w:i/>
                <w:iCs/>
                <w:sz w:val="16"/>
                <w:szCs w:val="22"/>
                <w:lang w:val="en-GB" w:eastAsia="de-DE" w:bidi="de-DE"/>
              </w:rPr>
              <w:t>Suga</w:t>
            </w:r>
          </w:p>
        </w:tc>
        <w:tc>
          <w:tcPr>
            <w:tcW w:w="1964" w:type="dxa"/>
            <w:tcBorders>
              <w:top w:val="nil"/>
              <w:left w:val="nil"/>
              <w:bottom w:val="single" w:sz="4" w:space="0" w:color="auto"/>
              <w:right w:val="nil"/>
              <w:tr2bl w:val="nil"/>
            </w:tcBorders>
          </w:tcPr>
          <w:p w14:paraId="628E80CC" w14:textId="77777777" w:rsidR="00C82DF0" w:rsidRPr="00706587" w:rsidRDefault="00C82DF0" w:rsidP="00EF5741">
            <w:pPr>
              <w:autoSpaceDE/>
              <w:autoSpaceDN/>
              <w:adjustRightInd/>
              <w:rPr>
                <w:rFonts w:ascii="Times New Roman" w:eastAsia="Calibri" w:hAnsi="Times New Roman"/>
                <w:bCs/>
                <w:sz w:val="16"/>
                <w:szCs w:val="22"/>
                <w:lang w:val="en-GB" w:eastAsia="de-DE" w:bidi="de-DE"/>
              </w:rPr>
            </w:pPr>
            <w:r w:rsidRPr="00706587">
              <w:rPr>
                <w:rFonts w:ascii="Times New Roman" w:eastAsia="Calibri" w:hAnsi="Times New Roman"/>
                <w:bCs/>
                <w:sz w:val="16"/>
                <w:szCs w:val="22"/>
                <w:lang w:val="en-GB" w:eastAsia="de-DE" w:bidi="de-DE"/>
              </w:rPr>
              <w:t>Subspecies/Category</w:t>
            </w:r>
          </w:p>
          <w:p w14:paraId="0FEFEB34" w14:textId="77777777" w:rsidR="00533A2D" w:rsidRPr="00706587" w:rsidRDefault="00533A2D" w:rsidP="00EF5741">
            <w:pPr>
              <w:autoSpaceDE/>
              <w:autoSpaceDN/>
              <w:adjustRightInd/>
              <w:rPr>
                <w:rFonts w:ascii="Times New Roman" w:eastAsia="Calibri" w:hAnsi="Times New Roman"/>
                <w:bCs/>
                <w:i/>
                <w:iCs/>
                <w:sz w:val="16"/>
                <w:szCs w:val="22"/>
                <w:lang w:val="en-GB" w:eastAsia="de-DE" w:bidi="de-DE"/>
              </w:rPr>
            </w:pPr>
            <w:r w:rsidRPr="00706587">
              <w:rPr>
                <w:rFonts w:ascii="Times New Roman" w:eastAsia="Calibri" w:hAnsi="Times New Roman"/>
                <w:bCs/>
                <w:i/>
                <w:iCs/>
                <w:sz w:val="16"/>
                <w:szCs w:val="22"/>
                <w:lang w:val="en-GB" w:eastAsia="de-DE" w:bidi="de-DE"/>
              </w:rPr>
              <w:t>Pasuga/kategorija</w:t>
            </w:r>
          </w:p>
        </w:tc>
        <w:tc>
          <w:tcPr>
            <w:tcW w:w="900" w:type="dxa"/>
            <w:tcBorders>
              <w:top w:val="nil"/>
              <w:left w:val="nil"/>
              <w:bottom w:val="single" w:sz="4" w:space="0" w:color="auto"/>
              <w:right w:val="nil"/>
              <w:tr2bl w:val="nil"/>
            </w:tcBorders>
          </w:tcPr>
          <w:p w14:paraId="021EDC3F" w14:textId="77777777" w:rsidR="00C82DF0" w:rsidRPr="00706587" w:rsidRDefault="00C82DF0" w:rsidP="00EF5741">
            <w:pPr>
              <w:autoSpaceDE/>
              <w:autoSpaceDN/>
              <w:adjustRightInd/>
              <w:rPr>
                <w:rFonts w:ascii="Times New Roman" w:eastAsia="Calibri" w:hAnsi="Times New Roman"/>
                <w:bCs/>
                <w:sz w:val="16"/>
                <w:szCs w:val="22"/>
                <w:lang w:val="en-GB" w:eastAsia="de-DE" w:bidi="de-DE"/>
              </w:rPr>
            </w:pPr>
            <w:r w:rsidRPr="00706587">
              <w:rPr>
                <w:rFonts w:ascii="Times New Roman" w:eastAsia="Calibri" w:hAnsi="Times New Roman"/>
                <w:bCs/>
                <w:sz w:val="16"/>
                <w:szCs w:val="22"/>
                <w:lang w:val="en-GB" w:eastAsia="de-DE" w:bidi="de-DE"/>
              </w:rPr>
              <w:t>Sex</w:t>
            </w:r>
            <w:r w:rsidR="00C41BE7" w:rsidRPr="00706587">
              <w:rPr>
                <w:rFonts w:ascii="Times New Roman" w:eastAsia="Calibri" w:hAnsi="Times New Roman"/>
                <w:bCs/>
                <w:sz w:val="16"/>
                <w:szCs w:val="22"/>
                <w:lang w:val="en-GB" w:eastAsia="de-DE" w:bidi="de-DE"/>
              </w:rPr>
              <w:t xml:space="preserve"> /</w:t>
            </w:r>
          </w:p>
          <w:p w14:paraId="74F412C2" w14:textId="77777777" w:rsidR="00533A2D" w:rsidRPr="00706587" w:rsidRDefault="00533A2D" w:rsidP="00EF5741">
            <w:pPr>
              <w:autoSpaceDE/>
              <w:autoSpaceDN/>
              <w:adjustRightInd/>
              <w:rPr>
                <w:rFonts w:ascii="Times New Roman" w:eastAsia="Calibri" w:hAnsi="Times New Roman"/>
                <w:bCs/>
                <w:i/>
                <w:iCs/>
                <w:sz w:val="16"/>
                <w:szCs w:val="22"/>
                <w:lang w:val="en-GB" w:eastAsia="de-DE" w:bidi="de-DE"/>
              </w:rPr>
            </w:pPr>
            <w:r w:rsidRPr="00706587">
              <w:rPr>
                <w:rFonts w:ascii="Times New Roman" w:eastAsia="Calibri" w:hAnsi="Times New Roman"/>
                <w:bCs/>
                <w:i/>
                <w:iCs/>
                <w:sz w:val="16"/>
                <w:szCs w:val="22"/>
                <w:lang w:val="en-GB" w:eastAsia="de-DE" w:bidi="de-DE"/>
              </w:rPr>
              <w:t>Dzimums</w:t>
            </w:r>
          </w:p>
        </w:tc>
        <w:tc>
          <w:tcPr>
            <w:tcW w:w="1350" w:type="dxa"/>
            <w:tcBorders>
              <w:top w:val="nil"/>
              <w:left w:val="nil"/>
              <w:bottom w:val="single" w:sz="4" w:space="0" w:color="auto"/>
              <w:right w:val="nil"/>
              <w:tr2bl w:val="nil"/>
            </w:tcBorders>
          </w:tcPr>
          <w:p w14:paraId="52808D52" w14:textId="77777777" w:rsidR="00C82DF0" w:rsidRPr="00706587" w:rsidRDefault="00C82DF0" w:rsidP="00EF5741">
            <w:pPr>
              <w:autoSpaceDE/>
              <w:autoSpaceDN/>
              <w:adjustRightInd/>
              <w:rPr>
                <w:rFonts w:ascii="Times New Roman" w:eastAsia="Calibri" w:hAnsi="Times New Roman"/>
                <w:bCs/>
                <w:sz w:val="16"/>
                <w:szCs w:val="22"/>
                <w:lang w:val="en-GB" w:eastAsia="de-DE" w:bidi="de-DE"/>
              </w:rPr>
            </w:pPr>
            <w:r w:rsidRPr="00706587">
              <w:rPr>
                <w:rFonts w:ascii="Times New Roman" w:eastAsia="Calibri" w:hAnsi="Times New Roman"/>
                <w:bCs/>
                <w:sz w:val="16"/>
                <w:szCs w:val="22"/>
                <w:lang w:val="en-GB" w:eastAsia="de-DE" w:bidi="de-DE"/>
              </w:rPr>
              <w:t>Identification system</w:t>
            </w:r>
            <w:r w:rsidR="00C41BE7" w:rsidRPr="00706587">
              <w:rPr>
                <w:rFonts w:ascii="Times New Roman" w:eastAsia="Calibri" w:hAnsi="Times New Roman"/>
                <w:bCs/>
                <w:sz w:val="16"/>
                <w:szCs w:val="22"/>
                <w:lang w:val="en-GB" w:eastAsia="de-DE" w:bidi="de-DE"/>
              </w:rPr>
              <w:t xml:space="preserve"> /</w:t>
            </w:r>
          </w:p>
          <w:p w14:paraId="28BA6279" w14:textId="77777777" w:rsidR="00533A2D" w:rsidRPr="00706587" w:rsidRDefault="00533A2D" w:rsidP="00EF5741">
            <w:pPr>
              <w:autoSpaceDE/>
              <w:autoSpaceDN/>
              <w:adjustRightInd/>
              <w:rPr>
                <w:rFonts w:ascii="Times New Roman" w:eastAsia="Calibri" w:hAnsi="Times New Roman"/>
                <w:bCs/>
                <w:i/>
                <w:iCs/>
                <w:sz w:val="16"/>
                <w:szCs w:val="22"/>
                <w:lang w:val="en-GB" w:eastAsia="de-DE" w:bidi="de-DE"/>
              </w:rPr>
            </w:pPr>
            <w:r w:rsidRPr="00706587">
              <w:rPr>
                <w:rFonts w:ascii="Times New Roman" w:eastAsia="Calibri" w:hAnsi="Times New Roman"/>
                <w:bCs/>
                <w:i/>
                <w:iCs/>
                <w:sz w:val="16"/>
                <w:szCs w:val="22"/>
                <w:lang w:val="en-GB" w:eastAsia="de-DE" w:bidi="de-DE"/>
              </w:rPr>
              <w:t>Identifikācijas sistēma</w:t>
            </w:r>
          </w:p>
          <w:p w14:paraId="11609413" w14:textId="77777777" w:rsidR="00C41BE7" w:rsidRPr="00706587" w:rsidRDefault="00C41BE7" w:rsidP="00EF5741">
            <w:pPr>
              <w:autoSpaceDE/>
              <w:autoSpaceDN/>
              <w:adjustRightInd/>
              <w:rPr>
                <w:rFonts w:ascii="Times New Roman" w:eastAsia="Calibri" w:hAnsi="Times New Roman"/>
                <w:bCs/>
                <w:sz w:val="16"/>
                <w:szCs w:val="22"/>
                <w:lang w:val="en-GB" w:eastAsia="de-DE" w:bidi="de-DE"/>
              </w:rPr>
            </w:pPr>
          </w:p>
          <w:p w14:paraId="411D67C2" w14:textId="77777777" w:rsidR="00C41BE7" w:rsidRPr="00706587" w:rsidRDefault="00C41BE7" w:rsidP="00EF5741">
            <w:pPr>
              <w:autoSpaceDE/>
              <w:autoSpaceDN/>
              <w:adjustRightInd/>
              <w:rPr>
                <w:rFonts w:ascii="Times New Roman" w:eastAsia="Calibri" w:hAnsi="Times New Roman"/>
                <w:bCs/>
                <w:sz w:val="16"/>
                <w:szCs w:val="22"/>
                <w:lang w:val="en-GB" w:eastAsia="de-DE" w:bidi="de-DE"/>
              </w:rPr>
            </w:pPr>
          </w:p>
          <w:p w14:paraId="20224290" w14:textId="77777777" w:rsidR="00C41BE7" w:rsidRPr="00706587" w:rsidRDefault="00C41BE7" w:rsidP="00EF5741">
            <w:pPr>
              <w:autoSpaceDE/>
              <w:autoSpaceDN/>
              <w:adjustRightInd/>
              <w:rPr>
                <w:rFonts w:ascii="Times New Roman" w:eastAsia="Calibri" w:hAnsi="Times New Roman"/>
                <w:bCs/>
                <w:sz w:val="16"/>
                <w:szCs w:val="22"/>
                <w:lang w:val="en-GB" w:eastAsia="de-DE" w:bidi="de-DE"/>
              </w:rPr>
            </w:pPr>
          </w:p>
          <w:p w14:paraId="5D6053EB" w14:textId="77777777" w:rsidR="00C41BE7" w:rsidRPr="00706587" w:rsidRDefault="00C41BE7" w:rsidP="00EF5741">
            <w:pPr>
              <w:autoSpaceDE/>
              <w:autoSpaceDN/>
              <w:adjustRightInd/>
              <w:rPr>
                <w:rFonts w:ascii="Times New Roman" w:eastAsia="Calibri" w:hAnsi="Times New Roman"/>
                <w:bCs/>
                <w:sz w:val="16"/>
                <w:szCs w:val="22"/>
                <w:lang w:val="en-GB" w:eastAsia="de-DE" w:bidi="de-DE"/>
              </w:rPr>
            </w:pPr>
          </w:p>
          <w:p w14:paraId="538054C2" w14:textId="77777777" w:rsidR="00C41BE7" w:rsidRPr="00706587" w:rsidRDefault="00C41BE7" w:rsidP="00EF5741">
            <w:pPr>
              <w:autoSpaceDE/>
              <w:autoSpaceDN/>
              <w:adjustRightInd/>
              <w:rPr>
                <w:rFonts w:ascii="Times New Roman" w:eastAsia="Calibri" w:hAnsi="Times New Roman"/>
                <w:bCs/>
                <w:sz w:val="16"/>
                <w:szCs w:val="22"/>
                <w:lang w:val="en-GB" w:eastAsia="de-DE" w:bidi="de-DE"/>
              </w:rPr>
            </w:pPr>
          </w:p>
          <w:p w14:paraId="7D407003" w14:textId="77777777" w:rsidR="00C41BE7" w:rsidRPr="00706587" w:rsidRDefault="00C41BE7" w:rsidP="00EF5741">
            <w:pPr>
              <w:autoSpaceDE/>
              <w:autoSpaceDN/>
              <w:adjustRightInd/>
              <w:rPr>
                <w:rFonts w:ascii="Times New Roman" w:eastAsia="Calibri" w:hAnsi="Times New Roman"/>
                <w:bCs/>
                <w:sz w:val="16"/>
                <w:szCs w:val="22"/>
                <w:lang w:val="en-GB" w:eastAsia="de-DE" w:bidi="de-DE"/>
              </w:rPr>
            </w:pPr>
          </w:p>
          <w:p w14:paraId="2C16259E" w14:textId="77777777" w:rsidR="00C41BE7" w:rsidRPr="00706587" w:rsidRDefault="00C41BE7" w:rsidP="00EF5741">
            <w:pPr>
              <w:autoSpaceDE/>
              <w:autoSpaceDN/>
              <w:adjustRightInd/>
              <w:rPr>
                <w:rFonts w:ascii="Times New Roman" w:eastAsia="Calibri" w:hAnsi="Times New Roman"/>
                <w:bCs/>
                <w:sz w:val="16"/>
                <w:szCs w:val="22"/>
                <w:lang w:val="en-GB" w:eastAsia="de-DE" w:bidi="de-DE"/>
              </w:rPr>
            </w:pPr>
          </w:p>
          <w:p w14:paraId="68ADE20E" w14:textId="77777777" w:rsidR="00C41BE7" w:rsidRPr="00706587" w:rsidRDefault="00C41BE7" w:rsidP="00EF5741">
            <w:pPr>
              <w:autoSpaceDE/>
              <w:autoSpaceDN/>
              <w:adjustRightInd/>
              <w:rPr>
                <w:rFonts w:ascii="Times New Roman" w:eastAsia="Calibri" w:hAnsi="Times New Roman"/>
                <w:bCs/>
                <w:sz w:val="16"/>
                <w:szCs w:val="22"/>
                <w:lang w:val="en-GB" w:eastAsia="de-DE" w:bidi="de-DE"/>
              </w:rPr>
            </w:pPr>
          </w:p>
          <w:p w14:paraId="71C6341C" w14:textId="77777777" w:rsidR="00C41BE7" w:rsidRPr="00706587" w:rsidRDefault="00C41BE7" w:rsidP="00EF5741">
            <w:pPr>
              <w:autoSpaceDE/>
              <w:autoSpaceDN/>
              <w:adjustRightInd/>
              <w:rPr>
                <w:rFonts w:ascii="Times New Roman" w:eastAsia="Calibri" w:hAnsi="Times New Roman"/>
                <w:bCs/>
                <w:sz w:val="16"/>
                <w:szCs w:val="22"/>
                <w:lang w:val="en-GB" w:eastAsia="de-DE" w:bidi="de-DE"/>
              </w:rPr>
            </w:pPr>
          </w:p>
          <w:p w14:paraId="5BCA0E21" w14:textId="77777777" w:rsidR="00C41BE7" w:rsidRPr="00706587" w:rsidRDefault="00C41BE7" w:rsidP="00EF5741">
            <w:pPr>
              <w:autoSpaceDE/>
              <w:autoSpaceDN/>
              <w:adjustRightInd/>
              <w:rPr>
                <w:rFonts w:ascii="Times New Roman" w:eastAsia="Calibri" w:hAnsi="Times New Roman"/>
                <w:bCs/>
                <w:sz w:val="16"/>
                <w:szCs w:val="22"/>
                <w:lang w:val="en-GB" w:eastAsia="de-DE" w:bidi="de-DE"/>
              </w:rPr>
            </w:pPr>
          </w:p>
          <w:p w14:paraId="718D00D8" w14:textId="77777777" w:rsidR="00C41BE7" w:rsidRPr="00706587" w:rsidRDefault="00C41BE7" w:rsidP="00EF5741">
            <w:pPr>
              <w:autoSpaceDE/>
              <w:autoSpaceDN/>
              <w:adjustRightInd/>
              <w:rPr>
                <w:rFonts w:ascii="Times New Roman" w:eastAsia="Calibri" w:hAnsi="Times New Roman"/>
                <w:bCs/>
                <w:sz w:val="16"/>
                <w:szCs w:val="22"/>
                <w:lang w:val="en-GB" w:eastAsia="de-DE" w:bidi="de-DE"/>
              </w:rPr>
            </w:pPr>
            <w:r w:rsidRPr="00706587">
              <w:rPr>
                <w:rFonts w:ascii="Times New Roman" w:hAnsi="Times New Roman"/>
                <w:bCs/>
                <w:sz w:val="16"/>
              </w:rPr>
              <w:t xml:space="preserve">Nature of commodity / </w:t>
            </w:r>
            <w:r w:rsidRPr="00706587">
              <w:rPr>
                <w:rFonts w:ascii="Times New Roman" w:hAnsi="Times New Roman"/>
                <w:bCs/>
                <w:i/>
                <w:iCs/>
                <w:sz w:val="16"/>
              </w:rPr>
              <w:t>Preces veids</w:t>
            </w:r>
          </w:p>
        </w:tc>
        <w:tc>
          <w:tcPr>
            <w:tcW w:w="1350" w:type="dxa"/>
            <w:tcBorders>
              <w:top w:val="nil"/>
              <w:left w:val="nil"/>
              <w:bottom w:val="single" w:sz="4" w:space="0" w:color="auto"/>
              <w:right w:val="nil"/>
              <w:tr2bl w:val="nil"/>
            </w:tcBorders>
          </w:tcPr>
          <w:p w14:paraId="49665E25" w14:textId="77777777" w:rsidR="00C82DF0" w:rsidRPr="00706587" w:rsidRDefault="00C82DF0" w:rsidP="00EF5741">
            <w:pPr>
              <w:autoSpaceDE/>
              <w:autoSpaceDN/>
              <w:adjustRightInd/>
              <w:rPr>
                <w:rFonts w:ascii="Times New Roman" w:eastAsia="Calibri" w:hAnsi="Times New Roman"/>
                <w:bCs/>
                <w:sz w:val="16"/>
                <w:szCs w:val="22"/>
                <w:lang w:val="en-GB" w:eastAsia="de-DE" w:bidi="de-DE"/>
              </w:rPr>
            </w:pPr>
            <w:r w:rsidRPr="00706587">
              <w:rPr>
                <w:rFonts w:ascii="Times New Roman" w:eastAsia="Calibri" w:hAnsi="Times New Roman"/>
                <w:bCs/>
                <w:sz w:val="16"/>
                <w:szCs w:val="22"/>
                <w:lang w:val="en-GB" w:eastAsia="de-DE" w:bidi="de-DE"/>
              </w:rPr>
              <w:t>Identification number</w:t>
            </w:r>
            <w:r w:rsidR="00C41BE7" w:rsidRPr="00706587">
              <w:rPr>
                <w:rFonts w:ascii="Times New Roman" w:eastAsia="Calibri" w:hAnsi="Times New Roman"/>
                <w:bCs/>
                <w:sz w:val="16"/>
                <w:szCs w:val="22"/>
                <w:lang w:val="en-GB" w:eastAsia="de-DE" w:bidi="de-DE"/>
              </w:rPr>
              <w:t xml:space="preserve"> /</w:t>
            </w:r>
          </w:p>
          <w:p w14:paraId="77369F0F" w14:textId="77777777" w:rsidR="00533A2D" w:rsidRPr="00706587" w:rsidRDefault="00533A2D" w:rsidP="00EF5741">
            <w:pPr>
              <w:autoSpaceDE/>
              <w:autoSpaceDN/>
              <w:adjustRightInd/>
              <w:rPr>
                <w:rFonts w:ascii="Times New Roman" w:eastAsia="Calibri" w:hAnsi="Times New Roman"/>
                <w:bCs/>
                <w:i/>
                <w:iCs/>
                <w:sz w:val="16"/>
                <w:szCs w:val="22"/>
                <w:lang w:val="en-GB" w:eastAsia="de-DE" w:bidi="de-DE"/>
              </w:rPr>
            </w:pPr>
            <w:r w:rsidRPr="00706587">
              <w:rPr>
                <w:rFonts w:ascii="Times New Roman" w:eastAsia="Calibri" w:hAnsi="Times New Roman"/>
                <w:bCs/>
                <w:i/>
                <w:iCs/>
                <w:sz w:val="16"/>
                <w:szCs w:val="22"/>
                <w:lang w:val="en-GB" w:eastAsia="de-DE" w:bidi="de-DE"/>
              </w:rPr>
              <w:t>Identifikācijas numurs</w:t>
            </w:r>
          </w:p>
        </w:tc>
        <w:tc>
          <w:tcPr>
            <w:tcW w:w="810" w:type="dxa"/>
            <w:tcBorders>
              <w:top w:val="nil"/>
              <w:left w:val="nil"/>
              <w:bottom w:val="single" w:sz="4" w:space="0" w:color="auto"/>
              <w:right w:val="nil"/>
              <w:tr2bl w:val="nil"/>
            </w:tcBorders>
          </w:tcPr>
          <w:p w14:paraId="0580F8B1" w14:textId="77777777" w:rsidR="00C82DF0" w:rsidRPr="00706587" w:rsidRDefault="00C82DF0" w:rsidP="00EF5741">
            <w:pPr>
              <w:autoSpaceDE/>
              <w:autoSpaceDN/>
              <w:adjustRightInd/>
              <w:rPr>
                <w:rFonts w:ascii="Times New Roman" w:eastAsia="Calibri" w:hAnsi="Times New Roman"/>
                <w:bCs/>
                <w:sz w:val="16"/>
                <w:szCs w:val="22"/>
                <w:lang w:val="en-GB" w:eastAsia="de-DE" w:bidi="de-DE"/>
              </w:rPr>
            </w:pPr>
            <w:r w:rsidRPr="00706587">
              <w:rPr>
                <w:rFonts w:ascii="Times New Roman" w:eastAsia="Calibri" w:hAnsi="Times New Roman"/>
                <w:bCs/>
                <w:sz w:val="16"/>
                <w:szCs w:val="22"/>
                <w:lang w:val="en-GB" w:eastAsia="de-DE" w:bidi="de-DE"/>
              </w:rPr>
              <w:t>Age</w:t>
            </w:r>
            <w:r w:rsidR="00C41BE7" w:rsidRPr="00706587">
              <w:rPr>
                <w:rFonts w:ascii="Times New Roman" w:eastAsia="Calibri" w:hAnsi="Times New Roman"/>
                <w:bCs/>
                <w:sz w:val="16"/>
                <w:szCs w:val="22"/>
                <w:lang w:val="en-GB" w:eastAsia="de-DE" w:bidi="de-DE"/>
              </w:rPr>
              <w:t xml:space="preserve"> /</w:t>
            </w:r>
          </w:p>
          <w:p w14:paraId="3FD143B1" w14:textId="77777777" w:rsidR="00533A2D" w:rsidRPr="00706587" w:rsidRDefault="00533A2D" w:rsidP="00EF5741">
            <w:pPr>
              <w:autoSpaceDE/>
              <w:autoSpaceDN/>
              <w:adjustRightInd/>
              <w:rPr>
                <w:rFonts w:ascii="Times New Roman" w:eastAsia="Calibri" w:hAnsi="Times New Roman"/>
                <w:bCs/>
                <w:i/>
                <w:iCs/>
                <w:sz w:val="16"/>
                <w:szCs w:val="22"/>
                <w:lang w:val="en-GB" w:eastAsia="de-DE" w:bidi="de-DE"/>
              </w:rPr>
            </w:pPr>
            <w:r w:rsidRPr="00706587">
              <w:rPr>
                <w:rFonts w:ascii="Times New Roman" w:eastAsia="Calibri" w:hAnsi="Times New Roman"/>
                <w:bCs/>
                <w:i/>
                <w:iCs/>
                <w:sz w:val="16"/>
                <w:szCs w:val="22"/>
                <w:lang w:val="en-GB" w:eastAsia="de-DE" w:bidi="de-DE"/>
              </w:rPr>
              <w:t>Vecums</w:t>
            </w:r>
          </w:p>
          <w:p w14:paraId="5A1EA947" w14:textId="77777777" w:rsidR="00C41BE7" w:rsidRPr="00706587" w:rsidRDefault="00C41BE7" w:rsidP="00EF5741">
            <w:pPr>
              <w:autoSpaceDE/>
              <w:autoSpaceDN/>
              <w:adjustRightInd/>
              <w:rPr>
                <w:rFonts w:ascii="Times New Roman" w:eastAsia="Calibri" w:hAnsi="Times New Roman"/>
                <w:bCs/>
                <w:i/>
                <w:iCs/>
                <w:sz w:val="16"/>
                <w:szCs w:val="22"/>
                <w:lang w:val="en-GB" w:eastAsia="de-DE" w:bidi="de-DE"/>
              </w:rPr>
            </w:pPr>
          </w:p>
          <w:p w14:paraId="6550E9AC" w14:textId="77777777" w:rsidR="00C41BE7" w:rsidRPr="00706587" w:rsidRDefault="00C41BE7" w:rsidP="00EF5741">
            <w:pPr>
              <w:autoSpaceDE/>
              <w:autoSpaceDN/>
              <w:adjustRightInd/>
              <w:rPr>
                <w:rFonts w:ascii="Times New Roman" w:eastAsia="Calibri" w:hAnsi="Times New Roman"/>
                <w:bCs/>
                <w:sz w:val="16"/>
                <w:szCs w:val="22"/>
                <w:lang w:val="en-GB" w:eastAsia="de-DE" w:bidi="de-DE"/>
              </w:rPr>
            </w:pPr>
          </w:p>
          <w:p w14:paraId="6C21665D" w14:textId="77777777" w:rsidR="00C41BE7" w:rsidRPr="00706587" w:rsidRDefault="00C41BE7" w:rsidP="00EF5741">
            <w:pPr>
              <w:autoSpaceDE/>
              <w:autoSpaceDN/>
              <w:adjustRightInd/>
              <w:rPr>
                <w:rFonts w:ascii="Times New Roman" w:eastAsia="Calibri" w:hAnsi="Times New Roman"/>
                <w:bCs/>
                <w:sz w:val="16"/>
                <w:szCs w:val="22"/>
                <w:lang w:val="en-GB" w:eastAsia="de-DE" w:bidi="de-DE"/>
              </w:rPr>
            </w:pPr>
          </w:p>
          <w:p w14:paraId="5860F9CA" w14:textId="77777777" w:rsidR="00C41BE7" w:rsidRPr="00706587" w:rsidRDefault="00C41BE7" w:rsidP="00EF5741">
            <w:pPr>
              <w:autoSpaceDE/>
              <w:autoSpaceDN/>
              <w:adjustRightInd/>
              <w:rPr>
                <w:rFonts w:ascii="Times New Roman" w:eastAsia="Calibri" w:hAnsi="Times New Roman"/>
                <w:bCs/>
                <w:sz w:val="16"/>
                <w:szCs w:val="22"/>
                <w:lang w:val="en-GB" w:eastAsia="de-DE" w:bidi="de-DE"/>
              </w:rPr>
            </w:pPr>
          </w:p>
          <w:p w14:paraId="1B5BABE7" w14:textId="77777777" w:rsidR="00C41BE7" w:rsidRPr="00706587" w:rsidRDefault="00C41BE7" w:rsidP="00EF5741">
            <w:pPr>
              <w:autoSpaceDE/>
              <w:autoSpaceDN/>
              <w:adjustRightInd/>
              <w:rPr>
                <w:rFonts w:ascii="Times New Roman" w:eastAsia="Calibri" w:hAnsi="Times New Roman"/>
                <w:bCs/>
                <w:sz w:val="16"/>
                <w:szCs w:val="22"/>
                <w:lang w:val="en-GB" w:eastAsia="de-DE" w:bidi="de-DE"/>
              </w:rPr>
            </w:pPr>
          </w:p>
          <w:p w14:paraId="26DE7784" w14:textId="77777777" w:rsidR="00C41BE7" w:rsidRPr="00706587" w:rsidRDefault="00C41BE7" w:rsidP="00EF5741">
            <w:pPr>
              <w:autoSpaceDE/>
              <w:autoSpaceDN/>
              <w:adjustRightInd/>
              <w:rPr>
                <w:rFonts w:ascii="Times New Roman" w:eastAsia="Calibri" w:hAnsi="Times New Roman"/>
                <w:bCs/>
                <w:sz w:val="16"/>
                <w:szCs w:val="22"/>
                <w:lang w:val="en-GB" w:eastAsia="de-DE" w:bidi="de-DE"/>
              </w:rPr>
            </w:pPr>
          </w:p>
          <w:p w14:paraId="3F9BB814" w14:textId="77777777" w:rsidR="00C41BE7" w:rsidRPr="00706587" w:rsidRDefault="00C41BE7" w:rsidP="00EF5741">
            <w:pPr>
              <w:autoSpaceDE/>
              <w:autoSpaceDN/>
              <w:adjustRightInd/>
              <w:rPr>
                <w:rFonts w:ascii="Times New Roman" w:eastAsia="Calibri" w:hAnsi="Times New Roman"/>
                <w:bCs/>
                <w:sz w:val="16"/>
                <w:szCs w:val="22"/>
                <w:lang w:val="en-GB" w:eastAsia="de-DE" w:bidi="de-DE"/>
              </w:rPr>
            </w:pPr>
          </w:p>
          <w:p w14:paraId="53F1A8C9" w14:textId="77777777" w:rsidR="00C41BE7" w:rsidRPr="00706587" w:rsidRDefault="00C41BE7" w:rsidP="00EF5741">
            <w:pPr>
              <w:autoSpaceDE/>
              <w:autoSpaceDN/>
              <w:adjustRightInd/>
              <w:rPr>
                <w:rFonts w:ascii="Times New Roman" w:eastAsia="Calibri" w:hAnsi="Times New Roman"/>
                <w:bCs/>
                <w:sz w:val="16"/>
                <w:szCs w:val="22"/>
                <w:lang w:val="en-GB" w:eastAsia="de-DE" w:bidi="de-DE"/>
              </w:rPr>
            </w:pPr>
          </w:p>
          <w:p w14:paraId="78E518D5" w14:textId="77777777" w:rsidR="00C41BE7" w:rsidRPr="00706587" w:rsidRDefault="00C41BE7" w:rsidP="00EF5741">
            <w:pPr>
              <w:autoSpaceDE/>
              <w:autoSpaceDN/>
              <w:adjustRightInd/>
              <w:rPr>
                <w:rFonts w:ascii="Times New Roman" w:eastAsia="Calibri" w:hAnsi="Times New Roman"/>
                <w:bCs/>
                <w:sz w:val="16"/>
                <w:szCs w:val="22"/>
                <w:lang w:val="en-GB" w:eastAsia="de-DE" w:bidi="de-DE"/>
              </w:rPr>
            </w:pPr>
          </w:p>
          <w:p w14:paraId="07F6A037" w14:textId="77777777" w:rsidR="00C41BE7" w:rsidRPr="00706587" w:rsidRDefault="00C41BE7" w:rsidP="00EF5741">
            <w:pPr>
              <w:autoSpaceDE/>
              <w:autoSpaceDN/>
              <w:adjustRightInd/>
              <w:rPr>
                <w:rFonts w:ascii="Times New Roman" w:eastAsia="Calibri" w:hAnsi="Times New Roman"/>
                <w:bCs/>
                <w:sz w:val="16"/>
                <w:szCs w:val="22"/>
                <w:lang w:val="en-GB" w:eastAsia="de-DE" w:bidi="de-DE"/>
              </w:rPr>
            </w:pPr>
          </w:p>
          <w:p w14:paraId="1B6D02C6" w14:textId="77777777" w:rsidR="00C41BE7" w:rsidRPr="00706587" w:rsidRDefault="00C41BE7" w:rsidP="00EF5741">
            <w:pPr>
              <w:autoSpaceDE/>
              <w:autoSpaceDN/>
              <w:adjustRightInd/>
              <w:rPr>
                <w:rFonts w:ascii="Times New Roman" w:eastAsia="Calibri" w:hAnsi="Times New Roman"/>
                <w:bCs/>
                <w:sz w:val="16"/>
                <w:szCs w:val="22"/>
                <w:lang w:val="en-GB" w:eastAsia="de-DE" w:bidi="de-DE"/>
              </w:rPr>
            </w:pPr>
          </w:p>
          <w:p w14:paraId="40102086" w14:textId="77777777" w:rsidR="00C41BE7" w:rsidRPr="00706587" w:rsidRDefault="00C41BE7" w:rsidP="00EF5741">
            <w:pPr>
              <w:autoSpaceDE/>
              <w:autoSpaceDN/>
              <w:adjustRightInd/>
              <w:rPr>
                <w:rFonts w:ascii="Times New Roman" w:eastAsia="Calibri" w:hAnsi="Times New Roman"/>
                <w:bCs/>
                <w:sz w:val="16"/>
                <w:szCs w:val="22"/>
                <w:lang w:val="en-GB" w:eastAsia="de-DE" w:bidi="de-DE"/>
              </w:rPr>
            </w:pPr>
          </w:p>
          <w:p w14:paraId="45BC902B" w14:textId="77777777" w:rsidR="00C41BE7" w:rsidRPr="00706587" w:rsidRDefault="00C41BE7" w:rsidP="00EF5741">
            <w:pPr>
              <w:autoSpaceDE/>
              <w:autoSpaceDN/>
              <w:adjustRightInd/>
              <w:rPr>
                <w:rFonts w:ascii="Times New Roman" w:eastAsia="Calibri" w:hAnsi="Times New Roman"/>
                <w:bCs/>
                <w:sz w:val="16"/>
                <w:szCs w:val="22"/>
                <w:lang w:val="en-GB" w:eastAsia="de-DE" w:bidi="de-DE"/>
              </w:rPr>
            </w:pPr>
          </w:p>
          <w:p w14:paraId="6DF39324" w14:textId="77777777" w:rsidR="00C41BE7" w:rsidRPr="00706587" w:rsidRDefault="00C41BE7" w:rsidP="00EF5741">
            <w:pPr>
              <w:autoSpaceDE/>
              <w:autoSpaceDN/>
              <w:adjustRightInd/>
              <w:rPr>
                <w:rFonts w:ascii="Times New Roman" w:eastAsia="Calibri" w:hAnsi="Times New Roman"/>
                <w:bCs/>
                <w:sz w:val="16"/>
                <w:szCs w:val="22"/>
                <w:lang w:val="en-GB" w:eastAsia="de-DE" w:bidi="de-DE"/>
              </w:rPr>
            </w:pPr>
          </w:p>
          <w:p w14:paraId="3460BDE5" w14:textId="77777777" w:rsidR="00C41BE7" w:rsidRPr="00706587" w:rsidRDefault="00C41BE7" w:rsidP="00EF5741">
            <w:pPr>
              <w:autoSpaceDE/>
              <w:autoSpaceDN/>
              <w:adjustRightInd/>
              <w:rPr>
                <w:rFonts w:ascii="Times New Roman" w:eastAsia="Calibri" w:hAnsi="Times New Roman"/>
                <w:bCs/>
                <w:sz w:val="16"/>
                <w:szCs w:val="22"/>
                <w:lang w:val="en-GB" w:eastAsia="de-DE" w:bidi="de-DE"/>
              </w:rPr>
            </w:pPr>
          </w:p>
          <w:p w14:paraId="7E61D0BB" w14:textId="77777777" w:rsidR="00C41BE7" w:rsidRPr="00706587" w:rsidRDefault="00C41BE7" w:rsidP="00EF5741">
            <w:pPr>
              <w:autoSpaceDE/>
              <w:autoSpaceDN/>
              <w:adjustRightInd/>
              <w:rPr>
                <w:rFonts w:ascii="Times New Roman" w:eastAsia="Calibri" w:hAnsi="Times New Roman"/>
                <w:bCs/>
                <w:sz w:val="16"/>
                <w:szCs w:val="22"/>
                <w:lang w:val="en-GB" w:eastAsia="de-DE" w:bidi="de-DE"/>
              </w:rPr>
            </w:pPr>
          </w:p>
          <w:p w14:paraId="09918E46" w14:textId="77777777" w:rsidR="00C41BE7" w:rsidRPr="00706587" w:rsidRDefault="00C41BE7" w:rsidP="00EF5741">
            <w:pPr>
              <w:autoSpaceDE/>
              <w:autoSpaceDN/>
              <w:adjustRightInd/>
              <w:rPr>
                <w:rFonts w:ascii="Times New Roman" w:eastAsia="Calibri" w:hAnsi="Times New Roman"/>
                <w:bCs/>
                <w:sz w:val="16"/>
                <w:szCs w:val="22"/>
                <w:lang w:val="en-GB" w:eastAsia="de-DE" w:bidi="de-DE"/>
              </w:rPr>
            </w:pPr>
          </w:p>
          <w:p w14:paraId="300BBC1E" w14:textId="77777777" w:rsidR="00C41BE7" w:rsidRPr="00706587" w:rsidRDefault="00C41BE7" w:rsidP="00EF5741">
            <w:pPr>
              <w:autoSpaceDE/>
              <w:autoSpaceDN/>
              <w:adjustRightInd/>
              <w:rPr>
                <w:rFonts w:ascii="Times New Roman" w:eastAsia="Calibri" w:hAnsi="Times New Roman"/>
                <w:bCs/>
                <w:sz w:val="16"/>
                <w:szCs w:val="22"/>
                <w:lang w:val="en-GB" w:eastAsia="de-DE" w:bidi="de-DE"/>
              </w:rPr>
            </w:pPr>
          </w:p>
          <w:p w14:paraId="4D3C9693" w14:textId="77777777" w:rsidR="00C41BE7" w:rsidRPr="00706587" w:rsidRDefault="00C41BE7" w:rsidP="00EF5741">
            <w:pPr>
              <w:autoSpaceDE/>
              <w:autoSpaceDN/>
              <w:adjustRightInd/>
              <w:rPr>
                <w:rFonts w:ascii="Times New Roman" w:eastAsia="Calibri" w:hAnsi="Times New Roman"/>
                <w:bCs/>
                <w:sz w:val="16"/>
                <w:szCs w:val="22"/>
                <w:lang w:val="en-GB" w:eastAsia="de-DE" w:bidi="de-DE"/>
              </w:rPr>
            </w:pPr>
            <w:r w:rsidRPr="00706587">
              <w:rPr>
                <w:rFonts w:ascii="Times New Roman" w:hAnsi="Times New Roman"/>
                <w:bCs/>
                <w:sz w:val="16"/>
                <w:lang w:val="en-GB"/>
              </w:rPr>
              <w:t xml:space="preserve">Test / </w:t>
            </w:r>
            <w:r w:rsidRPr="00706587">
              <w:rPr>
                <w:rFonts w:ascii="Times New Roman" w:hAnsi="Times New Roman"/>
                <w:bCs/>
                <w:i/>
                <w:iCs/>
                <w:sz w:val="16"/>
              </w:rPr>
              <w:t>Tests</w:t>
            </w:r>
          </w:p>
        </w:tc>
        <w:tc>
          <w:tcPr>
            <w:tcW w:w="985" w:type="dxa"/>
            <w:tcBorders>
              <w:top w:val="nil"/>
              <w:left w:val="nil"/>
              <w:bottom w:val="single" w:sz="4" w:space="0" w:color="auto"/>
              <w:right w:val="single" w:sz="4" w:space="0" w:color="auto"/>
              <w:tr2bl w:val="nil"/>
            </w:tcBorders>
          </w:tcPr>
          <w:p w14:paraId="286970C7" w14:textId="77777777" w:rsidR="00C82DF0" w:rsidRPr="00706587" w:rsidRDefault="00C82DF0" w:rsidP="00EF5741">
            <w:pPr>
              <w:autoSpaceDE/>
              <w:autoSpaceDN/>
              <w:adjustRightInd/>
              <w:rPr>
                <w:rFonts w:ascii="Times New Roman" w:eastAsia="Calibri" w:hAnsi="Times New Roman"/>
                <w:bCs/>
                <w:sz w:val="16"/>
                <w:szCs w:val="22"/>
                <w:lang w:val="en-GB" w:eastAsia="de-DE" w:bidi="de-DE"/>
              </w:rPr>
            </w:pPr>
            <w:r w:rsidRPr="00706587">
              <w:rPr>
                <w:rFonts w:ascii="Times New Roman" w:eastAsia="Calibri" w:hAnsi="Times New Roman"/>
                <w:bCs/>
                <w:sz w:val="16"/>
                <w:szCs w:val="22"/>
                <w:lang w:val="en-GB" w:eastAsia="de-DE" w:bidi="de-DE"/>
              </w:rPr>
              <w:t>Quantity</w:t>
            </w:r>
            <w:r w:rsidR="00C41BE7" w:rsidRPr="00706587">
              <w:rPr>
                <w:rFonts w:ascii="Times New Roman" w:eastAsia="Calibri" w:hAnsi="Times New Roman"/>
                <w:bCs/>
                <w:sz w:val="16"/>
                <w:szCs w:val="22"/>
                <w:lang w:val="en-GB" w:eastAsia="de-DE" w:bidi="de-DE"/>
              </w:rPr>
              <w:t xml:space="preserve"> /</w:t>
            </w:r>
          </w:p>
          <w:p w14:paraId="701840EE" w14:textId="77777777" w:rsidR="00533A2D" w:rsidRPr="00706587" w:rsidRDefault="00533A2D" w:rsidP="00EF5741">
            <w:pPr>
              <w:autoSpaceDE/>
              <w:autoSpaceDN/>
              <w:adjustRightInd/>
              <w:rPr>
                <w:rFonts w:ascii="Times New Roman" w:eastAsia="Calibri" w:hAnsi="Times New Roman"/>
                <w:bCs/>
                <w:i/>
                <w:iCs/>
                <w:sz w:val="16"/>
                <w:szCs w:val="22"/>
                <w:lang w:val="en-GB" w:eastAsia="de-DE" w:bidi="de-DE"/>
              </w:rPr>
            </w:pPr>
            <w:r w:rsidRPr="00706587">
              <w:rPr>
                <w:rFonts w:ascii="Times New Roman" w:eastAsia="Calibri" w:hAnsi="Times New Roman"/>
                <w:bCs/>
                <w:i/>
                <w:iCs/>
                <w:sz w:val="16"/>
                <w:szCs w:val="22"/>
                <w:lang w:val="en-GB" w:eastAsia="de-DE" w:bidi="de-DE"/>
              </w:rPr>
              <w:t>Daudzums</w:t>
            </w:r>
          </w:p>
        </w:tc>
      </w:tr>
    </w:tbl>
    <w:p w14:paraId="5E7FD755" w14:textId="77777777" w:rsidR="004650FF" w:rsidRPr="00C82DF0" w:rsidRDefault="00C473B9" w:rsidP="00D04EB2">
      <w:pPr>
        <w:rPr>
          <w:rFonts w:ascii="Times New Roman" w:hAnsi="Times New Roman"/>
          <w:sz w:val="16"/>
          <w:szCs w:val="16"/>
        </w:rPr>
      </w:pPr>
      <w:r>
        <w:rPr>
          <w:rFonts w:ascii="Times New Roman" w:eastAsia="Calibri" w:hAnsi="Times New Roman"/>
          <w:noProof/>
          <w:sz w:val="18"/>
          <w:szCs w:val="18"/>
          <w:lang w:val="en-GB" w:eastAsia="de-DE" w:bidi="de-DE"/>
        </w:rPr>
        <w:pict w14:anchorId="5F41771A">
          <v:shapetype id="_x0000_t202" coordsize="21600,21600" o:spt="202" path="m,l,21600r21600,l21600,xe">
            <v:stroke joinstyle="miter"/>
            <v:path gradientshapeok="t" o:connecttype="rect"/>
          </v:shapetype>
          <v:shape id="_x0000_s2053" type="#_x0000_t202" style="position:absolute;margin-left:-33.9pt;margin-top:392.1pt;width:28.35pt;height:226.6pt;z-index:1;mso-position-horizontal-relative:text;mso-position-vertical-relative:page" strokeweight=".5pt">
            <v:textbox style="layout-flow:vertical;mso-layout-flow-alt:bottom-to-top;mso-next-textbox:#_x0000_s2053">
              <w:txbxContent>
                <w:p w14:paraId="518FD8EB" w14:textId="77777777" w:rsidR="00C85B20" w:rsidRPr="00C473B9" w:rsidRDefault="00C85B20" w:rsidP="00C85B20">
                  <w:pPr>
                    <w:jc w:val="center"/>
                    <w:rPr>
                      <w:rFonts w:ascii="Times New Roman" w:hAnsi="Times New Roman"/>
                      <w:b/>
                    </w:rPr>
                  </w:pPr>
                  <w:r w:rsidRPr="00C473B9">
                    <w:rPr>
                      <w:rFonts w:ascii="Times New Roman" w:hAnsi="Times New Roman"/>
                      <w:b/>
                      <w:lang w:val="fr-CA"/>
                    </w:rPr>
                    <w:t>Part II: Certification</w:t>
                  </w:r>
                  <w:r w:rsidR="00313E7A" w:rsidRPr="00C473B9">
                    <w:rPr>
                      <w:rFonts w:ascii="Times New Roman" w:hAnsi="Times New Roman"/>
                      <w:b/>
                      <w:lang w:val="fr-CA"/>
                    </w:rPr>
                    <w:t xml:space="preserve"> \ </w:t>
                  </w:r>
                  <w:r w:rsidR="00313E7A" w:rsidRPr="00C473B9">
                    <w:rPr>
                      <w:rFonts w:ascii="Times New Roman" w:hAnsi="Times New Roman"/>
                      <w:b/>
                      <w:i/>
                      <w:iCs/>
                      <w:lang w:val="fr-CA"/>
                    </w:rPr>
                    <w:t>II daļa. Apliecinājums</w:t>
                  </w:r>
                </w:p>
                <w:p w14:paraId="16819F3E" w14:textId="77777777" w:rsidR="00C85B20" w:rsidRPr="00BB21A3" w:rsidRDefault="00C85B20" w:rsidP="00C85B20">
                  <w:pPr>
                    <w:rPr>
                      <w:rFonts w:ascii="Times New Roman" w:hAnsi="Times New Roman"/>
                      <w:sz w:val="18"/>
                      <w:szCs w:val="18"/>
                    </w:rPr>
                  </w:pPr>
                </w:p>
              </w:txbxContent>
            </v:textbox>
            <w10:wrap anchory="page"/>
          </v:shape>
        </w:pict>
      </w:r>
    </w:p>
    <w:tbl>
      <w:tblPr>
        <w:tblW w:w="102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956"/>
        <w:gridCol w:w="1139"/>
        <w:gridCol w:w="2297"/>
        <w:gridCol w:w="2798"/>
        <w:gridCol w:w="10"/>
      </w:tblGrid>
      <w:tr w:rsidR="0026459B" w:rsidRPr="00C473B9" w14:paraId="623A5711" w14:textId="77777777" w:rsidTr="001E70E1">
        <w:tblPrEx>
          <w:tblCellMar>
            <w:top w:w="0" w:type="dxa"/>
            <w:bottom w:w="0" w:type="dxa"/>
          </w:tblCellMar>
        </w:tblPrEx>
        <w:trPr>
          <w:trHeight w:val="284"/>
          <w:tblHeader/>
        </w:trPr>
        <w:tc>
          <w:tcPr>
            <w:tcW w:w="5095" w:type="dxa"/>
            <w:gridSpan w:val="2"/>
            <w:tcBorders>
              <w:top w:val="nil"/>
              <w:left w:val="nil"/>
              <w:right w:val="nil"/>
            </w:tcBorders>
            <w:vAlign w:val="bottom"/>
          </w:tcPr>
          <w:p w14:paraId="6974BE9A" w14:textId="77777777" w:rsidR="0026459B" w:rsidRPr="006A19AD" w:rsidRDefault="00C41BE7" w:rsidP="006E0CCE">
            <w:pPr>
              <w:tabs>
                <w:tab w:val="left" w:pos="8640"/>
              </w:tabs>
              <w:ind w:left="108" w:right="-106" w:hanging="108"/>
              <w:rPr>
                <w:rFonts w:ascii="Times New Roman" w:hAnsi="Times New Roman"/>
                <w:bCs/>
                <w:sz w:val="18"/>
                <w:szCs w:val="18"/>
              </w:rPr>
            </w:pPr>
            <w:r>
              <w:rPr>
                <w:rFonts w:ascii="Times New Roman" w:eastAsia="Calibri" w:hAnsi="Times New Roman"/>
                <w:b/>
                <w:sz w:val="16"/>
                <w:szCs w:val="22"/>
                <w:lang w:val="en-GB" w:eastAsia="de-DE" w:bidi="de-DE"/>
              </w:rPr>
              <w:t xml:space="preserve">COUNTRY / </w:t>
            </w:r>
            <w:r w:rsidRPr="00706587">
              <w:rPr>
                <w:rFonts w:ascii="Times New Roman" w:eastAsia="Calibri" w:hAnsi="Times New Roman"/>
                <w:b/>
                <w:i/>
                <w:iCs/>
                <w:sz w:val="16"/>
                <w:szCs w:val="22"/>
                <w:lang w:val="en-GB" w:eastAsia="de-DE" w:bidi="de-DE"/>
              </w:rPr>
              <w:t>VALSTS</w:t>
            </w:r>
            <w:r w:rsidR="006A19AD">
              <w:rPr>
                <w:rFonts w:ascii="Times New Roman" w:eastAsia="Calibri" w:hAnsi="Times New Roman"/>
                <w:bCs/>
                <w:sz w:val="16"/>
                <w:szCs w:val="22"/>
                <w:lang w:val="en-GB" w:eastAsia="de-DE" w:bidi="de-DE"/>
              </w:rPr>
              <w:t>: Australia</w:t>
            </w:r>
          </w:p>
        </w:tc>
        <w:tc>
          <w:tcPr>
            <w:tcW w:w="5105" w:type="dxa"/>
            <w:gridSpan w:val="3"/>
            <w:tcBorders>
              <w:top w:val="nil"/>
              <w:left w:val="nil"/>
              <w:right w:val="nil"/>
            </w:tcBorders>
            <w:vAlign w:val="bottom"/>
          </w:tcPr>
          <w:p w14:paraId="3EC11B46" w14:textId="77777777" w:rsidR="0026459B" w:rsidRPr="00C473B9" w:rsidRDefault="00C33BBD" w:rsidP="006E0CCE">
            <w:pPr>
              <w:tabs>
                <w:tab w:val="left" w:pos="8640"/>
              </w:tabs>
              <w:ind w:right="-106"/>
              <w:jc w:val="right"/>
              <w:rPr>
                <w:rFonts w:ascii="Times New Roman" w:hAnsi="Times New Roman"/>
                <w:b/>
                <w:sz w:val="16"/>
                <w:szCs w:val="16"/>
                <w:lang w:val="en-GB"/>
              </w:rPr>
            </w:pPr>
            <w:r w:rsidRPr="00C473B9">
              <w:rPr>
                <w:rFonts w:ascii="Times New Roman" w:hAnsi="Times New Roman"/>
                <w:b/>
                <w:sz w:val="16"/>
                <w:szCs w:val="16"/>
                <w:lang w:val="en-GB"/>
              </w:rPr>
              <w:t>Certificate CANIS-FELIS-FERRETS</w:t>
            </w:r>
            <w:r w:rsidR="00706587" w:rsidRPr="00C473B9">
              <w:rPr>
                <w:rFonts w:ascii="Times New Roman" w:hAnsi="Times New Roman"/>
                <w:b/>
                <w:sz w:val="16"/>
                <w:szCs w:val="16"/>
                <w:lang w:val="en-GB"/>
              </w:rPr>
              <w:t xml:space="preserve"> /</w:t>
            </w:r>
          </w:p>
          <w:p w14:paraId="1140138A" w14:textId="77777777" w:rsidR="00D97051" w:rsidRPr="00C473B9" w:rsidRDefault="00D97051" w:rsidP="006E0CCE">
            <w:pPr>
              <w:tabs>
                <w:tab w:val="left" w:pos="8640"/>
              </w:tabs>
              <w:ind w:right="-106"/>
              <w:jc w:val="right"/>
              <w:rPr>
                <w:rFonts w:ascii="Times New Roman" w:hAnsi="Times New Roman"/>
                <w:b/>
                <w:i/>
                <w:iCs/>
                <w:sz w:val="16"/>
                <w:szCs w:val="16"/>
              </w:rPr>
            </w:pPr>
            <w:r w:rsidRPr="00C473B9">
              <w:rPr>
                <w:rFonts w:ascii="Times New Roman" w:hAnsi="Times New Roman"/>
                <w:b/>
                <w:i/>
                <w:iCs/>
                <w:sz w:val="16"/>
                <w:szCs w:val="16"/>
              </w:rPr>
              <w:t>Sertifikāta paraugs “CANIS-FELIS-FERRETS”</w:t>
            </w:r>
          </w:p>
        </w:tc>
      </w:tr>
      <w:tr w:rsidR="00D04EB2" w:rsidRPr="006E0CCE" w14:paraId="45E87804" w14:textId="77777777" w:rsidTr="005909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trHeight w:val="602"/>
          <w:tblHeader/>
        </w:trPr>
        <w:tc>
          <w:tcPr>
            <w:tcW w:w="3956" w:type="dxa"/>
            <w:tcBorders>
              <w:bottom w:val="single" w:sz="4" w:space="0" w:color="auto"/>
            </w:tcBorders>
          </w:tcPr>
          <w:p w14:paraId="732B2162" w14:textId="77777777" w:rsidR="00D04EB2" w:rsidRPr="00C473B9" w:rsidRDefault="00D04EB2" w:rsidP="0066519C">
            <w:pPr>
              <w:spacing w:before="40" w:after="40"/>
              <w:ind w:left="360" w:hanging="360"/>
              <w:rPr>
                <w:rFonts w:ascii="Times New Roman" w:hAnsi="Times New Roman"/>
                <w:b/>
                <w:sz w:val="16"/>
                <w:szCs w:val="16"/>
              </w:rPr>
            </w:pPr>
            <w:r w:rsidRPr="00C473B9">
              <w:rPr>
                <w:rFonts w:ascii="Times New Roman" w:hAnsi="Times New Roman"/>
                <w:b/>
                <w:sz w:val="16"/>
                <w:szCs w:val="16"/>
              </w:rPr>
              <w:t>II.</w:t>
            </w:r>
            <w:r w:rsidRPr="00C473B9">
              <w:rPr>
                <w:rFonts w:ascii="Times New Roman" w:hAnsi="Times New Roman"/>
                <w:b/>
                <w:bCs/>
                <w:sz w:val="16"/>
                <w:szCs w:val="16"/>
              </w:rPr>
              <w:tab/>
              <w:t>Health information</w:t>
            </w:r>
            <w:r w:rsidR="00D97051" w:rsidRPr="00C473B9">
              <w:rPr>
                <w:rFonts w:ascii="Times New Roman" w:hAnsi="Times New Roman"/>
                <w:b/>
                <w:bCs/>
                <w:sz w:val="16"/>
                <w:szCs w:val="16"/>
              </w:rPr>
              <w:t xml:space="preserve"> / </w:t>
            </w:r>
            <w:r w:rsidR="00D97051" w:rsidRPr="00C473B9">
              <w:rPr>
                <w:rFonts w:ascii="Times New Roman" w:hAnsi="Times New Roman"/>
                <w:b/>
                <w:bCs/>
                <w:i/>
                <w:iCs/>
                <w:sz w:val="16"/>
                <w:szCs w:val="16"/>
              </w:rPr>
              <w:t>Informācija par veselību</w:t>
            </w:r>
          </w:p>
        </w:tc>
        <w:tc>
          <w:tcPr>
            <w:tcW w:w="3436" w:type="dxa"/>
            <w:gridSpan w:val="2"/>
          </w:tcPr>
          <w:p w14:paraId="58AC9041" w14:textId="77777777" w:rsidR="00D04EB2" w:rsidRPr="00C473B9" w:rsidRDefault="00D04EB2" w:rsidP="0066519C">
            <w:pPr>
              <w:tabs>
                <w:tab w:val="left" w:pos="4350"/>
              </w:tabs>
              <w:ind w:left="540" w:hanging="540"/>
              <w:rPr>
                <w:rFonts w:ascii="Times New Roman" w:hAnsi="Times New Roman"/>
                <w:b/>
                <w:sz w:val="16"/>
                <w:szCs w:val="16"/>
              </w:rPr>
            </w:pPr>
            <w:r w:rsidRPr="00C473B9">
              <w:rPr>
                <w:rFonts w:ascii="Times New Roman" w:hAnsi="Times New Roman"/>
                <w:b/>
                <w:sz w:val="16"/>
                <w:szCs w:val="16"/>
              </w:rPr>
              <w:t>II.a.</w:t>
            </w:r>
            <w:r w:rsidR="00CE159C" w:rsidRPr="00C473B9">
              <w:rPr>
                <w:rFonts w:ascii="Times New Roman" w:hAnsi="Times New Roman"/>
                <w:b/>
                <w:sz w:val="16"/>
                <w:szCs w:val="16"/>
              </w:rPr>
              <w:tab/>
            </w:r>
            <w:r w:rsidRPr="00C473B9">
              <w:rPr>
                <w:rFonts w:ascii="Times New Roman" w:hAnsi="Times New Roman"/>
                <w:b/>
                <w:sz w:val="16"/>
                <w:szCs w:val="16"/>
              </w:rPr>
              <w:t xml:space="preserve">Certificate reference </w:t>
            </w:r>
            <w:r w:rsidR="00D97051" w:rsidRPr="00C473B9">
              <w:rPr>
                <w:rFonts w:ascii="Times New Roman" w:hAnsi="Times New Roman"/>
                <w:b/>
                <w:sz w:val="16"/>
                <w:szCs w:val="16"/>
              </w:rPr>
              <w:t xml:space="preserve">/ </w:t>
            </w:r>
            <w:r w:rsidR="00D97051" w:rsidRPr="00C473B9">
              <w:rPr>
                <w:rFonts w:ascii="Times New Roman" w:hAnsi="Times New Roman"/>
                <w:b/>
                <w:i/>
                <w:iCs/>
                <w:sz w:val="16"/>
                <w:szCs w:val="16"/>
              </w:rPr>
              <w:t>Sertifikāta numurs</w:t>
            </w:r>
          </w:p>
        </w:tc>
        <w:tc>
          <w:tcPr>
            <w:tcW w:w="2808" w:type="dxa"/>
            <w:gridSpan w:val="2"/>
            <w:tcBorders>
              <w:tr2bl w:val="nil"/>
            </w:tcBorders>
          </w:tcPr>
          <w:p w14:paraId="6F26FDEE" w14:textId="77777777" w:rsidR="00D04EB2" w:rsidRPr="00C473B9" w:rsidRDefault="00D04EB2" w:rsidP="0066519C">
            <w:pPr>
              <w:tabs>
                <w:tab w:val="left" w:pos="4350"/>
              </w:tabs>
              <w:ind w:left="430" w:hanging="430"/>
              <w:rPr>
                <w:rFonts w:ascii="Times New Roman" w:hAnsi="Times New Roman"/>
                <w:b/>
                <w:sz w:val="16"/>
                <w:szCs w:val="16"/>
              </w:rPr>
            </w:pPr>
            <w:r w:rsidRPr="00C473B9">
              <w:rPr>
                <w:rFonts w:ascii="Times New Roman" w:hAnsi="Times New Roman"/>
                <w:b/>
                <w:sz w:val="16"/>
                <w:szCs w:val="16"/>
              </w:rPr>
              <w:t>II.b.</w:t>
            </w:r>
            <w:r w:rsidR="0066519C" w:rsidRPr="00C473B9">
              <w:rPr>
                <w:rFonts w:ascii="Times New Roman" w:hAnsi="Times New Roman"/>
                <w:b/>
                <w:sz w:val="16"/>
                <w:szCs w:val="16"/>
              </w:rPr>
              <w:tab/>
              <w:t>IMSOC reference</w:t>
            </w:r>
            <w:r w:rsidR="00D97051" w:rsidRPr="00C473B9">
              <w:rPr>
                <w:rFonts w:ascii="Times New Roman" w:hAnsi="Times New Roman"/>
                <w:b/>
                <w:sz w:val="16"/>
                <w:szCs w:val="16"/>
              </w:rPr>
              <w:t xml:space="preserve"> / </w:t>
            </w:r>
            <w:r w:rsidR="00D97051" w:rsidRPr="00C473B9">
              <w:rPr>
                <w:rFonts w:ascii="Times New Roman" w:hAnsi="Times New Roman"/>
                <w:b/>
                <w:i/>
                <w:iCs/>
                <w:sz w:val="16"/>
                <w:szCs w:val="16"/>
              </w:rPr>
              <w:t>IMSOC numurs</w:t>
            </w:r>
          </w:p>
        </w:tc>
      </w:tr>
      <w:tr w:rsidR="00D04EB2" w14:paraId="623B8A06" w14:textId="77777777" w:rsidTr="008D0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After w:val="1"/>
          <w:wAfter w:w="10" w:type="dxa"/>
          <w:trHeight w:val="949"/>
        </w:trPr>
        <w:tc>
          <w:tcPr>
            <w:tcW w:w="10190" w:type="dxa"/>
            <w:gridSpan w:val="4"/>
            <w:tcBorders>
              <w:top w:val="single" w:sz="4" w:space="0" w:color="auto"/>
              <w:bottom w:val="single" w:sz="4" w:space="0" w:color="auto"/>
            </w:tcBorders>
          </w:tcPr>
          <w:p w14:paraId="0251024E" w14:textId="77777777" w:rsidR="001B78FC" w:rsidRPr="00C473B9" w:rsidRDefault="00C23E64" w:rsidP="003D39A8">
            <w:pPr>
              <w:autoSpaceDE/>
              <w:autoSpaceDN/>
              <w:adjustRightInd/>
              <w:rPr>
                <w:rFonts w:ascii="Times New Roman" w:eastAsia="Calibri" w:hAnsi="Times New Roman"/>
                <w:i/>
                <w:iCs/>
                <w:lang w:val="en-GB" w:eastAsia="de-DE" w:bidi="de-DE"/>
              </w:rPr>
            </w:pPr>
            <w:r w:rsidRPr="00C473B9">
              <w:rPr>
                <w:rFonts w:ascii="Times New Roman" w:eastAsia="Calibri" w:hAnsi="Times New Roman"/>
                <w:lang w:val="en-GB" w:eastAsia="de-DE" w:bidi="de-DE"/>
              </w:rPr>
              <w:t>I, the undersigned official veterinarian hereby certify that the animals of the consignment described in Part I</w:t>
            </w:r>
            <w:r w:rsidR="00706587" w:rsidRPr="00C473B9">
              <w:rPr>
                <w:rFonts w:ascii="Times New Roman" w:eastAsia="Calibri" w:hAnsi="Times New Roman"/>
                <w:lang w:val="en-GB" w:eastAsia="de-DE" w:bidi="de-DE"/>
              </w:rPr>
              <w:t xml:space="preserve"> / </w:t>
            </w:r>
            <w:r w:rsidR="001B78FC" w:rsidRPr="00C473B9">
              <w:rPr>
                <w:rFonts w:ascii="Times New Roman" w:eastAsia="Calibri" w:hAnsi="Times New Roman"/>
                <w:i/>
                <w:iCs/>
                <w:lang w:eastAsia="de-DE" w:bidi="de-DE"/>
              </w:rPr>
              <w:t>Es, apakšā parakstījies oficiālais veterinārārsts, ar šo apliecinu, ka I daļā aprakstītajā sūtījumā esošie dzīvnieki:</w:t>
            </w:r>
          </w:p>
          <w:p w14:paraId="78D21D6F" w14:textId="77777777" w:rsidR="003D39A8" w:rsidRPr="00C473B9" w:rsidRDefault="003D39A8" w:rsidP="003D39A8">
            <w:pPr>
              <w:autoSpaceDE/>
              <w:autoSpaceDN/>
              <w:adjustRightInd/>
              <w:rPr>
                <w:rFonts w:ascii="Times New Roman" w:eastAsia="Calibri" w:hAnsi="Times New Roman"/>
                <w:lang w:val="en-GB" w:eastAsia="de-DE" w:bidi="de-DE"/>
              </w:rPr>
            </w:pPr>
          </w:p>
          <w:p w14:paraId="2FC026E2" w14:textId="77777777" w:rsidR="00C23E64" w:rsidRPr="00C473B9" w:rsidRDefault="00C23E64" w:rsidP="003D39A8">
            <w:pPr>
              <w:autoSpaceDE/>
              <w:autoSpaceDN/>
              <w:adjustRightInd/>
              <w:ind w:left="1440" w:hanging="540"/>
              <w:rPr>
                <w:rFonts w:ascii="Times New Roman" w:eastAsia="Calibri" w:hAnsi="Times New Roman"/>
                <w:lang w:val="en-GB" w:eastAsia="de-DE" w:bidi="de-DE"/>
              </w:rPr>
            </w:pPr>
            <w:r w:rsidRPr="00C473B9">
              <w:rPr>
                <w:rFonts w:ascii="Times New Roman" w:eastAsia="Calibri" w:hAnsi="Times New Roman"/>
                <w:lang w:val="en-GB" w:eastAsia="de-DE" w:bidi="de-DE"/>
              </w:rPr>
              <w:t>II.1.</w:t>
            </w:r>
            <w:r w:rsidRPr="00C473B9">
              <w:rPr>
                <w:rFonts w:ascii="Times New Roman" w:eastAsia="Calibri" w:hAnsi="Times New Roman"/>
                <w:lang w:val="en-GB" w:eastAsia="de-DE" w:bidi="de-DE"/>
              </w:rPr>
              <w:tab/>
              <w:t xml:space="preserve">come from a third country or territory, zone thereof with code: </w:t>
            </w:r>
            <w:r w:rsidR="006A19AD">
              <w:rPr>
                <w:rFonts w:ascii="Times New Roman" w:eastAsia="Calibri" w:hAnsi="Times New Roman"/>
                <w:lang w:val="en-GB" w:eastAsia="de-DE" w:bidi="de-DE"/>
              </w:rPr>
              <w:t>AU</w:t>
            </w:r>
            <w:r w:rsidRPr="00C473B9">
              <w:rPr>
                <w:rFonts w:ascii="Times New Roman" w:eastAsia="Calibri" w:hAnsi="Times New Roman"/>
                <w:lang w:val="en-GB" w:eastAsia="de-DE" w:bidi="de-DE"/>
              </w:rPr>
              <w:t xml:space="preserve"> - </w:t>
            </w:r>
            <w:r w:rsidR="006A19AD">
              <w:rPr>
                <w:rFonts w:ascii="Times New Roman" w:eastAsia="Calibri" w:hAnsi="Times New Roman"/>
                <w:lang w:val="en-GB" w:eastAsia="de-DE" w:bidi="de-DE"/>
              </w:rPr>
              <w:t>0</w:t>
            </w:r>
            <w:r w:rsidRPr="00C473B9">
              <w:rPr>
                <w:rFonts w:ascii="Times New Roman" w:eastAsia="Calibri" w:hAnsi="Times New Roman"/>
                <w:vertAlign w:val="superscript"/>
                <w:lang w:val="en-GB" w:eastAsia="de-DE" w:bidi="de-DE"/>
              </w:rPr>
              <w:t>(1)</w:t>
            </w:r>
            <w:r w:rsidRPr="00C473B9">
              <w:rPr>
                <w:rFonts w:ascii="Times New Roman" w:eastAsia="Calibri" w:hAnsi="Times New Roman"/>
                <w:lang w:val="en-GB" w:eastAsia="de-DE" w:bidi="de-DE"/>
              </w:rPr>
              <w:t xml:space="preserve"> which, on the date of issue of this animal health certificate is authorised for the entry into the Union of dogs, cats and ferrets and is listed in Part 1 of Annex VIII to Commission Implementing Regulation (EU) 2021/404;</w:t>
            </w:r>
          </w:p>
          <w:p w14:paraId="79A08ABC" w14:textId="77777777" w:rsidR="001B78FC" w:rsidRPr="00C473B9" w:rsidRDefault="001B78FC" w:rsidP="003D39A8">
            <w:pPr>
              <w:autoSpaceDE/>
              <w:autoSpaceDN/>
              <w:adjustRightInd/>
              <w:ind w:left="1440" w:hanging="540"/>
              <w:rPr>
                <w:rFonts w:ascii="Times New Roman" w:eastAsia="Calibri" w:hAnsi="Times New Roman"/>
                <w:i/>
                <w:iCs/>
                <w:lang w:val="en-GB" w:eastAsia="de-DE" w:bidi="de-DE"/>
              </w:rPr>
            </w:pPr>
            <w:r w:rsidRPr="00C473B9">
              <w:rPr>
                <w:rFonts w:ascii="Times New Roman" w:eastAsia="Calibri" w:hAnsi="Times New Roman"/>
                <w:i/>
                <w:iCs/>
                <w:lang w:val="en-GB" w:eastAsia="de-DE" w:bidi="de-DE"/>
              </w:rPr>
              <w:t>II.1.</w:t>
            </w:r>
            <w:r w:rsidRPr="00C473B9">
              <w:rPr>
                <w:rFonts w:ascii="Times New Roman" w:eastAsia="Calibri" w:hAnsi="Times New Roman"/>
                <w:i/>
                <w:iCs/>
                <w:lang w:val="en-GB" w:eastAsia="de-DE" w:bidi="de-DE"/>
              </w:rPr>
              <w:tab/>
              <w:t xml:space="preserve">ir no trešās valsts, teritorijas vai to zonas ar kodu </w:t>
            </w:r>
            <w:r w:rsidR="006A19AD">
              <w:rPr>
                <w:rFonts w:ascii="Times New Roman" w:eastAsia="Calibri" w:hAnsi="Times New Roman"/>
                <w:i/>
                <w:iCs/>
                <w:lang w:val="en-GB" w:eastAsia="de-DE" w:bidi="de-DE"/>
              </w:rPr>
              <w:t>AU</w:t>
            </w:r>
            <w:r w:rsidRPr="00C473B9">
              <w:rPr>
                <w:rFonts w:ascii="Times New Roman" w:eastAsia="Calibri" w:hAnsi="Times New Roman"/>
                <w:i/>
                <w:iCs/>
                <w:lang w:val="en-GB" w:eastAsia="de-DE" w:bidi="de-DE"/>
              </w:rPr>
              <w:t xml:space="preserve"> - </w:t>
            </w:r>
            <w:r w:rsidR="006A19AD">
              <w:rPr>
                <w:rFonts w:ascii="Times New Roman" w:eastAsia="Calibri" w:hAnsi="Times New Roman"/>
                <w:i/>
                <w:iCs/>
                <w:lang w:val="en-GB" w:eastAsia="de-DE" w:bidi="de-DE"/>
              </w:rPr>
              <w:t>0</w:t>
            </w:r>
            <w:r w:rsidRPr="00C473B9">
              <w:rPr>
                <w:rFonts w:ascii="Times New Roman" w:eastAsia="Calibri" w:hAnsi="Times New Roman"/>
                <w:i/>
                <w:iCs/>
                <w:vertAlign w:val="superscript"/>
                <w:lang w:val="en-GB" w:eastAsia="de-DE" w:bidi="de-DE"/>
              </w:rPr>
              <w:t>(1)</w:t>
            </w:r>
            <w:r w:rsidRPr="00C473B9">
              <w:rPr>
                <w:rFonts w:ascii="Times New Roman" w:eastAsia="Calibri" w:hAnsi="Times New Roman"/>
                <w:i/>
                <w:iCs/>
                <w:lang w:val="en-GB" w:eastAsia="de-DE" w:bidi="de-DE"/>
              </w:rPr>
              <w:t xml:space="preserve"> , no kuras šā sertifikāta izdošanas datumā ir atļauts Savienībā ievest suņus, kaķus un mājas seskus un kura ir norādīta Komisijas Īstenošanas regulas (ES) 2021/404 VIII pielikuma 1. daļas sarakstā;</w:t>
            </w:r>
          </w:p>
          <w:p w14:paraId="1EF737F3" w14:textId="77777777" w:rsidR="003D39A8" w:rsidRPr="00C473B9" w:rsidRDefault="003D39A8" w:rsidP="003D39A8">
            <w:pPr>
              <w:autoSpaceDE/>
              <w:autoSpaceDN/>
              <w:adjustRightInd/>
              <w:ind w:left="540" w:hanging="540"/>
              <w:rPr>
                <w:rFonts w:ascii="Times New Roman" w:eastAsia="Calibri" w:hAnsi="Times New Roman"/>
                <w:lang w:val="en-GB" w:eastAsia="de-DE" w:bidi="de-DE"/>
              </w:rPr>
            </w:pPr>
          </w:p>
          <w:p w14:paraId="0D2A1D41" w14:textId="77777777" w:rsidR="00C23E64" w:rsidRPr="00C473B9" w:rsidRDefault="00C23E64" w:rsidP="007421D6">
            <w:pPr>
              <w:tabs>
                <w:tab w:val="left" w:pos="900"/>
              </w:tabs>
              <w:autoSpaceDE/>
              <w:autoSpaceDN/>
              <w:adjustRightInd/>
              <w:ind w:left="1440" w:hanging="1440"/>
              <w:rPr>
                <w:rFonts w:ascii="Times New Roman" w:eastAsia="Calibri" w:hAnsi="Times New Roman"/>
                <w:lang w:val="en-GB" w:eastAsia="de-DE" w:bidi="de-DE"/>
              </w:rPr>
            </w:pPr>
            <w:r w:rsidRPr="00C473B9">
              <w:rPr>
                <w:rFonts w:ascii="Times New Roman" w:eastAsia="Calibri" w:hAnsi="Times New Roman"/>
                <w:vertAlign w:val="superscript"/>
                <w:lang w:val="en-GB" w:eastAsia="de-DE" w:bidi="de-DE"/>
              </w:rPr>
              <w:t>(2)</w:t>
            </w:r>
            <w:r w:rsidR="00444AAF">
              <w:rPr>
                <w:rFonts w:ascii="Times New Roman" w:eastAsia="Calibri" w:hAnsi="Times New Roman"/>
                <w:vertAlign w:val="superscript"/>
                <w:lang w:val="en-GB" w:eastAsia="de-DE" w:bidi="de-DE"/>
              </w:rPr>
              <w:t xml:space="preserve"> </w:t>
            </w:r>
            <w:r w:rsidRPr="00444AAF">
              <w:rPr>
                <w:rFonts w:ascii="Times New Roman" w:eastAsia="Calibri" w:hAnsi="Times New Roman"/>
                <w:i/>
                <w:iCs/>
                <w:lang w:val="en-GB" w:eastAsia="de-DE" w:bidi="de-DE"/>
              </w:rPr>
              <w:t>either</w:t>
            </w:r>
            <w:r w:rsidRPr="00C473B9">
              <w:rPr>
                <w:rFonts w:ascii="Times New Roman" w:eastAsia="Calibri" w:hAnsi="Times New Roman"/>
                <w:lang w:val="en-GB" w:eastAsia="de-DE" w:bidi="de-DE"/>
              </w:rPr>
              <w:tab/>
              <w:t>[II.2.</w:t>
            </w:r>
            <w:r w:rsidRPr="00C473B9">
              <w:rPr>
                <w:rFonts w:ascii="Times New Roman" w:eastAsia="Calibri" w:hAnsi="Times New Roman"/>
                <w:lang w:val="en-GB" w:eastAsia="de-DE" w:bidi="de-DE"/>
              </w:rPr>
              <w:tab/>
              <w:t>have been dispatched to the Union directly from the establishment of origin without passing through any other establishment;]</w:t>
            </w:r>
          </w:p>
          <w:p w14:paraId="23B0EE07" w14:textId="77777777" w:rsidR="001B78FC" w:rsidRPr="00C473B9" w:rsidRDefault="001B78FC" w:rsidP="001B78FC">
            <w:pPr>
              <w:tabs>
                <w:tab w:val="left" w:pos="900"/>
              </w:tabs>
              <w:autoSpaceDE/>
              <w:autoSpaceDN/>
              <w:adjustRightInd/>
              <w:ind w:left="1440" w:hanging="1440"/>
              <w:rPr>
                <w:rFonts w:ascii="Times New Roman" w:eastAsia="Calibri" w:hAnsi="Times New Roman"/>
                <w:i/>
                <w:iCs/>
                <w:lang w:val="en-GB" w:eastAsia="de-DE" w:bidi="de-DE"/>
              </w:rPr>
            </w:pPr>
            <w:r w:rsidRPr="00C473B9">
              <w:rPr>
                <w:rFonts w:ascii="Times New Roman" w:eastAsia="Calibri" w:hAnsi="Times New Roman"/>
                <w:i/>
                <w:iCs/>
                <w:vertAlign w:val="superscript"/>
                <w:lang w:val="en-GB" w:eastAsia="de-DE" w:bidi="de-DE"/>
              </w:rPr>
              <w:t>(2</w:t>
            </w:r>
            <w:r w:rsidR="00202BB7">
              <w:rPr>
                <w:rFonts w:ascii="Times New Roman" w:eastAsia="Calibri" w:hAnsi="Times New Roman"/>
                <w:i/>
                <w:iCs/>
                <w:vertAlign w:val="superscript"/>
                <w:lang w:val="en-GB" w:eastAsia="de-DE" w:bidi="de-DE"/>
              </w:rPr>
              <w:t xml:space="preserve"> </w:t>
            </w:r>
            <w:r w:rsidRPr="00C473B9">
              <w:rPr>
                <w:rFonts w:ascii="Times New Roman" w:eastAsia="Calibri" w:hAnsi="Times New Roman"/>
                <w:i/>
                <w:iCs/>
                <w:vertAlign w:val="superscript"/>
                <w:lang w:val="en-GB" w:eastAsia="de-DE" w:bidi="de-DE"/>
              </w:rPr>
              <w:t>)</w:t>
            </w:r>
            <w:r w:rsidR="00202BB7">
              <w:rPr>
                <w:rFonts w:ascii="Times New Roman" w:eastAsia="Calibri" w:hAnsi="Times New Roman"/>
                <w:i/>
                <w:iCs/>
                <w:vertAlign w:val="superscript"/>
                <w:lang w:val="en-GB" w:eastAsia="de-DE" w:bidi="de-DE"/>
              </w:rPr>
              <w:t xml:space="preserve"> </w:t>
            </w:r>
            <w:r w:rsidRPr="00202BB7">
              <w:rPr>
                <w:rFonts w:ascii="Times New Roman" w:eastAsia="Calibri" w:hAnsi="Times New Roman"/>
                <w:i/>
                <w:iCs/>
                <w:lang w:val="en-GB" w:eastAsia="de-DE" w:bidi="de-DE"/>
              </w:rPr>
              <w:t>vai nu</w:t>
            </w:r>
            <w:r w:rsidRPr="00C473B9">
              <w:rPr>
                <w:rFonts w:ascii="Times New Roman" w:eastAsia="Calibri" w:hAnsi="Times New Roman"/>
                <w:i/>
                <w:iCs/>
                <w:vertAlign w:val="superscript"/>
                <w:lang w:val="en-GB" w:eastAsia="de-DE" w:bidi="de-DE"/>
              </w:rPr>
              <w:tab/>
            </w:r>
            <w:r w:rsidRPr="00C473B9">
              <w:rPr>
                <w:rFonts w:ascii="Times New Roman" w:eastAsia="Calibri" w:hAnsi="Times New Roman"/>
                <w:i/>
                <w:iCs/>
                <w:lang w:val="en-GB" w:eastAsia="de-DE" w:bidi="de-DE"/>
              </w:rPr>
              <w:t>[II.2.</w:t>
            </w:r>
            <w:r w:rsidRPr="00C473B9">
              <w:rPr>
                <w:rFonts w:ascii="Times New Roman" w:eastAsia="Calibri" w:hAnsi="Times New Roman"/>
                <w:i/>
                <w:iCs/>
                <w:lang w:val="en-GB" w:eastAsia="de-DE" w:bidi="de-DE"/>
              </w:rPr>
              <w:tab/>
              <w:t>no izcelsmes objekta ir nosūtīti tieši uz Savienību, tos nevedot caur kādu citu objektu;</w:t>
            </w:r>
          </w:p>
          <w:p w14:paraId="55A84AD9" w14:textId="77777777" w:rsidR="003D39A8" w:rsidRPr="00C473B9" w:rsidRDefault="003D39A8" w:rsidP="003D39A8">
            <w:pPr>
              <w:tabs>
                <w:tab w:val="left" w:pos="869"/>
              </w:tabs>
              <w:autoSpaceDE/>
              <w:autoSpaceDN/>
              <w:adjustRightInd/>
              <w:ind w:left="1440" w:hanging="1440"/>
              <w:rPr>
                <w:rFonts w:ascii="Times New Roman" w:eastAsia="Calibri" w:hAnsi="Times New Roman"/>
                <w:lang w:val="en-GB" w:eastAsia="de-DE" w:bidi="de-DE"/>
              </w:rPr>
            </w:pPr>
          </w:p>
          <w:p w14:paraId="344C4B89" w14:textId="77777777" w:rsidR="003D39A8" w:rsidRPr="00C473B9" w:rsidRDefault="00C23E64" w:rsidP="00706587">
            <w:pPr>
              <w:tabs>
                <w:tab w:val="left" w:pos="900"/>
              </w:tabs>
              <w:autoSpaceDE/>
              <w:autoSpaceDN/>
              <w:adjustRightInd/>
              <w:ind w:left="1440" w:hanging="1440"/>
              <w:rPr>
                <w:rFonts w:ascii="Times New Roman" w:eastAsia="Calibri" w:hAnsi="Times New Roman"/>
                <w:lang w:val="en-GB" w:eastAsia="de-DE" w:bidi="de-DE"/>
              </w:rPr>
            </w:pPr>
            <w:r w:rsidRPr="00C473B9">
              <w:rPr>
                <w:rFonts w:ascii="Times New Roman" w:eastAsia="Calibri" w:hAnsi="Times New Roman"/>
                <w:vertAlign w:val="superscript"/>
                <w:lang w:val="en-GB" w:eastAsia="de-DE" w:bidi="de-DE"/>
              </w:rPr>
              <w:t>(2)(3)</w:t>
            </w:r>
            <w:r w:rsidR="00444AAF">
              <w:rPr>
                <w:rFonts w:ascii="Times New Roman" w:eastAsia="Calibri" w:hAnsi="Times New Roman"/>
                <w:vertAlign w:val="superscript"/>
                <w:lang w:val="en-GB" w:eastAsia="de-DE" w:bidi="de-DE"/>
              </w:rPr>
              <w:t xml:space="preserve"> </w:t>
            </w:r>
            <w:r w:rsidRPr="00444AAF">
              <w:rPr>
                <w:rFonts w:ascii="Times New Roman" w:eastAsia="Calibri" w:hAnsi="Times New Roman"/>
                <w:i/>
                <w:iCs/>
                <w:lang w:val="en-GB" w:eastAsia="de-DE" w:bidi="de-DE"/>
              </w:rPr>
              <w:t>or</w:t>
            </w:r>
            <w:r w:rsidRPr="00C473B9">
              <w:rPr>
                <w:rFonts w:ascii="Times New Roman" w:eastAsia="Calibri" w:hAnsi="Times New Roman"/>
                <w:lang w:val="en-GB" w:eastAsia="de-DE" w:bidi="de-DE"/>
              </w:rPr>
              <w:tab/>
              <w:t>[II.2.</w:t>
            </w:r>
            <w:r w:rsidRPr="00C473B9">
              <w:rPr>
                <w:rFonts w:ascii="Times New Roman" w:eastAsia="Calibri" w:hAnsi="Times New Roman"/>
                <w:lang w:val="en-GB" w:eastAsia="de-DE" w:bidi="de-DE"/>
              </w:rPr>
              <w:tab/>
              <w:t>have undergone one single assembly operation in the country or territory, or zone thereof of origin which took place for not more than 6 days in an establishment fulfilling the following requirements:</w:t>
            </w:r>
          </w:p>
          <w:p w14:paraId="6DFAA567" w14:textId="77777777" w:rsidR="003D39A8" w:rsidRPr="00C473B9" w:rsidRDefault="00C23E64" w:rsidP="00202BB7">
            <w:pPr>
              <w:numPr>
                <w:ilvl w:val="0"/>
                <w:numId w:val="23"/>
              </w:numPr>
              <w:autoSpaceDE/>
              <w:autoSpaceDN/>
              <w:adjustRightInd/>
              <w:rPr>
                <w:rFonts w:ascii="Times New Roman" w:eastAsia="Calibri" w:hAnsi="Times New Roman"/>
                <w:lang w:val="en-GB" w:eastAsia="de-DE" w:bidi="de-DE"/>
              </w:rPr>
            </w:pPr>
            <w:r w:rsidRPr="00C473B9">
              <w:rPr>
                <w:rFonts w:ascii="Times New Roman" w:eastAsia="Calibri" w:hAnsi="Times New Roman"/>
                <w:lang w:val="en-GB" w:eastAsia="de-DE" w:bidi="de-DE"/>
              </w:rPr>
              <w:t xml:space="preserve">it is approved for conducting assembly operations of dogs, cats and ferrets by the competent authority in the third country or territory in accordance with Article 10 of Commission Delegated Regulation (EU) 2019/2035; </w:t>
            </w:r>
          </w:p>
          <w:p w14:paraId="43A84A11" w14:textId="77777777" w:rsidR="003D39A8" w:rsidRPr="00C473B9" w:rsidRDefault="00C23E64" w:rsidP="00202BB7">
            <w:pPr>
              <w:numPr>
                <w:ilvl w:val="0"/>
                <w:numId w:val="23"/>
              </w:numPr>
              <w:autoSpaceDE/>
              <w:autoSpaceDN/>
              <w:adjustRightInd/>
              <w:rPr>
                <w:rFonts w:ascii="Times New Roman" w:eastAsia="Calibri" w:hAnsi="Times New Roman"/>
                <w:lang w:val="en-GB" w:eastAsia="de-DE" w:bidi="de-DE"/>
              </w:rPr>
            </w:pPr>
            <w:r w:rsidRPr="00C473B9">
              <w:rPr>
                <w:rFonts w:ascii="Times New Roman" w:eastAsia="Calibri" w:hAnsi="Times New Roman"/>
                <w:lang w:val="en-GB" w:eastAsia="de-DE" w:bidi="de-DE"/>
              </w:rPr>
              <w:t>it has a unique approval number assigned by the competent authority of the third country or territory;</w:t>
            </w:r>
          </w:p>
          <w:p w14:paraId="2A2E4C83" w14:textId="77777777" w:rsidR="003D39A8" w:rsidRPr="00C473B9" w:rsidRDefault="00C23E64" w:rsidP="00202BB7">
            <w:pPr>
              <w:numPr>
                <w:ilvl w:val="0"/>
                <w:numId w:val="23"/>
              </w:numPr>
              <w:autoSpaceDE/>
              <w:autoSpaceDN/>
              <w:adjustRightInd/>
              <w:rPr>
                <w:rFonts w:ascii="Times New Roman" w:eastAsia="Calibri" w:hAnsi="Times New Roman"/>
                <w:lang w:val="en-GB" w:eastAsia="de-DE" w:bidi="de-DE"/>
              </w:rPr>
            </w:pPr>
            <w:r w:rsidRPr="00C473B9">
              <w:rPr>
                <w:rFonts w:ascii="Times New Roman" w:eastAsia="Calibri" w:hAnsi="Times New Roman"/>
                <w:lang w:val="en-GB" w:eastAsia="de-DE" w:bidi="de-DE"/>
              </w:rPr>
              <w:t>it is listed for that purpose by the competent authority of the third country or territory of dispatch to the Union, including the information set out in Article 21 of Delegated Regulation (EU) 2019/2035;</w:t>
            </w:r>
          </w:p>
          <w:p w14:paraId="4D3A0B5D" w14:textId="77777777" w:rsidR="00706587" w:rsidRPr="00C473B9" w:rsidRDefault="00C23E64" w:rsidP="00202BB7">
            <w:pPr>
              <w:numPr>
                <w:ilvl w:val="0"/>
                <w:numId w:val="23"/>
              </w:numPr>
              <w:autoSpaceDE/>
              <w:autoSpaceDN/>
              <w:adjustRightInd/>
              <w:rPr>
                <w:rFonts w:ascii="Times New Roman" w:eastAsia="Calibri" w:hAnsi="Times New Roman"/>
                <w:lang w:val="en-GB" w:eastAsia="de-DE" w:bidi="de-DE"/>
              </w:rPr>
            </w:pPr>
            <w:r w:rsidRPr="00C473B9">
              <w:rPr>
                <w:rFonts w:ascii="Times New Roman" w:eastAsia="Calibri" w:hAnsi="Times New Roman"/>
                <w:lang w:val="en-GB" w:eastAsia="de-DE" w:bidi="de-DE"/>
              </w:rPr>
              <w:t>it complies with the record keeping requirements provided for in Article 73(2), point (a)(iv), of Delegated Regulation (EU) 2020/692;]</w:t>
            </w:r>
            <w:r w:rsidR="00706587" w:rsidRPr="00C473B9">
              <w:rPr>
                <w:rFonts w:ascii="Times New Roman" w:eastAsia="Calibri" w:hAnsi="Times New Roman"/>
                <w:lang w:val="en-GB" w:eastAsia="de-DE" w:bidi="de-DE"/>
              </w:rPr>
              <w:t>\</w:t>
            </w:r>
          </w:p>
          <w:p w14:paraId="46D2DD74" w14:textId="77777777" w:rsidR="00706587" w:rsidRPr="00C473B9" w:rsidRDefault="00706587" w:rsidP="00706587">
            <w:pPr>
              <w:pStyle w:val="Point0"/>
              <w:tabs>
                <w:tab w:val="left" w:pos="870"/>
                <w:tab w:val="left" w:pos="1527"/>
              </w:tabs>
              <w:spacing w:before="40" w:after="40"/>
              <w:ind w:left="1527" w:hanging="1527"/>
              <w:rPr>
                <w:i/>
                <w:iCs/>
                <w:sz w:val="20"/>
              </w:rPr>
            </w:pPr>
            <w:r w:rsidRPr="00C473B9">
              <w:rPr>
                <w:i/>
                <w:iCs/>
                <w:sz w:val="20"/>
                <w:vertAlign w:val="superscript"/>
              </w:rPr>
              <w:t>(2)(3)</w:t>
            </w:r>
            <w:r w:rsidRPr="00C473B9">
              <w:rPr>
                <w:i/>
                <w:iCs/>
                <w:sz w:val="20"/>
              </w:rPr>
              <w:t xml:space="preserve"> vai</w:t>
            </w:r>
            <w:r w:rsidRPr="00C473B9">
              <w:rPr>
                <w:i/>
                <w:iCs/>
                <w:sz w:val="20"/>
              </w:rPr>
              <w:tab/>
              <w:t>[II.2.</w:t>
            </w:r>
            <w:r w:rsidRPr="00C473B9">
              <w:rPr>
                <w:i/>
                <w:iCs/>
                <w:sz w:val="20"/>
              </w:rPr>
              <w:tab/>
              <w:t>izcelsmes valstī, teritorijā vai to zonā bijuši tikai vienā savākšanas operācijā, kas ne ilgāk kā sešas dienas īstenota objektā, kurš atbilst šādām prasībām:</w:t>
            </w:r>
          </w:p>
          <w:p w14:paraId="22868FD9" w14:textId="77777777" w:rsidR="00706587" w:rsidRPr="00C473B9" w:rsidRDefault="00706587" w:rsidP="00202BB7">
            <w:pPr>
              <w:pStyle w:val="Point2"/>
              <w:numPr>
                <w:ilvl w:val="1"/>
                <w:numId w:val="26"/>
              </w:numPr>
              <w:spacing w:before="40" w:after="40"/>
              <w:rPr>
                <w:i/>
                <w:iCs/>
                <w:sz w:val="20"/>
              </w:rPr>
            </w:pPr>
            <w:r w:rsidRPr="00C473B9">
              <w:rPr>
                <w:i/>
                <w:iCs/>
                <w:sz w:val="20"/>
              </w:rPr>
              <w:t xml:space="preserve">attiecīgās trešās valsts vai teritorijas kompetentā iestāde to ir apstiprinājusi suņu, kaķu un mājas sesku savākšanas operāciju veikšanai saskaņā ar Komisijas Deleģētās regulas (ES) 2019/2035 </w:t>
            </w:r>
            <w:r w:rsidRPr="00C473B9">
              <w:rPr>
                <w:i/>
                <w:iCs/>
                <w:sz w:val="20"/>
              </w:rPr>
              <w:lastRenderedPageBreak/>
              <w:t xml:space="preserve">10. pantu; </w:t>
            </w:r>
          </w:p>
          <w:p w14:paraId="1F49301B" w14:textId="77777777" w:rsidR="00706587" w:rsidRPr="00C473B9" w:rsidRDefault="00706587" w:rsidP="00202BB7">
            <w:pPr>
              <w:pStyle w:val="Point2"/>
              <w:numPr>
                <w:ilvl w:val="1"/>
                <w:numId w:val="26"/>
              </w:numPr>
              <w:spacing w:before="40" w:after="40"/>
              <w:rPr>
                <w:i/>
                <w:iCs/>
                <w:sz w:val="20"/>
              </w:rPr>
            </w:pPr>
            <w:r w:rsidRPr="00C473B9">
              <w:rPr>
                <w:i/>
                <w:iCs/>
                <w:sz w:val="20"/>
              </w:rPr>
              <w:t>tam ir attiecīgās trešās valsts vai teritorijas kompetentās iestādes piešķirts unikāls apstiprinājuma numurs;</w:t>
            </w:r>
          </w:p>
          <w:p w14:paraId="55C73F18" w14:textId="77777777" w:rsidR="00706587" w:rsidRPr="00C473B9" w:rsidRDefault="00706587" w:rsidP="00202BB7">
            <w:pPr>
              <w:pStyle w:val="Point2"/>
              <w:numPr>
                <w:ilvl w:val="1"/>
                <w:numId w:val="26"/>
              </w:numPr>
              <w:spacing w:before="40" w:after="40"/>
              <w:rPr>
                <w:i/>
                <w:iCs/>
                <w:sz w:val="20"/>
              </w:rPr>
            </w:pPr>
            <w:r w:rsidRPr="00C473B9">
              <w:rPr>
                <w:i/>
                <w:iCs/>
                <w:sz w:val="20"/>
              </w:rPr>
              <w:t>nosūtītājas uz Savienību trešās valsts vai teritorijas kompetentā iestāde to šim nolūkam ir norādījusi sarakstā, iekļaujot arī Deleģētās regulas (ES) 2019/2035 21. pantā paredzēto informāciju;</w:t>
            </w:r>
          </w:p>
          <w:p w14:paraId="57CC59E7" w14:textId="77777777" w:rsidR="003D39A8" w:rsidRPr="00C473B9" w:rsidRDefault="00706587" w:rsidP="00202BB7">
            <w:pPr>
              <w:pStyle w:val="Point2"/>
              <w:numPr>
                <w:ilvl w:val="1"/>
                <w:numId w:val="26"/>
              </w:numPr>
              <w:spacing w:before="40" w:after="40"/>
              <w:rPr>
                <w:i/>
                <w:iCs/>
                <w:sz w:val="20"/>
              </w:rPr>
            </w:pPr>
            <w:r w:rsidRPr="00C473B9">
              <w:rPr>
                <w:i/>
                <w:iCs/>
                <w:sz w:val="20"/>
              </w:rPr>
              <w:t>tas atbilst Deleģētās regulas (ES) 2020/692 73. panta 2. punkta a) apakšpunkta iv) punkta prasībām par pierakstu glabāšanu;]</w:t>
            </w:r>
          </w:p>
          <w:p w14:paraId="55A1D91F" w14:textId="77777777" w:rsidR="003D39A8" w:rsidRPr="00C473B9" w:rsidRDefault="00C23E64" w:rsidP="003D39A8">
            <w:pPr>
              <w:tabs>
                <w:tab w:val="left" w:pos="900"/>
              </w:tabs>
              <w:autoSpaceDE/>
              <w:autoSpaceDN/>
              <w:adjustRightInd/>
              <w:rPr>
                <w:rFonts w:ascii="Times New Roman" w:eastAsia="Calibri" w:hAnsi="Times New Roman"/>
                <w:lang w:val="en-GB" w:eastAsia="de-DE" w:bidi="de-DE"/>
              </w:rPr>
            </w:pPr>
            <w:r w:rsidRPr="00C473B9">
              <w:rPr>
                <w:rFonts w:ascii="Times New Roman" w:eastAsia="Calibri" w:hAnsi="Times New Roman"/>
                <w:vertAlign w:val="superscript"/>
                <w:lang w:val="en-GB" w:eastAsia="de-DE" w:bidi="de-DE"/>
              </w:rPr>
              <w:t xml:space="preserve">(2)(3) </w:t>
            </w:r>
            <w:r w:rsidRPr="00202BB7">
              <w:rPr>
                <w:rFonts w:ascii="Times New Roman" w:eastAsia="Calibri" w:hAnsi="Times New Roman"/>
                <w:lang w:val="en-GB" w:eastAsia="de-DE" w:bidi="de-DE"/>
              </w:rPr>
              <w:t>or</w:t>
            </w:r>
            <w:r w:rsidRPr="00C473B9">
              <w:rPr>
                <w:rFonts w:ascii="Times New Roman" w:eastAsia="Calibri" w:hAnsi="Times New Roman"/>
                <w:lang w:val="en-GB" w:eastAsia="de-DE" w:bidi="de-DE"/>
              </w:rPr>
              <w:tab/>
              <w:t>[II.2.</w:t>
            </w:r>
            <w:r w:rsidRPr="00C473B9">
              <w:rPr>
                <w:rFonts w:ascii="Times New Roman" w:eastAsia="Calibri" w:hAnsi="Times New Roman"/>
                <w:lang w:val="en-GB" w:eastAsia="de-DE" w:bidi="de-DE"/>
              </w:rPr>
              <w:tab/>
              <w:t xml:space="preserve">have been dispatched from an animal shelter fulfilling the following requirements: </w:t>
            </w:r>
          </w:p>
          <w:p w14:paraId="3D134ACF" w14:textId="77777777" w:rsidR="003D39A8" w:rsidRPr="00C473B9" w:rsidRDefault="00C23E64" w:rsidP="00202BB7">
            <w:pPr>
              <w:numPr>
                <w:ilvl w:val="0"/>
                <w:numId w:val="27"/>
              </w:numPr>
              <w:autoSpaceDE/>
              <w:autoSpaceDN/>
              <w:adjustRightInd/>
              <w:rPr>
                <w:rFonts w:ascii="Times New Roman" w:eastAsia="Calibri" w:hAnsi="Times New Roman"/>
                <w:lang w:val="en-GB" w:eastAsia="de-DE" w:bidi="de-DE"/>
              </w:rPr>
            </w:pPr>
            <w:r w:rsidRPr="00C473B9">
              <w:rPr>
                <w:rFonts w:ascii="Times New Roman" w:eastAsia="Calibri" w:hAnsi="Times New Roman"/>
                <w:lang w:val="en-GB" w:eastAsia="de-DE" w:bidi="de-DE"/>
              </w:rPr>
              <w:t xml:space="preserve">it is approved by the competent authority in the third country or territory in accordance with Article 11 of Delegated Regulation (EU) 2019/2035; </w:t>
            </w:r>
          </w:p>
          <w:p w14:paraId="2829CB28" w14:textId="77777777" w:rsidR="003D39A8" w:rsidRPr="00C473B9" w:rsidRDefault="00C23E64" w:rsidP="00202BB7">
            <w:pPr>
              <w:numPr>
                <w:ilvl w:val="0"/>
                <w:numId w:val="27"/>
              </w:numPr>
              <w:autoSpaceDE/>
              <w:autoSpaceDN/>
              <w:adjustRightInd/>
              <w:rPr>
                <w:rFonts w:ascii="Times New Roman" w:eastAsia="Calibri" w:hAnsi="Times New Roman"/>
                <w:lang w:val="en-GB" w:eastAsia="de-DE" w:bidi="de-DE"/>
              </w:rPr>
            </w:pPr>
            <w:r w:rsidRPr="00C473B9">
              <w:rPr>
                <w:rFonts w:ascii="Times New Roman" w:eastAsia="Calibri" w:hAnsi="Times New Roman"/>
                <w:lang w:val="en-GB" w:eastAsia="de-DE" w:bidi="de-DE"/>
              </w:rPr>
              <w:t>it has a unique approval number assigned by the competent authority of the third country or territory;</w:t>
            </w:r>
          </w:p>
          <w:p w14:paraId="66637CD8" w14:textId="77777777" w:rsidR="003D39A8" w:rsidRPr="00C473B9" w:rsidRDefault="00C23E64" w:rsidP="00202BB7">
            <w:pPr>
              <w:numPr>
                <w:ilvl w:val="0"/>
                <w:numId w:val="27"/>
              </w:numPr>
              <w:autoSpaceDE/>
              <w:autoSpaceDN/>
              <w:adjustRightInd/>
              <w:rPr>
                <w:rFonts w:ascii="Times New Roman" w:eastAsia="Calibri" w:hAnsi="Times New Roman"/>
                <w:lang w:val="en-GB" w:eastAsia="de-DE" w:bidi="de-DE"/>
              </w:rPr>
            </w:pPr>
            <w:r w:rsidRPr="00C473B9">
              <w:rPr>
                <w:rFonts w:ascii="Times New Roman" w:eastAsia="Calibri" w:hAnsi="Times New Roman"/>
                <w:lang w:val="en-GB" w:eastAsia="de-DE" w:bidi="de-DE"/>
              </w:rPr>
              <w:t>it is listed for that purpose by the competent authority of the third country or territory of dispatch, including the information provided for in Article 21 of Delegated Regulation (EU) 2019/2035;]</w:t>
            </w:r>
          </w:p>
          <w:p w14:paraId="11B956F8" w14:textId="77777777" w:rsidR="00706587" w:rsidRPr="00C473B9" w:rsidRDefault="00706587" w:rsidP="00706587">
            <w:pPr>
              <w:tabs>
                <w:tab w:val="left" w:pos="956"/>
              </w:tabs>
              <w:autoSpaceDE/>
              <w:autoSpaceDN/>
              <w:adjustRightInd/>
              <w:spacing w:before="40" w:after="40"/>
              <w:ind w:left="1523" w:hanging="1523"/>
              <w:jc w:val="both"/>
              <w:rPr>
                <w:rFonts w:ascii="Times New Roman" w:eastAsia="Calibri" w:hAnsi="Times New Roman"/>
                <w:i/>
                <w:iCs/>
                <w:lang w:val="lv-LV" w:eastAsia="de-DE" w:bidi="de-DE"/>
              </w:rPr>
            </w:pPr>
            <w:r w:rsidRPr="00C473B9">
              <w:rPr>
                <w:rFonts w:ascii="Times New Roman" w:eastAsia="Calibri" w:hAnsi="Times New Roman"/>
                <w:i/>
                <w:iCs/>
                <w:vertAlign w:val="superscript"/>
                <w:lang w:val="lv-LV" w:eastAsia="de-DE" w:bidi="de-DE"/>
              </w:rPr>
              <w:t xml:space="preserve">(2)(3) </w:t>
            </w:r>
            <w:r w:rsidRPr="00C473B9">
              <w:rPr>
                <w:rFonts w:ascii="Times New Roman" w:eastAsia="Calibri" w:hAnsi="Times New Roman"/>
                <w:i/>
                <w:iCs/>
                <w:lang w:val="lv-LV" w:eastAsia="de-DE" w:bidi="de-DE"/>
              </w:rPr>
              <w:t>vai</w:t>
            </w:r>
            <w:r w:rsidRPr="00C473B9">
              <w:rPr>
                <w:rFonts w:ascii="Times New Roman" w:eastAsia="Calibri" w:hAnsi="Times New Roman"/>
                <w:i/>
                <w:iCs/>
                <w:lang w:val="lv-LV" w:eastAsia="de-DE" w:bidi="de-DE"/>
              </w:rPr>
              <w:tab/>
              <w:t>[II.2.</w:t>
            </w:r>
            <w:r w:rsidRPr="00C473B9">
              <w:rPr>
                <w:rFonts w:ascii="Times New Roman" w:eastAsia="Calibri" w:hAnsi="Times New Roman"/>
                <w:i/>
                <w:iCs/>
                <w:lang w:val="lv-LV" w:eastAsia="de-DE" w:bidi="de-DE"/>
              </w:rPr>
              <w:tab/>
              <w:t xml:space="preserve">ir nosūtīti no dzīvnieku patversmes, kas atbilst šādām prasībām: </w:t>
            </w:r>
          </w:p>
          <w:p w14:paraId="0E4A1C2C" w14:textId="77777777" w:rsidR="00706587" w:rsidRPr="00C473B9" w:rsidRDefault="00706587" w:rsidP="00202BB7">
            <w:pPr>
              <w:numPr>
                <w:ilvl w:val="1"/>
                <w:numId w:val="30"/>
              </w:numPr>
              <w:autoSpaceDE/>
              <w:autoSpaceDN/>
              <w:adjustRightInd/>
              <w:spacing w:before="40" w:after="40"/>
              <w:jc w:val="both"/>
              <w:rPr>
                <w:rFonts w:ascii="Times New Roman" w:eastAsia="Calibri" w:hAnsi="Times New Roman"/>
                <w:i/>
                <w:iCs/>
                <w:lang w:val="lv-LV" w:eastAsia="de-DE" w:bidi="de-DE"/>
              </w:rPr>
            </w:pPr>
            <w:r w:rsidRPr="00C473B9">
              <w:rPr>
                <w:rFonts w:ascii="Times New Roman" w:eastAsia="Calibri" w:hAnsi="Times New Roman"/>
                <w:i/>
                <w:iCs/>
                <w:lang w:val="lv-LV" w:eastAsia="de-DE" w:bidi="de-DE"/>
              </w:rPr>
              <w:t xml:space="preserve">to trešās valsts vai teritorijas kompetentā iestāde ir apstiprinājusi saskaņā ar Deleģētās regulas (ES) 2019/2035 11. pantu; </w:t>
            </w:r>
          </w:p>
          <w:p w14:paraId="4C2780AD" w14:textId="77777777" w:rsidR="00706587" w:rsidRPr="00C473B9" w:rsidRDefault="00706587" w:rsidP="00202BB7">
            <w:pPr>
              <w:numPr>
                <w:ilvl w:val="1"/>
                <w:numId w:val="30"/>
              </w:numPr>
              <w:autoSpaceDE/>
              <w:autoSpaceDN/>
              <w:adjustRightInd/>
              <w:spacing w:before="40" w:after="40"/>
              <w:jc w:val="both"/>
              <w:rPr>
                <w:rFonts w:ascii="Times New Roman" w:hAnsi="Times New Roman"/>
                <w:i/>
                <w:iCs/>
                <w:lang w:val="lv-LV" w:eastAsia="de-DE" w:bidi="de-DE"/>
              </w:rPr>
            </w:pPr>
            <w:r w:rsidRPr="00C473B9">
              <w:rPr>
                <w:rFonts w:ascii="Times New Roman" w:eastAsia="Calibri" w:hAnsi="Times New Roman"/>
                <w:i/>
                <w:iCs/>
                <w:lang w:val="lv-LV" w:eastAsia="de-DE" w:bidi="de-DE"/>
              </w:rPr>
              <w:t>tai ir attiecīgās trešās valsts vai teritorijas kompetentās iestādes piešķirts unikāls apstiprinājuma numurs;</w:t>
            </w:r>
          </w:p>
          <w:p w14:paraId="22804BA2" w14:textId="77777777" w:rsidR="00706587" w:rsidRPr="00C473B9" w:rsidRDefault="00706587" w:rsidP="00202BB7">
            <w:pPr>
              <w:numPr>
                <w:ilvl w:val="1"/>
                <w:numId w:val="30"/>
              </w:numPr>
              <w:autoSpaceDE/>
              <w:autoSpaceDN/>
              <w:adjustRightInd/>
              <w:spacing w:before="40" w:after="40"/>
              <w:jc w:val="both"/>
              <w:rPr>
                <w:rFonts w:ascii="Times New Roman" w:hAnsi="Times New Roman"/>
                <w:i/>
                <w:iCs/>
                <w:lang w:val="lv-LV" w:eastAsia="de-DE" w:bidi="de-DE"/>
              </w:rPr>
            </w:pPr>
            <w:r w:rsidRPr="00C473B9">
              <w:rPr>
                <w:rFonts w:ascii="Times New Roman" w:eastAsia="Calibri" w:hAnsi="Times New Roman"/>
                <w:i/>
                <w:iCs/>
                <w:lang w:val="lv-LV" w:eastAsia="de-DE" w:bidi="de-DE"/>
              </w:rPr>
              <w:t>to nosūtītājas trešās valsts vai teritorijas kompetentā iestāde šim nolūkam ir norādījusi sarakstā, iekļaujot arī Deleģētās regulas (ES) 2019/2035 21. pantā paredzēto informāciju;]</w:t>
            </w:r>
          </w:p>
          <w:p w14:paraId="2EE25713" w14:textId="77777777" w:rsidR="00C23E64" w:rsidRPr="00C473B9" w:rsidRDefault="00C23E64" w:rsidP="00C85B20">
            <w:pPr>
              <w:autoSpaceDE/>
              <w:autoSpaceDN/>
              <w:adjustRightInd/>
              <w:ind w:left="1440" w:hanging="540"/>
              <w:rPr>
                <w:rFonts w:ascii="Times New Roman" w:eastAsia="Calibri" w:hAnsi="Times New Roman"/>
                <w:lang w:val="en-GB" w:eastAsia="de-DE" w:bidi="de-DE"/>
              </w:rPr>
            </w:pPr>
            <w:r w:rsidRPr="00C473B9">
              <w:rPr>
                <w:rFonts w:ascii="Times New Roman" w:eastAsia="Calibri" w:hAnsi="Times New Roman"/>
                <w:lang w:val="en-GB" w:eastAsia="de-DE" w:bidi="de-DE"/>
              </w:rPr>
              <w:t>II.</w:t>
            </w:r>
            <w:r w:rsidR="007F6B63">
              <w:rPr>
                <w:rFonts w:ascii="Times New Roman" w:eastAsia="Calibri" w:hAnsi="Times New Roman"/>
                <w:lang w:val="en-GB" w:eastAsia="de-DE" w:bidi="de-DE"/>
              </w:rPr>
              <w:t>3</w:t>
            </w:r>
            <w:r w:rsidRPr="00C473B9">
              <w:rPr>
                <w:rFonts w:ascii="Times New Roman" w:eastAsia="Calibri" w:hAnsi="Times New Roman"/>
                <w:lang w:val="en-GB" w:eastAsia="de-DE" w:bidi="de-DE"/>
              </w:rPr>
              <w:tab/>
              <w:t>have been subjected with negative result to a clinical inspection, carried out by an official veterinarian in the third country or territory</w:t>
            </w:r>
            <w:r w:rsidR="007F6B63">
              <w:rPr>
                <w:rFonts w:ascii="Times New Roman" w:eastAsia="Calibri" w:hAnsi="Times New Roman"/>
                <w:lang w:val="en-GB" w:eastAsia="de-DE" w:bidi="de-DE"/>
              </w:rPr>
              <w:t xml:space="preserve"> </w:t>
            </w:r>
            <w:r w:rsidR="00A10D11">
              <w:rPr>
                <w:rFonts w:ascii="Times New Roman" w:eastAsia="Calibri" w:hAnsi="Times New Roman"/>
                <w:lang w:val="en-GB" w:eastAsia="de-DE" w:bidi="de-DE"/>
              </w:rPr>
              <w:t>of origin</w:t>
            </w:r>
            <w:r w:rsidRPr="00C473B9">
              <w:rPr>
                <w:rFonts w:ascii="Times New Roman" w:eastAsia="Calibri" w:hAnsi="Times New Roman"/>
                <w:lang w:val="en-GB" w:eastAsia="de-DE" w:bidi="de-DE"/>
              </w:rPr>
              <w:t xml:space="preserve">, or zone </w:t>
            </w:r>
            <w:r w:rsidR="00A10D11">
              <w:rPr>
                <w:rFonts w:ascii="Times New Roman" w:eastAsia="Calibri" w:hAnsi="Times New Roman"/>
                <w:lang w:val="en-GB" w:eastAsia="de-DE" w:bidi="de-DE"/>
              </w:rPr>
              <w:t>thereof</w:t>
            </w:r>
            <w:r w:rsidRPr="00C473B9">
              <w:rPr>
                <w:rFonts w:ascii="Times New Roman" w:eastAsia="Calibri" w:hAnsi="Times New Roman"/>
                <w:lang w:val="en-GB" w:eastAsia="de-DE" w:bidi="de-DE"/>
              </w:rPr>
              <w:t xml:space="preserve"> within the last 48 hours prior to the time of loading for dispatch to the Union for the detection of signs indicative of the occurrence of diseases, including the listed diseases referred to in Annex I to Delegated Regulation (EU) 2020/692 relevant for the species and emerging diseases;</w:t>
            </w:r>
          </w:p>
          <w:p w14:paraId="3C3349D8" w14:textId="77777777" w:rsidR="00EA3060" w:rsidRPr="00C473B9" w:rsidRDefault="00EA3060" w:rsidP="00C85B20">
            <w:pPr>
              <w:autoSpaceDE/>
              <w:autoSpaceDN/>
              <w:adjustRightInd/>
              <w:ind w:left="1440" w:hanging="540"/>
              <w:rPr>
                <w:rFonts w:ascii="Times New Roman" w:eastAsia="Calibri" w:hAnsi="Times New Roman"/>
                <w:i/>
                <w:iCs/>
                <w:lang w:val="en-GB" w:eastAsia="de-DE" w:bidi="de-DE"/>
              </w:rPr>
            </w:pPr>
            <w:r w:rsidRPr="00C473B9">
              <w:rPr>
                <w:rFonts w:ascii="Times New Roman" w:eastAsia="Calibri" w:hAnsi="Times New Roman"/>
                <w:i/>
                <w:iCs/>
                <w:lang w:val="en-GB" w:eastAsia="de-DE" w:bidi="de-DE"/>
              </w:rPr>
              <w:t>II.</w:t>
            </w:r>
            <w:r w:rsidR="007F6B63">
              <w:rPr>
                <w:rFonts w:ascii="Times New Roman" w:eastAsia="Calibri" w:hAnsi="Times New Roman"/>
                <w:i/>
                <w:iCs/>
                <w:lang w:val="en-GB" w:eastAsia="de-DE" w:bidi="de-DE"/>
              </w:rPr>
              <w:t>3</w:t>
            </w:r>
            <w:r w:rsidRPr="00C473B9">
              <w:rPr>
                <w:rFonts w:ascii="Times New Roman" w:eastAsia="Calibri" w:hAnsi="Times New Roman"/>
                <w:i/>
                <w:iCs/>
                <w:lang w:val="en-GB" w:eastAsia="de-DE" w:bidi="de-DE"/>
              </w:rPr>
              <w:tab/>
            </w:r>
            <w:r w:rsidR="007F6B63" w:rsidRPr="007F6B63">
              <w:rPr>
                <w:rFonts w:ascii="Times New Roman" w:eastAsia="Calibri" w:hAnsi="Times New Roman"/>
                <w:i/>
                <w:iCs/>
                <w:lang w:val="en-GB" w:eastAsia="de-DE" w:bidi="de-DE"/>
              </w:rPr>
              <w:t>pēdējo 48 stundu laikā pirms iekraušanas nosūtīšanai uz Savienību ir izcelsmes trešās valsts, teritorijas vai to zonas oficiāla veterinārārsta klīniski inspicēti, lai atklātu pazīmes, kas liecina par slimību, arī par sugai relevanto sarakstā norādīto slimību, kuras minētas Deleģētās regulas (ES) 2020/692 I pielikumā, un par jaunradušos slimību gadījumiem, un šīs inspekcijas rezultāti ir negatīvi</w:t>
            </w:r>
            <w:r w:rsidRPr="00C473B9">
              <w:rPr>
                <w:rFonts w:ascii="Times New Roman" w:eastAsia="Calibri" w:hAnsi="Times New Roman"/>
                <w:i/>
                <w:iCs/>
                <w:lang w:val="en-GB" w:eastAsia="de-DE" w:bidi="de-DE"/>
              </w:rPr>
              <w:t>;</w:t>
            </w:r>
          </w:p>
          <w:p w14:paraId="16A4CA6C" w14:textId="77777777" w:rsidR="00C85B20" w:rsidRPr="00C473B9" w:rsidRDefault="00C85B20" w:rsidP="00C85B20">
            <w:pPr>
              <w:autoSpaceDE/>
              <w:autoSpaceDN/>
              <w:adjustRightInd/>
              <w:ind w:left="1440" w:hanging="540"/>
              <w:rPr>
                <w:rFonts w:ascii="Times New Roman" w:eastAsia="Calibri" w:hAnsi="Times New Roman"/>
                <w:lang w:val="en-GB" w:eastAsia="de-DE" w:bidi="de-DE"/>
              </w:rPr>
            </w:pPr>
          </w:p>
          <w:p w14:paraId="4AF65ABD" w14:textId="77777777" w:rsidR="00B1363C" w:rsidRPr="00C473B9" w:rsidRDefault="00C23E64" w:rsidP="00EE2857">
            <w:pPr>
              <w:tabs>
                <w:tab w:val="left" w:pos="899"/>
              </w:tabs>
              <w:autoSpaceDE/>
              <w:autoSpaceDN/>
              <w:adjustRightInd/>
              <w:ind w:left="1440" w:hanging="1440"/>
              <w:rPr>
                <w:rFonts w:ascii="Times New Roman" w:eastAsia="Calibri" w:hAnsi="Times New Roman"/>
                <w:lang w:val="en-GB" w:eastAsia="de-DE" w:bidi="de-DE"/>
              </w:rPr>
            </w:pPr>
            <w:r w:rsidRPr="00C473B9">
              <w:rPr>
                <w:rFonts w:ascii="Times New Roman" w:eastAsia="Calibri" w:hAnsi="Times New Roman"/>
                <w:vertAlign w:val="superscript"/>
                <w:lang w:val="en-GB" w:eastAsia="de-DE" w:bidi="de-DE"/>
              </w:rPr>
              <w:t>(2)</w:t>
            </w:r>
            <w:r w:rsidR="00202BB7">
              <w:rPr>
                <w:rFonts w:ascii="Times New Roman" w:eastAsia="Calibri" w:hAnsi="Times New Roman"/>
                <w:vertAlign w:val="superscript"/>
                <w:lang w:val="en-GB" w:eastAsia="de-DE" w:bidi="de-DE"/>
              </w:rPr>
              <w:t xml:space="preserve"> </w:t>
            </w:r>
            <w:r w:rsidRPr="00A10D11">
              <w:rPr>
                <w:rFonts w:ascii="Times New Roman" w:eastAsia="Calibri" w:hAnsi="Times New Roman"/>
                <w:i/>
                <w:iCs/>
                <w:lang w:val="en-GB" w:eastAsia="de-DE" w:bidi="de-DE"/>
              </w:rPr>
              <w:t>either</w:t>
            </w:r>
            <w:r w:rsidRPr="00C473B9">
              <w:rPr>
                <w:rFonts w:ascii="Times New Roman" w:eastAsia="Calibri" w:hAnsi="Times New Roman"/>
                <w:lang w:val="en-GB" w:eastAsia="de-DE" w:bidi="de-DE"/>
              </w:rPr>
              <w:tab/>
              <w:t>[II.</w:t>
            </w:r>
            <w:r w:rsidR="007F6B63">
              <w:rPr>
                <w:rFonts w:ascii="Times New Roman" w:eastAsia="Calibri" w:hAnsi="Times New Roman"/>
                <w:lang w:val="en-GB" w:eastAsia="de-DE" w:bidi="de-DE"/>
              </w:rPr>
              <w:t>4</w:t>
            </w:r>
            <w:r w:rsidRPr="00C473B9">
              <w:rPr>
                <w:rFonts w:ascii="Times New Roman" w:eastAsia="Calibri" w:hAnsi="Times New Roman"/>
                <w:lang w:val="en-GB" w:eastAsia="de-DE" w:bidi="de-DE"/>
              </w:rPr>
              <w:t>.</w:t>
            </w:r>
            <w:r w:rsidRPr="00C473B9">
              <w:rPr>
                <w:rFonts w:ascii="Times New Roman" w:eastAsia="Calibri" w:hAnsi="Times New Roman"/>
                <w:lang w:val="en-GB" w:eastAsia="de-DE" w:bidi="de-DE"/>
              </w:rPr>
              <w:tab/>
              <w:t>are destined for direct entry into the Member State of destination to be isolated in:</w:t>
            </w:r>
          </w:p>
          <w:p w14:paraId="6803E5C4" w14:textId="77777777" w:rsidR="00C23E64" w:rsidRPr="00C473B9" w:rsidRDefault="00C23E64" w:rsidP="00B1363C">
            <w:pPr>
              <w:autoSpaceDE/>
              <w:autoSpaceDN/>
              <w:adjustRightInd/>
              <w:ind w:left="2070" w:hanging="630"/>
              <w:rPr>
                <w:rFonts w:ascii="Times New Roman" w:eastAsia="Calibri" w:hAnsi="Times New Roman"/>
                <w:lang w:val="en-GB" w:eastAsia="de-DE" w:bidi="de-DE"/>
              </w:rPr>
            </w:pPr>
            <w:r w:rsidRPr="00C473B9">
              <w:rPr>
                <w:rFonts w:ascii="Times New Roman" w:eastAsia="Calibri" w:hAnsi="Times New Roman"/>
                <w:vertAlign w:val="superscript"/>
                <w:lang w:val="en-GB" w:eastAsia="de-DE" w:bidi="de-DE"/>
              </w:rPr>
              <w:t>(2)</w:t>
            </w:r>
            <w:r w:rsidR="00A10D11">
              <w:rPr>
                <w:rFonts w:ascii="Times New Roman" w:eastAsia="Calibri" w:hAnsi="Times New Roman"/>
                <w:vertAlign w:val="superscript"/>
                <w:lang w:val="en-GB" w:eastAsia="de-DE" w:bidi="de-DE"/>
              </w:rPr>
              <w:t xml:space="preserve"> </w:t>
            </w:r>
            <w:r w:rsidRPr="00A10D11">
              <w:rPr>
                <w:rFonts w:ascii="Times New Roman" w:eastAsia="Calibri" w:hAnsi="Times New Roman"/>
                <w:i/>
                <w:iCs/>
                <w:lang w:val="en-GB" w:eastAsia="de-DE" w:bidi="de-DE"/>
              </w:rPr>
              <w:t>either</w:t>
            </w:r>
            <w:r w:rsidRPr="00C473B9">
              <w:rPr>
                <w:rFonts w:ascii="Times New Roman" w:eastAsia="Calibri" w:hAnsi="Times New Roman"/>
                <w:lang w:val="en-GB" w:eastAsia="de-DE" w:bidi="de-DE"/>
              </w:rPr>
              <w:tab/>
              <w:t>[a confined establishment;]]</w:t>
            </w:r>
          </w:p>
          <w:p w14:paraId="789279A0" w14:textId="77777777" w:rsidR="00C23E64" w:rsidRPr="00C473B9" w:rsidRDefault="00C23E64" w:rsidP="00B1363C">
            <w:pPr>
              <w:autoSpaceDE/>
              <w:autoSpaceDN/>
              <w:adjustRightInd/>
              <w:ind w:left="2070" w:hanging="630"/>
              <w:rPr>
                <w:rFonts w:ascii="Times New Roman" w:eastAsia="Calibri" w:hAnsi="Times New Roman"/>
                <w:lang w:val="en-GB" w:eastAsia="de-DE" w:bidi="de-DE"/>
              </w:rPr>
            </w:pPr>
            <w:r w:rsidRPr="00C473B9">
              <w:rPr>
                <w:rFonts w:ascii="Times New Roman" w:eastAsia="Calibri" w:hAnsi="Times New Roman"/>
                <w:vertAlign w:val="superscript"/>
                <w:lang w:val="en-GB" w:eastAsia="de-DE" w:bidi="de-DE"/>
              </w:rPr>
              <w:t>(2)</w:t>
            </w:r>
            <w:r w:rsidR="00A10D11">
              <w:rPr>
                <w:rFonts w:ascii="Times New Roman" w:eastAsia="Calibri" w:hAnsi="Times New Roman"/>
                <w:vertAlign w:val="superscript"/>
                <w:lang w:val="en-GB" w:eastAsia="de-DE" w:bidi="de-DE"/>
              </w:rPr>
              <w:t xml:space="preserve"> </w:t>
            </w:r>
            <w:r w:rsidRPr="00A10D11">
              <w:rPr>
                <w:rFonts w:ascii="Times New Roman" w:eastAsia="Calibri" w:hAnsi="Times New Roman"/>
                <w:i/>
                <w:iCs/>
                <w:lang w:val="en-GB" w:eastAsia="de-DE" w:bidi="de-DE"/>
              </w:rPr>
              <w:t>or</w:t>
            </w:r>
            <w:r w:rsidRPr="00C473B9">
              <w:rPr>
                <w:rFonts w:ascii="Times New Roman" w:eastAsia="Calibri" w:hAnsi="Times New Roman"/>
                <w:lang w:val="en-GB" w:eastAsia="de-DE" w:bidi="de-DE"/>
              </w:rPr>
              <w:tab/>
              <w:t>[an approved quarantine establishment;]]</w:t>
            </w:r>
          </w:p>
          <w:p w14:paraId="2650DEC5" w14:textId="77777777" w:rsidR="00EE2857" w:rsidRPr="00C473B9" w:rsidRDefault="00EE2857" w:rsidP="00EE2857">
            <w:pPr>
              <w:pStyle w:val="Point0"/>
              <w:tabs>
                <w:tab w:val="left" w:pos="870"/>
                <w:tab w:val="left" w:pos="1230"/>
              </w:tabs>
              <w:spacing w:before="40" w:after="40"/>
              <w:ind w:left="1470" w:hanging="1470"/>
              <w:rPr>
                <w:i/>
                <w:iCs/>
                <w:sz w:val="20"/>
              </w:rPr>
            </w:pPr>
            <w:r w:rsidRPr="00C473B9">
              <w:rPr>
                <w:i/>
                <w:iCs/>
                <w:sz w:val="20"/>
                <w:vertAlign w:val="superscript"/>
              </w:rPr>
              <w:t xml:space="preserve">(2) </w:t>
            </w:r>
            <w:r w:rsidRPr="00C473B9">
              <w:rPr>
                <w:i/>
                <w:iCs/>
                <w:sz w:val="20"/>
              </w:rPr>
              <w:t>vai nu</w:t>
            </w:r>
            <w:r w:rsidRPr="00C473B9">
              <w:rPr>
                <w:i/>
                <w:iCs/>
                <w:sz w:val="20"/>
              </w:rPr>
              <w:tab/>
              <w:t>[II.</w:t>
            </w:r>
            <w:r w:rsidR="007F6B63">
              <w:rPr>
                <w:i/>
                <w:iCs/>
                <w:sz w:val="20"/>
              </w:rPr>
              <w:t>4</w:t>
            </w:r>
            <w:r w:rsidRPr="00C473B9">
              <w:rPr>
                <w:i/>
                <w:iCs/>
                <w:sz w:val="20"/>
              </w:rPr>
              <w:t>.</w:t>
            </w:r>
            <w:r w:rsidRPr="00C473B9">
              <w:rPr>
                <w:i/>
                <w:iCs/>
                <w:sz w:val="20"/>
              </w:rPr>
              <w:tab/>
              <w:t>paredzēti tiešai ievešanai galamērķa dalībvalstī, kur tos plānots izolēt:</w:t>
            </w:r>
          </w:p>
          <w:p w14:paraId="077EF7EC" w14:textId="77777777" w:rsidR="00EE2857" w:rsidRPr="00C473B9" w:rsidRDefault="00EE2857" w:rsidP="00EE2857">
            <w:pPr>
              <w:pStyle w:val="Point1"/>
              <w:tabs>
                <w:tab w:val="left" w:pos="1527"/>
              </w:tabs>
              <w:spacing w:before="40" w:after="40"/>
              <w:ind w:left="1470" w:hanging="793"/>
              <w:rPr>
                <w:i/>
                <w:iCs/>
                <w:sz w:val="20"/>
              </w:rPr>
            </w:pPr>
            <w:r w:rsidRPr="00C473B9">
              <w:rPr>
                <w:i/>
                <w:iCs/>
                <w:sz w:val="20"/>
                <w:vertAlign w:val="superscript"/>
              </w:rPr>
              <w:t>(2)</w:t>
            </w:r>
            <w:r w:rsidRPr="00C473B9">
              <w:rPr>
                <w:i/>
                <w:iCs/>
                <w:sz w:val="20"/>
              </w:rPr>
              <w:t xml:space="preserve"> vai nu</w:t>
            </w:r>
            <w:r w:rsidRPr="00C473B9">
              <w:rPr>
                <w:i/>
                <w:iCs/>
                <w:sz w:val="20"/>
              </w:rPr>
              <w:tab/>
              <w:t>[norobežotā objektā;]]</w:t>
            </w:r>
          </w:p>
          <w:p w14:paraId="2CF9CFBC" w14:textId="77777777" w:rsidR="00EE2857" w:rsidRPr="00C473B9" w:rsidRDefault="00EE2857" w:rsidP="00EE2857">
            <w:pPr>
              <w:pStyle w:val="Point1"/>
              <w:tabs>
                <w:tab w:val="left" w:pos="1527"/>
              </w:tabs>
              <w:spacing w:before="40" w:after="40"/>
              <w:ind w:left="1470" w:hanging="793"/>
              <w:rPr>
                <w:i/>
                <w:iCs/>
                <w:sz w:val="20"/>
              </w:rPr>
            </w:pPr>
            <w:r w:rsidRPr="00C473B9">
              <w:rPr>
                <w:i/>
                <w:iCs/>
                <w:sz w:val="20"/>
                <w:vertAlign w:val="superscript"/>
              </w:rPr>
              <w:t>(2)</w:t>
            </w:r>
            <w:r w:rsidRPr="00C473B9">
              <w:rPr>
                <w:i/>
                <w:iCs/>
                <w:sz w:val="20"/>
              </w:rPr>
              <w:t xml:space="preserve"> vai</w:t>
            </w:r>
            <w:r w:rsidRPr="00C473B9">
              <w:rPr>
                <w:i/>
                <w:iCs/>
                <w:sz w:val="20"/>
              </w:rPr>
              <w:tab/>
              <w:t>[apstiprinātā karantīnas objektā;]]</w:t>
            </w:r>
          </w:p>
          <w:p w14:paraId="06A31F37" w14:textId="77777777" w:rsidR="00B1363C" w:rsidRPr="00C473B9" w:rsidRDefault="00B1363C" w:rsidP="00B1363C">
            <w:pPr>
              <w:autoSpaceDE/>
              <w:autoSpaceDN/>
              <w:adjustRightInd/>
              <w:ind w:left="2070" w:hanging="630"/>
              <w:rPr>
                <w:rFonts w:ascii="Times New Roman" w:eastAsia="Calibri" w:hAnsi="Times New Roman"/>
                <w:lang w:val="en-GB" w:eastAsia="de-DE" w:bidi="de-DE"/>
              </w:rPr>
            </w:pPr>
          </w:p>
          <w:p w14:paraId="3AF13222" w14:textId="77777777" w:rsidR="00C33BBD" w:rsidRPr="00C473B9" w:rsidRDefault="00C23E64" w:rsidP="00686895">
            <w:pPr>
              <w:tabs>
                <w:tab w:val="left" w:pos="900"/>
              </w:tabs>
              <w:autoSpaceDE/>
              <w:autoSpaceDN/>
              <w:adjustRightInd/>
              <w:ind w:left="1440" w:hanging="1440"/>
              <w:rPr>
                <w:rFonts w:ascii="Times New Roman" w:eastAsia="Calibri" w:hAnsi="Times New Roman"/>
                <w:lang w:val="en-GB" w:eastAsia="de-DE" w:bidi="de-DE"/>
              </w:rPr>
            </w:pPr>
            <w:r w:rsidRPr="00C473B9">
              <w:rPr>
                <w:rFonts w:ascii="Times New Roman" w:eastAsia="Calibri" w:hAnsi="Times New Roman"/>
                <w:vertAlign w:val="superscript"/>
                <w:lang w:val="en-GB" w:eastAsia="de-DE" w:bidi="de-DE"/>
              </w:rPr>
              <w:t>(2)</w:t>
            </w:r>
            <w:r w:rsidR="00202BB7">
              <w:rPr>
                <w:rFonts w:ascii="Times New Roman" w:eastAsia="Calibri" w:hAnsi="Times New Roman"/>
                <w:vertAlign w:val="superscript"/>
                <w:lang w:val="en-GB" w:eastAsia="de-DE" w:bidi="de-DE"/>
              </w:rPr>
              <w:t xml:space="preserve"> </w:t>
            </w:r>
            <w:r w:rsidRPr="00A10D11">
              <w:rPr>
                <w:rFonts w:ascii="Times New Roman" w:eastAsia="Calibri" w:hAnsi="Times New Roman"/>
                <w:i/>
                <w:iCs/>
                <w:lang w:val="en-GB" w:eastAsia="de-DE" w:bidi="de-DE"/>
              </w:rPr>
              <w:t>or</w:t>
            </w:r>
            <w:r w:rsidRPr="00C473B9">
              <w:rPr>
                <w:rFonts w:ascii="Times New Roman" w:eastAsia="Calibri" w:hAnsi="Times New Roman"/>
                <w:lang w:val="en-GB" w:eastAsia="de-DE" w:bidi="de-DE"/>
              </w:rPr>
              <w:tab/>
              <w:t>[II.</w:t>
            </w:r>
            <w:r w:rsidR="007F6B63">
              <w:rPr>
                <w:rFonts w:ascii="Times New Roman" w:eastAsia="Calibri" w:hAnsi="Times New Roman"/>
                <w:lang w:val="en-GB" w:eastAsia="de-DE" w:bidi="de-DE"/>
              </w:rPr>
              <w:t>4</w:t>
            </w:r>
            <w:r w:rsidRPr="00C473B9">
              <w:rPr>
                <w:rFonts w:ascii="Times New Roman" w:eastAsia="Calibri" w:hAnsi="Times New Roman"/>
                <w:lang w:val="en-GB" w:eastAsia="de-DE" w:bidi="de-DE"/>
              </w:rPr>
              <w:t>.</w:t>
            </w:r>
            <w:r w:rsidRPr="00C473B9">
              <w:rPr>
                <w:rFonts w:ascii="Times New Roman" w:eastAsia="Calibri" w:hAnsi="Times New Roman"/>
                <w:lang w:val="en-GB" w:eastAsia="de-DE" w:bidi="de-DE"/>
              </w:rPr>
              <w:tab/>
              <w:t>were at least 12 weeks old at the date of vaccination against rabies and at least 21 days have elapsed since the date of completion of the primary anti-rabies vaccination</w:t>
            </w:r>
            <w:r w:rsidRPr="00C473B9">
              <w:rPr>
                <w:rFonts w:ascii="Times New Roman" w:eastAsia="Calibri" w:hAnsi="Times New Roman"/>
                <w:vertAlign w:val="superscript"/>
                <w:lang w:val="en-GB" w:eastAsia="de-DE" w:bidi="de-DE"/>
              </w:rPr>
              <w:t>(5)</w:t>
            </w:r>
            <w:r w:rsidRPr="00C473B9">
              <w:rPr>
                <w:rFonts w:ascii="Times New Roman" w:eastAsia="Calibri" w:hAnsi="Times New Roman"/>
                <w:lang w:val="en-GB" w:eastAsia="de-DE" w:bidi="de-DE"/>
              </w:rPr>
              <w:t xml:space="preserve"> carried out in accordance with the validity requirements set out in Annex III to Regulation (EU) No 576/2013 of the European Parliament and of the Council, and any subsequent revaccination was carried out within the period of validity of the preceding vaccination</w:t>
            </w:r>
            <w:r w:rsidRPr="00C473B9">
              <w:rPr>
                <w:rFonts w:ascii="Times New Roman" w:eastAsia="Calibri" w:hAnsi="Times New Roman"/>
                <w:vertAlign w:val="superscript"/>
                <w:lang w:val="en-GB" w:eastAsia="de-DE" w:bidi="de-DE"/>
              </w:rPr>
              <w:t>(6)</w:t>
            </w:r>
            <w:r w:rsidRPr="00C473B9">
              <w:rPr>
                <w:rFonts w:ascii="Times New Roman" w:eastAsia="Calibri" w:hAnsi="Times New Roman"/>
                <w:lang w:val="en-GB" w:eastAsia="de-DE" w:bidi="de-DE"/>
              </w:rPr>
              <w:t>, and:</w:t>
            </w:r>
          </w:p>
          <w:p w14:paraId="521D222F" w14:textId="77777777" w:rsidR="00EA3060" w:rsidRPr="00C473B9" w:rsidRDefault="00EA3060" w:rsidP="004741FD">
            <w:pPr>
              <w:tabs>
                <w:tab w:val="left" w:pos="900"/>
              </w:tabs>
              <w:autoSpaceDE/>
              <w:autoSpaceDN/>
              <w:adjustRightInd/>
              <w:ind w:left="1440" w:hanging="1440"/>
              <w:rPr>
                <w:rFonts w:ascii="Times New Roman" w:eastAsia="Calibri" w:hAnsi="Times New Roman"/>
                <w:i/>
                <w:iCs/>
                <w:lang w:val="en-GB" w:eastAsia="de-DE" w:bidi="de-DE"/>
              </w:rPr>
            </w:pPr>
            <w:r w:rsidRPr="00C473B9">
              <w:rPr>
                <w:rFonts w:ascii="Times New Roman" w:eastAsia="Calibri" w:hAnsi="Times New Roman"/>
                <w:i/>
                <w:iCs/>
                <w:vertAlign w:val="superscript"/>
                <w:lang w:val="en-GB" w:eastAsia="de-DE" w:bidi="de-DE"/>
              </w:rPr>
              <w:t>(2)</w:t>
            </w:r>
            <w:r w:rsidR="00202BB7">
              <w:rPr>
                <w:rFonts w:ascii="Times New Roman" w:eastAsia="Calibri" w:hAnsi="Times New Roman"/>
                <w:i/>
                <w:iCs/>
                <w:vertAlign w:val="superscript"/>
                <w:lang w:val="en-GB" w:eastAsia="de-DE" w:bidi="de-DE"/>
              </w:rPr>
              <w:t xml:space="preserve"> </w:t>
            </w:r>
            <w:r w:rsidRPr="00202BB7">
              <w:rPr>
                <w:rFonts w:ascii="Times New Roman" w:eastAsia="Calibri" w:hAnsi="Times New Roman"/>
                <w:i/>
                <w:iCs/>
                <w:lang w:val="en-GB" w:eastAsia="de-DE" w:bidi="de-DE"/>
              </w:rPr>
              <w:t>vai</w:t>
            </w:r>
            <w:r w:rsidRPr="00C473B9">
              <w:rPr>
                <w:rFonts w:ascii="Times New Roman" w:eastAsia="Calibri" w:hAnsi="Times New Roman"/>
                <w:i/>
                <w:iCs/>
                <w:lang w:val="en-GB" w:eastAsia="de-DE" w:bidi="de-DE"/>
              </w:rPr>
              <w:tab/>
              <w:t>[II.</w:t>
            </w:r>
            <w:r w:rsidR="007F6B63">
              <w:rPr>
                <w:rFonts w:ascii="Times New Roman" w:eastAsia="Calibri" w:hAnsi="Times New Roman"/>
                <w:i/>
                <w:iCs/>
                <w:lang w:val="en-GB" w:eastAsia="de-DE" w:bidi="de-DE"/>
              </w:rPr>
              <w:t>4</w:t>
            </w:r>
            <w:r w:rsidRPr="00C473B9">
              <w:rPr>
                <w:rFonts w:ascii="Times New Roman" w:eastAsia="Calibri" w:hAnsi="Times New Roman"/>
                <w:i/>
                <w:iCs/>
                <w:lang w:val="en-GB" w:eastAsia="de-DE" w:bidi="de-DE"/>
              </w:rPr>
              <w:t>.</w:t>
            </w:r>
            <w:r w:rsidRPr="00C473B9">
              <w:rPr>
                <w:rFonts w:ascii="Times New Roman" w:eastAsia="Calibri" w:hAnsi="Times New Roman"/>
                <w:i/>
                <w:iCs/>
                <w:lang w:val="en-GB" w:eastAsia="de-DE" w:bidi="de-DE"/>
              </w:rPr>
              <w:tab/>
              <w:t>datumā, kad tie vakcinēti pret trakumsērgu, tie bijuši vismaz 12 nedēļas veci, un pēc datuma, kad veikta pirmreizējā vakcinācija pret trakumsērgu</w:t>
            </w:r>
            <w:r w:rsidRPr="00C473B9">
              <w:rPr>
                <w:rFonts w:ascii="Times New Roman" w:eastAsia="Calibri" w:hAnsi="Times New Roman"/>
                <w:i/>
                <w:iCs/>
                <w:vertAlign w:val="superscript"/>
                <w:lang w:val="en-GB" w:eastAsia="de-DE" w:bidi="de-DE"/>
              </w:rPr>
              <w:t>(5)</w:t>
            </w:r>
            <w:r w:rsidRPr="00C473B9">
              <w:rPr>
                <w:rFonts w:ascii="Times New Roman" w:eastAsia="Calibri" w:hAnsi="Times New Roman"/>
                <w:i/>
                <w:iCs/>
                <w:lang w:val="en-GB" w:eastAsia="de-DE" w:bidi="de-DE"/>
              </w:rPr>
              <w:t>, saskaņā ar Eiropas Parlamenta un Padomes Regulas (ES) Nr. 576/2013 III pielikumā noteiktajām derīguma prasībām ir pagājusi vismaz 21 diena, un vajadzīgās revakcinācijas ir veiktas iepriekšējās vakcinācijas</w:t>
            </w:r>
            <w:r w:rsidRPr="00C473B9">
              <w:rPr>
                <w:rFonts w:ascii="Times New Roman" w:eastAsia="Calibri" w:hAnsi="Times New Roman"/>
                <w:i/>
                <w:iCs/>
                <w:vertAlign w:val="superscript"/>
                <w:lang w:val="en-GB" w:eastAsia="de-DE" w:bidi="de-DE"/>
              </w:rPr>
              <w:t>(6)</w:t>
            </w:r>
            <w:r w:rsidRPr="00C473B9">
              <w:rPr>
                <w:rFonts w:ascii="Times New Roman" w:eastAsia="Calibri" w:hAnsi="Times New Roman"/>
                <w:i/>
                <w:iCs/>
                <w:lang w:val="en-GB" w:eastAsia="de-DE" w:bidi="de-DE"/>
              </w:rPr>
              <w:t xml:space="preserve"> derīguma termiņā, un</w:t>
            </w:r>
          </w:p>
          <w:p w14:paraId="42B54B20" w14:textId="77777777" w:rsidR="00C23E64" w:rsidRPr="00C473B9" w:rsidRDefault="00C23E64" w:rsidP="003D39A8">
            <w:pPr>
              <w:autoSpaceDE/>
              <w:autoSpaceDN/>
              <w:adjustRightInd/>
              <w:rPr>
                <w:rFonts w:ascii="Times New Roman" w:eastAsia="Calibri" w:hAnsi="Times New Roman"/>
                <w:lang w:val="en-GB" w:eastAsia="de-DE" w:bidi="de-DE"/>
              </w:rPr>
            </w:pPr>
          </w:p>
          <w:p w14:paraId="400FF39A" w14:textId="77777777" w:rsidR="004741FD" w:rsidRPr="00C473B9" w:rsidRDefault="004741FD" w:rsidP="004741FD">
            <w:pPr>
              <w:autoSpaceDE/>
              <w:autoSpaceDN/>
              <w:adjustRightInd/>
              <w:ind w:left="2070" w:hanging="630"/>
              <w:rPr>
                <w:rFonts w:ascii="Times New Roman" w:eastAsia="Calibri" w:hAnsi="Times New Roman"/>
                <w:lang w:val="en-GB" w:eastAsia="de-DE" w:bidi="de-DE"/>
              </w:rPr>
            </w:pPr>
            <w:r w:rsidRPr="00C473B9">
              <w:rPr>
                <w:rFonts w:ascii="Times New Roman" w:eastAsia="Calibri" w:hAnsi="Times New Roman"/>
                <w:vertAlign w:val="superscript"/>
                <w:lang w:val="en-GB" w:eastAsia="de-DE" w:bidi="de-DE"/>
              </w:rPr>
              <w:t>(2)</w:t>
            </w:r>
            <w:r w:rsidR="00A10D11">
              <w:rPr>
                <w:rFonts w:ascii="Times New Roman" w:eastAsia="Calibri" w:hAnsi="Times New Roman"/>
                <w:vertAlign w:val="superscript"/>
                <w:lang w:val="en-GB" w:eastAsia="de-DE" w:bidi="de-DE"/>
              </w:rPr>
              <w:t xml:space="preserve"> </w:t>
            </w:r>
            <w:r w:rsidRPr="00A10D11">
              <w:rPr>
                <w:rFonts w:ascii="Times New Roman" w:eastAsia="Calibri" w:hAnsi="Times New Roman"/>
                <w:i/>
                <w:iCs/>
                <w:lang w:val="en-GB" w:eastAsia="de-DE" w:bidi="de-DE"/>
              </w:rPr>
              <w:t>either</w:t>
            </w:r>
            <w:r w:rsidRPr="00C473B9">
              <w:rPr>
                <w:rFonts w:ascii="Times New Roman" w:eastAsia="Calibri" w:hAnsi="Times New Roman"/>
                <w:lang w:val="en-GB" w:eastAsia="de-DE" w:bidi="de-DE"/>
              </w:rPr>
              <w:tab/>
              <w:t>[come from, and in the case of transit are scheduled to transit through, a third country or territory listed in Annex II to Commission Implementing Regulation (EU) No 577/2013 and details of the relevant anti-rabies vaccination(s) are provided in columns 1 to 7 in the table below;]]</w:t>
            </w:r>
          </w:p>
          <w:p w14:paraId="3F0120C7" w14:textId="77777777" w:rsidR="00CE254D" w:rsidRPr="00C473B9" w:rsidRDefault="00CE254D" w:rsidP="004741FD">
            <w:pPr>
              <w:autoSpaceDE/>
              <w:autoSpaceDN/>
              <w:adjustRightInd/>
              <w:ind w:left="2070" w:hanging="630"/>
              <w:rPr>
                <w:rFonts w:ascii="Times New Roman" w:eastAsia="Calibri" w:hAnsi="Times New Roman"/>
                <w:i/>
                <w:iCs/>
                <w:lang w:val="en-GB" w:eastAsia="de-DE" w:bidi="de-DE"/>
              </w:rPr>
            </w:pPr>
            <w:r w:rsidRPr="00C473B9">
              <w:rPr>
                <w:rFonts w:ascii="Times New Roman" w:eastAsia="Calibri" w:hAnsi="Times New Roman"/>
                <w:i/>
                <w:iCs/>
                <w:vertAlign w:val="superscript"/>
                <w:lang w:val="en-GB" w:eastAsia="de-DE" w:bidi="de-DE"/>
              </w:rPr>
              <w:lastRenderedPageBreak/>
              <w:t>(2)</w:t>
            </w:r>
            <w:r w:rsidR="00202BB7">
              <w:rPr>
                <w:rFonts w:ascii="Times New Roman" w:eastAsia="Calibri" w:hAnsi="Times New Roman"/>
                <w:i/>
                <w:iCs/>
                <w:vertAlign w:val="superscript"/>
                <w:lang w:val="en-GB" w:eastAsia="de-DE" w:bidi="de-DE"/>
              </w:rPr>
              <w:t xml:space="preserve"> </w:t>
            </w:r>
            <w:r w:rsidRPr="00202BB7">
              <w:rPr>
                <w:rFonts w:ascii="Times New Roman" w:eastAsia="Calibri" w:hAnsi="Times New Roman"/>
                <w:i/>
                <w:iCs/>
                <w:lang w:val="en-GB" w:eastAsia="de-DE" w:bidi="de-DE"/>
              </w:rPr>
              <w:t>vai nu</w:t>
            </w:r>
            <w:r w:rsidRPr="00C473B9">
              <w:rPr>
                <w:rFonts w:ascii="Times New Roman" w:eastAsia="Calibri" w:hAnsi="Times New Roman"/>
                <w:i/>
                <w:iCs/>
                <w:lang w:val="en-GB" w:eastAsia="de-DE" w:bidi="de-DE"/>
              </w:rPr>
              <w:tab/>
              <w:t>[tie ir no Komisijas Īstenošanas regulas (ES) Nr. 577/2013 II pielikumā norādītas trešās valsts vai teritorijas vai tranzīta gadījumā tos paredzēts pārvietot tranzītā caur attiecīgo trešo valsti vai teritoriju, un turpmāk sniegtās tabulas 1. līdz 7. slejā ir informācija par relevanto vakcināciju pret trakumsērgu;]]</w:t>
            </w:r>
          </w:p>
          <w:p w14:paraId="29535739" w14:textId="77777777" w:rsidR="004741FD" w:rsidRPr="00C473B9" w:rsidRDefault="004741FD" w:rsidP="004741FD">
            <w:pPr>
              <w:autoSpaceDE/>
              <w:autoSpaceDN/>
              <w:adjustRightInd/>
              <w:ind w:left="2070" w:hanging="630"/>
              <w:rPr>
                <w:rFonts w:ascii="Times New Roman" w:eastAsia="Calibri" w:hAnsi="Times New Roman"/>
                <w:lang w:val="en-GB" w:eastAsia="de-DE" w:bidi="de-DE"/>
              </w:rPr>
            </w:pPr>
          </w:p>
          <w:p w14:paraId="7D45F2E1" w14:textId="77777777" w:rsidR="004741FD" w:rsidRPr="00C473B9" w:rsidRDefault="004741FD" w:rsidP="004741FD">
            <w:pPr>
              <w:autoSpaceDE/>
              <w:autoSpaceDN/>
              <w:adjustRightInd/>
              <w:ind w:left="2070" w:hanging="630"/>
              <w:rPr>
                <w:rFonts w:ascii="Times New Roman" w:eastAsia="Calibri" w:hAnsi="Times New Roman"/>
                <w:lang w:val="en-GB" w:eastAsia="de-DE" w:bidi="de-DE"/>
              </w:rPr>
            </w:pPr>
            <w:r w:rsidRPr="00C473B9">
              <w:rPr>
                <w:rFonts w:ascii="Times New Roman" w:eastAsia="Calibri" w:hAnsi="Times New Roman"/>
                <w:vertAlign w:val="superscript"/>
                <w:lang w:val="en-GB" w:eastAsia="de-DE" w:bidi="de-DE"/>
              </w:rPr>
              <w:t>(2)</w:t>
            </w:r>
            <w:r w:rsidR="00A10D11">
              <w:rPr>
                <w:rFonts w:ascii="Times New Roman" w:eastAsia="Calibri" w:hAnsi="Times New Roman"/>
                <w:vertAlign w:val="superscript"/>
                <w:lang w:val="en-GB" w:eastAsia="de-DE" w:bidi="de-DE"/>
              </w:rPr>
              <w:t xml:space="preserve"> </w:t>
            </w:r>
            <w:r w:rsidRPr="00A10D11">
              <w:rPr>
                <w:rFonts w:ascii="Times New Roman" w:eastAsia="Calibri" w:hAnsi="Times New Roman"/>
                <w:i/>
                <w:iCs/>
                <w:lang w:val="en-GB" w:eastAsia="de-DE" w:bidi="de-DE"/>
              </w:rPr>
              <w:t>or</w:t>
            </w:r>
            <w:r w:rsidRPr="00C473B9">
              <w:rPr>
                <w:rFonts w:ascii="Times New Roman" w:eastAsia="Calibri" w:hAnsi="Times New Roman"/>
                <w:lang w:val="en-GB" w:eastAsia="de-DE" w:bidi="de-DE"/>
              </w:rPr>
              <w:tab/>
              <w:t xml:space="preserve">[come from or are scheduled to transit through a third country or territory not listed in Annex II to Commission Implementing Regulation (EU) No 577/2013, and: </w:t>
            </w:r>
          </w:p>
          <w:p w14:paraId="7F83A562" w14:textId="77777777" w:rsidR="00CE254D" w:rsidRPr="00C473B9" w:rsidRDefault="00CE254D" w:rsidP="004741FD">
            <w:pPr>
              <w:autoSpaceDE/>
              <w:autoSpaceDN/>
              <w:adjustRightInd/>
              <w:ind w:left="2070" w:hanging="630"/>
              <w:rPr>
                <w:rFonts w:ascii="Times New Roman" w:eastAsia="Calibri" w:hAnsi="Times New Roman"/>
                <w:i/>
                <w:iCs/>
                <w:lang w:val="en-GB" w:eastAsia="de-DE" w:bidi="de-DE"/>
              </w:rPr>
            </w:pPr>
            <w:r w:rsidRPr="00C473B9">
              <w:rPr>
                <w:rFonts w:ascii="Times New Roman" w:eastAsia="Calibri" w:hAnsi="Times New Roman"/>
                <w:i/>
                <w:iCs/>
                <w:vertAlign w:val="superscript"/>
                <w:lang w:val="en-GB" w:eastAsia="de-DE" w:bidi="de-DE"/>
              </w:rPr>
              <w:t>(2)</w:t>
            </w:r>
            <w:r w:rsidR="00202BB7">
              <w:rPr>
                <w:rFonts w:ascii="Times New Roman" w:eastAsia="Calibri" w:hAnsi="Times New Roman"/>
                <w:i/>
                <w:iCs/>
                <w:vertAlign w:val="superscript"/>
                <w:lang w:val="en-GB" w:eastAsia="de-DE" w:bidi="de-DE"/>
              </w:rPr>
              <w:t xml:space="preserve"> </w:t>
            </w:r>
            <w:r w:rsidRPr="00202BB7">
              <w:rPr>
                <w:rFonts w:ascii="Times New Roman" w:eastAsia="Calibri" w:hAnsi="Times New Roman"/>
                <w:i/>
                <w:iCs/>
                <w:lang w:val="en-GB" w:eastAsia="de-DE" w:bidi="de-DE"/>
              </w:rPr>
              <w:t>vai</w:t>
            </w:r>
            <w:r w:rsidRPr="00C473B9">
              <w:rPr>
                <w:rFonts w:ascii="Times New Roman" w:eastAsia="Calibri" w:hAnsi="Times New Roman"/>
                <w:i/>
                <w:iCs/>
                <w:lang w:val="en-GB" w:eastAsia="de-DE" w:bidi="de-DE"/>
              </w:rPr>
              <w:tab/>
              <w:t>[ir no tādas trešās valsts vai teritorijas, kura nav norādīta Komisijas Īstenošanas regulas (ES) Nr. 577/2013 II pielikumā, un:</w:t>
            </w:r>
          </w:p>
          <w:p w14:paraId="786CA658" w14:textId="77777777" w:rsidR="004741FD" w:rsidRPr="00C473B9" w:rsidRDefault="004741FD" w:rsidP="004741FD">
            <w:pPr>
              <w:autoSpaceDE/>
              <w:autoSpaceDN/>
              <w:adjustRightInd/>
              <w:ind w:left="2070" w:hanging="630"/>
              <w:rPr>
                <w:rFonts w:ascii="Times New Roman" w:eastAsia="Calibri" w:hAnsi="Times New Roman"/>
                <w:lang w:val="en-GB" w:eastAsia="de-DE" w:bidi="de-DE"/>
              </w:rPr>
            </w:pPr>
          </w:p>
          <w:p w14:paraId="7B368702" w14:textId="77777777" w:rsidR="004741FD" w:rsidRPr="00C473B9" w:rsidRDefault="004741FD" w:rsidP="00202BB7">
            <w:pPr>
              <w:autoSpaceDE/>
              <w:autoSpaceDN/>
              <w:adjustRightInd/>
              <w:ind w:left="2520" w:hanging="450"/>
              <w:rPr>
                <w:rFonts w:ascii="Times New Roman" w:eastAsia="Calibri" w:hAnsi="Times New Roman"/>
                <w:lang w:val="en-GB" w:eastAsia="de-DE" w:bidi="de-DE"/>
              </w:rPr>
            </w:pPr>
            <w:r w:rsidRPr="00C473B9">
              <w:rPr>
                <w:rFonts w:ascii="Times New Roman" w:eastAsia="Calibri" w:hAnsi="Times New Roman"/>
                <w:lang w:val="en-GB" w:eastAsia="de-DE" w:bidi="de-DE"/>
              </w:rPr>
              <w:t>(a)</w:t>
            </w:r>
            <w:r w:rsidRPr="00C473B9">
              <w:rPr>
                <w:rFonts w:ascii="Times New Roman" w:eastAsia="Calibri" w:hAnsi="Times New Roman"/>
                <w:lang w:val="en-GB" w:eastAsia="de-DE" w:bidi="de-DE"/>
              </w:rPr>
              <w:tab/>
              <w:t>the details of the relevant anti-rabies vaccination(s) are provided in columns 1 to 7 in the table below</w:t>
            </w:r>
            <w:r w:rsidR="00EE2857" w:rsidRPr="00C473B9">
              <w:rPr>
                <w:rFonts w:ascii="Times New Roman" w:eastAsia="Calibri" w:hAnsi="Times New Roman"/>
                <w:lang w:val="en-GB" w:eastAsia="de-DE" w:bidi="de-DE"/>
              </w:rPr>
              <w:t xml:space="preserve"> /</w:t>
            </w:r>
            <w:r w:rsidR="00EE2857" w:rsidRPr="00C473B9">
              <w:rPr>
                <w:rFonts w:ascii="Times New Roman" w:eastAsia="Calibri" w:hAnsi="Times New Roman"/>
                <w:b/>
                <w:bCs/>
                <w:lang w:val="en-GB" w:eastAsia="de-DE" w:bidi="de-DE"/>
              </w:rPr>
              <w:t xml:space="preserve"> </w:t>
            </w:r>
            <w:r w:rsidR="00202BB7" w:rsidRPr="00202BB7">
              <w:rPr>
                <w:rFonts w:ascii="Times New Roman" w:eastAsia="Calibri" w:hAnsi="Times New Roman"/>
                <w:i/>
                <w:iCs/>
                <w:lang w:val="en-GB" w:eastAsia="de-DE" w:bidi="de-DE"/>
              </w:rPr>
              <w:t>informācija par relevanto(-ajām) vakcināciju(-ām) pret trakumsērgu ir norādīta turpmāk</w:t>
            </w:r>
            <w:r w:rsidR="00202BB7">
              <w:rPr>
                <w:rFonts w:ascii="Times New Roman" w:eastAsia="Calibri" w:hAnsi="Times New Roman"/>
                <w:i/>
                <w:iCs/>
                <w:lang w:val="en-GB" w:eastAsia="de-DE" w:bidi="de-DE"/>
              </w:rPr>
              <w:t xml:space="preserve"> </w:t>
            </w:r>
            <w:r w:rsidR="00202BB7" w:rsidRPr="00202BB7">
              <w:rPr>
                <w:rFonts w:ascii="Times New Roman" w:eastAsia="Calibri" w:hAnsi="Times New Roman"/>
                <w:i/>
                <w:iCs/>
                <w:lang w:val="en-GB" w:eastAsia="de-DE" w:bidi="de-DE"/>
              </w:rPr>
              <w:t>sniegtās tabulas 1. līdz 7. slejā</w:t>
            </w:r>
          </w:p>
          <w:p w14:paraId="75E66078" w14:textId="77777777" w:rsidR="00CE254D" w:rsidRPr="00C473B9" w:rsidRDefault="004741FD" w:rsidP="00EE2857">
            <w:pPr>
              <w:autoSpaceDE/>
              <w:autoSpaceDN/>
              <w:adjustRightInd/>
              <w:ind w:left="2520" w:hanging="450"/>
              <w:rPr>
                <w:rFonts w:ascii="Times New Roman" w:eastAsia="Calibri" w:hAnsi="Times New Roman"/>
                <w:lang w:val="en-GB" w:eastAsia="de-DE" w:bidi="de-DE"/>
              </w:rPr>
            </w:pPr>
            <w:r w:rsidRPr="00C473B9">
              <w:rPr>
                <w:rFonts w:ascii="Times New Roman" w:eastAsia="Calibri" w:hAnsi="Times New Roman"/>
                <w:lang w:val="en-GB" w:eastAsia="de-DE" w:bidi="de-DE"/>
              </w:rPr>
              <w:t>(b)</w:t>
            </w:r>
            <w:r w:rsidRPr="00C473B9">
              <w:rPr>
                <w:rFonts w:ascii="Times New Roman" w:eastAsia="Calibri" w:hAnsi="Times New Roman"/>
                <w:lang w:val="en-GB" w:eastAsia="de-DE" w:bidi="de-DE"/>
              </w:rPr>
              <w:tab/>
              <w:t>a rabies antibody titration test</w:t>
            </w:r>
            <w:r w:rsidRPr="00C473B9">
              <w:rPr>
                <w:rFonts w:ascii="Times New Roman" w:eastAsia="Calibri" w:hAnsi="Times New Roman"/>
                <w:vertAlign w:val="superscript"/>
                <w:lang w:val="en-GB" w:eastAsia="de-DE" w:bidi="de-DE"/>
              </w:rPr>
              <w:t>(7)</w:t>
            </w:r>
            <w:r w:rsidRPr="00C473B9">
              <w:rPr>
                <w:rFonts w:ascii="Times New Roman" w:eastAsia="Calibri" w:hAnsi="Times New Roman"/>
                <w:lang w:val="en-GB" w:eastAsia="de-DE" w:bidi="de-DE"/>
              </w:rPr>
              <w:t>, carried out on a blood sample taken by the veterinarian authorised by the competent authority not less than 30 days after the date of the preceding vaccination and at least 3 months prior to the date of issue of this animal health certificate, proved an antibody titre equal to or greater than 0,5 IU/ml</w:t>
            </w:r>
            <w:r w:rsidRPr="00C473B9">
              <w:rPr>
                <w:rFonts w:ascii="Times New Roman" w:eastAsia="Calibri" w:hAnsi="Times New Roman"/>
                <w:vertAlign w:val="superscript"/>
                <w:lang w:val="en-GB" w:eastAsia="de-DE" w:bidi="de-DE"/>
              </w:rPr>
              <w:t>(8)</w:t>
            </w:r>
            <w:r w:rsidRPr="00C473B9">
              <w:rPr>
                <w:rFonts w:ascii="Times New Roman" w:eastAsia="Calibri" w:hAnsi="Times New Roman"/>
                <w:lang w:val="en-GB" w:eastAsia="de-DE" w:bidi="de-DE"/>
              </w:rPr>
              <w:t xml:space="preserve"> and any subsequent revaccination was carried out within the period of validity of the preceding vaccination, and the date of sampling for testing the immune response are provided in column 8 in the table below:]]</w:t>
            </w:r>
            <w:r w:rsidR="00EE2857" w:rsidRPr="00C473B9">
              <w:rPr>
                <w:rFonts w:ascii="Times New Roman" w:eastAsia="Calibri" w:hAnsi="Times New Roman"/>
                <w:b/>
                <w:bCs/>
                <w:lang w:val="en-GB" w:eastAsia="de-DE" w:bidi="de-DE"/>
              </w:rPr>
              <w:t xml:space="preserve"> / </w:t>
            </w:r>
            <w:r w:rsidR="00EE2857" w:rsidRPr="00C473B9">
              <w:rPr>
                <w:rFonts w:ascii="Times New Roman" w:eastAsia="Calibri" w:hAnsi="Times New Roman"/>
                <w:i/>
                <w:iCs/>
                <w:lang w:val="en-GB" w:eastAsia="de-DE" w:bidi="de-DE"/>
              </w:rPr>
              <w:t>izmantojot asins paraugu, ko ņēmis kompetentās iestādes pilnvarots veterinārārsts ne mazāk kā 30 dienas pēc iepriekšējās vakcinācijas datuma un vismaz trīs mēnešus pirms šā veterinārā sertifikāta izdošanas, ir veikts trakumsērgas antivielu titrēšanas tests</w:t>
            </w:r>
            <w:r w:rsidR="00EE2857" w:rsidRPr="00C473B9">
              <w:rPr>
                <w:rFonts w:ascii="Times New Roman" w:eastAsia="Calibri" w:hAnsi="Times New Roman"/>
                <w:i/>
                <w:iCs/>
                <w:vertAlign w:val="superscript"/>
                <w:lang w:val="en-GB" w:eastAsia="de-DE" w:bidi="de-DE"/>
              </w:rPr>
              <w:t>(7)</w:t>
            </w:r>
            <w:r w:rsidR="00EE2857" w:rsidRPr="00C473B9">
              <w:rPr>
                <w:rFonts w:ascii="Times New Roman" w:eastAsia="Calibri" w:hAnsi="Times New Roman"/>
                <w:i/>
                <w:iCs/>
                <w:lang w:val="en-GB" w:eastAsia="de-DE" w:bidi="de-DE"/>
              </w:rPr>
              <w:t>, kura uzrādītais antivielu titrs ir vienāds ar vai lielāks par 0,5 IU/ml</w:t>
            </w:r>
            <w:r w:rsidR="00EE2857" w:rsidRPr="00C473B9">
              <w:rPr>
                <w:rFonts w:ascii="Times New Roman" w:eastAsia="Calibri" w:hAnsi="Times New Roman"/>
                <w:i/>
                <w:iCs/>
                <w:vertAlign w:val="superscript"/>
                <w:lang w:val="en-GB" w:eastAsia="de-DE" w:bidi="de-DE"/>
              </w:rPr>
              <w:t>(8)</w:t>
            </w:r>
            <w:r w:rsidR="00EE2857" w:rsidRPr="00C473B9">
              <w:rPr>
                <w:rFonts w:ascii="Times New Roman" w:eastAsia="Calibri" w:hAnsi="Times New Roman"/>
                <w:i/>
                <w:iCs/>
                <w:lang w:val="en-GB" w:eastAsia="de-DE" w:bidi="de-DE"/>
              </w:rPr>
              <w:t>, un iepriekšējās vakcinācijas derīguma termiņā ir veikta vajadzīgā revakcinācija, un imūnreakcijas testēšanai paredzētais paraugu ņemšanas datums ir norādīts turpmāk sniegtās tabulas 8. slejā:]]</w:t>
            </w:r>
          </w:p>
          <w:p w14:paraId="220FC877" w14:textId="77777777" w:rsidR="000D550D" w:rsidRPr="00C473B9" w:rsidRDefault="000D550D" w:rsidP="004741FD">
            <w:pPr>
              <w:autoSpaceDE/>
              <w:autoSpaceDN/>
              <w:adjustRightInd/>
              <w:ind w:left="2520" w:hanging="450"/>
              <w:rPr>
                <w:rFonts w:ascii="Times New Roman" w:eastAsia="Calibri" w:hAnsi="Times New Roman"/>
                <w:lang w:val="en-GB" w:eastAsia="de-DE" w:bidi="de-DE"/>
              </w:rPr>
            </w:pPr>
          </w:p>
          <w:tbl>
            <w:tblPr>
              <w:tblW w:w="8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7"/>
              <w:gridCol w:w="1156"/>
              <w:gridCol w:w="1134"/>
              <w:gridCol w:w="1178"/>
              <w:gridCol w:w="1011"/>
              <w:gridCol w:w="720"/>
              <w:gridCol w:w="749"/>
              <w:gridCol w:w="1350"/>
            </w:tblGrid>
            <w:tr w:rsidR="001E70E1" w:rsidRPr="00C473B9" w14:paraId="00B7AD4E" w14:textId="77777777" w:rsidTr="001E70E1">
              <w:trPr>
                <w:trHeight w:val="73"/>
                <w:jc w:val="center"/>
              </w:trPr>
              <w:tc>
                <w:tcPr>
                  <w:tcW w:w="2483" w:type="dxa"/>
                  <w:gridSpan w:val="2"/>
                  <w:tcBorders>
                    <w:top w:val="single" w:sz="12" w:space="0" w:color="auto"/>
                    <w:left w:val="single" w:sz="12" w:space="0" w:color="auto"/>
                    <w:bottom w:val="single" w:sz="12" w:space="0" w:color="auto"/>
                    <w:right w:val="single" w:sz="12" w:space="0" w:color="auto"/>
                  </w:tcBorders>
                  <w:vAlign w:val="center"/>
                  <w:hideMark/>
                </w:tcPr>
                <w:p w14:paraId="528A5439" w14:textId="77777777" w:rsidR="003F790A" w:rsidRPr="00C473B9" w:rsidRDefault="003F790A" w:rsidP="003F790A">
                  <w:pPr>
                    <w:tabs>
                      <w:tab w:val="left" w:pos="-250"/>
                      <w:tab w:val="left" w:pos="3230"/>
                      <w:tab w:val="left" w:pos="5847"/>
                    </w:tabs>
                    <w:ind w:left="-108" w:right="-108"/>
                    <w:jc w:val="center"/>
                    <w:rPr>
                      <w:rFonts w:ascii="Times New Roman" w:hAnsi="Times New Roman"/>
                      <w:b/>
                      <w:lang w:val="en-GB"/>
                    </w:rPr>
                  </w:pPr>
                  <w:r w:rsidRPr="00C473B9">
                    <w:rPr>
                      <w:rFonts w:ascii="Times New Roman" w:hAnsi="Times New Roman"/>
                      <w:b/>
                      <w:lang w:val="en-GB"/>
                    </w:rPr>
                    <w:t xml:space="preserve">Transponder / </w:t>
                  </w:r>
                  <w:r w:rsidRPr="00C473B9">
                    <w:rPr>
                      <w:rFonts w:ascii="Times New Roman" w:hAnsi="Times New Roman"/>
                      <w:b/>
                      <w:i/>
                      <w:iCs/>
                      <w:lang w:val="en-GB"/>
                    </w:rPr>
                    <w:t>Transponders</w:t>
                  </w:r>
                </w:p>
              </w:tc>
              <w:tc>
                <w:tcPr>
                  <w:tcW w:w="1134" w:type="dxa"/>
                  <w:vMerge w:val="restart"/>
                  <w:tcBorders>
                    <w:top w:val="single" w:sz="12" w:space="0" w:color="auto"/>
                    <w:left w:val="single" w:sz="12" w:space="0" w:color="auto"/>
                    <w:bottom w:val="single" w:sz="12" w:space="0" w:color="auto"/>
                    <w:right w:val="single" w:sz="12" w:space="0" w:color="auto"/>
                  </w:tcBorders>
                  <w:vAlign w:val="center"/>
                  <w:hideMark/>
                </w:tcPr>
                <w:p w14:paraId="1FCDE421" w14:textId="77777777" w:rsidR="003F790A" w:rsidRPr="00C473B9" w:rsidRDefault="003F790A" w:rsidP="003F790A">
                  <w:pPr>
                    <w:tabs>
                      <w:tab w:val="left" w:pos="3230"/>
                      <w:tab w:val="left" w:pos="5847"/>
                    </w:tabs>
                    <w:ind w:left="-105" w:right="-108" w:hanging="16"/>
                    <w:jc w:val="center"/>
                    <w:rPr>
                      <w:rFonts w:ascii="Times New Roman" w:hAnsi="Times New Roman"/>
                      <w:b/>
                      <w:lang w:val="en-GB"/>
                    </w:rPr>
                  </w:pPr>
                  <w:r w:rsidRPr="00C473B9">
                    <w:rPr>
                      <w:rFonts w:ascii="Times New Roman" w:hAnsi="Times New Roman"/>
                      <w:b/>
                      <w:lang w:val="en-GB"/>
                    </w:rPr>
                    <w:t>Date of vaccination [dd/mm/yyyy]</w:t>
                  </w:r>
                  <w:r w:rsidR="001E70E1" w:rsidRPr="00C473B9">
                    <w:rPr>
                      <w:rFonts w:ascii="Times New Roman" w:hAnsi="Times New Roman"/>
                      <w:b/>
                      <w:lang w:val="en-GB"/>
                    </w:rPr>
                    <w:t>/</w:t>
                  </w:r>
                </w:p>
                <w:p w14:paraId="38B57C2A" w14:textId="77777777" w:rsidR="003F790A" w:rsidRPr="00C473B9" w:rsidRDefault="003F790A" w:rsidP="003F790A">
                  <w:pPr>
                    <w:tabs>
                      <w:tab w:val="left" w:pos="3230"/>
                      <w:tab w:val="left" w:pos="5847"/>
                    </w:tabs>
                    <w:ind w:left="-105" w:right="-108" w:hanging="16"/>
                    <w:jc w:val="center"/>
                    <w:rPr>
                      <w:rFonts w:ascii="Times New Roman" w:hAnsi="Times New Roman"/>
                      <w:b/>
                      <w:i/>
                      <w:iCs/>
                      <w:lang w:val="en-GB"/>
                    </w:rPr>
                  </w:pPr>
                  <w:r w:rsidRPr="00C473B9">
                    <w:rPr>
                      <w:rFonts w:ascii="Times New Roman" w:hAnsi="Times New Roman"/>
                      <w:b/>
                      <w:i/>
                      <w:iCs/>
                      <w:lang w:val="en-GB"/>
                    </w:rPr>
                    <w:t>Vakcinēšanas datums [dd/mm/gggg]</w:t>
                  </w:r>
                </w:p>
              </w:tc>
              <w:tc>
                <w:tcPr>
                  <w:tcW w:w="1178" w:type="dxa"/>
                  <w:vMerge w:val="restart"/>
                  <w:tcBorders>
                    <w:top w:val="single" w:sz="12" w:space="0" w:color="auto"/>
                    <w:left w:val="single" w:sz="12" w:space="0" w:color="auto"/>
                    <w:bottom w:val="single" w:sz="12" w:space="0" w:color="auto"/>
                    <w:right w:val="single" w:sz="12" w:space="0" w:color="auto"/>
                  </w:tcBorders>
                  <w:vAlign w:val="center"/>
                  <w:hideMark/>
                </w:tcPr>
                <w:p w14:paraId="25691740" w14:textId="77777777" w:rsidR="001E70E1" w:rsidRPr="00C473B9" w:rsidRDefault="003F790A" w:rsidP="003F790A">
                  <w:pPr>
                    <w:tabs>
                      <w:tab w:val="left" w:pos="-108"/>
                      <w:tab w:val="left" w:pos="3230"/>
                      <w:tab w:val="left" w:pos="5847"/>
                    </w:tabs>
                    <w:ind w:right="-108"/>
                    <w:jc w:val="center"/>
                    <w:rPr>
                      <w:rFonts w:ascii="Times New Roman" w:hAnsi="Times New Roman"/>
                      <w:b/>
                      <w:lang w:val="en-GB"/>
                    </w:rPr>
                  </w:pPr>
                  <w:r w:rsidRPr="00C473B9">
                    <w:rPr>
                      <w:rFonts w:ascii="Times New Roman" w:hAnsi="Times New Roman"/>
                      <w:b/>
                      <w:lang w:val="en-GB"/>
                    </w:rPr>
                    <w:t>Name and manufacturer of vaccine /</w:t>
                  </w:r>
                </w:p>
                <w:p w14:paraId="4BADAA5F" w14:textId="77777777" w:rsidR="003F790A" w:rsidRPr="00C473B9" w:rsidRDefault="003F790A" w:rsidP="003F790A">
                  <w:pPr>
                    <w:tabs>
                      <w:tab w:val="left" w:pos="-108"/>
                      <w:tab w:val="left" w:pos="3230"/>
                      <w:tab w:val="left" w:pos="5847"/>
                    </w:tabs>
                    <w:ind w:right="-108"/>
                    <w:jc w:val="center"/>
                    <w:rPr>
                      <w:rFonts w:ascii="Times New Roman" w:hAnsi="Times New Roman"/>
                      <w:b/>
                      <w:i/>
                      <w:iCs/>
                      <w:lang w:val="en-GB"/>
                    </w:rPr>
                  </w:pPr>
                  <w:r w:rsidRPr="00C473B9">
                    <w:rPr>
                      <w:rFonts w:ascii="Times New Roman" w:hAnsi="Times New Roman"/>
                      <w:b/>
                      <w:i/>
                      <w:iCs/>
                      <w:lang w:val="en-GB"/>
                    </w:rPr>
                    <w:t xml:space="preserve"> Vakcīnas nosaukums un ražotājs</w:t>
                  </w:r>
                </w:p>
              </w:tc>
              <w:tc>
                <w:tcPr>
                  <w:tcW w:w="1011" w:type="dxa"/>
                  <w:vMerge w:val="restart"/>
                  <w:tcBorders>
                    <w:top w:val="single" w:sz="12" w:space="0" w:color="auto"/>
                    <w:left w:val="single" w:sz="12" w:space="0" w:color="auto"/>
                    <w:bottom w:val="single" w:sz="12" w:space="0" w:color="auto"/>
                    <w:right w:val="single" w:sz="12" w:space="0" w:color="auto"/>
                  </w:tcBorders>
                  <w:vAlign w:val="center"/>
                  <w:hideMark/>
                </w:tcPr>
                <w:p w14:paraId="606DDA39" w14:textId="77777777" w:rsidR="003F790A" w:rsidRPr="00C473B9" w:rsidRDefault="003F790A" w:rsidP="003F790A">
                  <w:pPr>
                    <w:tabs>
                      <w:tab w:val="left" w:pos="635"/>
                      <w:tab w:val="left" w:pos="3230"/>
                      <w:tab w:val="left" w:pos="5847"/>
                    </w:tabs>
                    <w:jc w:val="center"/>
                    <w:rPr>
                      <w:rFonts w:ascii="Times New Roman" w:hAnsi="Times New Roman"/>
                      <w:b/>
                      <w:lang w:val="en-GB"/>
                    </w:rPr>
                  </w:pPr>
                  <w:r w:rsidRPr="00C473B9">
                    <w:rPr>
                      <w:rFonts w:ascii="Times New Roman" w:hAnsi="Times New Roman"/>
                      <w:b/>
                      <w:lang w:val="en-GB"/>
                    </w:rPr>
                    <w:t>Batch number</w:t>
                  </w:r>
                  <w:r w:rsidR="001E70E1" w:rsidRPr="00C473B9">
                    <w:rPr>
                      <w:rFonts w:ascii="Times New Roman" w:hAnsi="Times New Roman"/>
                      <w:b/>
                      <w:lang w:val="en-GB"/>
                    </w:rPr>
                    <w:t>/</w:t>
                  </w:r>
                </w:p>
                <w:p w14:paraId="7159A322" w14:textId="77777777" w:rsidR="001E70E1" w:rsidRPr="00C473B9" w:rsidRDefault="001E70E1" w:rsidP="003F790A">
                  <w:pPr>
                    <w:tabs>
                      <w:tab w:val="left" w:pos="635"/>
                      <w:tab w:val="left" w:pos="3230"/>
                      <w:tab w:val="left" w:pos="5847"/>
                    </w:tabs>
                    <w:jc w:val="center"/>
                    <w:rPr>
                      <w:rFonts w:ascii="Times New Roman" w:hAnsi="Times New Roman"/>
                      <w:b/>
                      <w:i/>
                      <w:iCs/>
                      <w:lang w:val="en-GB"/>
                    </w:rPr>
                  </w:pPr>
                  <w:r w:rsidRPr="00C473B9">
                    <w:rPr>
                      <w:rFonts w:ascii="Times New Roman" w:hAnsi="Times New Roman"/>
                      <w:b/>
                      <w:i/>
                      <w:iCs/>
                      <w:lang w:val="en-GB"/>
                    </w:rPr>
                    <w:t>Partijas numurs</w:t>
                  </w:r>
                </w:p>
              </w:tc>
              <w:tc>
                <w:tcPr>
                  <w:tcW w:w="1469" w:type="dxa"/>
                  <w:gridSpan w:val="2"/>
                  <w:vMerge w:val="restart"/>
                  <w:tcBorders>
                    <w:top w:val="single" w:sz="12" w:space="0" w:color="auto"/>
                    <w:left w:val="single" w:sz="12" w:space="0" w:color="auto"/>
                    <w:bottom w:val="single" w:sz="12" w:space="0" w:color="auto"/>
                    <w:right w:val="single" w:sz="12" w:space="0" w:color="auto"/>
                  </w:tcBorders>
                  <w:vAlign w:val="center"/>
                  <w:hideMark/>
                </w:tcPr>
                <w:p w14:paraId="16D434CF" w14:textId="77777777" w:rsidR="003F790A" w:rsidRPr="00C473B9" w:rsidRDefault="003F790A" w:rsidP="003F790A">
                  <w:pPr>
                    <w:tabs>
                      <w:tab w:val="left" w:pos="432"/>
                      <w:tab w:val="left" w:pos="3230"/>
                      <w:tab w:val="left" w:pos="5847"/>
                    </w:tabs>
                    <w:jc w:val="center"/>
                    <w:rPr>
                      <w:rFonts w:ascii="Times New Roman" w:hAnsi="Times New Roman"/>
                      <w:b/>
                      <w:lang w:val="en-GB"/>
                    </w:rPr>
                  </w:pPr>
                  <w:r w:rsidRPr="00C473B9">
                    <w:rPr>
                      <w:rFonts w:ascii="Times New Roman" w:hAnsi="Times New Roman"/>
                      <w:b/>
                      <w:lang w:val="en-GB"/>
                    </w:rPr>
                    <w:t>Validity of vaccination</w:t>
                  </w:r>
                  <w:r w:rsidR="001E70E1" w:rsidRPr="00C473B9">
                    <w:rPr>
                      <w:rFonts w:ascii="Times New Roman" w:hAnsi="Times New Roman"/>
                      <w:b/>
                      <w:lang w:val="en-GB"/>
                    </w:rPr>
                    <w:t>/</w:t>
                  </w:r>
                </w:p>
                <w:p w14:paraId="65FA9A93" w14:textId="77777777" w:rsidR="001E70E1" w:rsidRPr="00C473B9" w:rsidRDefault="001E70E1" w:rsidP="003F790A">
                  <w:pPr>
                    <w:tabs>
                      <w:tab w:val="left" w:pos="432"/>
                      <w:tab w:val="left" w:pos="3230"/>
                      <w:tab w:val="left" w:pos="5847"/>
                    </w:tabs>
                    <w:jc w:val="center"/>
                    <w:rPr>
                      <w:rFonts w:ascii="Times New Roman" w:hAnsi="Times New Roman"/>
                      <w:b/>
                      <w:i/>
                      <w:iCs/>
                      <w:lang w:val="en-GB"/>
                    </w:rPr>
                  </w:pPr>
                  <w:r w:rsidRPr="00C473B9">
                    <w:rPr>
                      <w:rFonts w:ascii="Times New Roman" w:hAnsi="Times New Roman"/>
                      <w:b/>
                      <w:i/>
                      <w:iCs/>
                      <w:lang w:val="en-GB"/>
                    </w:rPr>
                    <w:t>Vakcinācijas derīgums</w:t>
                  </w:r>
                </w:p>
              </w:tc>
              <w:tc>
                <w:tcPr>
                  <w:tcW w:w="1350" w:type="dxa"/>
                  <w:vMerge w:val="restart"/>
                  <w:tcBorders>
                    <w:top w:val="single" w:sz="12" w:space="0" w:color="auto"/>
                    <w:left w:val="single" w:sz="12" w:space="0" w:color="auto"/>
                    <w:bottom w:val="single" w:sz="12" w:space="0" w:color="auto"/>
                    <w:right w:val="single" w:sz="12" w:space="0" w:color="auto"/>
                  </w:tcBorders>
                  <w:vAlign w:val="center"/>
                  <w:hideMark/>
                </w:tcPr>
                <w:p w14:paraId="5A08EE24" w14:textId="77777777" w:rsidR="003F790A" w:rsidRPr="00C473B9" w:rsidRDefault="003F790A" w:rsidP="003F790A">
                  <w:pPr>
                    <w:tabs>
                      <w:tab w:val="left" w:pos="0"/>
                      <w:tab w:val="left" w:pos="3230"/>
                      <w:tab w:val="left" w:pos="5847"/>
                    </w:tabs>
                    <w:jc w:val="center"/>
                    <w:rPr>
                      <w:rFonts w:ascii="Times New Roman" w:hAnsi="Times New Roman"/>
                      <w:b/>
                      <w:lang w:val="en-GB"/>
                    </w:rPr>
                  </w:pPr>
                  <w:r w:rsidRPr="00C473B9">
                    <w:rPr>
                      <w:rFonts w:ascii="Times New Roman" w:hAnsi="Times New Roman"/>
                      <w:b/>
                      <w:lang w:val="en-GB"/>
                    </w:rPr>
                    <w:t>Date of blood sampling [dd/mm/yyyy]</w:t>
                  </w:r>
                  <w:r w:rsidR="001E70E1" w:rsidRPr="00C473B9">
                    <w:rPr>
                      <w:rFonts w:ascii="Times New Roman" w:hAnsi="Times New Roman"/>
                      <w:b/>
                      <w:lang w:val="en-GB"/>
                    </w:rPr>
                    <w:t>/</w:t>
                  </w:r>
                </w:p>
                <w:p w14:paraId="23A4B4C5" w14:textId="77777777" w:rsidR="001E70E1" w:rsidRPr="00C473B9" w:rsidRDefault="001E70E1" w:rsidP="003F790A">
                  <w:pPr>
                    <w:tabs>
                      <w:tab w:val="left" w:pos="0"/>
                      <w:tab w:val="left" w:pos="3230"/>
                      <w:tab w:val="left" w:pos="5847"/>
                    </w:tabs>
                    <w:jc w:val="center"/>
                    <w:rPr>
                      <w:rFonts w:ascii="Times New Roman" w:hAnsi="Times New Roman"/>
                      <w:b/>
                      <w:i/>
                      <w:iCs/>
                      <w:lang w:val="en-GB"/>
                    </w:rPr>
                  </w:pPr>
                  <w:r w:rsidRPr="00C473B9">
                    <w:rPr>
                      <w:rFonts w:ascii="Times New Roman" w:hAnsi="Times New Roman"/>
                      <w:b/>
                      <w:i/>
                      <w:iCs/>
                      <w:lang w:val="en-GB"/>
                    </w:rPr>
                    <w:t>Asins parauga noņemšanas datums [dd/mm/gggg]</w:t>
                  </w:r>
                </w:p>
              </w:tc>
            </w:tr>
            <w:tr w:rsidR="001E70E1" w:rsidRPr="00C473B9" w14:paraId="47832774" w14:textId="77777777" w:rsidTr="001E70E1">
              <w:trPr>
                <w:trHeight w:val="304"/>
                <w:jc w:val="center"/>
              </w:trPr>
              <w:tc>
                <w:tcPr>
                  <w:tcW w:w="1327" w:type="dxa"/>
                  <w:vMerge w:val="restart"/>
                  <w:tcBorders>
                    <w:top w:val="single" w:sz="12" w:space="0" w:color="auto"/>
                    <w:left w:val="single" w:sz="12" w:space="0" w:color="auto"/>
                    <w:bottom w:val="single" w:sz="12" w:space="0" w:color="auto"/>
                    <w:right w:val="single" w:sz="12" w:space="0" w:color="auto"/>
                  </w:tcBorders>
                  <w:vAlign w:val="center"/>
                  <w:hideMark/>
                </w:tcPr>
                <w:p w14:paraId="2180449B" w14:textId="77777777" w:rsidR="001E70E1" w:rsidRPr="00C473B9" w:rsidRDefault="003F790A" w:rsidP="003F790A">
                  <w:pPr>
                    <w:tabs>
                      <w:tab w:val="left" w:pos="432"/>
                      <w:tab w:val="left" w:pos="3230"/>
                      <w:tab w:val="left" w:pos="5847"/>
                    </w:tabs>
                    <w:jc w:val="center"/>
                    <w:rPr>
                      <w:rFonts w:ascii="Times New Roman" w:hAnsi="Times New Roman"/>
                      <w:b/>
                      <w:lang w:val="en-GB"/>
                    </w:rPr>
                  </w:pPr>
                  <w:r w:rsidRPr="00C473B9">
                    <w:rPr>
                      <w:rFonts w:ascii="Times New Roman" w:hAnsi="Times New Roman"/>
                      <w:b/>
                      <w:lang w:val="en-GB"/>
                    </w:rPr>
                    <w:t xml:space="preserve">Alphanumeric code of the animal/ </w:t>
                  </w:r>
                </w:p>
                <w:p w14:paraId="50D4BBC9" w14:textId="77777777" w:rsidR="003F790A" w:rsidRPr="00C473B9" w:rsidRDefault="003F790A" w:rsidP="003F790A">
                  <w:pPr>
                    <w:tabs>
                      <w:tab w:val="left" w:pos="432"/>
                      <w:tab w:val="left" w:pos="3230"/>
                      <w:tab w:val="left" w:pos="5847"/>
                    </w:tabs>
                    <w:jc w:val="center"/>
                    <w:rPr>
                      <w:rFonts w:ascii="Times New Roman" w:hAnsi="Times New Roman"/>
                      <w:b/>
                      <w:i/>
                      <w:iCs/>
                      <w:lang w:val="en-GB"/>
                    </w:rPr>
                  </w:pPr>
                  <w:r w:rsidRPr="00C473B9">
                    <w:rPr>
                      <w:rFonts w:ascii="Times New Roman" w:hAnsi="Times New Roman"/>
                      <w:b/>
                      <w:i/>
                      <w:iCs/>
                      <w:lang w:val="en-GB"/>
                    </w:rPr>
                    <w:t>dzīvnieka burtciparu kods</w:t>
                  </w:r>
                </w:p>
              </w:tc>
              <w:tc>
                <w:tcPr>
                  <w:tcW w:w="1156" w:type="dxa"/>
                  <w:vMerge w:val="restart"/>
                  <w:tcBorders>
                    <w:top w:val="single" w:sz="12" w:space="0" w:color="auto"/>
                    <w:left w:val="single" w:sz="12" w:space="0" w:color="auto"/>
                    <w:bottom w:val="single" w:sz="12" w:space="0" w:color="auto"/>
                    <w:right w:val="single" w:sz="12" w:space="0" w:color="auto"/>
                  </w:tcBorders>
                  <w:vAlign w:val="center"/>
                  <w:hideMark/>
                </w:tcPr>
                <w:p w14:paraId="0C34EC52" w14:textId="77777777" w:rsidR="003F790A" w:rsidRPr="00C473B9" w:rsidRDefault="003F790A" w:rsidP="003F790A">
                  <w:pPr>
                    <w:tabs>
                      <w:tab w:val="left" w:pos="-250"/>
                      <w:tab w:val="left" w:pos="3230"/>
                      <w:tab w:val="left" w:pos="5847"/>
                    </w:tabs>
                    <w:ind w:left="-108" w:right="-108"/>
                    <w:jc w:val="center"/>
                    <w:rPr>
                      <w:rFonts w:ascii="Times New Roman" w:hAnsi="Times New Roman"/>
                      <w:b/>
                      <w:lang w:val="en-GB"/>
                    </w:rPr>
                  </w:pPr>
                  <w:r w:rsidRPr="00C473B9">
                    <w:rPr>
                      <w:rFonts w:ascii="Times New Roman" w:hAnsi="Times New Roman"/>
                      <w:b/>
                      <w:lang w:val="en-GB"/>
                    </w:rPr>
                    <w:t>Date of implantation and/or reading</w:t>
                  </w:r>
                  <w:r w:rsidRPr="00C473B9">
                    <w:rPr>
                      <w:rFonts w:ascii="Times New Roman" w:hAnsi="Times New Roman"/>
                      <w:b/>
                      <w:vertAlign w:val="superscript"/>
                      <w:lang w:val="en-GB"/>
                    </w:rPr>
                    <w:t xml:space="preserve">(9) </w:t>
                  </w:r>
                  <w:r w:rsidRPr="00C473B9">
                    <w:rPr>
                      <w:rFonts w:ascii="Times New Roman" w:hAnsi="Times New Roman"/>
                      <w:b/>
                      <w:lang w:val="en-GB"/>
                    </w:rPr>
                    <w:t>[dd/mm/yyyy]</w:t>
                  </w:r>
                  <w:r w:rsidR="001E70E1" w:rsidRPr="00C473B9">
                    <w:rPr>
                      <w:rFonts w:ascii="Times New Roman" w:hAnsi="Times New Roman"/>
                      <w:b/>
                      <w:lang w:val="en-GB"/>
                    </w:rPr>
                    <w:t>/</w:t>
                  </w:r>
                </w:p>
                <w:p w14:paraId="655ABCEF" w14:textId="77777777" w:rsidR="003F790A" w:rsidRPr="00C473B9" w:rsidRDefault="003F790A" w:rsidP="003F790A">
                  <w:pPr>
                    <w:tabs>
                      <w:tab w:val="left" w:pos="-250"/>
                      <w:tab w:val="left" w:pos="3230"/>
                      <w:tab w:val="left" w:pos="5847"/>
                    </w:tabs>
                    <w:ind w:left="-108" w:right="-108"/>
                    <w:jc w:val="center"/>
                    <w:rPr>
                      <w:rFonts w:ascii="Times New Roman" w:hAnsi="Times New Roman"/>
                      <w:b/>
                      <w:i/>
                      <w:iCs/>
                      <w:lang w:val="fr-CA"/>
                    </w:rPr>
                  </w:pPr>
                  <w:r w:rsidRPr="00C473B9">
                    <w:rPr>
                      <w:rFonts w:ascii="Times New Roman" w:hAnsi="Times New Roman"/>
                      <w:b/>
                      <w:i/>
                      <w:iCs/>
                      <w:lang w:val="fr-CA"/>
                    </w:rPr>
                    <w:t>implantācijas un/vai nolasīšanas datums</w:t>
                  </w:r>
                  <w:r w:rsidRPr="00C473B9">
                    <w:rPr>
                      <w:rFonts w:ascii="Times New Roman" w:hAnsi="Times New Roman"/>
                      <w:b/>
                      <w:i/>
                      <w:iCs/>
                      <w:vertAlign w:val="superscript"/>
                      <w:lang w:val="fr-CA"/>
                    </w:rPr>
                    <w:t>(9)</w:t>
                  </w:r>
                  <w:r w:rsidRPr="00C473B9">
                    <w:rPr>
                      <w:rFonts w:ascii="Times New Roman" w:hAnsi="Times New Roman"/>
                      <w:b/>
                      <w:i/>
                      <w:iCs/>
                      <w:lang w:val="fr-CA"/>
                    </w:rPr>
                    <w:t xml:space="preserve"> [dd/mm/gggg]</w:t>
                  </w:r>
                </w:p>
              </w:tc>
              <w:tc>
                <w:tcPr>
                  <w:tcW w:w="1134" w:type="dxa"/>
                  <w:vMerge/>
                  <w:tcBorders>
                    <w:top w:val="single" w:sz="12" w:space="0" w:color="auto"/>
                    <w:left w:val="single" w:sz="12" w:space="0" w:color="auto"/>
                    <w:bottom w:val="single" w:sz="12" w:space="0" w:color="auto"/>
                    <w:right w:val="single" w:sz="12" w:space="0" w:color="auto"/>
                  </w:tcBorders>
                  <w:vAlign w:val="center"/>
                  <w:hideMark/>
                </w:tcPr>
                <w:p w14:paraId="650F1109" w14:textId="77777777" w:rsidR="003F790A" w:rsidRPr="00C473B9" w:rsidRDefault="003F790A" w:rsidP="003F790A">
                  <w:pPr>
                    <w:rPr>
                      <w:rFonts w:ascii="Times New Roman" w:eastAsia="Calibri" w:hAnsi="Times New Roman"/>
                      <w:b/>
                      <w:lang w:val="fr-CA"/>
                    </w:rPr>
                  </w:pPr>
                </w:p>
              </w:tc>
              <w:tc>
                <w:tcPr>
                  <w:tcW w:w="1178" w:type="dxa"/>
                  <w:vMerge/>
                  <w:tcBorders>
                    <w:top w:val="single" w:sz="12" w:space="0" w:color="auto"/>
                    <w:left w:val="single" w:sz="12" w:space="0" w:color="auto"/>
                    <w:bottom w:val="single" w:sz="12" w:space="0" w:color="auto"/>
                    <w:right w:val="single" w:sz="12" w:space="0" w:color="auto"/>
                  </w:tcBorders>
                  <w:vAlign w:val="center"/>
                  <w:hideMark/>
                </w:tcPr>
                <w:p w14:paraId="0E0D7BE9" w14:textId="77777777" w:rsidR="003F790A" w:rsidRPr="00C473B9" w:rsidRDefault="003F790A" w:rsidP="003F790A">
                  <w:pPr>
                    <w:rPr>
                      <w:rFonts w:ascii="Times New Roman" w:eastAsia="Calibri" w:hAnsi="Times New Roman"/>
                      <w:b/>
                      <w:lang w:val="fr-CA"/>
                    </w:rPr>
                  </w:pPr>
                </w:p>
              </w:tc>
              <w:tc>
                <w:tcPr>
                  <w:tcW w:w="1011" w:type="dxa"/>
                  <w:vMerge/>
                  <w:tcBorders>
                    <w:top w:val="single" w:sz="12" w:space="0" w:color="auto"/>
                    <w:left w:val="single" w:sz="12" w:space="0" w:color="auto"/>
                    <w:bottom w:val="single" w:sz="12" w:space="0" w:color="auto"/>
                    <w:right w:val="single" w:sz="12" w:space="0" w:color="auto"/>
                  </w:tcBorders>
                  <w:vAlign w:val="center"/>
                  <w:hideMark/>
                </w:tcPr>
                <w:p w14:paraId="365753DD" w14:textId="77777777" w:rsidR="003F790A" w:rsidRPr="00C473B9" w:rsidRDefault="003F790A" w:rsidP="003F790A">
                  <w:pPr>
                    <w:rPr>
                      <w:rFonts w:ascii="Times New Roman" w:eastAsia="Calibri" w:hAnsi="Times New Roman"/>
                      <w:b/>
                      <w:lang w:val="fr-CA"/>
                    </w:rPr>
                  </w:pPr>
                </w:p>
              </w:tc>
              <w:tc>
                <w:tcPr>
                  <w:tcW w:w="1469" w:type="dxa"/>
                  <w:gridSpan w:val="2"/>
                  <w:vMerge/>
                  <w:tcBorders>
                    <w:top w:val="single" w:sz="12" w:space="0" w:color="auto"/>
                    <w:left w:val="single" w:sz="12" w:space="0" w:color="auto"/>
                    <w:bottom w:val="single" w:sz="12" w:space="0" w:color="auto"/>
                    <w:right w:val="single" w:sz="12" w:space="0" w:color="auto"/>
                  </w:tcBorders>
                  <w:vAlign w:val="center"/>
                  <w:hideMark/>
                </w:tcPr>
                <w:p w14:paraId="4F39244B" w14:textId="77777777" w:rsidR="003F790A" w:rsidRPr="00C473B9" w:rsidRDefault="003F790A" w:rsidP="003F790A">
                  <w:pPr>
                    <w:rPr>
                      <w:rFonts w:ascii="Times New Roman" w:eastAsia="Calibri" w:hAnsi="Times New Roman"/>
                      <w:b/>
                      <w:lang w:val="fr-CA"/>
                    </w:rPr>
                  </w:pPr>
                </w:p>
              </w:tc>
              <w:tc>
                <w:tcPr>
                  <w:tcW w:w="1350" w:type="dxa"/>
                  <w:vMerge/>
                  <w:tcBorders>
                    <w:top w:val="single" w:sz="12" w:space="0" w:color="auto"/>
                    <w:left w:val="single" w:sz="12" w:space="0" w:color="auto"/>
                    <w:bottom w:val="single" w:sz="12" w:space="0" w:color="auto"/>
                    <w:right w:val="single" w:sz="12" w:space="0" w:color="auto"/>
                  </w:tcBorders>
                  <w:vAlign w:val="center"/>
                  <w:hideMark/>
                </w:tcPr>
                <w:p w14:paraId="5E32375F" w14:textId="77777777" w:rsidR="003F790A" w:rsidRPr="00C473B9" w:rsidRDefault="003F790A" w:rsidP="003F790A">
                  <w:pPr>
                    <w:rPr>
                      <w:rFonts w:ascii="Times New Roman" w:eastAsia="Calibri" w:hAnsi="Times New Roman"/>
                      <w:b/>
                      <w:lang w:val="fr-CA"/>
                    </w:rPr>
                  </w:pPr>
                </w:p>
              </w:tc>
            </w:tr>
            <w:tr w:rsidR="001E70E1" w:rsidRPr="00C473B9" w14:paraId="1F75E4B7" w14:textId="77777777" w:rsidTr="004A3F7C">
              <w:trPr>
                <w:cantSplit/>
                <w:trHeight w:val="1622"/>
                <w:jc w:val="center"/>
              </w:trPr>
              <w:tc>
                <w:tcPr>
                  <w:tcW w:w="1327" w:type="dxa"/>
                  <w:vMerge/>
                  <w:tcBorders>
                    <w:top w:val="single" w:sz="12" w:space="0" w:color="auto"/>
                    <w:left w:val="single" w:sz="12" w:space="0" w:color="auto"/>
                    <w:bottom w:val="single" w:sz="12" w:space="0" w:color="auto"/>
                    <w:right w:val="single" w:sz="12" w:space="0" w:color="auto"/>
                  </w:tcBorders>
                  <w:vAlign w:val="center"/>
                  <w:hideMark/>
                </w:tcPr>
                <w:p w14:paraId="0D8D7538" w14:textId="77777777" w:rsidR="003F790A" w:rsidRPr="00C473B9" w:rsidRDefault="003F790A" w:rsidP="003F790A">
                  <w:pPr>
                    <w:rPr>
                      <w:rFonts w:ascii="Times New Roman" w:eastAsia="Calibri" w:hAnsi="Times New Roman"/>
                      <w:b/>
                      <w:lang w:val="fr-CA"/>
                    </w:rPr>
                  </w:pPr>
                </w:p>
              </w:tc>
              <w:tc>
                <w:tcPr>
                  <w:tcW w:w="1156" w:type="dxa"/>
                  <w:vMerge/>
                  <w:tcBorders>
                    <w:top w:val="single" w:sz="12" w:space="0" w:color="auto"/>
                    <w:left w:val="single" w:sz="12" w:space="0" w:color="auto"/>
                    <w:bottom w:val="single" w:sz="12" w:space="0" w:color="auto"/>
                    <w:right w:val="single" w:sz="12" w:space="0" w:color="auto"/>
                  </w:tcBorders>
                  <w:vAlign w:val="center"/>
                  <w:hideMark/>
                </w:tcPr>
                <w:p w14:paraId="06D6A44A" w14:textId="77777777" w:rsidR="003F790A" w:rsidRPr="00C473B9" w:rsidRDefault="003F790A" w:rsidP="003F790A">
                  <w:pPr>
                    <w:rPr>
                      <w:rFonts w:ascii="Times New Roman" w:eastAsia="Calibri" w:hAnsi="Times New Roman"/>
                      <w:b/>
                      <w:lang w:val="fr-CA"/>
                    </w:rPr>
                  </w:pPr>
                </w:p>
              </w:tc>
              <w:tc>
                <w:tcPr>
                  <w:tcW w:w="1134" w:type="dxa"/>
                  <w:vMerge/>
                  <w:tcBorders>
                    <w:top w:val="single" w:sz="12" w:space="0" w:color="auto"/>
                    <w:left w:val="single" w:sz="12" w:space="0" w:color="auto"/>
                    <w:bottom w:val="single" w:sz="12" w:space="0" w:color="auto"/>
                    <w:right w:val="single" w:sz="12" w:space="0" w:color="auto"/>
                  </w:tcBorders>
                  <w:vAlign w:val="center"/>
                  <w:hideMark/>
                </w:tcPr>
                <w:p w14:paraId="73694E2C" w14:textId="77777777" w:rsidR="003F790A" w:rsidRPr="00C473B9" w:rsidRDefault="003F790A" w:rsidP="003F790A">
                  <w:pPr>
                    <w:rPr>
                      <w:rFonts w:ascii="Times New Roman" w:eastAsia="Calibri" w:hAnsi="Times New Roman"/>
                      <w:b/>
                      <w:lang w:val="fr-CA"/>
                    </w:rPr>
                  </w:pPr>
                </w:p>
              </w:tc>
              <w:tc>
                <w:tcPr>
                  <w:tcW w:w="1178" w:type="dxa"/>
                  <w:vMerge/>
                  <w:tcBorders>
                    <w:top w:val="single" w:sz="12" w:space="0" w:color="auto"/>
                    <w:left w:val="single" w:sz="12" w:space="0" w:color="auto"/>
                    <w:bottom w:val="single" w:sz="12" w:space="0" w:color="auto"/>
                    <w:right w:val="single" w:sz="12" w:space="0" w:color="auto"/>
                  </w:tcBorders>
                  <w:vAlign w:val="center"/>
                  <w:hideMark/>
                </w:tcPr>
                <w:p w14:paraId="29E8DD08" w14:textId="77777777" w:rsidR="003F790A" w:rsidRPr="00C473B9" w:rsidRDefault="003F790A" w:rsidP="003F790A">
                  <w:pPr>
                    <w:rPr>
                      <w:rFonts w:ascii="Times New Roman" w:eastAsia="Calibri" w:hAnsi="Times New Roman"/>
                      <w:b/>
                      <w:lang w:val="fr-CA"/>
                    </w:rPr>
                  </w:pPr>
                </w:p>
              </w:tc>
              <w:tc>
                <w:tcPr>
                  <w:tcW w:w="1011" w:type="dxa"/>
                  <w:vMerge/>
                  <w:tcBorders>
                    <w:top w:val="single" w:sz="12" w:space="0" w:color="auto"/>
                    <w:left w:val="single" w:sz="12" w:space="0" w:color="auto"/>
                    <w:bottom w:val="single" w:sz="12" w:space="0" w:color="auto"/>
                    <w:right w:val="single" w:sz="12" w:space="0" w:color="auto"/>
                  </w:tcBorders>
                  <w:vAlign w:val="center"/>
                  <w:hideMark/>
                </w:tcPr>
                <w:p w14:paraId="657436DF" w14:textId="77777777" w:rsidR="003F790A" w:rsidRPr="00C473B9" w:rsidRDefault="003F790A" w:rsidP="003F790A">
                  <w:pPr>
                    <w:rPr>
                      <w:rFonts w:ascii="Times New Roman" w:eastAsia="Calibri" w:hAnsi="Times New Roman"/>
                      <w:b/>
                      <w:lang w:val="fr-CA"/>
                    </w:rPr>
                  </w:pPr>
                </w:p>
              </w:tc>
              <w:tc>
                <w:tcPr>
                  <w:tcW w:w="720" w:type="dxa"/>
                  <w:tcBorders>
                    <w:top w:val="nil"/>
                    <w:left w:val="single" w:sz="12" w:space="0" w:color="auto"/>
                    <w:bottom w:val="single" w:sz="12" w:space="0" w:color="auto"/>
                    <w:right w:val="single" w:sz="12" w:space="0" w:color="auto"/>
                  </w:tcBorders>
                  <w:textDirection w:val="btLr"/>
                  <w:vAlign w:val="center"/>
                  <w:hideMark/>
                </w:tcPr>
                <w:p w14:paraId="366A0757" w14:textId="77777777" w:rsidR="001E70E1" w:rsidRPr="00C473B9" w:rsidRDefault="003F790A" w:rsidP="003F790A">
                  <w:pPr>
                    <w:tabs>
                      <w:tab w:val="left" w:pos="432"/>
                      <w:tab w:val="left" w:pos="3230"/>
                      <w:tab w:val="left" w:pos="5847"/>
                    </w:tabs>
                    <w:ind w:left="-108" w:right="113"/>
                    <w:jc w:val="center"/>
                    <w:rPr>
                      <w:rFonts w:ascii="Times New Roman" w:hAnsi="Times New Roman"/>
                      <w:b/>
                      <w:lang w:val="en-GB"/>
                    </w:rPr>
                  </w:pPr>
                  <w:r w:rsidRPr="00C473B9">
                    <w:rPr>
                      <w:rFonts w:ascii="Times New Roman" w:hAnsi="Times New Roman"/>
                      <w:b/>
                      <w:lang w:val="en-GB"/>
                    </w:rPr>
                    <w:t xml:space="preserve">From </w:t>
                  </w:r>
                </w:p>
                <w:p w14:paraId="1CA877E3" w14:textId="77777777" w:rsidR="009159B4" w:rsidRPr="00C473B9" w:rsidRDefault="003F790A" w:rsidP="003F790A">
                  <w:pPr>
                    <w:tabs>
                      <w:tab w:val="left" w:pos="432"/>
                      <w:tab w:val="left" w:pos="3230"/>
                      <w:tab w:val="left" w:pos="5847"/>
                    </w:tabs>
                    <w:ind w:left="-108" w:right="113"/>
                    <w:jc w:val="center"/>
                    <w:rPr>
                      <w:rFonts w:ascii="Times New Roman" w:hAnsi="Times New Roman"/>
                      <w:b/>
                      <w:lang w:val="en-GB"/>
                    </w:rPr>
                  </w:pPr>
                  <w:r w:rsidRPr="00C473B9">
                    <w:rPr>
                      <w:rFonts w:ascii="Times New Roman" w:hAnsi="Times New Roman"/>
                      <w:b/>
                      <w:lang w:val="en-GB"/>
                    </w:rPr>
                    <w:t>[dd/mm/yyyy]</w:t>
                  </w:r>
                  <w:r w:rsidR="001E70E1" w:rsidRPr="00C473B9">
                    <w:rPr>
                      <w:rFonts w:ascii="Times New Roman" w:hAnsi="Times New Roman"/>
                      <w:b/>
                      <w:lang w:val="en-GB"/>
                    </w:rPr>
                    <w:t xml:space="preserve"> \ </w:t>
                  </w:r>
                </w:p>
                <w:p w14:paraId="060C0CCB" w14:textId="77777777" w:rsidR="003F790A" w:rsidRPr="00C473B9" w:rsidRDefault="001E70E1" w:rsidP="003F790A">
                  <w:pPr>
                    <w:tabs>
                      <w:tab w:val="left" w:pos="432"/>
                      <w:tab w:val="left" w:pos="3230"/>
                      <w:tab w:val="left" w:pos="5847"/>
                    </w:tabs>
                    <w:ind w:left="-108" w:right="113"/>
                    <w:jc w:val="center"/>
                    <w:rPr>
                      <w:rFonts w:ascii="Times New Roman" w:hAnsi="Times New Roman"/>
                      <w:b/>
                      <w:i/>
                      <w:iCs/>
                      <w:lang w:val="en-GB"/>
                    </w:rPr>
                  </w:pPr>
                  <w:r w:rsidRPr="00C473B9">
                    <w:rPr>
                      <w:rFonts w:ascii="Times New Roman" w:hAnsi="Times New Roman"/>
                      <w:b/>
                      <w:i/>
                      <w:iCs/>
                      <w:lang w:val="en-GB"/>
                    </w:rPr>
                    <w:t>no [dd/mm/gggg]</w:t>
                  </w:r>
                </w:p>
              </w:tc>
              <w:tc>
                <w:tcPr>
                  <w:tcW w:w="749" w:type="dxa"/>
                  <w:tcBorders>
                    <w:top w:val="nil"/>
                    <w:left w:val="single" w:sz="12" w:space="0" w:color="auto"/>
                    <w:bottom w:val="single" w:sz="12" w:space="0" w:color="auto"/>
                    <w:right w:val="single" w:sz="12" w:space="0" w:color="auto"/>
                  </w:tcBorders>
                  <w:textDirection w:val="btLr"/>
                  <w:vAlign w:val="center"/>
                  <w:hideMark/>
                </w:tcPr>
                <w:p w14:paraId="17538C9C" w14:textId="77777777" w:rsidR="001E70E1" w:rsidRPr="00C473B9" w:rsidRDefault="003F790A" w:rsidP="003F790A">
                  <w:pPr>
                    <w:tabs>
                      <w:tab w:val="left" w:pos="459"/>
                      <w:tab w:val="left" w:pos="3230"/>
                      <w:tab w:val="left" w:pos="5847"/>
                    </w:tabs>
                    <w:ind w:left="-108" w:right="113"/>
                    <w:jc w:val="center"/>
                    <w:rPr>
                      <w:rFonts w:ascii="Times New Roman" w:hAnsi="Times New Roman"/>
                      <w:b/>
                      <w:lang w:val="en-GB"/>
                    </w:rPr>
                  </w:pPr>
                  <w:r w:rsidRPr="00C473B9">
                    <w:rPr>
                      <w:rFonts w:ascii="Times New Roman" w:hAnsi="Times New Roman"/>
                      <w:b/>
                      <w:lang w:val="en-GB"/>
                    </w:rPr>
                    <w:t xml:space="preserve">To </w:t>
                  </w:r>
                </w:p>
                <w:p w14:paraId="7B45ED5F" w14:textId="77777777" w:rsidR="009159B4" w:rsidRPr="00C473B9" w:rsidRDefault="003F790A" w:rsidP="003F790A">
                  <w:pPr>
                    <w:tabs>
                      <w:tab w:val="left" w:pos="459"/>
                      <w:tab w:val="left" w:pos="3230"/>
                      <w:tab w:val="left" w:pos="5847"/>
                    </w:tabs>
                    <w:ind w:left="-108" w:right="113"/>
                    <w:jc w:val="center"/>
                    <w:rPr>
                      <w:rFonts w:ascii="Times New Roman" w:hAnsi="Times New Roman"/>
                      <w:b/>
                      <w:lang w:val="en-GB"/>
                    </w:rPr>
                  </w:pPr>
                  <w:r w:rsidRPr="00C473B9">
                    <w:rPr>
                      <w:rFonts w:ascii="Times New Roman" w:hAnsi="Times New Roman"/>
                      <w:b/>
                      <w:lang w:val="en-GB"/>
                    </w:rPr>
                    <w:t>[dd/mm/yyyy]</w:t>
                  </w:r>
                  <w:r w:rsidR="001E70E1" w:rsidRPr="00C473B9">
                    <w:rPr>
                      <w:rFonts w:ascii="Times New Roman" w:hAnsi="Times New Roman"/>
                      <w:b/>
                      <w:lang w:val="en-GB"/>
                    </w:rPr>
                    <w:t xml:space="preserve"> \ </w:t>
                  </w:r>
                </w:p>
                <w:p w14:paraId="44B05843" w14:textId="77777777" w:rsidR="003F790A" w:rsidRPr="00C473B9" w:rsidRDefault="001E70E1" w:rsidP="003F790A">
                  <w:pPr>
                    <w:tabs>
                      <w:tab w:val="left" w:pos="459"/>
                      <w:tab w:val="left" w:pos="3230"/>
                      <w:tab w:val="left" w:pos="5847"/>
                    </w:tabs>
                    <w:ind w:left="-108" w:right="113"/>
                    <w:jc w:val="center"/>
                    <w:rPr>
                      <w:rFonts w:ascii="Times New Roman" w:hAnsi="Times New Roman"/>
                      <w:b/>
                      <w:i/>
                      <w:iCs/>
                      <w:lang w:val="en-GB"/>
                    </w:rPr>
                  </w:pPr>
                  <w:r w:rsidRPr="00C473B9">
                    <w:rPr>
                      <w:rFonts w:ascii="Times New Roman" w:hAnsi="Times New Roman"/>
                      <w:b/>
                      <w:i/>
                      <w:iCs/>
                      <w:lang w:val="en-GB"/>
                    </w:rPr>
                    <w:t xml:space="preserve">līdz </w:t>
                  </w:r>
                  <w:r w:rsidR="009159B4" w:rsidRPr="00C473B9">
                    <w:rPr>
                      <w:rFonts w:ascii="Times New Roman" w:hAnsi="Times New Roman"/>
                      <w:b/>
                      <w:i/>
                      <w:iCs/>
                      <w:lang w:val="en-GB"/>
                    </w:rPr>
                    <w:t>d</w:t>
                  </w:r>
                  <w:r w:rsidRPr="00C473B9">
                    <w:rPr>
                      <w:rFonts w:ascii="Times New Roman" w:hAnsi="Times New Roman"/>
                      <w:b/>
                      <w:i/>
                      <w:iCs/>
                      <w:lang w:val="en-GB"/>
                    </w:rPr>
                    <w:t>d/mm/gggg]</w:t>
                  </w:r>
                </w:p>
              </w:tc>
              <w:tc>
                <w:tcPr>
                  <w:tcW w:w="1350" w:type="dxa"/>
                  <w:vMerge/>
                  <w:tcBorders>
                    <w:top w:val="single" w:sz="12" w:space="0" w:color="auto"/>
                    <w:left w:val="single" w:sz="12" w:space="0" w:color="auto"/>
                    <w:bottom w:val="single" w:sz="12" w:space="0" w:color="auto"/>
                    <w:right w:val="single" w:sz="12" w:space="0" w:color="auto"/>
                  </w:tcBorders>
                  <w:vAlign w:val="center"/>
                  <w:hideMark/>
                </w:tcPr>
                <w:p w14:paraId="3C36DAD5" w14:textId="77777777" w:rsidR="003F790A" w:rsidRPr="00C473B9" w:rsidRDefault="003F790A" w:rsidP="003F790A">
                  <w:pPr>
                    <w:rPr>
                      <w:rFonts w:ascii="Times New Roman" w:eastAsia="Calibri" w:hAnsi="Times New Roman"/>
                      <w:b/>
                      <w:lang w:val="en-GB"/>
                    </w:rPr>
                  </w:pPr>
                </w:p>
              </w:tc>
            </w:tr>
            <w:tr w:rsidR="001E70E1" w:rsidRPr="00C473B9" w14:paraId="7DD70197" w14:textId="77777777" w:rsidTr="001E70E1">
              <w:trPr>
                <w:trHeight w:val="85"/>
                <w:jc w:val="center"/>
              </w:trPr>
              <w:tc>
                <w:tcPr>
                  <w:tcW w:w="1327" w:type="dxa"/>
                  <w:tcBorders>
                    <w:top w:val="single" w:sz="12" w:space="0" w:color="auto"/>
                    <w:left w:val="single" w:sz="12" w:space="0" w:color="auto"/>
                    <w:bottom w:val="single" w:sz="6" w:space="0" w:color="auto"/>
                    <w:right w:val="single" w:sz="12" w:space="0" w:color="auto"/>
                  </w:tcBorders>
                  <w:hideMark/>
                </w:tcPr>
                <w:p w14:paraId="08D3F0F6" w14:textId="77777777" w:rsidR="003F790A" w:rsidRPr="00C473B9" w:rsidRDefault="003F790A" w:rsidP="003F790A">
                  <w:pPr>
                    <w:tabs>
                      <w:tab w:val="left" w:pos="432"/>
                      <w:tab w:val="left" w:pos="3230"/>
                      <w:tab w:val="left" w:pos="5847"/>
                    </w:tabs>
                    <w:jc w:val="center"/>
                    <w:rPr>
                      <w:rFonts w:ascii="Times New Roman" w:hAnsi="Times New Roman"/>
                      <w:lang w:val="en-GB"/>
                    </w:rPr>
                  </w:pPr>
                  <w:r w:rsidRPr="00C473B9">
                    <w:rPr>
                      <w:rFonts w:ascii="Times New Roman" w:hAnsi="Times New Roman"/>
                      <w:lang w:val="en-GB"/>
                    </w:rPr>
                    <w:t>1</w:t>
                  </w:r>
                </w:p>
              </w:tc>
              <w:tc>
                <w:tcPr>
                  <w:tcW w:w="1156" w:type="dxa"/>
                  <w:tcBorders>
                    <w:top w:val="single" w:sz="12" w:space="0" w:color="auto"/>
                    <w:left w:val="single" w:sz="12" w:space="0" w:color="auto"/>
                    <w:bottom w:val="single" w:sz="6" w:space="0" w:color="auto"/>
                    <w:right w:val="single" w:sz="12" w:space="0" w:color="auto"/>
                  </w:tcBorders>
                  <w:hideMark/>
                </w:tcPr>
                <w:p w14:paraId="45CFD4D9" w14:textId="77777777" w:rsidR="003F790A" w:rsidRPr="00C473B9" w:rsidRDefault="003F790A" w:rsidP="003F790A">
                  <w:pPr>
                    <w:tabs>
                      <w:tab w:val="left" w:pos="432"/>
                      <w:tab w:val="left" w:pos="3230"/>
                      <w:tab w:val="left" w:pos="5847"/>
                    </w:tabs>
                    <w:jc w:val="center"/>
                    <w:rPr>
                      <w:rFonts w:ascii="Times New Roman" w:hAnsi="Times New Roman"/>
                      <w:lang w:val="en-GB"/>
                    </w:rPr>
                  </w:pPr>
                  <w:r w:rsidRPr="00C473B9">
                    <w:rPr>
                      <w:rFonts w:ascii="Times New Roman" w:hAnsi="Times New Roman"/>
                      <w:lang w:val="en-GB"/>
                    </w:rPr>
                    <w:t>2</w:t>
                  </w:r>
                </w:p>
              </w:tc>
              <w:tc>
                <w:tcPr>
                  <w:tcW w:w="1134" w:type="dxa"/>
                  <w:tcBorders>
                    <w:top w:val="single" w:sz="12" w:space="0" w:color="auto"/>
                    <w:left w:val="single" w:sz="12" w:space="0" w:color="auto"/>
                    <w:bottom w:val="single" w:sz="6" w:space="0" w:color="auto"/>
                    <w:right w:val="single" w:sz="12" w:space="0" w:color="auto"/>
                  </w:tcBorders>
                  <w:hideMark/>
                </w:tcPr>
                <w:p w14:paraId="51256D9C" w14:textId="77777777" w:rsidR="003F790A" w:rsidRPr="00C473B9" w:rsidRDefault="003F790A" w:rsidP="003F790A">
                  <w:pPr>
                    <w:tabs>
                      <w:tab w:val="left" w:pos="432"/>
                      <w:tab w:val="left" w:pos="3230"/>
                      <w:tab w:val="left" w:pos="5847"/>
                    </w:tabs>
                    <w:jc w:val="center"/>
                    <w:rPr>
                      <w:rFonts w:ascii="Times New Roman" w:hAnsi="Times New Roman"/>
                      <w:lang w:val="en-GB"/>
                    </w:rPr>
                  </w:pPr>
                  <w:r w:rsidRPr="00C473B9">
                    <w:rPr>
                      <w:rFonts w:ascii="Times New Roman" w:hAnsi="Times New Roman"/>
                      <w:lang w:val="en-GB"/>
                    </w:rPr>
                    <w:t>3</w:t>
                  </w:r>
                </w:p>
              </w:tc>
              <w:tc>
                <w:tcPr>
                  <w:tcW w:w="1178" w:type="dxa"/>
                  <w:tcBorders>
                    <w:top w:val="single" w:sz="12" w:space="0" w:color="auto"/>
                    <w:left w:val="single" w:sz="12" w:space="0" w:color="auto"/>
                    <w:bottom w:val="single" w:sz="6" w:space="0" w:color="auto"/>
                    <w:right w:val="single" w:sz="12" w:space="0" w:color="auto"/>
                  </w:tcBorders>
                  <w:hideMark/>
                </w:tcPr>
                <w:p w14:paraId="23EADF47" w14:textId="77777777" w:rsidR="003F790A" w:rsidRPr="00C473B9" w:rsidRDefault="003F790A" w:rsidP="003F790A">
                  <w:pPr>
                    <w:tabs>
                      <w:tab w:val="left" w:pos="432"/>
                      <w:tab w:val="left" w:pos="3230"/>
                      <w:tab w:val="left" w:pos="5847"/>
                    </w:tabs>
                    <w:jc w:val="center"/>
                    <w:rPr>
                      <w:rFonts w:ascii="Times New Roman" w:hAnsi="Times New Roman"/>
                      <w:lang w:val="en-GB"/>
                    </w:rPr>
                  </w:pPr>
                  <w:r w:rsidRPr="00C473B9">
                    <w:rPr>
                      <w:rFonts w:ascii="Times New Roman" w:hAnsi="Times New Roman"/>
                      <w:lang w:val="en-GB"/>
                    </w:rPr>
                    <w:t>4</w:t>
                  </w:r>
                </w:p>
              </w:tc>
              <w:tc>
                <w:tcPr>
                  <w:tcW w:w="1011" w:type="dxa"/>
                  <w:tcBorders>
                    <w:top w:val="single" w:sz="12" w:space="0" w:color="auto"/>
                    <w:left w:val="single" w:sz="12" w:space="0" w:color="auto"/>
                    <w:bottom w:val="single" w:sz="6" w:space="0" w:color="auto"/>
                    <w:right w:val="single" w:sz="12" w:space="0" w:color="auto"/>
                  </w:tcBorders>
                  <w:hideMark/>
                </w:tcPr>
                <w:p w14:paraId="048465F6" w14:textId="77777777" w:rsidR="003F790A" w:rsidRPr="00C473B9" w:rsidRDefault="003F790A" w:rsidP="003F790A">
                  <w:pPr>
                    <w:tabs>
                      <w:tab w:val="left" w:pos="432"/>
                      <w:tab w:val="left" w:pos="3230"/>
                      <w:tab w:val="left" w:pos="5847"/>
                    </w:tabs>
                    <w:jc w:val="center"/>
                    <w:rPr>
                      <w:rFonts w:ascii="Times New Roman" w:hAnsi="Times New Roman"/>
                      <w:lang w:val="en-GB"/>
                    </w:rPr>
                  </w:pPr>
                  <w:r w:rsidRPr="00C473B9">
                    <w:rPr>
                      <w:rFonts w:ascii="Times New Roman" w:hAnsi="Times New Roman"/>
                      <w:lang w:val="en-GB"/>
                    </w:rPr>
                    <w:t>5</w:t>
                  </w:r>
                </w:p>
              </w:tc>
              <w:tc>
                <w:tcPr>
                  <w:tcW w:w="720" w:type="dxa"/>
                  <w:tcBorders>
                    <w:top w:val="single" w:sz="12" w:space="0" w:color="auto"/>
                    <w:left w:val="single" w:sz="12" w:space="0" w:color="auto"/>
                    <w:bottom w:val="single" w:sz="6" w:space="0" w:color="auto"/>
                    <w:right w:val="single" w:sz="12" w:space="0" w:color="auto"/>
                  </w:tcBorders>
                  <w:hideMark/>
                </w:tcPr>
                <w:p w14:paraId="66484690" w14:textId="77777777" w:rsidR="003F790A" w:rsidRPr="00C473B9" w:rsidRDefault="003F790A" w:rsidP="003F790A">
                  <w:pPr>
                    <w:tabs>
                      <w:tab w:val="left" w:pos="432"/>
                      <w:tab w:val="left" w:pos="3230"/>
                      <w:tab w:val="left" w:pos="5847"/>
                    </w:tabs>
                    <w:jc w:val="center"/>
                    <w:rPr>
                      <w:rFonts w:ascii="Times New Roman" w:hAnsi="Times New Roman"/>
                      <w:lang w:val="en-GB"/>
                    </w:rPr>
                  </w:pPr>
                  <w:r w:rsidRPr="00C473B9">
                    <w:rPr>
                      <w:rFonts w:ascii="Times New Roman" w:hAnsi="Times New Roman"/>
                      <w:lang w:val="en-GB"/>
                    </w:rPr>
                    <w:t>6</w:t>
                  </w:r>
                </w:p>
              </w:tc>
              <w:tc>
                <w:tcPr>
                  <w:tcW w:w="749" w:type="dxa"/>
                  <w:tcBorders>
                    <w:top w:val="single" w:sz="12" w:space="0" w:color="auto"/>
                    <w:left w:val="single" w:sz="12" w:space="0" w:color="auto"/>
                    <w:bottom w:val="single" w:sz="6" w:space="0" w:color="auto"/>
                    <w:right w:val="single" w:sz="12" w:space="0" w:color="auto"/>
                  </w:tcBorders>
                  <w:hideMark/>
                </w:tcPr>
                <w:p w14:paraId="7DC7E4FD" w14:textId="77777777" w:rsidR="003F790A" w:rsidRPr="00C473B9" w:rsidRDefault="003F790A" w:rsidP="003F790A">
                  <w:pPr>
                    <w:tabs>
                      <w:tab w:val="left" w:pos="432"/>
                      <w:tab w:val="left" w:pos="3230"/>
                      <w:tab w:val="left" w:pos="5847"/>
                    </w:tabs>
                    <w:jc w:val="center"/>
                    <w:rPr>
                      <w:rFonts w:ascii="Times New Roman" w:hAnsi="Times New Roman"/>
                      <w:lang w:val="en-GB"/>
                    </w:rPr>
                  </w:pPr>
                  <w:r w:rsidRPr="00C473B9">
                    <w:rPr>
                      <w:rFonts w:ascii="Times New Roman" w:hAnsi="Times New Roman"/>
                      <w:lang w:val="en-GB"/>
                    </w:rPr>
                    <w:t>7</w:t>
                  </w:r>
                </w:p>
              </w:tc>
              <w:tc>
                <w:tcPr>
                  <w:tcW w:w="1350" w:type="dxa"/>
                  <w:tcBorders>
                    <w:top w:val="single" w:sz="12" w:space="0" w:color="auto"/>
                    <w:left w:val="single" w:sz="12" w:space="0" w:color="auto"/>
                    <w:bottom w:val="single" w:sz="6" w:space="0" w:color="auto"/>
                    <w:right w:val="single" w:sz="12" w:space="0" w:color="auto"/>
                  </w:tcBorders>
                  <w:hideMark/>
                </w:tcPr>
                <w:p w14:paraId="78A8C694" w14:textId="77777777" w:rsidR="003F790A" w:rsidRPr="00C473B9" w:rsidRDefault="003F790A" w:rsidP="003F790A">
                  <w:pPr>
                    <w:tabs>
                      <w:tab w:val="left" w:pos="432"/>
                      <w:tab w:val="left" w:pos="3230"/>
                      <w:tab w:val="left" w:pos="5847"/>
                    </w:tabs>
                    <w:jc w:val="center"/>
                    <w:rPr>
                      <w:rFonts w:ascii="Times New Roman" w:hAnsi="Times New Roman"/>
                      <w:lang w:val="en-GB"/>
                    </w:rPr>
                  </w:pPr>
                  <w:r w:rsidRPr="00C473B9">
                    <w:rPr>
                      <w:rFonts w:ascii="Times New Roman" w:hAnsi="Times New Roman"/>
                      <w:lang w:val="en-GB"/>
                    </w:rPr>
                    <w:t>8</w:t>
                  </w:r>
                </w:p>
              </w:tc>
            </w:tr>
            <w:tr w:rsidR="001E70E1" w:rsidRPr="00C473B9" w14:paraId="5D8ACFB7" w14:textId="77777777" w:rsidTr="001E70E1">
              <w:trPr>
                <w:trHeight w:val="432"/>
                <w:jc w:val="center"/>
              </w:trPr>
              <w:tc>
                <w:tcPr>
                  <w:tcW w:w="1327" w:type="dxa"/>
                  <w:tcBorders>
                    <w:top w:val="single" w:sz="12" w:space="0" w:color="auto"/>
                    <w:left w:val="single" w:sz="12" w:space="0" w:color="auto"/>
                    <w:bottom w:val="single" w:sz="6" w:space="0" w:color="auto"/>
                    <w:right w:val="single" w:sz="12" w:space="0" w:color="auto"/>
                  </w:tcBorders>
                  <w:vAlign w:val="center"/>
                </w:tcPr>
                <w:p w14:paraId="3C64F85D" w14:textId="77777777" w:rsidR="003F790A" w:rsidRPr="00C473B9" w:rsidRDefault="003F790A" w:rsidP="003F790A">
                  <w:pPr>
                    <w:tabs>
                      <w:tab w:val="left" w:pos="432"/>
                      <w:tab w:val="left" w:pos="3230"/>
                      <w:tab w:val="left" w:pos="5847"/>
                    </w:tabs>
                    <w:rPr>
                      <w:rFonts w:ascii="Times New Roman" w:hAnsi="Times New Roman"/>
                      <w:lang w:val="en-GB"/>
                    </w:rPr>
                  </w:pPr>
                </w:p>
              </w:tc>
              <w:tc>
                <w:tcPr>
                  <w:tcW w:w="1156" w:type="dxa"/>
                  <w:tcBorders>
                    <w:top w:val="single" w:sz="12" w:space="0" w:color="auto"/>
                    <w:left w:val="single" w:sz="12" w:space="0" w:color="auto"/>
                    <w:bottom w:val="single" w:sz="6" w:space="0" w:color="auto"/>
                    <w:right w:val="single" w:sz="12" w:space="0" w:color="auto"/>
                  </w:tcBorders>
                  <w:vAlign w:val="center"/>
                </w:tcPr>
                <w:p w14:paraId="0898E107" w14:textId="77777777" w:rsidR="003F790A" w:rsidRPr="00C473B9" w:rsidRDefault="003F790A" w:rsidP="003F790A">
                  <w:pPr>
                    <w:tabs>
                      <w:tab w:val="left" w:pos="432"/>
                      <w:tab w:val="left" w:pos="3230"/>
                      <w:tab w:val="left" w:pos="5847"/>
                    </w:tabs>
                    <w:rPr>
                      <w:rFonts w:ascii="Times New Roman" w:hAnsi="Times New Roman"/>
                      <w:lang w:val="en-GB"/>
                    </w:rPr>
                  </w:pPr>
                </w:p>
              </w:tc>
              <w:tc>
                <w:tcPr>
                  <w:tcW w:w="1134" w:type="dxa"/>
                  <w:tcBorders>
                    <w:top w:val="single" w:sz="12" w:space="0" w:color="auto"/>
                    <w:left w:val="single" w:sz="12" w:space="0" w:color="auto"/>
                    <w:bottom w:val="single" w:sz="6" w:space="0" w:color="auto"/>
                    <w:right w:val="single" w:sz="12" w:space="0" w:color="auto"/>
                  </w:tcBorders>
                  <w:vAlign w:val="center"/>
                </w:tcPr>
                <w:p w14:paraId="6BFD89D4" w14:textId="77777777" w:rsidR="003F790A" w:rsidRPr="00C473B9" w:rsidRDefault="003F790A" w:rsidP="003F790A">
                  <w:pPr>
                    <w:tabs>
                      <w:tab w:val="left" w:pos="432"/>
                      <w:tab w:val="left" w:pos="3230"/>
                      <w:tab w:val="left" w:pos="5847"/>
                    </w:tabs>
                    <w:rPr>
                      <w:rFonts w:ascii="Times New Roman" w:hAnsi="Times New Roman"/>
                      <w:lang w:val="en-GB"/>
                    </w:rPr>
                  </w:pPr>
                </w:p>
              </w:tc>
              <w:tc>
                <w:tcPr>
                  <w:tcW w:w="1178" w:type="dxa"/>
                  <w:tcBorders>
                    <w:top w:val="single" w:sz="12" w:space="0" w:color="auto"/>
                    <w:left w:val="single" w:sz="12" w:space="0" w:color="auto"/>
                    <w:bottom w:val="single" w:sz="6" w:space="0" w:color="auto"/>
                    <w:right w:val="single" w:sz="12" w:space="0" w:color="auto"/>
                  </w:tcBorders>
                  <w:vAlign w:val="center"/>
                </w:tcPr>
                <w:p w14:paraId="789D845F" w14:textId="77777777" w:rsidR="003F790A" w:rsidRPr="00C473B9" w:rsidRDefault="003F790A" w:rsidP="003F790A">
                  <w:pPr>
                    <w:tabs>
                      <w:tab w:val="left" w:pos="432"/>
                      <w:tab w:val="left" w:pos="3230"/>
                      <w:tab w:val="left" w:pos="5847"/>
                    </w:tabs>
                    <w:rPr>
                      <w:rFonts w:ascii="Times New Roman" w:hAnsi="Times New Roman"/>
                      <w:lang w:val="en-GB"/>
                    </w:rPr>
                  </w:pPr>
                </w:p>
              </w:tc>
              <w:tc>
                <w:tcPr>
                  <w:tcW w:w="1011" w:type="dxa"/>
                  <w:tcBorders>
                    <w:top w:val="single" w:sz="12" w:space="0" w:color="auto"/>
                    <w:left w:val="single" w:sz="12" w:space="0" w:color="auto"/>
                    <w:bottom w:val="single" w:sz="6" w:space="0" w:color="auto"/>
                    <w:right w:val="single" w:sz="12" w:space="0" w:color="auto"/>
                  </w:tcBorders>
                  <w:vAlign w:val="center"/>
                </w:tcPr>
                <w:p w14:paraId="4DEC222D" w14:textId="77777777" w:rsidR="003F790A" w:rsidRPr="00C473B9" w:rsidRDefault="003F790A" w:rsidP="003F790A">
                  <w:pPr>
                    <w:tabs>
                      <w:tab w:val="left" w:pos="432"/>
                      <w:tab w:val="left" w:pos="3230"/>
                      <w:tab w:val="left" w:pos="5847"/>
                    </w:tabs>
                    <w:rPr>
                      <w:rFonts w:ascii="Times New Roman" w:hAnsi="Times New Roman"/>
                      <w:lang w:val="en-GB"/>
                    </w:rPr>
                  </w:pPr>
                </w:p>
              </w:tc>
              <w:tc>
                <w:tcPr>
                  <w:tcW w:w="720" w:type="dxa"/>
                  <w:tcBorders>
                    <w:top w:val="single" w:sz="12" w:space="0" w:color="auto"/>
                    <w:left w:val="single" w:sz="12" w:space="0" w:color="auto"/>
                    <w:bottom w:val="single" w:sz="6" w:space="0" w:color="auto"/>
                    <w:right w:val="single" w:sz="12" w:space="0" w:color="auto"/>
                  </w:tcBorders>
                  <w:vAlign w:val="center"/>
                </w:tcPr>
                <w:p w14:paraId="76E80750" w14:textId="77777777" w:rsidR="003F790A" w:rsidRPr="00C473B9" w:rsidRDefault="003F790A" w:rsidP="003F790A">
                  <w:pPr>
                    <w:tabs>
                      <w:tab w:val="left" w:pos="432"/>
                      <w:tab w:val="left" w:pos="3230"/>
                      <w:tab w:val="left" w:pos="5847"/>
                    </w:tabs>
                    <w:rPr>
                      <w:rFonts w:ascii="Times New Roman" w:hAnsi="Times New Roman"/>
                      <w:lang w:val="en-GB"/>
                    </w:rPr>
                  </w:pPr>
                </w:p>
              </w:tc>
              <w:tc>
                <w:tcPr>
                  <w:tcW w:w="749" w:type="dxa"/>
                  <w:tcBorders>
                    <w:top w:val="single" w:sz="12" w:space="0" w:color="auto"/>
                    <w:left w:val="single" w:sz="12" w:space="0" w:color="auto"/>
                    <w:bottom w:val="single" w:sz="6" w:space="0" w:color="auto"/>
                    <w:right w:val="single" w:sz="12" w:space="0" w:color="auto"/>
                  </w:tcBorders>
                  <w:vAlign w:val="center"/>
                </w:tcPr>
                <w:p w14:paraId="3E6D88A4" w14:textId="77777777" w:rsidR="003F790A" w:rsidRPr="00C473B9" w:rsidRDefault="003F790A" w:rsidP="003F790A">
                  <w:pPr>
                    <w:tabs>
                      <w:tab w:val="left" w:pos="432"/>
                      <w:tab w:val="left" w:pos="3230"/>
                      <w:tab w:val="left" w:pos="5847"/>
                    </w:tabs>
                    <w:rPr>
                      <w:rFonts w:ascii="Times New Roman" w:hAnsi="Times New Roman"/>
                      <w:lang w:val="en-GB"/>
                    </w:rPr>
                  </w:pPr>
                </w:p>
              </w:tc>
              <w:tc>
                <w:tcPr>
                  <w:tcW w:w="1350" w:type="dxa"/>
                  <w:tcBorders>
                    <w:top w:val="single" w:sz="12" w:space="0" w:color="auto"/>
                    <w:left w:val="single" w:sz="12" w:space="0" w:color="auto"/>
                    <w:bottom w:val="single" w:sz="6" w:space="0" w:color="auto"/>
                    <w:right w:val="single" w:sz="12" w:space="0" w:color="auto"/>
                  </w:tcBorders>
                  <w:vAlign w:val="center"/>
                </w:tcPr>
                <w:p w14:paraId="0B1FC9BB" w14:textId="77777777" w:rsidR="003F790A" w:rsidRPr="00C473B9" w:rsidRDefault="003F790A" w:rsidP="003F790A">
                  <w:pPr>
                    <w:tabs>
                      <w:tab w:val="left" w:pos="432"/>
                      <w:tab w:val="left" w:pos="3230"/>
                      <w:tab w:val="left" w:pos="5847"/>
                    </w:tabs>
                    <w:rPr>
                      <w:rFonts w:ascii="Times New Roman" w:hAnsi="Times New Roman"/>
                      <w:lang w:val="en-GB"/>
                    </w:rPr>
                  </w:pPr>
                </w:p>
              </w:tc>
            </w:tr>
            <w:tr w:rsidR="001E70E1" w:rsidRPr="00C473B9" w14:paraId="758427C3" w14:textId="77777777" w:rsidTr="001E70E1">
              <w:trPr>
                <w:trHeight w:val="432"/>
                <w:jc w:val="center"/>
              </w:trPr>
              <w:tc>
                <w:tcPr>
                  <w:tcW w:w="1327" w:type="dxa"/>
                  <w:tcBorders>
                    <w:top w:val="single" w:sz="6" w:space="0" w:color="auto"/>
                    <w:left w:val="single" w:sz="12" w:space="0" w:color="auto"/>
                    <w:bottom w:val="single" w:sz="6" w:space="0" w:color="auto"/>
                    <w:right w:val="single" w:sz="12" w:space="0" w:color="auto"/>
                  </w:tcBorders>
                  <w:vAlign w:val="center"/>
                </w:tcPr>
                <w:p w14:paraId="314F95F1" w14:textId="77777777" w:rsidR="003F790A" w:rsidRPr="00C473B9" w:rsidRDefault="003F790A" w:rsidP="003F790A">
                  <w:pPr>
                    <w:tabs>
                      <w:tab w:val="left" w:pos="432"/>
                      <w:tab w:val="left" w:pos="3230"/>
                      <w:tab w:val="left" w:pos="5847"/>
                    </w:tabs>
                    <w:rPr>
                      <w:rFonts w:ascii="Times New Roman" w:hAnsi="Times New Roman"/>
                      <w:lang w:val="en-GB"/>
                    </w:rPr>
                  </w:pPr>
                </w:p>
              </w:tc>
              <w:tc>
                <w:tcPr>
                  <w:tcW w:w="1156" w:type="dxa"/>
                  <w:tcBorders>
                    <w:top w:val="single" w:sz="6" w:space="0" w:color="auto"/>
                    <w:left w:val="single" w:sz="12" w:space="0" w:color="auto"/>
                    <w:bottom w:val="single" w:sz="6" w:space="0" w:color="auto"/>
                    <w:right w:val="single" w:sz="12" w:space="0" w:color="auto"/>
                  </w:tcBorders>
                  <w:vAlign w:val="center"/>
                </w:tcPr>
                <w:p w14:paraId="55381F0F" w14:textId="77777777" w:rsidR="003F790A" w:rsidRPr="00C473B9" w:rsidRDefault="003F790A" w:rsidP="003F790A">
                  <w:pPr>
                    <w:tabs>
                      <w:tab w:val="left" w:pos="432"/>
                      <w:tab w:val="left" w:pos="3230"/>
                      <w:tab w:val="left" w:pos="5847"/>
                    </w:tabs>
                    <w:rPr>
                      <w:rFonts w:ascii="Times New Roman" w:hAnsi="Times New Roman"/>
                      <w:lang w:val="en-GB"/>
                    </w:rPr>
                  </w:pPr>
                </w:p>
              </w:tc>
              <w:tc>
                <w:tcPr>
                  <w:tcW w:w="1134" w:type="dxa"/>
                  <w:tcBorders>
                    <w:top w:val="single" w:sz="6" w:space="0" w:color="auto"/>
                    <w:left w:val="single" w:sz="12" w:space="0" w:color="auto"/>
                    <w:bottom w:val="single" w:sz="6" w:space="0" w:color="auto"/>
                    <w:right w:val="single" w:sz="12" w:space="0" w:color="auto"/>
                  </w:tcBorders>
                  <w:vAlign w:val="center"/>
                </w:tcPr>
                <w:p w14:paraId="650C5A7D" w14:textId="77777777" w:rsidR="003F790A" w:rsidRPr="00C473B9" w:rsidRDefault="003F790A" w:rsidP="003F790A">
                  <w:pPr>
                    <w:tabs>
                      <w:tab w:val="left" w:pos="432"/>
                      <w:tab w:val="left" w:pos="3230"/>
                      <w:tab w:val="left" w:pos="5847"/>
                    </w:tabs>
                    <w:rPr>
                      <w:rFonts w:ascii="Times New Roman" w:hAnsi="Times New Roman"/>
                      <w:lang w:val="en-GB"/>
                    </w:rPr>
                  </w:pPr>
                </w:p>
              </w:tc>
              <w:tc>
                <w:tcPr>
                  <w:tcW w:w="1178" w:type="dxa"/>
                  <w:tcBorders>
                    <w:top w:val="single" w:sz="6" w:space="0" w:color="auto"/>
                    <w:left w:val="single" w:sz="12" w:space="0" w:color="auto"/>
                    <w:bottom w:val="single" w:sz="6" w:space="0" w:color="auto"/>
                    <w:right w:val="single" w:sz="12" w:space="0" w:color="auto"/>
                  </w:tcBorders>
                  <w:vAlign w:val="center"/>
                </w:tcPr>
                <w:p w14:paraId="25F857A9" w14:textId="77777777" w:rsidR="003F790A" w:rsidRPr="00C473B9" w:rsidRDefault="003F790A" w:rsidP="003F790A">
                  <w:pPr>
                    <w:tabs>
                      <w:tab w:val="left" w:pos="432"/>
                      <w:tab w:val="left" w:pos="3230"/>
                      <w:tab w:val="left" w:pos="5847"/>
                    </w:tabs>
                    <w:rPr>
                      <w:rFonts w:ascii="Times New Roman" w:hAnsi="Times New Roman"/>
                      <w:lang w:val="en-GB"/>
                    </w:rPr>
                  </w:pPr>
                </w:p>
              </w:tc>
              <w:tc>
                <w:tcPr>
                  <w:tcW w:w="1011" w:type="dxa"/>
                  <w:tcBorders>
                    <w:top w:val="single" w:sz="6" w:space="0" w:color="auto"/>
                    <w:left w:val="single" w:sz="12" w:space="0" w:color="auto"/>
                    <w:bottom w:val="single" w:sz="6" w:space="0" w:color="auto"/>
                    <w:right w:val="single" w:sz="12" w:space="0" w:color="auto"/>
                  </w:tcBorders>
                  <w:vAlign w:val="center"/>
                </w:tcPr>
                <w:p w14:paraId="4347B799" w14:textId="77777777" w:rsidR="003F790A" w:rsidRPr="00C473B9" w:rsidRDefault="003F790A" w:rsidP="003F790A">
                  <w:pPr>
                    <w:tabs>
                      <w:tab w:val="left" w:pos="432"/>
                      <w:tab w:val="left" w:pos="3230"/>
                      <w:tab w:val="left" w:pos="5847"/>
                    </w:tabs>
                    <w:rPr>
                      <w:rFonts w:ascii="Times New Roman" w:hAnsi="Times New Roman"/>
                      <w:lang w:val="en-GB"/>
                    </w:rPr>
                  </w:pPr>
                </w:p>
              </w:tc>
              <w:tc>
                <w:tcPr>
                  <w:tcW w:w="720" w:type="dxa"/>
                  <w:tcBorders>
                    <w:top w:val="single" w:sz="6" w:space="0" w:color="auto"/>
                    <w:left w:val="single" w:sz="12" w:space="0" w:color="auto"/>
                    <w:bottom w:val="single" w:sz="6" w:space="0" w:color="auto"/>
                    <w:right w:val="single" w:sz="12" w:space="0" w:color="auto"/>
                  </w:tcBorders>
                  <w:vAlign w:val="center"/>
                </w:tcPr>
                <w:p w14:paraId="315B542E" w14:textId="77777777" w:rsidR="003F790A" w:rsidRPr="00C473B9" w:rsidRDefault="003F790A" w:rsidP="003F790A">
                  <w:pPr>
                    <w:tabs>
                      <w:tab w:val="left" w:pos="432"/>
                      <w:tab w:val="left" w:pos="3230"/>
                      <w:tab w:val="left" w:pos="5847"/>
                    </w:tabs>
                    <w:rPr>
                      <w:rFonts w:ascii="Times New Roman" w:hAnsi="Times New Roman"/>
                      <w:lang w:val="en-GB"/>
                    </w:rPr>
                  </w:pPr>
                </w:p>
              </w:tc>
              <w:tc>
                <w:tcPr>
                  <w:tcW w:w="749" w:type="dxa"/>
                  <w:tcBorders>
                    <w:top w:val="single" w:sz="6" w:space="0" w:color="auto"/>
                    <w:left w:val="single" w:sz="12" w:space="0" w:color="auto"/>
                    <w:bottom w:val="single" w:sz="6" w:space="0" w:color="auto"/>
                    <w:right w:val="single" w:sz="12" w:space="0" w:color="auto"/>
                  </w:tcBorders>
                  <w:vAlign w:val="center"/>
                </w:tcPr>
                <w:p w14:paraId="17B93C42" w14:textId="77777777" w:rsidR="003F790A" w:rsidRPr="00C473B9" w:rsidRDefault="003F790A" w:rsidP="003F790A">
                  <w:pPr>
                    <w:tabs>
                      <w:tab w:val="left" w:pos="432"/>
                      <w:tab w:val="left" w:pos="3230"/>
                      <w:tab w:val="left" w:pos="5847"/>
                    </w:tabs>
                    <w:rPr>
                      <w:rFonts w:ascii="Times New Roman" w:hAnsi="Times New Roman"/>
                      <w:lang w:val="en-GB"/>
                    </w:rPr>
                  </w:pPr>
                </w:p>
              </w:tc>
              <w:tc>
                <w:tcPr>
                  <w:tcW w:w="1350" w:type="dxa"/>
                  <w:tcBorders>
                    <w:top w:val="single" w:sz="6" w:space="0" w:color="auto"/>
                    <w:left w:val="single" w:sz="12" w:space="0" w:color="auto"/>
                    <w:bottom w:val="single" w:sz="6" w:space="0" w:color="auto"/>
                    <w:right w:val="single" w:sz="12" w:space="0" w:color="auto"/>
                  </w:tcBorders>
                  <w:vAlign w:val="center"/>
                </w:tcPr>
                <w:p w14:paraId="384977C2" w14:textId="77777777" w:rsidR="003F790A" w:rsidRPr="00C473B9" w:rsidRDefault="003F790A" w:rsidP="003F790A">
                  <w:pPr>
                    <w:tabs>
                      <w:tab w:val="left" w:pos="432"/>
                      <w:tab w:val="left" w:pos="3230"/>
                      <w:tab w:val="left" w:pos="5847"/>
                    </w:tabs>
                    <w:rPr>
                      <w:rFonts w:ascii="Times New Roman" w:hAnsi="Times New Roman"/>
                      <w:lang w:val="en-GB"/>
                    </w:rPr>
                  </w:pPr>
                </w:p>
              </w:tc>
            </w:tr>
            <w:tr w:rsidR="001E70E1" w:rsidRPr="00C473B9" w14:paraId="145F6A15" w14:textId="77777777" w:rsidTr="001E70E1">
              <w:trPr>
                <w:trHeight w:val="432"/>
                <w:jc w:val="center"/>
              </w:trPr>
              <w:tc>
                <w:tcPr>
                  <w:tcW w:w="1327" w:type="dxa"/>
                  <w:tcBorders>
                    <w:top w:val="single" w:sz="6" w:space="0" w:color="auto"/>
                    <w:left w:val="single" w:sz="12" w:space="0" w:color="auto"/>
                    <w:bottom w:val="single" w:sz="6" w:space="0" w:color="auto"/>
                    <w:right w:val="single" w:sz="12" w:space="0" w:color="auto"/>
                  </w:tcBorders>
                  <w:vAlign w:val="center"/>
                </w:tcPr>
                <w:p w14:paraId="69F65F52" w14:textId="77777777" w:rsidR="003F790A" w:rsidRPr="00C473B9" w:rsidRDefault="003F790A" w:rsidP="003F790A">
                  <w:pPr>
                    <w:tabs>
                      <w:tab w:val="left" w:pos="432"/>
                      <w:tab w:val="left" w:pos="3230"/>
                      <w:tab w:val="left" w:pos="5847"/>
                    </w:tabs>
                    <w:rPr>
                      <w:rFonts w:ascii="Times New Roman" w:hAnsi="Times New Roman"/>
                      <w:lang w:val="en-GB"/>
                    </w:rPr>
                  </w:pPr>
                </w:p>
              </w:tc>
              <w:tc>
                <w:tcPr>
                  <w:tcW w:w="1156" w:type="dxa"/>
                  <w:tcBorders>
                    <w:top w:val="single" w:sz="6" w:space="0" w:color="auto"/>
                    <w:left w:val="single" w:sz="12" w:space="0" w:color="auto"/>
                    <w:bottom w:val="single" w:sz="6" w:space="0" w:color="auto"/>
                    <w:right w:val="single" w:sz="12" w:space="0" w:color="auto"/>
                  </w:tcBorders>
                  <w:vAlign w:val="center"/>
                </w:tcPr>
                <w:p w14:paraId="2BB3B3D1" w14:textId="77777777" w:rsidR="003F790A" w:rsidRPr="00C473B9" w:rsidRDefault="003F790A" w:rsidP="003F790A">
                  <w:pPr>
                    <w:tabs>
                      <w:tab w:val="left" w:pos="432"/>
                      <w:tab w:val="left" w:pos="3230"/>
                      <w:tab w:val="left" w:pos="5847"/>
                    </w:tabs>
                    <w:rPr>
                      <w:rFonts w:ascii="Times New Roman" w:hAnsi="Times New Roman"/>
                      <w:lang w:val="en-GB"/>
                    </w:rPr>
                  </w:pPr>
                </w:p>
              </w:tc>
              <w:tc>
                <w:tcPr>
                  <w:tcW w:w="1134" w:type="dxa"/>
                  <w:tcBorders>
                    <w:top w:val="single" w:sz="6" w:space="0" w:color="auto"/>
                    <w:left w:val="single" w:sz="12" w:space="0" w:color="auto"/>
                    <w:bottom w:val="single" w:sz="6" w:space="0" w:color="auto"/>
                    <w:right w:val="single" w:sz="12" w:space="0" w:color="auto"/>
                  </w:tcBorders>
                  <w:vAlign w:val="center"/>
                </w:tcPr>
                <w:p w14:paraId="28062967" w14:textId="77777777" w:rsidR="003F790A" w:rsidRPr="00C473B9" w:rsidRDefault="003F790A" w:rsidP="003F790A">
                  <w:pPr>
                    <w:tabs>
                      <w:tab w:val="left" w:pos="432"/>
                      <w:tab w:val="left" w:pos="3230"/>
                      <w:tab w:val="left" w:pos="5847"/>
                    </w:tabs>
                    <w:rPr>
                      <w:rFonts w:ascii="Times New Roman" w:hAnsi="Times New Roman"/>
                      <w:lang w:val="en-GB"/>
                    </w:rPr>
                  </w:pPr>
                </w:p>
              </w:tc>
              <w:tc>
                <w:tcPr>
                  <w:tcW w:w="1178" w:type="dxa"/>
                  <w:tcBorders>
                    <w:top w:val="single" w:sz="6" w:space="0" w:color="auto"/>
                    <w:left w:val="single" w:sz="12" w:space="0" w:color="auto"/>
                    <w:bottom w:val="single" w:sz="6" w:space="0" w:color="auto"/>
                    <w:right w:val="single" w:sz="12" w:space="0" w:color="auto"/>
                  </w:tcBorders>
                  <w:vAlign w:val="center"/>
                </w:tcPr>
                <w:p w14:paraId="0F6F0B0B" w14:textId="77777777" w:rsidR="003F790A" w:rsidRPr="00C473B9" w:rsidRDefault="003F790A" w:rsidP="003F790A">
                  <w:pPr>
                    <w:tabs>
                      <w:tab w:val="left" w:pos="432"/>
                      <w:tab w:val="left" w:pos="3230"/>
                      <w:tab w:val="left" w:pos="5847"/>
                    </w:tabs>
                    <w:rPr>
                      <w:rFonts w:ascii="Times New Roman" w:hAnsi="Times New Roman"/>
                      <w:lang w:val="en-GB"/>
                    </w:rPr>
                  </w:pPr>
                </w:p>
              </w:tc>
              <w:tc>
                <w:tcPr>
                  <w:tcW w:w="1011" w:type="dxa"/>
                  <w:tcBorders>
                    <w:top w:val="single" w:sz="6" w:space="0" w:color="auto"/>
                    <w:left w:val="single" w:sz="12" w:space="0" w:color="auto"/>
                    <w:bottom w:val="single" w:sz="6" w:space="0" w:color="auto"/>
                    <w:right w:val="single" w:sz="12" w:space="0" w:color="auto"/>
                  </w:tcBorders>
                  <w:vAlign w:val="center"/>
                </w:tcPr>
                <w:p w14:paraId="3207686F" w14:textId="77777777" w:rsidR="003F790A" w:rsidRPr="00C473B9" w:rsidRDefault="003F790A" w:rsidP="003F790A">
                  <w:pPr>
                    <w:tabs>
                      <w:tab w:val="left" w:pos="432"/>
                      <w:tab w:val="left" w:pos="3230"/>
                      <w:tab w:val="left" w:pos="5847"/>
                    </w:tabs>
                    <w:rPr>
                      <w:rFonts w:ascii="Times New Roman" w:hAnsi="Times New Roman"/>
                      <w:lang w:val="en-GB"/>
                    </w:rPr>
                  </w:pPr>
                </w:p>
              </w:tc>
              <w:tc>
                <w:tcPr>
                  <w:tcW w:w="720" w:type="dxa"/>
                  <w:tcBorders>
                    <w:top w:val="single" w:sz="6" w:space="0" w:color="auto"/>
                    <w:left w:val="single" w:sz="12" w:space="0" w:color="auto"/>
                    <w:bottom w:val="single" w:sz="6" w:space="0" w:color="auto"/>
                    <w:right w:val="single" w:sz="12" w:space="0" w:color="auto"/>
                  </w:tcBorders>
                  <w:vAlign w:val="center"/>
                </w:tcPr>
                <w:p w14:paraId="613E3015" w14:textId="77777777" w:rsidR="003F790A" w:rsidRPr="00C473B9" w:rsidRDefault="003F790A" w:rsidP="003F790A">
                  <w:pPr>
                    <w:tabs>
                      <w:tab w:val="left" w:pos="432"/>
                      <w:tab w:val="left" w:pos="3230"/>
                      <w:tab w:val="left" w:pos="5847"/>
                    </w:tabs>
                    <w:rPr>
                      <w:rFonts w:ascii="Times New Roman" w:hAnsi="Times New Roman"/>
                      <w:lang w:val="en-GB"/>
                    </w:rPr>
                  </w:pPr>
                </w:p>
              </w:tc>
              <w:tc>
                <w:tcPr>
                  <w:tcW w:w="749" w:type="dxa"/>
                  <w:tcBorders>
                    <w:top w:val="single" w:sz="6" w:space="0" w:color="auto"/>
                    <w:left w:val="single" w:sz="12" w:space="0" w:color="auto"/>
                    <w:bottom w:val="single" w:sz="6" w:space="0" w:color="auto"/>
                    <w:right w:val="single" w:sz="12" w:space="0" w:color="auto"/>
                  </w:tcBorders>
                  <w:vAlign w:val="center"/>
                </w:tcPr>
                <w:p w14:paraId="29C77397" w14:textId="77777777" w:rsidR="003F790A" w:rsidRPr="00C473B9" w:rsidRDefault="003F790A" w:rsidP="003F790A">
                  <w:pPr>
                    <w:tabs>
                      <w:tab w:val="left" w:pos="432"/>
                      <w:tab w:val="left" w:pos="3230"/>
                      <w:tab w:val="left" w:pos="5847"/>
                    </w:tabs>
                    <w:rPr>
                      <w:rFonts w:ascii="Times New Roman" w:hAnsi="Times New Roman"/>
                      <w:lang w:val="en-GB"/>
                    </w:rPr>
                  </w:pPr>
                </w:p>
              </w:tc>
              <w:tc>
                <w:tcPr>
                  <w:tcW w:w="1350" w:type="dxa"/>
                  <w:tcBorders>
                    <w:top w:val="single" w:sz="6" w:space="0" w:color="auto"/>
                    <w:left w:val="single" w:sz="12" w:space="0" w:color="auto"/>
                    <w:bottom w:val="single" w:sz="6" w:space="0" w:color="auto"/>
                    <w:right w:val="single" w:sz="12" w:space="0" w:color="auto"/>
                  </w:tcBorders>
                  <w:vAlign w:val="center"/>
                </w:tcPr>
                <w:p w14:paraId="63AA3927" w14:textId="77777777" w:rsidR="003F790A" w:rsidRPr="00C473B9" w:rsidRDefault="003F790A" w:rsidP="003F790A">
                  <w:pPr>
                    <w:tabs>
                      <w:tab w:val="left" w:pos="432"/>
                      <w:tab w:val="left" w:pos="3230"/>
                      <w:tab w:val="left" w:pos="5847"/>
                    </w:tabs>
                    <w:rPr>
                      <w:rFonts w:ascii="Times New Roman" w:hAnsi="Times New Roman"/>
                      <w:lang w:val="en-GB"/>
                    </w:rPr>
                  </w:pPr>
                </w:p>
              </w:tc>
            </w:tr>
            <w:tr w:rsidR="001E70E1" w:rsidRPr="00C473B9" w14:paraId="24A97004" w14:textId="77777777" w:rsidTr="001E70E1">
              <w:trPr>
                <w:trHeight w:val="432"/>
                <w:jc w:val="center"/>
              </w:trPr>
              <w:tc>
                <w:tcPr>
                  <w:tcW w:w="1327" w:type="dxa"/>
                  <w:tcBorders>
                    <w:top w:val="single" w:sz="6" w:space="0" w:color="auto"/>
                    <w:left w:val="single" w:sz="12" w:space="0" w:color="auto"/>
                    <w:bottom w:val="single" w:sz="6" w:space="0" w:color="auto"/>
                    <w:right w:val="single" w:sz="12" w:space="0" w:color="auto"/>
                  </w:tcBorders>
                  <w:vAlign w:val="center"/>
                </w:tcPr>
                <w:p w14:paraId="2B756419" w14:textId="77777777" w:rsidR="003F790A" w:rsidRPr="00C473B9" w:rsidRDefault="003F790A" w:rsidP="003F790A">
                  <w:pPr>
                    <w:tabs>
                      <w:tab w:val="left" w:pos="432"/>
                      <w:tab w:val="left" w:pos="3230"/>
                      <w:tab w:val="left" w:pos="5847"/>
                    </w:tabs>
                    <w:rPr>
                      <w:rFonts w:ascii="Times New Roman" w:hAnsi="Times New Roman"/>
                      <w:lang w:val="en-GB"/>
                    </w:rPr>
                  </w:pPr>
                </w:p>
              </w:tc>
              <w:tc>
                <w:tcPr>
                  <w:tcW w:w="1156" w:type="dxa"/>
                  <w:tcBorders>
                    <w:top w:val="single" w:sz="6" w:space="0" w:color="auto"/>
                    <w:left w:val="single" w:sz="12" w:space="0" w:color="auto"/>
                    <w:bottom w:val="single" w:sz="6" w:space="0" w:color="auto"/>
                    <w:right w:val="single" w:sz="12" w:space="0" w:color="auto"/>
                  </w:tcBorders>
                  <w:vAlign w:val="center"/>
                </w:tcPr>
                <w:p w14:paraId="518DDCF6" w14:textId="77777777" w:rsidR="003F790A" w:rsidRPr="00C473B9" w:rsidRDefault="003F790A" w:rsidP="003F790A">
                  <w:pPr>
                    <w:tabs>
                      <w:tab w:val="left" w:pos="432"/>
                      <w:tab w:val="left" w:pos="3230"/>
                      <w:tab w:val="left" w:pos="5847"/>
                    </w:tabs>
                    <w:rPr>
                      <w:rFonts w:ascii="Times New Roman" w:hAnsi="Times New Roman"/>
                      <w:lang w:val="en-GB"/>
                    </w:rPr>
                  </w:pPr>
                </w:p>
              </w:tc>
              <w:tc>
                <w:tcPr>
                  <w:tcW w:w="1134" w:type="dxa"/>
                  <w:tcBorders>
                    <w:top w:val="single" w:sz="6" w:space="0" w:color="auto"/>
                    <w:left w:val="single" w:sz="12" w:space="0" w:color="auto"/>
                    <w:bottom w:val="single" w:sz="6" w:space="0" w:color="auto"/>
                    <w:right w:val="single" w:sz="12" w:space="0" w:color="auto"/>
                  </w:tcBorders>
                  <w:vAlign w:val="center"/>
                </w:tcPr>
                <w:p w14:paraId="4A62A6F4" w14:textId="77777777" w:rsidR="003F790A" w:rsidRPr="00C473B9" w:rsidRDefault="003F790A" w:rsidP="003F790A">
                  <w:pPr>
                    <w:tabs>
                      <w:tab w:val="left" w:pos="432"/>
                      <w:tab w:val="left" w:pos="3230"/>
                      <w:tab w:val="left" w:pos="5847"/>
                    </w:tabs>
                    <w:rPr>
                      <w:rFonts w:ascii="Times New Roman" w:hAnsi="Times New Roman"/>
                      <w:lang w:val="en-GB"/>
                    </w:rPr>
                  </w:pPr>
                </w:p>
              </w:tc>
              <w:tc>
                <w:tcPr>
                  <w:tcW w:w="1178" w:type="dxa"/>
                  <w:tcBorders>
                    <w:top w:val="single" w:sz="6" w:space="0" w:color="auto"/>
                    <w:left w:val="single" w:sz="12" w:space="0" w:color="auto"/>
                    <w:bottom w:val="single" w:sz="6" w:space="0" w:color="auto"/>
                    <w:right w:val="single" w:sz="12" w:space="0" w:color="auto"/>
                  </w:tcBorders>
                  <w:vAlign w:val="center"/>
                </w:tcPr>
                <w:p w14:paraId="45ABB376" w14:textId="77777777" w:rsidR="003F790A" w:rsidRPr="00C473B9" w:rsidRDefault="003F790A" w:rsidP="003F790A">
                  <w:pPr>
                    <w:tabs>
                      <w:tab w:val="left" w:pos="432"/>
                      <w:tab w:val="left" w:pos="3230"/>
                      <w:tab w:val="left" w:pos="5847"/>
                    </w:tabs>
                    <w:rPr>
                      <w:rFonts w:ascii="Times New Roman" w:hAnsi="Times New Roman"/>
                      <w:lang w:val="en-GB"/>
                    </w:rPr>
                  </w:pPr>
                </w:p>
              </w:tc>
              <w:tc>
                <w:tcPr>
                  <w:tcW w:w="1011" w:type="dxa"/>
                  <w:tcBorders>
                    <w:top w:val="single" w:sz="6" w:space="0" w:color="auto"/>
                    <w:left w:val="single" w:sz="12" w:space="0" w:color="auto"/>
                    <w:bottom w:val="single" w:sz="6" w:space="0" w:color="auto"/>
                    <w:right w:val="single" w:sz="12" w:space="0" w:color="auto"/>
                  </w:tcBorders>
                  <w:vAlign w:val="center"/>
                </w:tcPr>
                <w:p w14:paraId="67108105" w14:textId="77777777" w:rsidR="003F790A" w:rsidRPr="00C473B9" w:rsidRDefault="003F790A" w:rsidP="003F790A">
                  <w:pPr>
                    <w:tabs>
                      <w:tab w:val="left" w:pos="432"/>
                      <w:tab w:val="left" w:pos="3230"/>
                      <w:tab w:val="left" w:pos="5847"/>
                    </w:tabs>
                    <w:rPr>
                      <w:rFonts w:ascii="Times New Roman" w:hAnsi="Times New Roman"/>
                      <w:lang w:val="en-GB"/>
                    </w:rPr>
                  </w:pPr>
                </w:p>
              </w:tc>
              <w:tc>
                <w:tcPr>
                  <w:tcW w:w="720" w:type="dxa"/>
                  <w:tcBorders>
                    <w:top w:val="single" w:sz="6" w:space="0" w:color="auto"/>
                    <w:left w:val="single" w:sz="12" w:space="0" w:color="auto"/>
                    <w:bottom w:val="single" w:sz="6" w:space="0" w:color="auto"/>
                    <w:right w:val="single" w:sz="12" w:space="0" w:color="auto"/>
                  </w:tcBorders>
                  <w:vAlign w:val="center"/>
                </w:tcPr>
                <w:p w14:paraId="7F327DC5" w14:textId="77777777" w:rsidR="003F790A" w:rsidRPr="00C473B9" w:rsidRDefault="003F790A" w:rsidP="003F790A">
                  <w:pPr>
                    <w:tabs>
                      <w:tab w:val="left" w:pos="432"/>
                      <w:tab w:val="left" w:pos="3230"/>
                      <w:tab w:val="left" w:pos="5847"/>
                    </w:tabs>
                    <w:rPr>
                      <w:rFonts w:ascii="Times New Roman" w:hAnsi="Times New Roman"/>
                      <w:lang w:val="en-GB"/>
                    </w:rPr>
                  </w:pPr>
                </w:p>
              </w:tc>
              <w:tc>
                <w:tcPr>
                  <w:tcW w:w="749" w:type="dxa"/>
                  <w:tcBorders>
                    <w:top w:val="single" w:sz="6" w:space="0" w:color="auto"/>
                    <w:left w:val="single" w:sz="12" w:space="0" w:color="auto"/>
                    <w:bottom w:val="single" w:sz="6" w:space="0" w:color="auto"/>
                    <w:right w:val="single" w:sz="12" w:space="0" w:color="auto"/>
                  </w:tcBorders>
                  <w:vAlign w:val="center"/>
                </w:tcPr>
                <w:p w14:paraId="4F0FF06B" w14:textId="77777777" w:rsidR="003F790A" w:rsidRPr="00C473B9" w:rsidRDefault="003F790A" w:rsidP="003F790A">
                  <w:pPr>
                    <w:tabs>
                      <w:tab w:val="left" w:pos="432"/>
                      <w:tab w:val="left" w:pos="3230"/>
                      <w:tab w:val="left" w:pos="5847"/>
                    </w:tabs>
                    <w:rPr>
                      <w:rFonts w:ascii="Times New Roman" w:hAnsi="Times New Roman"/>
                      <w:lang w:val="en-GB"/>
                    </w:rPr>
                  </w:pPr>
                </w:p>
              </w:tc>
              <w:tc>
                <w:tcPr>
                  <w:tcW w:w="1350" w:type="dxa"/>
                  <w:tcBorders>
                    <w:top w:val="single" w:sz="6" w:space="0" w:color="auto"/>
                    <w:left w:val="single" w:sz="12" w:space="0" w:color="auto"/>
                    <w:bottom w:val="single" w:sz="6" w:space="0" w:color="auto"/>
                    <w:right w:val="single" w:sz="12" w:space="0" w:color="auto"/>
                  </w:tcBorders>
                  <w:vAlign w:val="center"/>
                </w:tcPr>
                <w:p w14:paraId="31870A78" w14:textId="77777777" w:rsidR="003F790A" w:rsidRPr="00C473B9" w:rsidRDefault="003F790A" w:rsidP="003F790A">
                  <w:pPr>
                    <w:tabs>
                      <w:tab w:val="left" w:pos="432"/>
                      <w:tab w:val="left" w:pos="3230"/>
                      <w:tab w:val="left" w:pos="5847"/>
                    </w:tabs>
                    <w:rPr>
                      <w:rFonts w:ascii="Times New Roman" w:hAnsi="Times New Roman"/>
                      <w:lang w:val="en-GB"/>
                    </w:rPr>
                  </w:pPr>
                </w:p>
              </w:tc>
            </w:tr>
            <w:tr w:rsidR="001E70E1" w:rsidRPr="00C473B9" w14:paraId="41CC7ACF" w14:textId="77777777" w:rsidTr="001E70E1">
              <w:trPr>
                <w:trHeight w:val="432"/>
                <w:jc w:val="center"/>
              </w:trPr>
              <w:tc>
                <w:tcPr>
                  <w:tcW w:w="1327" w:type="dxa"/>
                  <w:tcBorders>
                    <w:top w:val="single" w:sz="6" w:space="0" w:color="auto"/>
                    <w:left w:val="single" w:sz="12" w:space="0" w:color="auto"/>
                    <w:bottom w:val="single" w:sz="12" w:space="0" w:color="auto"/>
                    <w:right w:val="single" w:sz="12" w:space="0" w:color="auto"/>
                  </w:tcBorders>
                  <w:vAlign w:val="center"/>
                </w:tcPr>
                <w:p w14:paraId="133B1BCD" w14:textId="77777777" w:rsidR="003F790A" w:rsidRPr="00C473B9" w:rsidRDefault="003F790A" w:rsidP="003F790A">
                  <w:pPr>
                    <w:tabs>
                      <w:tab w:val="left" w:pos="432"/>
                      <w:tab w:val="left" w:pos="3230"/>
                      <w:tab w:val="left" w:pos="5847"/>
                    </w:tabs>
                    <w:rPr>
                      <w:rFonts w:ascii="Times New Roman" w:hAnsi="Times New Roman"/>
                      <w:lang w:val="en-GB"/>
                    </w:rPr>
                  </w:pPr>
                </w:p>
              </w:tc>
              <w:tc>
                <w:tcPr>
                  <w:tcW w:w="1156" w:type="dxa"/>
                  <w:tcBorders>
                    <w:top w:val="single" w:sz="6" w:space="0" w:color="auto"/>
                    <w:left w:val="single" w:sz="12" w:space="0" w:color="auto"/>
                    <w:bottom w:val="single" w:sz="12" w:space="0" w:color="auto"/>
                    <w:right w:val="single" w:sz="12" w:space="0" w:color="auto"/>
                  </w:tcBorders>
                  <w:vAlign w:val="center"/>
                </w:tcPr>
                <w:p w14:paraId="5DA652D9" w14:textId="77777777" w:rsidR="003F790A" w:rsidRPr="00C473B9" w:rsidRDefault="003F790A" w:rsidP="003F790A">
                  <w:pPr>
                    <w:tabs>
                      <w:tab w:val="left" w:pos="432"/>
                      <w:tab w:val="left" w:pos="3230"/>
                      <w:tab w:val="left" w:pos="5847"/>
                    </w:tabs>
                    <w:rPr>
                      <w:rFonts w:ascii="Times New Roman" w:hAnsi="Times New Roman"/>
                      <w:lang w:val="en-GB"/>
                    </w:rPr>
                  </w:pPr>
                </w:p>
              </w:tc>
              <w:tc>
                <w:tcPr>
                  <w:tcW w:w="1134" w:type="dxa"/>
                  <w:tcBorders>
                    <w:top w:val="single" w:sz="6" w:space="0" w:color="auto"/>
                    <w:left w:val="single" w:sz="12" w:space="0" w:color="auto"/>
                    <w:bottom w:val="single" w:sz="12" w:space="0" w:color="auto"/>
                    <w:right w:val="single" w:sz="12" w:space="0" w:color="auto"/>
                  </w:tcBorders>
                  <w:vAlign w:val="center"/>
                </w:tcPr>
                <w:p w14:paraId="50C544B2" w14:textId="77777777" w:rsidR="003F790A" w:rsidRPr="00C473B9" w:rsidRDefault="003F790A" w:rsidP="003F790A">
                  <w:pPr>
                    <w:tabs>
                      <w:tab w:val="left" w:pos="432"/>
                      <w:tab w:val="left" w:pos="3230"/>
                      <w:tab w:val="left" w:pos="5847"/>
                    </w:tabs>
                    <w:rPr>
                      <w:rFonts w:ascii="Times New Roman" w:hAnsi="Times New Roman"/>
                      <w:lang w:val="en-GB"/>
                    </w:rPr>
                  </w:pPr>
                </w:p>
              </w:tc>
              <w:tc>
                <w:tcPr>
                  <w:tcW w:w="1178" w:type="dxa"/>
                  <w:tcBorders>
                    <w:top w:val="single" w:sz="6" w:space="0" w:color="auto"/>
                    <w:left w:val="single" w:sz="12" w:space="0" w:color="auto"/>
                    <w:bottom w:val="single" w:sz="12" w:space="0" w:color="auto"/>
                    <w:right w:val="single" w:sz="12" w:space="0" w:color="auto"/>
                  </w:tcBorders>
                  <w:vAlign w:val="center"/>
                </w:tcPr>
                <w:p w14:paraId="3AE92FCA" w14:textId="77777777" w:rsidR="003F790A" w:rsidRPr="00C473B9" w:rsidRDefault="003F790A" w:rsidP="003F790A">
                  <w:pPr>
                    <w:tabs>
                      <w:tab w:val="left" w:pos="432"/>
                      <w:tab w:val="left" w:pos="3230"/>
                      <w:tab w:val="left" w:pos="5847"/>
                    </w:tabs>
                    <w:rPr>
                      <w:rFonts w:ascii="Times New Roman" w:hAnsi="Times New Roman"/>
                      <w:lang w:val="en-GB"/>
                    </w:rPr>
                  </w:pPr>
                </w:p>
              </w:tc>
              <w:tc>
                <w:tcPr>
                  <w:tcW w:w="1011" w:type="dxa"/>
                  <w:tcBorders>
                    <w:top w:val="single" w:sz="6" w:space="0" w:color="auto"/>
                    <w:left w:val="single" w:sz="12" w:space="0" w:color="auto"/>
                    <w:bottom w:val="single" w:sz="12" w:space="0" w:color="auto"/>
                    <w:right w:val="single" w:sz="12" w:space="0" w:color="auto"/>
                  </w:tcBorders>
                  <w:vAlign w:val="center"/>
                </w:tcPr>
                <w:p w14:paraId="1EDB2B08" w14:textId="77777777" w:rsidR="003F790A" w:rsidRPr="00C473B9" w:rsidRDefault="003F790A" w:rsidP="003F790A">
                  <w:pPr>
                    <w:tabs>
                      <w:tab w:val="left" w:pos="432"/>
                      <w:tab w:val="left" w:pos="3230"/>
                      <w:tab w:val="left" w:pos="5847"/>
                    </w:tabs>
                    <w:rPr>
                      <w:rFonts w:ascii="Times New Roman" w:hAnsi="Times New Roman"/>
                      <w:lang w:val="en-GB"/>
                    </w:rPr>
                  </w:pPr>
                </w:p>
              </w:tc>
              <w:tc>
                <w:tcPr>
                  <w:tcW w:w="720" w:type="dxa"/>
                  <w:tcBorders>
                    <w:top w:val="single" w:sz="6" w:space="0" w:color="auto"/>
                    <w:left w:val="single" w:sz="12" w:space="0" w:color="auto"/>
                    <w:bottom w:val="single" w:sz="12" w:space="0" w:color="auto"/>
                    <w:right w:val="single" w:sz="12" w:space="0" w:color="auto"/>
                  </w:tcBorders>
                  <w:vAlign w:val="center"/>
                </w:tcPr>
                <w:p w14:paraId="590E92CB" w14:textId="77777777" w:rsidR="003F790A" w:rsidRPr="00C473B9" w:rsidRDefault="003F790A" w:rsidP="003F790A">
                  <w:pPr>
                    <w:tabs>
                      <w:tab w:val="left" w:pos="432"/>
                      <w:tab w:val="left" w:pos="3230"/>
                      <w:tab w:val="left" w:pos="5847"/>
                    </w:tabs>
                    <w:rPr>
                      <w:rFonts w:ascii="Times New Roman" w:hAnsi="Times New Roman"/>
                      <w:lang w:val="en-GB"/>
                    </w:rPr>
                  </w:pPr>
                </w:p>
              </w:tc>
              <w:tc>
                <w:tcPr>
                  <w:tcW w:w="749" w:type="dxa"/>
                  <w:tcBorders>
                    <w:top w:val="single" w:sz="6" w:space="0" w:color="auto"/>
                    <w:left w:val="single" w:sz="12" w:space="0" w:color="auto"/>
                    <w:bottom w:val="single" w:sz="12" w:space="0" w:color="auto"/>
                    <w:right w:val="single" w:sz="12" w:space="0" w:color="auto"/>
                  </w:tcBorders>
                  <w:vAlign w:val="center"/>
                </w:tcPr>
                <w:p w14:paraId="1F225B20" w14:textId="77777777" w:rsidR="003F790A" w:rsidRPr="00C473B9" w:rsidRDefault="003F790A" w:rsidP="003F790A">
                  <w:pPr>
                    <w:tabs>
                      <w:tab w:val="left" w:pos="432"/>
                      <w:tab w:val="left" w:pos="3230"/>
                      <w:tab w:val="left" w:pos="5847"/>
                    </w:tabs>
                    <w:rPr>
                      <w:rFonts w:ascii="Times New Roman" w:hAnsi="Times New Roman"/>
                      <w:lang w:val="en-GB"/>
                    </w:rPr>
                  </w:pPr>
                </w:p>
              </w:tc>
              <w:tc>
                <w:tcPr>
                  <w:tcW w:w="1350" w:type="dxa"/>
                  <w:tcBorders>
                    <w:top w:val="single" w:sz="6" w:space="0" w:color="auto"/>
                    <w:left w:val="single" w:sz="12" w:space="0" w:color="auto"/>
                    <w:bottom w:val="single" w:sz="12" w:space="0" w:color="auto"/>
                    <w:right w:val="single" w:sz="12" w:space="0" w:color="auto"/>
                  </w:tcBorders>
                  <w:vAlign w:val="center"/>
                </w:tcPr>
                <w:p w14:paraId="040EAB40" w14:textId="77777777" w:rsidR="003F790A" w:rsidRPr="00C473B9" w:rsidRDefault="003F790A" w:rsidP="003F790A">
                  <w:pPr>
                    <w:tabs>
                      <w:tab w:val="left" w:pos="432"/>
                      <w:tab w:val="left" w:pos="3230"/>
                      <w:tab w:val="left" w:pos="5847"/>
                    </w:tabs>
                    <w:rPr>
                      <w:rFonts w:ascii="Times New Roman" w:hAnsi="Times New Roman"/>
                      <w:lang w:val="en-GB"/>
                    </w:rPr>
                  </w:pPr>
                </w:p>
              </w:tc>
            </w:tr>
          </w:tbl>
          <w:p w14:paraId="5C9038C1" w14:textId="77777777" w:rsidR="00EE2F24" w:rsidRPr="00C473B9" w:rsidRDefault="00EE2F24" w:rsidP="003D39A8">
            <w:pPr>
              <w:widowControl w:val="0"/>
              <w:autoSpaceDE/>
              <w:autoSpaceDN/>
              <w:adjustRightInd/>
              <w:rPr>
                <w:rFonts w:ascii="Times New Roman" w:eastAsia="Calibri" w:hAnsi="Times New Roman"/>
                <w:lang w:val="fr-CA" w:eastAsia="de-DE" w:bidi="de-DE"/>
              </w:rPr>
            </w:pPr>
          </w:p>
          <w:p w14:paraId="23DE30FC" w14:textId="77777777" w:rsidR="003D5FB4" w:rsidRPr="00C473B9" w:rsidRDefault="003D5FB4" w:rsidP="003D5FB4">
            <w:pPr>
              <w:widowControl w:val="0"/>
              <w:tabs>
                <w:tab w:val="left" w:pos="884"/>
              </w:tabs>
              <w:autoSpaceDE/>
              <w:autoSpaceDN/>
              <w:adjustRightInd/>
              <w:ind w:left="1440" w:hanging="1440"/>
              <w:rPr>
                <w:rFonts w:ascii="Times New Roman" w:eastAsia="Calibri" w:hAnsi="Times New Roman"/>
                <w:lang w:val="en-GB" w:eastAsia="de-DE" w:bidi="de-DE"/>
              </w:rPr>
            </w:pPr>
            <w:r w:rsidRPr="00C473B9">
              <w:rPr>
                <w:rFonts w:ascii="Times New Roman" w:eastAsia="Calibri" w:hAnsi="Times New Roman"/>
                <w:vertAlign w:val="superscript"/>
                <w:lang w:val="en-GB" w:eastAsia="de-DE" w:bidi="de-DE"/>
              </w:rPr>
              <w:t>(2)</w:t>
            </w:r>
            <w:r w:rsidR="00A10D11">
              <w:rPr>
                <w:rFonts w:ascii="Times New Roman" w:eastAsia="Calibri" w:hAnsi="Times New Roman"/>
                <w:vertAlign w:val="superscript"/>
                <w:lang w:val="en-GB" w:eastAsia="de-DE" w:bidi="de-DE"/>
              </w:rPr>
              <w:t xml:space="preserve"> </w:t>
            </w:r>
            <w:r w:rsidRPr="00A10D11">
              <w:rPr>
                <w:rFonts w:ascii="Times New Roman" w:eastAsia="Calibri" w:hAnsi="Times New Roman"/>
                <w:i/>
                <w:iCs/>
                <w:lang w:val="en-GB" w:eastAsia="de-DE" w:bidi="de-DE"/>
              </w:rPr>
              <w:t>either</w:t>
            </w:r>
            <w:r w:rsidRPr="00C473B9">
              <w:rPr>
                <w:rFonts w:ascii="Times New Roman" w:eastAsia="Calibri" w:hAnsi="Times New Roman"/>
                <w:lang w:val="en-GB" w:eastAsia="de-DE" w:bidi="de-DE"/>
              </w:rPr>
              <w:tab/>
              <w:t>[II.</w:t>
            </w:r>
            <w:r w:rsidR="007F6B63">
              <w:rPr>
                <w:rFonts w:ascii="Times New Roman" w:eastAsia="Calibri" w:hAnsi="Times New Roman"/>
                <w:lang w:val="en-GB" w:eastAsia="de-DE" w:bidi="de-DE"/>
              </w:rPr>
              <w:t>5</w:t>
            </w:r>
            <w:r w:rsidRPr="00C473B9">
              <w:rPr>
                <w:rFonts w:ascii="Times New Roman" w:eastAsia="Calibri" w:hAnsi="Times New Roman"/>
                <w:lang w:val="en-GB" w:eastAsia="de-DE" w:bidi="de-DE"/>
              </w:rPr>
              <w:t>.</w:t>
            </w:r>
            <w:r w:rsidRPr="00C473B9">
              <w:rPr>
                <w:rFonts w:ascii="Times New Roman" w:eastAsia="Calibri" w:hAnsi="Times New Roman"/>
                <w:lang w:val="en-GB" w:eastAsia="de-DE" w:bidi="de-DE"/>
              </w:rPr>
              <w:tab/>
              <w:t xml:space="preserve">include dogs destined for a Member State listed in the Annex to Commission Implementing Regulation (EU) 2018/878 and those dogs have been treated against infestation with Echinococcus multilocularis, and the details of the treatment carried out by the administering veterinarian in accordance with point 2 of </w:t>
            </w:r>
            <w:r w:rsidRPr="00C473B9">
              <w:rPr>
                <w:rFonts w:ascii="Times New Roman" w:eastAsia="Calibri" w:hAnsi="Times New Roman"/>
                <w:lang w:val="en-GB" w:eastAsia="de-DE" w:bidi="de-DE"/>
              </w:rPr>
              <w:lastRenderedPageBreak/>
              <w:t>Annex XXI to Delegated Regulation (EU) 2020/692</w:t>
            </w:r>
            <w:r w:rsidRPr="00C473B9">
              <w:rPr>
                <w:rFonts w:ascii="Times New Roman" w:eastAsia="Calibri" w:hAnsi="Times New Roman"/>
                <w:vertAlign w:val="superscript"/>
                <w:lang w:val="en-GB" w:eastAsia="de-DE" w:bidi="de-DE"/>
              </w:rPr>
              <w:t>(10)(11)</w:t>
            </w:r>
            <w:r w:rsidRPr="00C473B9">
              <w:rPr>
                <w:rFonts w:ascii="Times New Roman" w:eastAsia="Calibri" w:hAnsi="Times New Roman"/>
                <w:lang w:val="en-GB" w:eastAsia="de-DE" w:bidi="de-DE"/>
              </w:rPr>
              <w:t xml:space="preserve"> are provided in the table below:</w:t>
            </w:r>
          </w:p>
          <w:p w14:paraId="1E0A0A77" w14:textId="77777777" w:rsidR="007334CB" w:rsidRPr="00C473B9" w:rsidRDefault="007334CB" w:rsidP="0020061C">
            <w:pPr>
              <w:widowControl w:val="0"/>
              <w:tabs>
                <w:tab w:val="left" w:pos="884"/>
              </w:tabs>
              <w:autoSpaceDE/>
              <w:autoSpaceDN/>
              <w:adjustRightInd/>
              <w:ind w:left="1440" w:hanging="1440"/>
              <w:rPr>
                <w:rFonts w:ascii="Times New Roman" w:eastAsia="Calibri" w:hAnsi="Times New Roman"/>
                <w:i/>
                <w:iCs/>
                <w:lang w:val="en-GB" w:eastAsia="de-DE" w:bidi="de-DE"/>
              </w:rPr>
            </w:pPr>
            <w:r w:rsidRPr="00C473B9">
              <w:rPr>
                <w:rFonts w:ascii="Times New Roman" w:eastAsia="Calibri" w:hAnsi="Times New Roman"/>
                <w:i/>
                <w:iCs/>
                <w:vertAlign w:val="superscript"/>
                <w:lang w:val="en-GB" w:eastAsia="de-DE" w:bidi="de-DE"/>
              </w:rPr>
              <w:t>(2)</w:t>
            </w:r>
            <w:r w:rsidR="00DE29DF">
              <w:rPr>
                <w:rFonts w:ascii="Times New Roman" w:eastAsia="Calibri" w:hAnsi="Times New Roman"/>
                <w:i/>
                <w:iCs/>
                <w:vertAlign w:val="superscript"/>
                <w:lang w:val="en-GB" w:eastAsia="de-DE" w:bidi="de-DE"/>
              </w:rPr>
              <w:t xml:space="preserve"> </w:t>
            </w:r>
            <w:r w:rsidRPr="00DE29DF">
              <w:rPr>
                <w:rFonts w:ascii="Times New Roman" w:eastAsia="Calibri" w:hAnsi="Times New Roman"/>
                <w:i/>
                <w:iCs/>
                <w:lang w:val="en-GB" w:eastAsia="de-DE" w:bidi="de-DE"/>
              </w:rPr>
              <w:t>vai nu</w:t>
            </w:r>
            <w:r w:rsidRPr="00C473B9">
              <w:rPr>
                <w:rFonts w:ascii="Times New Roman" w:eastAsia="Calibri" w:hAnsi="Times New Roman"/>
                <w:i/>
                <w:iCs/>
                <w:lang w:val="en-GB" w:eastAsia="de-DE" w:bidi="de-DE"/>
              </w:rPr>
              <w:tab/>
              <w:t>[II.</w:t>
            </w:r>
            <w:r w:rsidR="007F6B63">
              <w:rPr>
                <w:rFonts w:ascii="Times New Roman" w:eastAsia="Calibri" w:hAnsi="Times New Roman"/>
                <w:i/>
                <w:iCs/>
                <w:lang w:val="en-GB" w:eastAsia="de-DE" w:bidi="de-DE"/>
              </w:rPr>
              <w:t>5</w:t>
            </w:r>
            <w:r w:rsidRPr="00C473B9">
              <w:rPr>
                <w:rFonts w:ascii="Times New Roman" w:eastAsia="Calibri" w:hAnsi="Times New Roman"/>
                <w:i/>
                <w:iCs/>
                <w:lang w:val="en-GB" w:eastAsia="de-DE" w:bidi="de-DE"/>
              </w:rPr>
              <w:t>.</w:t>
            </w:r>
            <w:r w:rsidRPr="00C473B9">
              <w:rPr>
                <w:rFonts w:ascii="Times New Roman" w:eastAsia="Calibri" w:hAnsi="Times New Roman"/>
                <w:i/>
                <w:iCs/>
                <w:lang w:val="en-GB" w:eastAsia="de-DE" w:bidi="de-DE"/>
              </w:rPr>
              <w:tab/>
              <w:t>sūtījumā iekļauti suņi, kas paredzēti Komisijas Īstenošanas regulas (ES) 2018/878 pielikuma sarakstā minētai dalībvalstij un apstrādāti pret Echinococcus multilocularis invāziju, un detalizēta informācija par apstrādi, ko saskaņā ar Deleģētās regulas (ES) 2020/692 XXI pielikuma 2. punktu</w:t>
            </w:r>
            <w:r w:rsidRPr="00C473B9">
              <w:rPr>
                <w:rFonts w:ascii="Times New Roman" w:eastAsia="Calibri" w:hAnsi="Times New Roman"/>
                <w:i/>
                <w:iCs/>
                <w:vertAlign w:val="superscript"/>
                <w:lang w:val="en-GB" w:eastAsia="de-DE" w:bidi="de-DE"/>
              </w:rPr>
              <w:t>(10)(11)</w:t>
            </w:r>
            <w:r w:rsidRPr="00C473B9">
              <w:rPr>
                <w:rFonts w:ascii="Times New Roman" w:eastAsia="Calibri" w:hAnsi="Times New Roman"/>
                <w:i/>
                <w:iCs/>
                <w:lang w:val="en-GB" w:eastAsia="de-DE" w:bidi="de-DE"/>
              </w:rPr>
              <w:t xml:space="preserve"> veicis ārstējošais veterinārārsts, ir turpmāk sniegtajā tabulā.</w:t>
            </w:r>
          </w:p>
          <w:p w14:paraId="024045AF" w14:textId="77777777" w:rsidR="003D5FB4" w:rsidRPr="00C473B9" w:rsidRDefault="003D5FB4" w:rsidP="000424B9">
            <w:pPr>
              <w:widowControl w:val="0"/>
              <w:autoSpaceDE/>
              <w:autoSpaceDN/>
              <w:adjustRightInd/>
              <w:ind w:firstLine="450"/>
              <w:rPr>
                <w:rFonts w:ascii="Times New Roman" w:eastAsia="Calibri" w:hAnsi="Times New Roman"/>
                <w:lang w:val="en-GB" w:eastAsia="de-DE" w:bidi="de-DE"/>
              </w:rPr>
            </w:pPr>
          </w:p>
          <w:tbl>
            <w:tblPr>
              <w:tblW w:w="8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4"/>
              <w:gridCol w:w="1851"/>
              <w:gridCol w:w="1854"/>
              <w:gridCol w:w="3043"/>
            </w:tblGrid>
            <w:tr w:rsidR="00E14AD7" w:rsidRPr="00C473B9" w14:paraId="321B4C0E" w14:textId="77777777" w:rsidTr="001E70E1">
              <w:trPr>
                <w:trHeight w:val="243"/>
                <w:jc w:val="center"/>
              </w:trPr>
              <w:tc>
                <w:tcPr>
                  <w:tcW w:w="2194" w:type="dxa"/>
                  <w:vMerge w:val="restart"/>
                  <w:tcBorders>
                    <w:top w:val="single" w:sz="12" w:space="0" w:color="auto"/>
                    <w:left w:val="single" w:sz="12" w:space="0" w:color="auto"/>
                    <w:bottom w:val="single" w:sz="12" w:space="0" w:color="auto"/>
                    <w:right w:val="single" w:sz="12" w:space="0" w:color="auto"/>
                  </w:tcBorders>
                  <w:vAlign w:val="center"/>
                  <w:hideMark/>
                </w:tcPr>
                <w:p w14:paraId="76BE04DE" w14:textId="77777777" w:rsidR="00E14AD7" w:rsidRPr="00C473B9" w:rsidRDefault="00E14AD7" w:rsidP="007F4FDF">
                  <w:pPr>
                    <w:tabs>
                      <w:tab w:val="left" w:pos="432"/>
                      <w:tab w:val="left" w:pos="3230"/>
                      <w:tab w:val="left" w:pos="5847"/>
                    </w:tabs>
                    <w:jc w:val="center"/>
                    <w:rPr>
                      <w:rFonts w:ascii="Times New Roman" w:hAnsi="Times New Roman"/>
                      <w:b/>
                      <w:lang w:val="en-GB"/>
                    </w:rPr>
                  </w:pPr>
                  <w:r w:rsidRPr="00C473B9">
                    <w:rPr>
                      <w:rFonts w:ascii="Times New Roman" w:hAnsi="Times New Roman"/>
                      <w:b/>
                      <w:lang w:val="en-GB"/>
                    </w:rPr>
                    <w:t>Transponder</w:t>
                  </w:r>
                  <w:r w:rsidR="007F4FDF" w:rsidRPr="00C473B9">
                    <w:rPr>
                      <w:rFonts w:ascii="Times New Roman" w:hAnsi="Times New Roman"/>
                      <w:b/>
                      <w:lang w:val="en-GB"/>
                    </w:rPr>
                    <w:t xml:space="preserve"> </w:t>
                  </w:r>
                  <w:r w:rsidRPr="00C473B9">
                    <w:rPr>
                      <w:rFonts w:ascii="Times New Roman" w:hAnsi="Times New Roman"/>
                      <w:b/>
                      <w:lang w:val="en-GB"/>
                    </w:rPr>
                    <w:t>or tattoo. Alphanumeric code of the dog</w:t>
                  </w:r>
                  <w:r w:rsidR="0020061C" w:rsidRPr="00C473B9">
                    <w:rPr>
                      <w:rFonts w:ascii="Times New Roman" w:hAnsi="Times New Roman"/>
                      <w:b/>
                      <w:lang w:val="en-GB"/>
                    </w:rPr>
                    <w:t>/</w:t>
                  </w:r>
                </w:p>
                <w:p w14:paraId="72CD9EA0" w14:textId="77777777" w:rsidR="0020061C" w:rsidRPr="00C473B9" w:rsidRDefault="0020061C" w:rsidP="007F4FDF">
                  <w:pPr>
                    <w:tabs>
                      <w:tab w:val="left" w:pos="432"/>
                      <w:tab w:val="left" w:pos="3230"/>
                      <w:tab w:val="left" w:pos="5847"/>
                    </w:tabs>
                    <w:jc w:val="center"/>
                    <w:rPr>
                      <w:rFonts w:ascii="Times New Roman" w:hAnsi="Times New Roman"/>
                      <w:b/>
                      <w:i/>
                      <w:iCs/>
                      <w:lang w:val="fr-CA"/>
                    </w:rPr>
                  </w:pPr>
                  <w:r w:rsidRPr="00C473B9">
                    <w:rPr>
                      <w:rFonts w:ascii="Times New Roman" w:hAnsi="Times New Roman"/>
                      <w:b/>
                      <w:i/>
                      <w:iCs/>
                      <w:lang w:val="fr-CA"/>
                    </w:rPr>
                    <w:t>Transponders vai tetovējums. Suņa burtciparu kods</w:t>
                  </w:r>
                </w:p>
              </w:tc>
              <w:tc>
                <w:tcPr>
                  <w:tcW w:w="3705" w:type="dxa"/>
                  <w:gridSpan w:val="2"/>
                  <w:tcBorders>
                    <w:top w:val="single" w:sz="12" w:space="0" w:color="auto"/>
                    <w:left w:val="single" w:sz="12" w:space="0" w:color="auto"/>
                    <w:bottom w:val="single" w:sz="6" w:space="0" w:color="auto"/>
                    <w:right w:val="single" w:sz="12" w:space="0" w:color="auto"/>
                  </w:tcBorders>
                  <w:hideMark/>
                </w:tcPr>
                <w:p w14:paraId="554B5922" w14:textId="77777777" w:rsidR="0020061C" w:rsidRPr="00C473B9" w:rsidRDefault="00E14AD7" w:rsidP="007F4FDF">
                  <w:pPr>
                    <w:tabs>
                      <w:tab w:val="left" w:pos="0"/>
                      <w:tab w:val="left" w:pos="3230"/>
                      <w:tab w:val="left" w:pos="5847"/>
                    </w:tabs>
                    <w:jc w:val="center"/>
                    <w:rPr>
                      <w:rFonts w:ascii="Times New Roman" w:hAnsi="Times New Roman"/>
                      <w:b/>
                      <w:lang w:val="en-GB"/>
                    </w:rPr>
                  </w:pPr>
                  <w:r w:rsidRPr="00C473B9">
                    <w:rPr>
                      <w:rFonts w:ascii="Times New Roman" w:hAnsi="Times New Roman"/>
                      <w:b/>
                      <w:lang w:val="en-GB"/>
                    </w:rPr>
                    <w:t>Anti-Echinococcus treatment</w:t>
                  </w:r>
                  <w:r w:rsidR="0020061C" w:rsidRPr="00C473B9">
                    <w:rPr>
                      <w:rFonts w:ascii="Times New Roman" w:hAnsi="Times New Roman"/>
                      <w:b/>
                      <w:lang w:val="en-GB"/>
                    </w:rPr>
                    <w:t xml:space="preserve"> / </w:t>
                  </w:r>
                </w:p>
                <w:p w14:paraId="46A754AD" w14:textId="77777777" w:rsidR="00E14AD7" w:rsidRPr="00C473B9" w:rsidRDefault="0020061C" w:rsidP="007F4FDF">
                  <w:pPr>
                    <w:tabs>
                      <w:tab w:val="left" w:pos="0"/>
                      <w:tab w:val="left" w:pos="3230"/>
                      <w:tab w:val="left" w:pos="5847"/>
                    </w:tabs>
                    <w:jc w:val="center"/>
                    <w:rPr>
                      <w:rFonts w:ascii="Times New Roman" w:hAnsi="Times New Roman"/>
                      <w:b/>
                      <w:i/>
                      <w:iCs/>
                      <w:lang w:val="en-GB"/>
                    </w:rPr>
                  </w:pPr>
                  <w:r w:rsidRPr="00C473B9">
                    <w:rPr>
                      <w:rFonts w:ascii="Times New Roman" w:hAnsi="Times New Roman"/>
                      <w:b/>
                      <w:i/>
                      <w:iCs/>
                      <w:lang w:val="en-GB"/>
                    </w:rPr>
                    <w:t>Apstrāde pret Echinococcus</w:t>
                  </w:r>
                </w:p>
              </w:tc>
              <w:tc>
                <w:tcPr>
                  <w:tcW w:w="3043" w:type="dxa"/>
                  <w:tcBorders>
                    <w:top w:val="single" w:sz="12" w:space="0" w:color="auto"/>
                    <w:left w:val="single" w:sz="12" w:space="0" w:color="auto"/>
                    <w:bottom w:val="single" w:sz="6" w:space="0" w:color="auto"/>
                    <w:right w:val="single" w:sz="12" w:space="0" w:color="auto"/>
                  </w:tcBorders>
                  <w:vAlign w:val="center"/>
                  <w:hideMark/>
                </w:tcPr>
                <w:p w14:paraId="1C685D32" w14:textId="77777777" w:rsidR="0020061C" w:rsidRPr="00C473B9" w:rsidRDefault="00E14AD7" w:rsidP="007F4FDF">
                  <w:pPr>
                    <w:tabs>
                      <w:tab w:val="left" w:pos="432"/>
                      <w:tab w:val="left" w:pos="3230"/>
                      <w:tab w:val="left" w:pos="5847"/>
                    </w:tabs>
                    <w:jc w:val="center"/>
                    <w:rPr>
                      <w:rFonts w:ascii="Times New Roman" w:hAnsi="Times New Roman"/>
                      <w:b/>
                      <w:lang w:val="en-GB"/>
                    </w:rPr>
                  </w:pPr>
                  <w:r w:rsidRPr="00C473B9">
                    <w:rPr>
                      <w:rFonts w:ascii="Times New Roman" w:hAnsi="Times New Roman"/>
                      <w:b/>
                      <w:lang w:val="en-GB"/>
                    </w:rPr>
                    <w:t>Administering veterinarian</w:t>
                  </w:r>
                  <w:r w:rsidR="0020061C" w:rsidRPr="00C473B9">
                    <w:rPr>
                      <w:rFonts w:ascii="Times New Roman" w:hAnsi="Times New Roman"/>
                      <w:b/>
                      <w:lang w:val="en-GB"/>
                    </w:rPr>
                    <w:t xml:space="preserve"> / </w:t>
                  </w:r>
                </w:p>
                <w:p w14:paraId="6ACC13AA" w14:textId="77777777" w:rsidR="00E14AD7" w:rsidRPr="00C473B9" w:rsidRDefault="0020061C" w:rsidP="007F4FDF">
                  <w:pPr>
                    <w:tabs>
                      <w:tab w:val="left" w:pos="432"/>
                      <w:tab w:val="left" w:pos="3230"/>
                      <w:tab w:val="left" w:pos="5847"/>
                    </w:tabs>
                    <w:jc w:val="center"/>
                    <w:rPr>
                      <w:rFonts w:ascii="Times New Roman" w:hAnsi="Times New Roman"/>
                      <w:b/>
                      <w:i/>
                      <w:iCs/>
                      <w:lang w:val="en-GB"/>
                    </w:rPr>
                  </w:pPr>
                  <w:r w:rsidRPr="00C473B9">
                    <w:rPr>
                      <w:rFonts w:ascii="Times New Roman" w:hAnsi="Times New Roman"/>
                      <w:b/>
                      <w:i/>
                      <w:iCs/>
                      <w:lang w:val="en-GB"/>
                    </w:rPr>
                    <w:t>Zāles devis veterinārārsts</w:t>
                  </w:r>
                </w:p>
              </w:tc>
            </w:tr>
            <w:tr w:rsidR="00E14AD7" w:rsidRPr="00C473B9" w14:paraId="7C0875E8" w14:textId="77777777" w:rsidTr="001E70E1">
              <w:trPr>
                <w:trHeight w:val="123"/>
                <w:jc w:val="center"/>
              </w:trPr>
              <w:tc>
                <w:tcPr>
                  <w:tcW w:w="2194" w:type="dxa"/>
                  <w:vMerge/>
                  <w:tcBorders>
                    <w:top w:val="single" w:sz="12" w:space="0" w:color="auto"/>
                    <w:left w:val="single" w:sz="12" w:space="0" w:color="auto"/>
                    <w:bottom w:val="single" w:sz="12" w:space="0" w:color="auto"/>
                    <w:right w:val="single" w:sz="12" w:space="0" w:color="auto"/>
                  </w:tcBorders>
                  <w:vAlign w:val="center"/>
                  <w:hideMark/>
                </w:tcPr>
                <w:p w14:paraId="5C41931F" w14:textId="77777777" w:rsidR="00E14AD7" w:rsidRPr="00C473B9" w:rsidRDefault="00E14AD7" w:rsidP="007F4FDF">
                  <w:pPr>
                    <w:jc w:val="center"/>
                    <w:rPr>
                      <w:rFonts w:ascii="Times New Roman" w:eastAsia="Calibri" w:hAnsi="Times New Roman"/>
                      <w:b/>
                      <w:lang w:val="en-GB"/>
                    </w:rPr>
                  </w:pPr>
                </w:p>
              </w:tc>
              <w:tc>
                <w:tcPr>
                  <w:tcW w:w="1851" w:type="dxa"/>
                  <w:tcBorders>
                    <w:top w:val="nil"/>
                    <w:left w:val="single" w:sz="12" w:space="0" w:color="auto"/>
                    <w:bottom w:val="single" w:sz="12" w:space="0" w:color="auto"/>
                    <w:right w:val="single" w:sz="6" w:space="0" w:color="auto"/>
                  </w:tcBorders>
                  <w:hideMark/>
                </w:tcPr>
                <w:p w14:paraId="5AB5E487" w14:textId="77777777" w:rsidR="00E14AD7" w:rsidRPr="00C473B9" w:rsidRDefault="00E14AD7" w:rsidP="007F4FDF">
                  <w:pPr>
                    <w:tabs>
                      <w:tab w:val="left" w:pos="432"/>
                      <w:tab w:val="left" w:pos="3230"/>
                      <w:tab w:val="left" w:pos="5847"/>
                    </w:tabs>
                    <w:jc w:val="center"/>
                    <w:rPr>
                      <w:rFonts w:ascii="Times New Roman" w:hAnsi="Times New Roman"/>
                      <w:b/>
                      <w:lang w:val="en-GB"/>
                    </w:rPr>
                  </w:pPr>
                  <w:r w:rsidRPr="00C473B9">
                    <w:rPr>
                      <w:rFonts w:ascii="Times New Roman" w:hAnsi="Times New Roman"/>
                      <w:b/>
                      <w:lang w:val="en-GB"/>
                    </w:rPr>
                    <w:t>Name and manufacturer of the product</w:t>
                  </w:r>
                  <w:r w:rsidR="0020061C" w:rsidRPr="00C473B9">
                    <w:rPr>
                      <w:rFonts w:ascii="Times New Roman" w:hAnsi="Times New Roman"/>
                      <w:b/>
                      <w:lang w:val="en-GB"/>
                    </w:rPr>
                    <w:t>/</w:t>
                  </w:r>
                </w:p>
                <w:p w14:paraId="0F0CE7D6" w14:textId="77777777" w:rsidR="0020061C" w:rsidRPr="00C473B9" w:rsidRDefault="0020061C" w:rsidP="007F4FDF">
                  <w:pPr>
                    <w:tabs>
                      <w:tab w:val="left" w:pos="432"/>
                      <w:tab w:val="left" w:pos="3230"/>
                      <w:tab w:val="left" w:pos="5847"/>
                    </w:tabs>
                    <w:jc w:val="center"/>
                    <w:rPr>
                      <w:rFonts w:ascii="Times New Roman" w:hAnsi="Times New Roman"/>
                      <w:b/>
                      <w:i/>
                      <w:iCs/>
                      <w:lang w:val="en-GB"/>
                    </w:rPr>
                  </w:pPr>
                  <w:r w:rsidRPr="00C473B9">
                    <w:rPr>
                      <w:rFonts w:ascii="Times New Roman" w:hAnsi="Times New Roman"/>
                      <w:b/>
                      <w:i/>
                      <w:iCs/>
                      <w:lang w:val="en-GB"/>
                    </w:rPr>
                    <w:t>Līdzekļa nosaukums un ražotājs</w:t>
                  </w:r>
                </w:p>
              </w:tc>
              <w:tc>
                <w:tcPr>
                  <w:tcW w:w="1854" w:type="dxa"/>
                  <w:tcBorders>
                    <w:top w:val="nil"/>
                    <w:left w:val="single" w:sz="6" w:space="0" w:color="auto"/>
                    <w:bottom w:val="single" w:sz="12" w:space="0" w:color="auto"/>
                    <w:right w:val="single" w:sz="12" w:space="0" w:color="auto"/>
                  </w:tcBorders>
                  <w:vAlign w:val="center"/>
                  <w:hideMark/>
                </w:tcPr>
                <w:p w14:paraId="7D26B995" w14:textId="77777777" w:rsidR="00E14AD7" w:rsidRPr="00C473B9" w:rsidRDefault="00E14AD7" w:rsidP="007F4FDF">
                  <w:pPr>
                    <w:tabs>
                      <w:tab w:val="left" w:pos="432"/>
                      <w:tab w:val="left" w:pos="3230"/>
                      <w:tab w:val="left" w:pos="5847"/>
                    </w:tabs>
                    <w:jc w:val="center"/>
                    <w:rPr>
                      <w:rFonts w:ascii="Times New Roman" w:hAnsi="Times New Roman"/>
                      <w:b/>
                      <w:lang w:val="en-GB"/>
                    </w:rPr>
                  </w:pPr>
                  <w:r w:rsidRPr="00C473B9">
                    <w:rPr>
                      <w:rFonts w:ascii="Times New Roman" w:hAnsi="Times New Roman"/>
                      <w:b/>
                      <w:lang w:val="en-GB"/>
                    </w:rPr>
                    <w:t>Date [dd/mm/yyyy] and time of treatment [00:00]</w:t>
                  </w:r>
                  <w:r w:rsidR="0020061C" w:rsidRPr="00C473B9">
                    <w:rPr>
                      <w:rFonts w:ascii="Times New Roman" w:hAnsi="Times New Roman"/>
                      <w:b/>
                      <w:lang w:val="en-GB"/>
                    </w:rPr>
                    <w:t>/</w:t>
                  </w:r>
                </w:p>
                <w:p w14:paraId="51AA75D9" w14:textId="77777777" w:rsidR="0020061C" w:rsidRPr="00C473B9" w:rsidRDefault="0020061C" w:rsidP="007F4FDF">
                  <w:pPr>
                    <w:tabs>
                      <w:tab w:val="left" w:pos="432"/>
                      <w:tab w:val="left" w:pos="3230"/>
                      <w:tab w:val="left" w:pos="5847"/>
                    </w:tabs>
                    <w:jc w:val="center"/>
                    <w:rPr>
                      <w:rFonts w:ascii="Times New Roman" w:hAnsi="Times New Roman"/>
                      <w:b/>
                      <w:i/>
                      <w:iCs/>
                      <w:lang w:val="fr-CA"/>
                    </w:rPr>
                  </w:pPr>
                  <w:r w:rsidRPr="00C473B9">
                    <w:rPr>
                      <w:rFonts w:ascii="Times New Roman" w:hAnsi="Times New Roman"/>
                      <w:b/>
                      <w:i/>
                      <w:iCs/>
                      <w:lang w:val="fr-CA"/>
                    </w:rPr>
                    <w:t>apstrādes datums [dd/mm/gggg] un laiks [00:00]</w:t>
                  </w:r>
                </w:p>
              </w:tc>
              <w:tc>
                <w:tcPr>
                  <w:tcW w:w="3043" w:type="dxa"/>
                  <w:tcBorders>
                    <w:top w:val="nil"/>
                    <w:left w:val="single" w:sz="12" w:space="0" w:color="auto"/>
                    <w:bottom w:val="single" w:sz="12" w:space="0" w:color="auto"/>
                    <w:right w:val="single" w:sz="12" w:space="0" w:color="auto"/>
                  </w:tcBorders>
                  <w:vAlign w:val="center"/>
                  <w:hideMark/>
                </w:tcPr>
                <w:p w14:paraId="1377F541" w14:textId="77777777" w:rsidR="00E14AD7" w:rsidRPr="00C473B9" w:rsidRDefault="00E14AD7" w:rsidP="007F4FDF">
                  <w:pPr>
                    <w:tabs>
                      <w:tab w:val="left" w:pos="432"/>
                      <w:tab w:val="left" w:pos="3230"/>
                      <w:tab w:val="left" w:pos="5847"/>
                    </w:tabs>
                    <w:jc w:val="center"/>
                    <w:rPr>
                      <w:rFonts w:ascii="Times New Roman" w:hAnsi="Times New Roman"/>
                      <w:b/>
                      <w:lang w:val="en-GB"/>
                    </w:rPr>
                  </w:pPr>
                  <w:r w:rsidRPr="00C473B9">
                    <w:rPr>
                      <w:rFonts w:ascii="Times New Roman" w:hAnsi="Times New Roman"/>
                      <w:b/>
                      <w:lang w:val="en-GB"/>
                    </w:rPr>
                    <w:t>Name in capitals, stamp and signature</w:t>
                  </w:r>
                  <w:r w:rsidR="0020061C" w:rsidRPr="00C473B9">
                    <w:rPr>
                      <w:rFonts w:ascii="Times New Roman" w:hAnsi="Times New Roman"/>
                      <w:b/>
                      <w:lang w:val="en-GB"/>
                    </w:rPr>
                    <w:t xml:space="preserve"> / </w:t>
                  </w:r>
                  <w:r w:rsidR="0020061C" w:rsidRPr="00C473B9">
                    <w:rPr>
                      <w:rFonts w:ascii="Times New Roman" w:hAnsi="Times New Roman"/>
                      <w:b/>
                      <w:i/>
                      <w:iCs/>
                      <w:lang w:val="en-GB"/>
                    </w:rPr>
                    <w:t>vārds, uzvārds (lielajiem drukātajiem burtiem), zīmogs un paraksts</w:t>
                  </w:r>
                </w:p>
              </w:tc>
            </w:tr>
            <w:tr w:rsidR="00E14AD7" w:rsidRPr="00C473B9" w14:paraId="258D667E" w14:textId="77777777" w:rsidTr="001E70E1">
              <w:trPr>
                <w:trHeight w:val="288"/>
                <w:jc w:val="center"/>
              </w:trPr>
              <w:tc>
                <w:tcPr>
                  <w:tcW w:w="2194" w:type="dxa"/>
                  <w:tcBorders>
                    <w:top w:val="single" w:sz="12" w:space="0" w:color="auto"/>
                    <w:left w:val="single" w:sz="12" w:space="0" w:color="auto"/>
                    <w:bottom w:val="single" w:sz="4" w:space="0" w:color="auto"/>
                    <w:right w:val="single" w:sz="12" w:space="0" w:color="auto"/>
                  </w:tcBorders>
                  <w:vAlign w:val="center"/>
                </w:tcPr>
                <w:p w14:paraId="6BA0476E" w14:textId="77777777" w:rsidR="00E14AD7" w:rsidRPr="00C473B9" w:rsidRDefault="00E14AD7" w:rsidP="003D39A8">
                  <w:pPr>
                    <w:tabs>
                      <w:tab w:val="left" w:pos="432"/>
                      <w:tab w:val="left" w:pos="3230"/>
                      <w:tab w:val="left" w:pos="5847"/>
                    </w:tabs>
                    <w:rPr>
                      <w:rFonts w:ascii="Times New Roman" w:hAnsi="Times New Roman"/>
                      <w:b/>
                      <w:lang w:val="en-GB"/>
                    </w:rPr>
                  </w:pPr>
                </w:p>
              </w:tc>
              <w:tc>
                <w:tcPr>
                  <w:tcW w:w="1851" w:type="dxa"/>
                  <w:tcBorders>
                    <w:top w:val="single" w:sz="12" w:space="0" w:color="auto"/>
                    <w:left w:val="single" w:sz="12" w:space="0" w:color="auto"/>
                    <w:bottom w:val="single" w:sz="4" w:space="0" w:color="auto"/>
                    <w:right w:val="single" w:sz="12" w:space="0" w:color="auto"/>
                  </w:tcBorders>
                  <w:vAlign w:val="center"/>
                </w:tcPr>
                <w:p w14:paraId="7EE1346D" w14:textId="77777777" w:rsidR="00E14AD7" w:rsidRPr="00C473B9" w:rsidRDefault="00E14AD7" w:rsidP="003D39A8">
                  <w:pPr>
                    <w:tabs>
                      <w:tab w:val="left" w:pos="432"/>
                      <w:tab w:val="left" w:pos="3230"/>
                      <w:tab w:val="left" w:pos="5847"/>
                    </w:tabs>
                    <w:rPr>
                      <w:rFonts w:ascii="Times New Roman" w:hAnsi="Times New Roman"/>
                      <w:b/>
                      <w:lang w:val="en-GB"/>
                    </w:rPr>
                  </w:pPr>
                </w:p>
              </w:tc>
              <w:tc>
                <w:tcPr>
                  <w:tcW w:w="1854" w:type="dxa"/>
                  <w:tcBorders>
                    <w:top w:val="single" w:sz="12" w:space="0" w:color="auto"/>
                    <w:left w:val="single" w:sz="12" w:space="0" w:color="auto"/>
                    <w:bottom w:val="single" w:sz="4" w:space="0" w:color="auto"/>
                    <w:right w:val="single" w:sz="12" w:space="0" w:color="auto"/>
                  </w:tcBorders>
                  <w:vAlign w:val="center"/>
                </w:tcPr>
                <w:p w14:paraId="20A54857" w14:textId="77777777" w:rsidR="00E14AD7" w:rsidRPr="00C473B9" w:rsidRDefault="00E14AD7" w:rsidP="003D39A8">
                  <w:pPr>
                    <w:tabs>
                      <w:tab w:val="right" w:pos="1639"/>
                      <w:tab w:val="left" w:pos="3230"/>
                      <w:tab w:val="left" w:pos="5847"/>
                    </w:tabs>
                    <w:rPr>
                      <w:rFonts w:ascii="Times New Roman" w:hAnsi="Times New Roman"/>
                      <w:b/>
                      <w:lang w:val="en-GB"/>
                    </w:rPr>
                  </w:pPr>
                </w:p>
              </w:tc>
              <w:tc>
                <w:tcPr>
                  <w:tcW w:w="3043" w:type="dxa"/>
                  <w:tcBorders>
                    <w:top w:val="single" w:sz="12" w:space="0" w:color="auto"/>
                    <w:left w:val="single" w:sz="12" w:space="0" w:color="auto"/>
                    <w:bottom w:val="single" w:sz="4" w:space="0" w:color="auto"/>
                    <w:right w:val="single" w:sz="12" w:space="0" w:color="auto"/>
                  </w:tcBorders>
                  <w:vAlign w:val="center"/>
                </w:tcPr>
                <w:p w14:paraId="7FD4E620" w14:textId="77777777" w:rsidR="00E14AD7" w:rsidRPr="00C473B9" w:rsidRDefault="00E14AD7" w:rsidP="003D39A8">
                  <w:pPr>
                    <w:tabs>
                      <w:tab w:val="left" w:pos="432"/>
                      <w:tab w:val="left" w:pos="3230"/>
                      <w:tab w:val="left" w:pos="5847"/>
                    </w:tabs>
                    <w:rPr>
                      <w:rFonts w:ascii="Times New Roman" w:hAnsi="Times New Roman"/>
                      <w:lang w:val="en-GB"/>
                    </w:rPr>
                  </w:pPr>
                </w:p>
              </w:tc>
            </w:tr>
            <w:tr w:rsidR="00E14AD7" w:rsidRPr="00C473B9" w14:paraId="1CC9F976" w14:textId="77777777" w:rsidTr="001E70E1">
              <w:trPr>
                <w:trHeight w:val="288"/>
                <w:jc w:val="center"/>
              </w:trPr>
              <w:tc>
                <w:tcPr>
                  <w:tcW w:w="2194" w:type="dxa"/>
                  <w:tcBorders>
                    <w:top w:val="single" w:sz="4" w:space="0" w:color="auto"/>
                    <w:left w:val="single" w:sz="12" w:space="0" w:color="auto"/>
                    <w:bottom w:val="single" w:sz="4" w:space="0" w:color="auto"/>
                    <w:right w:val="single" w:sz="12" w:space="0" w:color="auto"/>
                  </w:tcBorders>
                  <w:vAlign w:val="center"/>
                </w:tcPr>
                <w:p w14:paraId="3CA1B5D5" w14:textId="77777777" w:rsidR="00E14AD7" w:rsidRPr="00C473B9" w:rsidRDefault="00E14AD7" w:rsidP="003D39A8">
                  <w:pPr>
                    <w:tabs>
                      <w:tab w:val="left" w:pos="432"/>
                      <w:tab w:val="left" w:pos="3230"/>
                      <w:tab w:val="left" w:pos="5847"/>
                    </w:tabs>
                    <w:rPr>
                      <w:rFonts w:ascii="Times New Roman" w:hAnsi="Times New Roman"/>
                      <w:b/>
                      <w:lang w:val="en-GB"/>
                    </w:rPr>
                  </w:pPr>
                </w:p>
              </w:tc>
              <w:tc>
                <w:tcPr>
                  <w:tcW w:w="1851" w:type="dxa"/>
                  <w:tcBorders>
                    <w:top w:val="single" w:sz="4" w:space="0" w:color="auto"/>
                    <w:left w:val="single" w:sz="12" w:space="0" w:color="auto"/>
                    <w:bottom w:val="single" w:sz="4" w:space="0" w:color="auto"/>
                    <w:right w:val="single" w:sz="12" w:space="0" w:color="auto"/>
                  </w:tcBorders>
                  <w:vAlign w:val="center"/>
                </w:tcPr>
                <w:p w14:paraId="22C97FDA" w14:textId="77777777" w:rsidR="00E14AD7" w:rsidRPr="00C473B9" w:rsidRDefault="00E14AD7" w:rsidP="003D39A8">
                  <w:pPr>
                    <w:tabs>
                      <w:tab w:val="left" w:pos="432"/>
                      <w:tab w:val="left" w:pos="3230"/>
                      <w:tab w:val="left" w:pos="5847"/>
                    </w:tabs>
                    <w:rPr>
                      <w:rFonts w:ascii="Times New Roman" w:hAnsi="Times New Roman"/>
                      <w:b/>
                      <w:lang w:val="en-GB"/>
                    </w:rPr>
                  </w:pPr>
                </w:p>
              </w:tc>
              <w:tc>
                <w:tcPr>
                  <w:tcW w:w="1854" w:type="dxa"/>
                  <w:tcBorders>
                    <w:top w:val="single" w:sz="4" w:space="0" w:color="auto"/>
                    <w:left w:val="single" w:sz="12" w:space="0" w:color="auto"/>
                    <w:bottom w:val="single" w:sz="4" w:space="0" w:color="auto"/>
                    <w:right w:val="single" w:sz="12" w:space="0" w:color="auto"/>
                  </w:tcBorders>
                  <w:vAlign w:val="center"/>
                </w:tcPr>
                <w:p w14:paraId="273A8F03" w14:textId="77777777" w:rsidR="00E14AD7" w:rsidRPr="00C473B9" w:rsidRDefault="00E14AD7" w:rsidP="003D39A8">
                  <w:pPr>
                    <w:tabs>
                      <w:tab w:val="right" w:pos="1639"/>
                      <w:tab w:val="left" w:pos="3230"/>
                      <w:tab w:val="left" w:pos="5847"/>
                    </w:tabs>
                    <w:rPr>
                      <w:rFonts w:ascii="Times New Roman" w:hAnsi="Times New Roman"/>
                      <w:b/>
                      <w:lang w:val="en-GB"/>
                    </w:rPr>
                  </w:pPr>
                </w:p>
              </w:tc>
              <w:tc>
                <w:tcPr>
                  <w:tcW w:w="3043" w:type="dxa"/>
                  <w:tcBorders>
                    <w:top w:val="single" w:sz="4" w:space="0" w:color="auto"/>
                    <w:left w:val="single" w:sz="12" w:space="0" w:color="auto"/>
                    <w:bottom w:val="single" w:sz="4" w:space="0" w:color="auto"/>
                    <w:right w:val="single" w:sz="12" w:space="0" w:color="auto"/>
                  </w:tcBorders>
                  <w:vAlign w:val="center"/>
                </w:tcPr>
                <w:p w14:paraId="0C8D1E24" w14:textId="77777777" w:rsidR="00E14AD7" w:rsidRPr="00C473B9" w:rsidRDefault="00E14AD7" w:rsidP="003D39A8">
                  <w:pPr>
                    <w:tabs>
                      <w:tab w:val="left" w:pos="432"/>
                      <w:tab w:val="left" w:pos="3230"/>
                      <w:tab w:val="left" w:pos="5847"/>
                    </w:tabs>
                    <w:rPr>
                      <w:rFonts w:ascii="Times New Roman" w:hAnsi="Times New Roman"/>
                      <w:b/>
                      <w:lang w:val="en-GB"/>
                    </w:rPr>
                  </w:pPr>
                </w:p>
              </w:tc>
            </w:tr>
            <w:tr w:rsidR="00E14AD7" w:rsidRPr="00C473B9" w14:paraId="32A720D4" w14:textId="77777777" w:rsidTr="001E70E1">
              <w:trPr>
                <w:trHeight w:val="288"/>
                <w:jc w:val="center"/>
              </w:trPr>
              <w:tc>
                <w:tcPr>
                  <w:tcW w:w="2194" w:type="dxa"/>
                  <w:tcBorders>
                    <w:top w:val="single" w:sz="4" w:space="0" w:color="auto"/>
                    <w:left w:val="single" w:sz="12" w:space="0" w:color="auto"/>
                    <w:bottom w:val="single" w:sz="6" w:space="0" w:color="auto"/>
                    <w:right w:val="single" w:sz="12" w:space="0" w:color="auto"/>
                  </w:tcBorders>
                  <w:vAlign w:val="center"/>
                </w:tcPr>
                <w:p w14:paraId="0B73E80E" w14:textId="77777777" w:rsidR="00E14AD7" w:rsidRPr="00C473B9" w:rsidRDefault="00E14AD7" w:rsidP="003D39A8">
                  <w:pPr>
                    <w:tabs>
                      <w:tab w:val="left" w:pos="432"/>
                      <w:tab w:val="left" w:pos="3230"/>
                      <w:tab w:val="left" w:pos="5847"/>
                    </w:tabs>
                    <w:rPr>
                      <w:rFonts w:ascii="Times New Roman" w:hAnsi="Times New Roman"/>
                      <w:b/>
                      <w:lang w:val="en-GB"/>
                    </w:rPr>
                  </w:pPr>
                </w:p>
              </w:tc>
              <w:tc>
                <w:tcPr>
                  <w:tcW w:w="1851" w:type="dxa"/>
                  <w:tcBorders>
                    <w:top w:val="single" w:sz="4" w:space="0" w:color="auto"/>
                    <w:left w:val="single" w:sz="12" w:space="0" w:color="auto"/>
                    <w:bottom w:val="single" w:sz="4" w:space="0" w:color="auto"/>
                    <w:right w:val="single" w:sz="12" w:space="0" w:color="auto"/>
                  </w:tcBorders>
                  <w:vAlign w:val="center"/>
                </w:tcPr>
                <w:p w14:paraId="789A1FCC" w14:textId="77777777" w:rsidR="00E14AD7" w:rsidRPr="00C473B9" w:rsidRDefault="00E14AD7" w:rsidP="003D39A8">
                  <w:pPr>
                    <w:tabs>
                      <w:tab w:val="left" w:pos="432"/>
                      <w:tab w:val="left" w:pos="3230"/>
                      <w:tab w:val="left" w:pos="5847"/>
                    </w:tabs>
                    <w:rPr>
                      <w:rFonts w:ascii="Times New Roman" w:hAnsi="Times New Roman"/>
                      <w:b/>
                      <w:lang w:val="en-GB"/>
                    </w:rPr>
                  </w:pPr>
                </w:p>
              </w:tc>
              <w:tc>
                <w:tcPr>
                  <w:tcW w:w="1854" w:type="dxa"/>
                  <w:tcBorders>
                    <w:top w:val="single" w:sz="4" w:space="0" w:color="auto"/>
                    <w:left w:val="single" w:sz="12" w:space="0" w:color="auto"/>
                    <w:bottom w:val="single" w:sz="4" w:space="0" w:color="auto"/>
                    <w:right w:val="single" w:sz="12" w:space="0" w:color="auto"/>
                  </w:tcBorders>
                  <w:vAlign w:val="center"/>
                </w:tcPr>
                <w:p w14:paraId="4BC2D696" w14:textId="77777777" w:rsidR="00E14AD7" w:rsidRPr="00C473B9" w:rsidRDefault="00E14AD7" w:rsidP="003D39A8">
                  <w:pPr>
                    <w:tabs>
                      <w:tab w:val="right" w:pos="1639"/>
                      <w:tab w:val="left" w:pos="3230"/>
                      <w:tab w:val="left" w:pos="5847"/>
                    </w:tabs>
                    <w:rPr>
                      <w:rFonts w:ascii="Times New Roman" w:hAnsi="Times New Roman"/>
                      <w:b/>
                      <w:lang w:val="en-GB"/>
                    </w:rPr>
                  </w:pPr>
                </w:p>
              </w:tc>
              <w:tc>
                <w:tcPr>
                  <w:tcW w:w="3043" w:type="dxa"/>
                  <w:tcBorders>
                    <w:top w:val="single" w:sz="4" w:space="0" w:color="auto"/>
                    <w:left w:val="single" w:sz="12" w:space="0" w:color="auto"/>
                    <w:bottom w:val="single" w:sz="4" w:space="0" w:color="auto"/>
                    <w:right w:val="single" w:sz="12" w:space="0" w:color="auto"/>
                  </w:tcBorders>
                  <w:vAlign w:val="center"/>
                </w:tcPr>
                <w:p w14:paraId="0CAF0D8A" w14:textId="77777777" w:rsidR="00E14AD7" w:rsidRPr="00C473B9" w:rsidRDefault="00E14AD7" w:rsidP="003D39A8">
                  <w:pPr>
                    <w:tabs>
                      <w:tab w:val="left" w:pos="432"/>
                      <w:tab w:val="left" w:pos="3230"/>
                      <w:tab w:val="left" w:pos="5847"/>
                    </w:tabs>
                    <w:rPr>
                      <w:rFonts w:ascii="Times New Roman" w:hAnsi="Times New Roman"/>
                      <w:b/>
                      <w:lang w:val="en-GB"/>
                    </w:rPr>
                  </w:pPr>
                </w:p>
              </w:tc>
            </w:tr>
            <w:tr w:rsidR="00E14AD7" w:rsidRPr="00C473B9" w14:paraId="24C9D8AA" w14:textId="77777777" w:rsidTr="001E70E1">
              <w:trPr>
                <w:trHeight w:val="288"/>
                <w:jc w:val="center"/>
              </w:trPr>
              <w:tc>
                <w:tcPr>
                  <w:tcW w:w="2194" w:type="dxa"/>
                  <w:tcBorders>
                    <w:top w:val="single" w:sz="6" w:space="0" w:color="auto"/>
                    <w:left w:val="single" w:sz="12" w:space="0" w:color="auto"/>
                    <w:bottom w:val="single" w:sz="4" w:space="0" w:color="auto"/>
                    <w:right w:val="single" w:sz="12" w:space="0" w:color="auto"/>
                  </w:tcBorders>
                  <w:vAlign w:val="center"/>
                </w:tcPr>
                <w:p w14:paraId="50A3399C" w14:textId="77777777" w:rsidR="00E14AD7" w:rsidRPr="00C473B9" w:rsidRDefault="00E14AD7" w:rsidP="003D39A8">
                  <w:pPr>
                    <w:tabs>
                      <w:tab w:val="left" w:pos="432"/>
                      <w:tab w:val="left" w:pos="3230"/>
                      <w:tab w:val="left" w:pos="5847"/>
                    </w:tabs>
                    <w:rPr>
                      <w:rFonts w:ascii="Times New Roman" w:hAnsi="Times New Roman"/>
                      <w:b/>
                      <w:lang w:val="en-GB"/>
                    </w:rPr>
                  </w:pPr>
                </w:p>
              </w:tc>
              <w:tc>
                <w:tcPr>
                  <w:tcW w:w="1851" w:type="dxa"/>
                  <w:tcBorders>
                    <w:top w:val="single" w:sz="4" w:space="0" w:color="auto"/>
                    <w:left w:val="single" w:sz="12" w:space="0" w:color="auto"/>
                    <w:bottom w:val="single" w:sz="4" w:space="0" w:color="auto"/>
                    <w:right w:val="single" w:sz="12" w:space="0" w:color="auto"/>
                  </w:tcBorders>
                  <w:vAlign w:val="center"/>
                </w:tcPr>
                <w:p w14:paraId="20E5F249" w14:textId="77777777" w:rsidR="00E14AD7" w:rsidRPr="00C473B9" w:rsidRDefault="00E14AD7" w:rsidP="003D39A8">
                  <w:pPr>
                    <w:tabs>
                      <w:tab w:val="left" w:pos="432"/>
                      <w:tab w:val="left" w:pos="3230"/>
                      <w:tab w:val="left" w:pos="5847"/>
                    </w:tabs>
                    <w:rPr>
                      <w:rFonts w:ascii="Times New Roman" w:hAnsi="Times New Roman"/>
                      <w:b/>
                      <w:lang w:val="en-GB"/>
                    </w:rPr>
                  </w:pPr>
                </w:p>
              </w:tc>
              <w:tc>
                <w:tcPr>
                  <w:tcW w:w="1854" w:type="dxa"/>
                  <w:tcBorders>
                    <w:top w:val="single" w:sz="4" w:space="0" w:color="auto"/>
                    <w:left w:val="single" w:sz="12" w:space="0" w:color="auto"/>
                    <w:bottom w:val="single" w:sz="4" w:space="0" w:color="auto"/>
                    <w:right w:val="single" w:sz="12" w:space="0" w:color="auto"/>
                  </w:tcBorders>
                  <w:vAlign w:val="center"/>
                </w:tcPr>
                <w:p w14:paraId="308CA17A" w14:textId="77777777" w:rsidR="00E14AD7" w:rsidRPr="00C473B9" w:rsidRDefault="00E14AD7" w:rsidP="003D39A8">
                  <w:pPr>
                    <w:tabs>
                      <w:tab w:val="right" w:pos="1639"/>
                      <w:tab w:val="left" w:pos="3230"/>
                      <w:tab w:val="left" w:pos="5847"/>
                    </w:tabs>
                    <w:rPr>
                      <w:rFonts w:ascii="Times New Roman" w:hAnsi="Times New Roman"/>
                      <w:b/>
                      <w:lang w:val="en-GB"/>
                    </w:rPr>
                  </w:pPr>
                </w:p>
              </w:tc>
              <w:tc>
                <w:tcPr>
                  <w:tcW w:w="3043" w:type="dxa"/>
                  <w:tcBorders>
                    <w:top w:val="single" w:sz="4" w:space="0" w:color="auto"/>
                    <w:left w:val="single" w:sz="12" w:space="0" w:color="auto"/>
                    <w:bottom w:val="single" w:sz="4" w:space="0" w:color="auto"/>
                    <w:right w:val="single" w:sz="12" w:space="0" w:color="auto"/>
                  </w:tcBorders>
                  <w:vAlign w:val="center"/>
                </w:tcPr>
                <w:p w14:paraId="1E1B9FB0" w14:textId="77777777" w:rsidR="00E14AD7" w:rsidRPr="00C473B9" w:rsidRDefault="00E14AD7" w:rsidP="003D39A8">
                  <w:pPr>
                    <w:tabs>
                      <w:tab w:val="left" w:pos="432"/>
                      <w:tab w:val="left" w:pos="3230"/>
                      <w:tab w:val="left" w:pos="5847"/>
                    </w:tabs>
                    <w:rPr>
                      <w:rFonts w:ascii="Times New Roman" w:hAnsi="Times New Roman"/>
                      <w:b/>
                      <w:lang w:val="en-GB"/>
                    </w:rPr>
                  </w:pPr>
                </w:p>
              </w:tc>
            </w:tr>
            <w:tr w:rsidR="00E14AD7" w:rsidRPr="00C473B9" w14:paraId="35FB8E39" w14:textId="77777777" w:rsidTr="001E70E1">
              <w:trPr>
                <w:trHeight w:val="288"/>
                <w:jc w:val="center"/>
              </w:trPr>
              <w:tc>
                <w:tcPr>
                  <w:tcW w:w="2194" w:type="dxa"/>
                  <w:tcBorders>
                    <w:top w:val="single" w:sz="4" w:space="0" w:color="auto"/>
                    <w:left w:val="single" w:sz="12" w:space="0" w:color="auto"/>
                    <w:bottom w:val="single" w:sz="12" w:space="0" w:color="auto"/>
                    <w:right w:val="single" w:sz="12" w:space="0" w:color="auto"/>
                  </w:tcBorders>
                  <w:vAlign w:val="center"/>
                </w:tcPr>
                <w:p w14:paraId="6E89AE4C" w14:textId="77777777" w:rsidR="00E14AD7" w:rsidRPr="00C473B9" w:rsidRDefault="00E14AD7" w:rsidP="003D39A8">
                  <w:pPr>
                    <w:tabs>
                      <w:tab w:val="left" w:pos="432"/>
                      <w:tab w:val="left" w:pos="3230"/>
                      <w:tab w:val="left" w:pos="5847"/>
                    </w:tabs>
                    <w:rPr>
                      <w:rFonts w:ascii="Times New Roman" w:hAnsi="Times New Roman"/>
                      <w:b/>
                      <w:lang w:val="en-GB"/>
                    </w:rPr>
                  </w:pPr>
                </w:p>
              </w:tc>
              <w:tc>
                <w:tcPr>
                  <w:tcW w:w="1851" w:type="dxa"/>
                  <w:tcBorders>
                    <w:top w:val="single" w:sz="4" w:space="0" w:color="auto"/>
                    <w:left w:val="single" w:sz="12" w:space="0" w:color="auto"/>
                    <w:bottom w:val="single" w:sz="12" w:space="0" w:color="auto"/>
                    <w:right w:val="single" w:sz="12" w:space="0" w:color="auto"/>
                  </w:tcBorders>
                  <w:vAlign w:val="center"/>
                </w:tcPr>
                <w:p w14:paraId="32F090D2" w14:textId="77777777" w:rsidR="00E14AD7" w:rsidRPr="00C473B9" w:rsidRDefault="00E14AD7" w:rsidP="003D39A8">
                  <w:pPr>
                    <w:tabs>
                      <w:tab w:val="left" w:pos="432"/>
                      <w:tab w:val="left" w:pos="3230"/>
                      <w:tab w:val="left" w:pos="5847"/>
                    </w:tabs>
                    <w:rPr>
                      <w:rFonts w:ascii="Times New Roman" w:hAnsi="Times New Roman"/>
                      <w:b/>
                      <w:lang w:val="en-GB"/>
                    </w:rPr>
                  </w:pPr>
                </w:p>
              </w:tc>
              <w:tc>
                <w:tcPr>
                  <w:tcW w:w="1854" w:type="dxa"/>
                  <w:tcBorders>
                    <w:top w:val="single" w:sz="4" w:space="0" w:color="auto"/>
                    <w:left w:val="single" w:sz="12" w:space="0" w:color="auto"/>
                    <w:bottom w:val="single" w:sz="12" w:space="0" w:color="auto"/>
                    <w:right w:val="single" w:sz="12" w:space="0" w:color="auto"/>
                  </w:tcBorders>
                  <w:vAlign w:val="center"/>
                </w:tcPr>
                <w:p w14:paraId="51F0A1D4" w14:textId="77777777" w:rsidR="00E14AD7" w:rsidRPr="00C473B9" w:rsidRDefault="00E14AD7" w:rsidP="003D39A8">
                  <w:pPr>
                    <w:tabs>
                      <w:tab w:val="right" w:pos="1639"/>
                      <w:tab w:val="left" w:pos="3230"/>
                      <w:tab w:val="left" w:pos="5847"/>
                    </w:tabs>
                    <w:rPr>
                      <w:rFonts w:ascii="Times New Roman" w:hAnsi="Times New Roman"/>
                      <w:b/>
                      <w:lang w:val="en-GB"/>
                    </w:rPr>
                  </w:pPr>
                </w:p>
              </w:tc>
              <w:tc>
                <w:tcPr>
                  <w:tcW w:w="3043" w:type="dxa"/>
                  <w:tcBorders>
                    <w:top w:val="single" w:sz="4" w:space="0" w:color="auto"/>
                    <w:left w:val="single" w:sz="12" w:space="0" w:color="auto"/>
                    <w:bottom w:val="single" w:sz="12" w:space="0" w:color="auto"/>
                    <w:right w:val="single" w:sz="12" w:space="0" w:color="auto"/>
                  </w:tcBorders>
                  <w:vAlign w:val="center"/>
                </w:tcPr>
                <w:p w14:paraId="177D1E2E" w14:textId="77777777" w:rsidR="00E14AD7" w:rsidRPr="00C473B9" w:rsidRDefault="007F4FDF" w:rsidP="007F4FDF">
                  <w:pPr>
                    <w:tabs>
                      <w:tab w:val="left" w:pos="432"/>
                      <w:tab w:val="left" w:pos="3230"/>
                      <w:tab w:val="left" w:pos="5847"/>
                    </w:tabs>
                    <w:jc w:val="right"/>
                    <w:rPr>
                      <w:rFonts w:ascii="Times New Roman" w:hAnsi="Times New Roman"/>
                      <w:b/>
                      <w:lang w:val="en-GB"/>
                    </w:rPr>
                  </w:pPr>
                  <w:r w:rsidRPr="00C473B9">
                    <w:rPr>
                      <w:rFonts w:ascii="Times New Roman" w:hAnsi="Times New Roman"/>
                      <w:b/>
                      <w:lang w:val="en-GB"/>
                    </w:rPr>
                    <w:t>]</w:t>
                  </w:r>
                </w:p>
              </w:tc>
            </w:tr>
          </w:tbl>
          <w:p w14:paraId="0E8BED70" w14:textId="77777777" w:rsidR="00AE02EE" w:rsidRPr="00C473B9" w:rsidRDefault="00AE02EE" w:rsidP="003D39A8">
            <w:pPr>
              <w:widowControl w:val="0"/>
              <w:tabs>
                <w:tab w:val="left" w:pos="681"/>
              </w:tabs>
              <w:autoSpaceDE/>
              <w:autoSpaceDN/>
              <w:adjustRightInd/>
              <w:ind w:left="1440" w:hanging="1440"/>
              <w:rPr>
                <w:rFonts w:ascii="Times New Roman" w:eastAsia="Calibri" w:hAnsi="Times New Roman"/>
                <w:lang w:val="en-GB" w:eastAsia="de-DE" w:bidi="de-DE"/>
              </w:rPr>
            </w:pPr>
          </w:p>
          <w:p w14:paraId="2920952A" w14:textId="77777777" w:rsidR="000424B9" w:rsidRPr="00C473B9" w:rsidRDefault="000424B9" w:rsidP="000424B9">
            <w:pPr>
              <w:widowControl w:val="0"/>
              <w:tabs>
                <w:tab w:val="left" w:pos="900"/>
              </w:tabs>
              <w:autoSpaceDE/>
              <w:autoSpaceDN/>
              <w:adjustRightInd/>
              <w:ind w:left="1440" w:hanging="1440"/>
              <w:rPr>
                <w:rFonts w:ascii="Times New Roman" w:hAnsi="Times New Roman"/>
                <w:lang w:val="en-GB" w:eastAsia="de-DE" w:bidi="de-DE"/>
              </w:rPr>
            </w:pPr>
            <w:r w:rsidRPr="00C473B9">
              <w:rPr>
                <w:rFonts w:ascii="Times New Roman" w:hAnsi="Times New Roman"/>
                <w:vertAlign w:val="superscript"/>
                <w:lang w:val="en-GB" w:eastAsia="de-DE" w:bidi="de-DE"/>
              </w:rPr>
              <w:t>(2)</w:t>
            </w:r>
            <w:r w:rsidR="00DE29DF">
              <w:rPr>
                <w:rFonts w:ascii="Times New Roman" w:hAnsi="Times New Roman"/>
                <w:vertAlign w:val="superscript"/>
                <w:lang w:val="en-GB" w:eastAsia="de-DE" w:bidi="de-DE"/>
              </w:rPr>
              <w:t xml:space="preserve"> </w:t>
            </w:r>
            <w:r w:rsidRPr="00A10D11">
              <w:rPr>
                <w:rFonts w:ascii="Times New Roman" w:hAnsi="Times New Roman"/>
                <w:i/>
                <w:iCs/>
                <w:lang w:val="en-GB" w:eastAsia="de-DE" w:bidi="de-DE"/>
              </w:rPr>
              <w:t>or</w:t>
            </w:r>
            <w:r w:rsidRPr="00C473B9">
              <w:rPr>
                <w:rFonts w:ascii="Times New Roman" w:hAnsi="Times New Roman"/>
                <w:lang w:val="en-GB" w:eastAsia="de-DE" w:bidi="de-DE"/>
              </w:rPr>
              <w:tab/>
              <w:t>[II.</w:t>
            </w:r>
            <w:r w:rsidR="007F6B63">
              <w:rPr>
                <w:rFonts w:ascii="Times New Roman" w:hAnsi="Times New Roman"/>
                <w:lang w:val="en-GB" w:eastAsia="de-DE" w:bidi="de-DE"/>
              </w:rPr>
              <w:t>5</w:t>
            </w:r>
            <w:r w:rsidRPr="00C473B9">
              <w:rPr>
                <w:rFonts w:ascii="Times New Roman" w:hAnsi="Times New Roman"/>
                <w:lang w:val="en-GB" w:eastAsia="de-DE" w:bidi="de-DE"/>
              </w:rPr>
              <w:t>.</w:t>
            </w:r>
            <w:r w:rsidRPr="00C473B9">
              <w:rPr>
                <w:rFonts w:ascii="Times New Roman" w:hAnsi="Times New Roman"/>
                <w:lang w:val="en-GB" w:eastAsia="de-DE" w:bidi="de-DE"/>
              </w:rPr>
              <w:tab/>
              <w:t>in</w:t>
            </w:r>
            <w:r w:rsidR="00375DF3" w:rsidRPr="00C473B9">
              <w:rPr>
                <w:rFonts w:ascii="Times New Roman" w:hAnsi="Times New Roman"/>
                <w:lang w:val="en-GB" w:eastAsia="de-DE" w:bidi="de-DE"/>
              </w:rPr>
              <w:t>c</w:t>
            </w:r>
            <w:r w:rsidRPr="00C473B9">
              <w:rPr>
                <w:rFonts w:ascii="Times New Roman" w:hAnsi="Times New Roman"/>
                <w:lang w:val="en-GB" w:eastAsia="de-DE" w:bidi="de-DE"/>
              </w:rPr>
              <w:t>lude dogs which have not been treated against infestation with Echinococcus multilocularis.]</w:t>
            </w:r>
          </w:p>
          <w:p w14:paraId="62073DEE" w14:textId="77777777" w:rsidR="000424B9" w:rsidRPr="00C473B9" w:rsidRDefault="000B7EFB" w:rsidP="00EE2857">
            <w:pPr>
              <w:widowControl w:val="0"/>
              <w:tabs>
                <w:tab w:val="left" w:pos="900"/>
              </w:tabs>
              <w:autoSpaceDE/>
              <w:autoSpaceDN/>
              <w:adjustRightInd/>
              <w:ind w:left="1440" w:hanging="1440"/>
              <w:rPr>
                <w:rFonts w:ascii="Times New Roman" w:hAnsi="Times New Roman"/>
                <w:i/>
                <w:iCs/>
                <w:lang w:val="en-GB" w:eastAsia="de-DE" w:bidi="de-DE"/>
              </w:rPr>
            </w:pPr>
            <w:r w:rsidRPr="00C473B9">
              <w:rPr>
                <w:rFonts w:ascii="Times New Roman" w:hAnsi="Times New Roman"/>
                <w:i/>
                <w:iCs/>
                <w:vertAlign w:val="superscript"/>
                <w:lang w:val="en-GB" w:eastAsia="de-DE" w:bidi="de-DE"/>
              </w:rPr>
              <w:t>(2)</w:t>
            </w:r>
            <w:r w:rsidR="00DE29DF">
              <w:rPr>
                <w:rFonts w:ascii="Times New Roman" w:hAnsi="Times New Roman"/>
                <w:i/>
                <w:iCs/>
                <w:vertAlign w:val="superscript"/>
                <w:lang w:val="en-GB" w:eastAsia="de-DE" w:bidi="de-DE"/>
              </w:rPr>
              <w:t xml:space="preserve"> </w:t>
            </w:r>
            <w:r w:rsidRPr="00DE29DF">
              <w:rPr>
                <w:rFonts w:ascii="Times New Roman" w:hAnsi="Times New Roman"/>
                <w:i/>
                <w:iCs/>
                <w:lang w:val="en-GB" w:eastAsia="de-DE" w:bidi="de-DE"/>
              </w:rPr>
              <w:t>vai</w:t>
            </w:r>
            <w:r w:rsidRPr="00C473B9">
              <w:rPr>
                <w:rFonts w:ascii="Times New Roman" w:hAnsi="Times New Roman"/>
                <w:i/>
                <w:iCs/>
                <w:lang w:val="en-GB" w:eastAsia="de-DE" w:bidi="de-DE"/>
              </w:rPr>
              <w:tab/>
              <w:t>[II.</w:t>
            </w:r>
            <w:r w:rsidR="007F6B63">
              <w:rPr>
                <w:rFonts w:ascii="Times New Roman" w:hAnsi="Times New Roman"/>
                <w:i/>
                <w:iCs/>
                <w:lang w:val="en-GB" w:eastAsia="de-DE" w:bidi="de-DE"/>
              </w:rPr>
              <w:t>5</w:t>
            </w:r>
            <w:r w:rsidRPr="00C473B9">
              <w:rPr>
                <w:rFonts w:ascii="Times New Roman" w:hAnsi="Times New Roman"/>
                <w:i/>
                <w:iCs/>
                <w:lang w:val="en-GB" w:eastAsia="de-DE" w:bidi="de-DE"/>
              </w:rPr>
              <w:t>.</w:t>
            </w:r>
            <w:r w:rsidRPr="00C473B9">
              <w:rPr>
                <w:rFonts w:ascii="Times New Roman" w:hAnsi="Times New Roman"/>
                <w:i/>
                <w:iCs/>
                <w:lang w:val="en-GB" w:eastAsia="de-DE" w:bidi="de-DE"/>
              </w:rPr>
              <w:tab/>
              <w:t>[sūtījumā iekļauti suņi, kas nav apstrādāti pret Echinococcus multilocularis.]</w:t>
            </w:r>
          </w:p>
          <w:p w14:paraId="4ADFACDA" w14:textId="77777777" w:rsidR="000424B9" w:rsidRPr="00C473B9" w:rsidRDefault="000424B9" w:rsidP="000424B9">
            <w:pPr>
              <w:widowControl w:val="0"/>
              <w:tabs>
                <w:tab w:val="left" w:pos="900"/>
              </w:tabs>
              <w:autoSpaceDE/>
              <w:autoSpaceDN/>
              <w:adjustRightInd/>
              <w:rPr>
                <w:rFonts w:ascii="Times New Roman" w:hAnsi="Times New Roman"/>
                <w:lang w:val="en-GB" w:eastAsia="de-DE" w:bidi="de-DE"/>
              </w:rPr>
            </w:pPr>
            <w:r w:rsidRPr="00C473B9">
              <w:rPr>
                <w:rFonts w:ascii="Times New Roman" w:hAnsi="Times New Roman"/>
                <w:vertAlign w:val="superscript"/>
                <w:lang w:val="en-GB" w:eastAsia="de-DE" w:bidi="de-DE"/>
              </w:rPr>
              <w:t>(2)</w:t>
            </w:r>
            <w:r w:rsidR="00DE29DF">
              <w:rPr>
                <w:rFonts w:ascii="Times New Roman" w:hAnsi="Times New Roman"/>
                <w:vertAlign w:val="superscript"/>
                <w:lang w:val="en-GB" w:eastAsia="de-DE" w:bidi="de-DE"/>
              </w:rPr>
              <w:t xml:space="preserve"> </w:t>
            </w:r>
            <w:r w:rsidRPr="00A10D11">
              <w:rPr>
                <w:rFonts w:ascii="Times New Roman" w:hAnsi="Times New Roman"/>
                <w:i/>
                <w:iCs/>
                <w:lang w:val="en-GB" w:eastAsia="de-DE" w:bidi="de-DE"/>
              </w:rPr>
              <w:t>or</w:t>
            </w:r>
            <w:r w:rsidRPr="00C473B9">
              <w:rPr>
                <w:rFonts w:ascii="Times New Roman" w:hAnsi="Times New Roman"/>
                <w:lang w:val="en-GB" w:eastAsia="de-DE" w:bidi="de-DE"/>
              </w:rPr>
              <w:tab/>
              <w:t>[II.</w:t>
            </w:r>
            <w:r w:rsidR="007F6B63">
              <w:rPr>
                <w:rFonts w:ascii="Times New Roman" w:hAnsi="Times New Roman"/>
                <w:lang w:val="en-GB" w:eastAsia="de-DE" w:bidi="de-DE"/>
              </w:rPr>
              <w:t>5</w:t>
            </w:r>
            <w:r w:rsidRPr="00C473B9">
              <w:rPr>
                <w:rFonts w:ascii="Times New Roman" w:hAnsi="Times New Roman"/>
                <w:lang w:val="en-GB" w:eastAsia="de-DE" w:bidi="de-DE"/>
              </w:rPr>
              <w:t>.</w:t>
            </w:r>
            <w:r w:rsidRPr="00C473B9">
              <w:rPr>
                <w:rFonts w:ascii="Times New Roman" w:hAnsi="Times New Roman"/>
                <w:lang w:val="en-GB" w:eastAsia="de-DE" w:bidi="de-DE"/>
              </w:rPr>
              <w:tab/>
              <w:t>include dogs destined for direct entry into the Member State of destination to be isolated in:</w:t>
            </w:r>
          </w:p>
          <w:p w14:paraId="01F6F56D" w14:textId="77777777" w:rsidR="000424B9" w:rsidRPr="00C473B9" w:rsidRDefault="000B7EFB" w:rsidP="00EE2857">
            <w:pPr>
              <w:widowControl w:val="0"/>
              <w:tabs>
                <w:tab w:val="left" w:pos="900"/>
              </w:tabs>
              <w:autoSpaceDE/>
              <w:autoSpaceDN/>
              <w:adjustRightInd/>
              <w:rPr>
                <w:rFonts w:ascii="Times New Roman" w:hAnsi="Times New Roman"/>
                <w:i/>
                <w:iCs/>
                <w:lang w:val="en-GB" w:eastAsia="de-DE" w:bidi="de-DE"/>
              </w:rPr>
            </w:pPr>
            <w:r w:rsidRPr="00C473B9">
              <w:rPr>
                <w:rFonts w:ascii="Times New Roman" w:hAnsi="Times New Roman"/>
                <w:i/>
                <w:iCs/>
                <w:vertAlign w:val="superscript"/>
                <w:lang w:val="en-GB" w:eastAsia="de-DE" w:bidi="de-DE"/>
              </w:rPr>
              <w:t>(2)</w:t>
            </w:r>
            <w:r w:rsidR="00DE29DF">
              <w:rPr>
                <w:rFonts w:ascii="Times New Roman" w:hAnsi="Times New Roman"/>
                <w:i/>
                <w:iCs/>
                <w:vertAlign w:val="superscript"/>
                <w:lang w:val="en-GB" w:eastAsia="de-DE" w:bidi="de-DE"/>
              </w:rPr>
              <w:t xml:space="preserve"> </w:t>
            </w:r>
            <w:r w:rsidRPr="00DE29DF">
              <w:rPr>
                <w:rFonts w:ascii="Times New Roman" w:hAnsi="Times New Roman"/>
                <w:i/>
                <w:iCs/>
                <w:lang w:val="en-GB" w:eastAsia="de-DE" w:bidi="de-DE"/>
              </w:rPr>
              <w:t>vai</w:t>
            </w:r>
            <w:r w:rsidRPr="00C473B9">
              <w:rPr>
                <w:rFonts w:ascii="Times New Roman" w:hAnsi="Times New Roman"/>
                <w:i/>
                <w:iCs/>
                <w:lang w:val="en-GB" w:eastAsia="de-DE" w:bidi="de-DE"/>
              </w:rPr>
              <w:tab/>
              <w:t>[II.</w:t>
            </w:r>
            <w:r w:rsidR="007F6B63">
              <w:rPr>
                <w:rFonts w:ascii="Times New Roman" w:hAnsi="Times New Roman"/>
                <w:i/>
                <w:iCs/>
                <w:lang w:val="en-GB" w:eastAsia="de-DE" w:bidi="de-DE"/>
              </w:rPr>
              <w:t>5</w:t>
            </w:r>
            <w:r w:rsidRPr="00C473B9">
              <w:rPr>
                <w:rFonts w:ascii="Times New Roman" w:hAnsi="Times New Roman"/>
                <w:i/>
                <w:iCs/>
                <w:lang w:val="en-GB" w:eastAsia="de-DE" w:bidi="de-DE"/>
              </w:rPr>
              <w:t>.</w:t>
            </w:r>
            <w:r w:rsidRPr="00C473B9">
              <w:rPr>
                <w:rFonts w:ascii="Times New Roman" w:hAnsi="Times New Roman"/>
                <w:i/>
                <w:iCs/>
                <w:lang w:val="en-GB" w:eastAsia="de-DE" w:bidi="de-DE"/>
              </w:rPr>
              <w:tab/>
              <w:t>sūtījums itver suņus, kas paredzēti tiešai ievešanai galamērķa dalībvalstī, kurā tos plānots izolēt:</w:t>
            </w:r>
          </w:p>
          <w:p w14:paraId="7A31FBFC" w14:textId="77777777" w:rsidR="000424B9" w:rsidRPr="00C473B9" w:rsidRDefault="000424B9" w:rsidP="000424B9">
            <w:pPr>
              <w:widowControl w:val="0"/>
              <w:autoSpaceDE/>
              <w:autoSpaceDN/>
              <w:adjustRightInd/>
              <w:ind w:left="2070" w:hanging="630"/>
              <w:rPr>
                <w:rFonts w:ascii="Times New Roman" w:hAnsi="Times New Roman"/>
                <w:lang w:val="en-GB" w:eastAsia="de-DE" w:bidi="de-DE"/>
              </w:rPr>
            </w:pPr>
            <w:r w:rsidRPr="00C473B9">
              <w:rPr>
                <w:rFonts w:ascii="Times New Roman" w:hAnsi="Times New Roman"/>
                <w:vertAlign w:val="superscript"/>
                <w:lang w:val="en-GB" w:eastAsia="de-DE" w:bidi="de-DE"/>
              </w:rPr>
              <w:t>(1)</w:t>
            </w:r>
            <w:r w:rsidR="00A10D11">
              <w:rPr>
                <w:rFonts w:ascii="Times New Roman" w:hAnsi="Times New Roman"/>
                <w:vertAlign w:val="superscript"/>
                <w:lang w:val="en-GB" w:eastAsia="de-DE" w:bidi="de-DE"/>
              </w:rPr>
              <w:t xml:space="preserve"> </w:t>
            </w:r>
            <w:r w:rsidRPr="00A10D11">
              <w:rPr>
                <w:rFonts w:ascii="Times New Roman" w:hAnsi="Times New Roman"/>
                <w:i/>
                <w:iCs/>
                <w:lang w:val="en-GB" w:eastAsia="de-DE" w:bidi="de-DE"/>
              </w:rPr>
              <w:t>either</w:t>
            </w:r>
            <w:r w:rsidRPr="00C473B9">
              <w:rPr>
                <w:rFonts w:ascii="Times New Roman" w:hAnsi="Times New Roman"/>
                <w:lang w:val="en-GB" w:eastAsia="de-DE" w:bidi="de-DE"/>
              </w:rPr>
              <w:tab/>
              <w:t>[a confined establishment.]]</w:t>
            </w:r>
          </w:p>
          <w:p w14:paraId="6A9CE4E3" w14:textId="77777777" w:rsidR="000B7EFB" w:rsidRPr="00C473B9" w:rsidRDefault="000B7EFB" w:rsidP="00EE2857">
            <w:pPr>
              <w:widowControl w:val="0"/>
              <w:autoSpaceDE/>
              <w:autoSpaceDN/>
              <w:adjustRightInd/>
              <w:ind w:left="2070" w:hanging="630"/>
              <w:rPr>
                <w:rFonts w:ascii="Times New Roman" w:hAnsi="Times New Roman"/>
                <w:i/>
                <w:iCs/>
                <w:lang w:val="en-GB" w:eastAsia="de-DE" w:bidi="de-DE"/>
              </w:rPr>
            </w:pPr>
            <w:r w:rsidRPr="00C473B9">
              <w:rPr>
                <w:rFonts w:ascii="Times New Roman" w:hAnsi="Times New Roman"/>
                <w:i/>
                <w:iCs/>
                <w:vertAlign w:val="superscript"/>
                <w:lang w:val="en-GB" w:eastAsia="de-DE" w:bidi="de-DE"/>
              </w:rPr>
              <w:t>(1)</w:t>
            </w:r>
            <w:r w:rsidR="00DE29DF">
              <w:rPr>
                <w:rFonts w:ascii="Times New Roman" w:hAnsi="Times New Roman"/>
                <w:i/>
                <w:iCs/>
                <w:vertAlign w:val="superscript"/>
                <w:lang w:val="en-GB" w:eastAsia="de-DE" w:bidi="de-DE"/>
              </w:rPr>
              <w:t xml:space="preserve"> </w:t>
            </w:r>
            <w:r w:rsidRPr="00DE29DF">
              <w:rPr>
                <w:rFonts w:ascii="Times New Roman" w:hAnsi="Times New Roman"/>
                <w:i/>
                <w:iCs/>
                <w:lang w:val="en-GB" w:eastAsia="de-DE" w:bidi="de-DE"/>
              </w:rPr>
              <w:t>vai nu</w:t>
            </w:r>
            <w:r w:rsidRPr="00C473B9">
              <w:rPr>
                <w:rFonts w:ascii="Times New Roman" w:hAnsi="Times New Roman"/>
                <w:i/>
                <w:iCs/>
                <w:lang w:val="en-GB" w:eastAsia="de-DE" w:bidi="de-DE"/>
              </w:rPr>
              <w:tab/>
              <w:t>[norobežotā objektā.]]</w:t>
            </w:r>
          </w:p>
          <w:p w14:paraId="2005D06D" w14:textId="77777777" w:rsidR="00F146FA" w:rsidRPr="00C473B9" w:rsidRDefault="000424B9" w:rsidP="000424B9">
            <w:pPr>
              <w:widowControl w:val="0"/>
              <w:autoSpaceDE/>
              <w:autoSpaceDN/>
              <w:adjustRightInd/>
              <w:ind w:left="2070" w:hanging="630"/>
              <w:rPr>
                <w:rFonts w:ascii="Times New Roman" w:hAnsi="Times New Roman"/>
                <w:lang w:val="en-GB" w:eastAsia="de-DE" w:bidi="de-DE"/>
              </w:rPr>
            </w:pPr>
            <w:r w:rsidRPr="00C473B9">
              <w:rPr>
                <w:rFonts w:ascii="Times New Roman" w:hAnsi="Times New Roman"/>
                <w:vertAlign w:val="superscript"/>
                <w:lang w:val="en-GB" w:eastAsia="de-DE" w:bidi="de-DE"/>
              </w:rPr>
              <w:t>(1)</w:t>
            </w:r>
            <w:r w:rsidR="00DE29DF">
              <w:rPr>
                <w:rFonts w:ascii="Times New Roman" w:hAnsi="Times New Roman"/>
                <w:vertAlign w:val="superscript"/>
                <w:lang w:val="en-GB" w:eastAsia="de-DE" w:bidi="de-DE"/>
              </w:rPr>
              <w:t xml:space="preserve"> </w:t>
            </w:r>
            <w:r w:rsidRPr="00A10D11">
              <w:rPr>
                <w:rFonts w:ascii="Times New Roman" w:hAnsi="Times New Roman"/>
                <w:i/>
                <w:iCs/>
                <w:lang w:val="en-GB" w:eastAsia="de-DE" w:bidi="de-DE"/>
              </w:rPr>
              <w:t>or</w:t>
            </w:r>
            <w:r w:rsidRPr="00C473B9">
              <w:rPr>
                <w:rFonts w:ascii="Times New Roman" w:hAnsi="Times New Roman"/>
                <w:lang w:val="en-GB" w:eastAsia="de-DE" w:bidi="de-DE"/>
              </w:rPr>
              <w:tab/>
              <w:t>[an approved quarantine establishment.]]</w:t>
            </w:r>
          </w:p>
          <w:p w14:paraId="1A19B805" w14:textId="77777777" w:rsidR="000B7EFB" w:rsidRDefault="000B7EFB" w:rsidP="000424B9">
            <w:pPr>
              <w:widowControl w:val="0"/>
              <w:autoSpaceDE/>
              <w:autoSpaceDN/>
              <w:adjustRightInd/>
              <w:ind w:left="2070" w:hanging="630"/>
              <w:rPr>
                <w:rFonts w:ascii="Times New Roman" w:hAnsi="Times New Roman"/>
                <w:i/>
                <w:iCs/>
                <w:lang w:val="fr-CA" w:eastAsia="de-DE" w:bidi="de-DE"/>
              </w:rPr>
            </w:pPr>
            <w:r w:rsidRPr="00C473B9">
              <w:rPr>
                <w:rFonts w:ascii="Times New Roman" w:hAnsi="Times New Roman"/>
                <w:i/>
                <w:iCs/>
                <w:vertAlign w:val="superscript"/>
                <w:lang w:val="fr-CA" w:eastAsia="de-DE" w:bidi="de-DE"/>
              </w:rPr>
              <w:t>(1)</w:t>
            </w:r>
            <w:r w:rsidR="00DE29DF">
              <w:rPr>
                <w:rFonts w:ascii="Times New Roman" w:hAnsi="Times New Roman"/>
                <w:i/>
                <w:iCs/>
                <w:vertAlign w:val="superscript"/>
                <w:lang w:val="fr-CA" w:eastAsia="de-DE" w:bidi="de-DE"/>
              </w:rPr>
              <w:t xml:space="preserve"> </w:t>
            </w:r>
            <w:r w:rsidRPr="00DE29DF">
              <w:rPr>
                <w:rFonts w:ascii="Times New Roman" w:hAnsi="Times New Roman"/>
                <w:i/>
                <w:iCs/>
                <w:lang w:val="fr-CA" w:eastAsia="de-DE" w:bidi="de-DE"/>
              </w:rPr>
              <w:t>vai</w:t>
            </w:r>
            <w:r w:rsidRPr="00C473B9">
              <w:rPr>
                <w:rFonts w:ascii="Times New Roman" w:hAnsi="Times New Roman"/>
                <w:i/>
                <w:iCs/>
                <w:lang w:val="fr-CA" w:eastAsia="de-DE" w:bidi="de-DE"/>
              </w:rPr>
              <w:tab/>
              <w:t>[apstiprinātā karantīnas objektā.]]</w:t>
            </w:r>
          </w:p>
          <w:p w14:paraId="67B56A29" w14:textId="77777777" w:rsidR="00D02BD5" w:rsidRDefault="00D02BD5" w:rsidP="000424B9">
            <w:pPr>
              <w:widowControl w:val="0"/>
              <w:autoSpaceDE/>
              <w:autoSpaceDN/>
              <w:adjustRightInd/>
              <w:ind w:left="2070" w:hanging="630"/>
              <w:rPr>
                <w:rFonts w:ascii="Times New Roman" w:hAnsi="Times New Roman"/>
                <w:i/>
                <w:iCs/>
                <w:lang w:val="fr-CA" w:eastAsia="de-DE" w:bidi="de-DE"/>
              </w:rPr>
            </w:pPr>
          </w:p>
          <w:p w14:paraId="35B698A3" w14:textId="77777777" w:rsidR="00D02BD5" w:rsidRPr="00DE29DF" w:rsidRDefault="00D02BD5" w:rsidP="00DE29DF">
            <w:pPr>
              <w:widowControl w:val="0"/>
              <w:autoSpaceDE/>
              <w:autoSpaceDN/>
              <w:adjustRightInd/>
              <w:ind w:left="1418" w:hanging="851"/>
              <w:rPr>
                <w:rFonts w:ascii="Times New Roman" w:hAnsi="Times New Roman"/>
                <w:lang w:val="fr-CA" w:eastAsia="de-DE" w:bidi="de-DE"/>
              </w:rPr>
            </w:pPr>
            <w:r w:rsidRPr="00DE29DF">
              <w:rPr>
                <w:rFonts w:ascii="Times New Roman" w:hAnsi="Times New Roman"/>
                <w:vertAlign w:val="superscript"/>
                <w:lang w:val="fr-CA" w:eastAsia="de-DE" w:bidi="de-DE"/>
              </w:rPr>
              <w:t>(2) (3)[</w:t>
            </w:r>
            <w:r w:rsidRPr="00DE29DF">
              <w:rPr>
                <w:rFonts w:ascii="Times New Roman" w:hAnsi="Times New Roman"/>
                <w:lang w:val="fr-CA" w:eastAsia="de-DE" w:bidi="de-DE"/>
              </w:rPr>
              <w:t>II.</w:t>
            </w:r>
            <w:r w:rsidR="00DE29DF">
              <w:rPr>
                <w:rFonts w:ascii="Times New Roman" w:hAnsi="Times New Roman"/>
                <w:lang w:val="fr-CA" w:eastAsia="de-DE" w:bidi="de-DE"/>
              </w:rPr>
              <w:t>6</w:t>
            </w:r>
            <w:r w:rsidRPr="00DE29DF">
              <w:rPr>
                <w:rFonts w:ascii="Times New Roman" w:hAnsi="Times New Roman"/>
                <w:lang w:val="fr-CA" w:eastAsia="de-DE" w:bidi="de-DE"/>
              </w:rPr>
              <w:t>.</w:t>
            </w:r>
            <w:r w:rsidR="0027127C">
              <w:rPr>
                <w:rFonts w:ascii="Times New Roman" w:hAnsi="Times New Roman"/>
                <w:lang w:val="fr-CA" w:eastAsia="de-DE" w:bidi="de-DE"/>
              </w:rPr>
              <w:t xml:space="preserve">   </w:t>
            </w:r>
            <w:r w:rsidRPr="00DE29DF">
              <w:rPr>
                <w:rFonts w:ascii="Times New Roman" w:hAnsi="Times New Roman"/>
                <w:lang w:val="fr-CA" w:eastAsia="de-DE" w:bidi="de-DE"/>
              </w:rPr>
              <w:t>were loaded for dispatch to the Union on ___/___/____(dd/mm/yyyy)(4) in a means of transport which was cleaned and disinfected prior to loading with a disinfectant authorised by the competent authority in the third country or territory and constructed in such a way that:</w:t>
            </w:r>
          </w:p>
          <w:p w14:paraId="390A74B7" w14:textId="77777777" w:rsidR="00D02BD5" w:rsidRPr="00DE29DF" w:rsidRDefault="00D02BD5" w:rsidP="00DE29DF">
            <w:pPr>
              <w:widowControl w:val="0"/>
              <w:numPr>
                <w:ilvl w:val="1"/>
                <w:numId w:val="39"/>
              </w:numPr>
              <w:autoSpaceDE/>
              <w:autoSpaceDN/>
              <w:adjustRightInd/>
              <w:rPr>
                <w:rFonts w:ascii="Times New Roman" w:hAnsi="Times New Roman"/>
                <w:lang w:val="fr-CA" w:eastAsia="de-DE" w:bidi="de-DE"/>
              </w:rPr>
            </w:pPr>
            <w:r w:rsidRPr="00DE29DF">
              <w:rPr>
                <w:rFonts w:ascii="Times New Roman" w:hAnsi="Times New Roman"/>
                <w:lang w:val="fr-CA" w:eastAsia="de-DE" w:bidi="de-DE"/>
              </w:rPr>
              <w:t xml:space="preserve">animals cannot escape or fall out; </w:t>
            </w:r>
          </w:p>
          <w:p w14:paraId="612C5F9A" w14:textId="77777777" w:rsidR="00D02BD5" w:rsidRPr="00DE29DF" w:rsidRDefault="00D02BD5" w:rsidP="00DE29DF">
            <w:pPr>
              <w:widowControl w:val="0"/>
              <w:numPr>
                <w:ilvl w:val="1"/>
                <w:numId w:val="39"/>
              </w:numPr>
              <w:autoSpaceDE/>
              <w:autoSpaceDN/>
              <w:adjustRightInd/>
              <w:rPr>
                <w:rFonts w:ascii="Times New Roman" w:hAnsi="Times New Roman"/>
                <w:lang w:val="fr-CA" w:eastAsia="de-DE" w:bidi="de-DE"/>
              </w:rPr>
            </w:pPr>
            <w:r w:rsidRPr="00DE29DF">
              <w:rPr>
                <w:rFonts w:ascii="Times New Roman" w:hAnsi="Times New Roman"/>
                <w:lang w:val="fr-CA" w:eastAsia="de-DE" w:bidi="de-DE"/>
              </w:rPr>
              <w:t>visual inspection of the space where animals are kept is possible;</w:t>
            </w:r>
          </w:p>
          <w:p w14:paraId="7E5C8FF3" w14:textId="77777777" w:rsidR="00D02BD5" w:rsidRDefault="00D02BD5" w:rsidP="00D02BD5">
            <w:pPr>
              <w:widowControl w:val="0"/>
              <w:numPr>
                <w:ilvl w:val="1"/>
                <w:numId w:val="39"/>
              </w:numPr>
              <w:autoSpaceDE/>
              <w:autoSpaceDN/>
              <w:adjustRightInd/>
              <w:rPr>
                <w:rFonts w:ascii="Times New Roman" w:hAnsi="Times New Roman"/>
                <w:lang w:val="fr-CA" w:eastAsia="de-DE" w:bidi="de-DE"/>
              </w:rPr>
            </w:pPr>
            <w:r w:rsidRPr="00DE29DF">
              <w:rPr>
                <w:rFonts w:ascii="Times New Roman" w:hAnsi="Times New Roman"/>
                <w:lang w:val="fr-CA" w:eastAsia="de-DE" w:bidi="de-DE"/>
              </w:rPr>
              <w:t>the escape of animal excrements, litter or feed is prevented or minimized;]</w:t>
            </w:r>
          </w:p>
          <w:p w14:paraId="400B6AE4" w14:textId="77777777" w:rsidR="00D02BD5" w:rsidRPr="00D02BD5" w:rsidRDefault="00D02BD5" w:rsidP="00DE29DF">
            <w:pPr>
              <w:widowControl w:val="0"/>
              <w:autoSpaceDE/>
              <w:autoSpaceDN/>
              <w:adjustRightInd/>
              <w:ind w:left="1418" w:hanging="851"/>
              <w:rPr>
                <w:rFonts w:ascii="Times New Roman" w:hAnsi="Times New Roman"/>
                <w:i/>
                <w:iCs/>
                <w:lang w:val="fr-CA" w:eastAsia="de-DE" w:bidi="de-DE"/>
              </w:rPr>
            </w:pPr>
            <w:r w:rsidRPr="00DE29DF">
              <w:rPr>
                <w:rFonts w:ascii="Times New Roman" w:hAnsi="Times New Roman"/>
                <w:i/>
                <w:iCs/>
                <w:vertAlign w:val="superscript"/>
                <w:lang w:val="fr-CA" w:eastAsia="de-DE" w:bidi="de-DE"/>
              </w:rPr>
              <w:t>(2)(3)</w:t>
            </w:r>
            <w:r w:rsidRPr="00D02BD5">
              <w:rPr>
                <w:rFonts w:ascii="Times New Roman" w:hAnsi="Times New Roman"/>
                <w:i/>
                <w:iCs/>
                <w:lang w:val="fr-CA" w:eastAsia="de-DE" w:bidi="de-DE"/>
              </w:rPr>
              <w:t xml:space="preserve"> [II.</w:t>
            </w:r>
            <w:r w:rsidR="00DE29DF">
              <w:rPr>
                <w:rFonts w:ascii="Times New Roman" w:hAnsi="Times New Roman"/>
                <w:i/>
                <w:iCs/>
                <w:lang w:val="fr-CA" w:eastAsia="de-DE" w:bidi="de-DE"/>
              </w:rPr>
              <w:t>6</w:t>
            </w:r>
            <w:r w:rsidRPr="00D02BD5">
              <w:rPr>
                <w:rFonts w:ascii="Times New Roman" w:hAnsi="Times New Roman"/>
                <w:i/>
                <w:iCs/>
                <w:lang w:val="fr-CA" w:eastAsia="de-DE" w:bidi="de-DE"/>
              </w:rPr>
              <w:t>.</w:t>
            </w:r>
            <w:r w:rsidR="0027127C">
              <w:rPr>
                <w:rFonts w:ascii="Times New Roman" w:hAnsi="Times New Roman"/>
                <w:i/>
                <w:iCs/>
                <w:lang w:val="fr-CA" w:eastAsia="de-DE" w:bidi="de-DE"/>
              </w:rPr>
              <w:t xml:space="preserve">   </w:t>
            </w:r>
            <w:r w:rsidRPr="00D02BD5">
              <w:rPr>
                <w:rFonts w:ascii="Times New Roman" w:hAnsi="Times New Roman"/>
                <w:i/>
                <w:iCs/>
                <w:lang w:val="fr-CA" w:eastAsia="de-DE" w:bidi="de-DE"/>
              </w:rPr>
              <w:t>nosūtīšanai uz Savienību ___.___.____. (dd.mm.gggg.)(4) ir iekrauti transportlīdzeklī, kas pirms iekraušanas ir iztīrīts un dezinficēts ar dezinfekcijas līdzekli, kuru apstiprinājusi trešās valsts vai teritorijas kompetentā iestāde, un ir būvēts tā, lai:</w:t>
            </w:r>
          </w:p>
          <w:p w14:paraId="1110925C" w14:textId="77777777" w:rsidR="00D02BD5" w:rsidRPr="00D02BD5" w:rsidRDefault="00D02BD5" w:rsidP="00DE29DF">
            <w:pPr>
              <w:widowControl w:val="0"/>
              <w:numPr>
                <w:ilvl w:val="1"/>
                <w:numId w:val="40"/>
              </w:numPr>
              <w:autoSpaceDE/>
              <w:autoSpaceDN/>
              <w:adjustRightInd/>
              <w:rPr>
                <w:rFonts w:ascii="Times New Roman" w:hAnsi="Times New Roman"/>
                <w:i/>
                <w:iCs/>
                <w:lang w:val="fr-CA" w:eastAsia="de-DE" w:bidi="de-DE"/>
              </w:rPr>
            </w:pPr>
            <w:r w:rsidRPr="00D02BD5">
              <w:rPr>
                <w:rFonts w:ascii="Times New Roman" w:hAnsi="Times New Roman"/>
                <w:i/>
                <w:iCs/>
                <w:lang w:val="fr-CA" w:eastAsia="de-DE" w:bidi="de-DE"/>
              </w:rPr>
              <w:t>dzīvnieki no tā nevarētu izkļūt vai izkrist;</w:t>
            </w:r>
          </w:p>
          <w:p w14:paraId="43CB8B9E" w14:textId="77777777" w:rsidR="00D02BD5" w:rsidRPr="00D02BD5" w:rsidRDefault="00D02BD5" w:rsidP="00DE29DF">
            <w:pPr>
              <w:widowControl w:val="0"/>
              <w:numPr>
                <w:ilvl w:val="1"/>
                <w:numId w:val="40"/>
              </w:numPr>
              <w:autoSpaceDE/>
              <w:autoSpaceDN/>
              <w:adjustRightInd/>
              <w:rPr>
                <w:rFonts w:ascii="Times New Roman" w:hAnsi="Times New Roman"/>
                <w:i/>
                <w:iCs/>
                <w:lang w:val="fr-CA" w:eastAsia="de-DE" w:bidi="de-DE"/>
              </w:rPr>
            </w:pPr>
            <w:r w:rsidRPr="00D02BD5">
              <w:rPr>
                <w:rFonts w:ascii="Times New Roman" w:hAnsi="Times New Roman"/>
                <w:i/>
                <w:iCs/>
                <w:lang w:val="fr-CA" w:eastAsia="de-DE" w:bidi="de-DE"/>
              </w:rPr>
              <w:t>platību, kurā tiek turēti dzīvnieki, būtu iespējams vizuāli inspicēt;</w:t>
            </w:r>
          </w:p>
          <w:p w14:paraId="72B80F14" w14:textId="77777777" w:rsidR="00D02BD5" w:rsidRPr="00C473B9" w:rsidRDefault="00D02BD5" w:rsidP="00DE29DF">
            <w:pPr>
              <w:widowControl w:val="0"/>
              <w:numPr>
                <w:ilvl w:val="1"/>
                <w:numId w:val="40"/>
              </w:numPr>
              <w:autoSpaceDE/>
              <w:autoSpaceDN/>
              <w:adjustRightInd/>
              <w:rPr>
                <w:rFonts w:ascii="Times New Roman" w:hAnsi="Times New Roman"/>
                <w:i/>
                <w:iCs/>
                <w:lang w:val="fr-CA" w:eastAsia="de-DE" w:bidi="de-DE"/>
              </w:rPr>
            </w:pPr>
            <w:r w:rsidRPr="00D02BD5">
              <w:rPr>
                <w:rFonts w:ascii="Times New Roman" w:hAnsi="Times New Roman"/>
                <w:i/>
                <w:iCs/>
                <w:lang w:val="fr-CA" w:eastAsia="de-DE" w:bidi="de-DE"/>
              </w:rPr>
              <w:t>nebūtu pieļauta vai līdz minimumam būtu samazināta iespēja, ka no tā izbirst dzīvnieku ekskrementi, izlietoti pakaiši vai barība;]</w:t>
            </w:r>
          </w:p>
          <w:p w14:paraId="1A275493" w14:textId="77777777" w:rsidR="00F146FA" w:rsidRPr="00C473B9" w:rsidRDefault="00F146FA" w:rsidP="000424B9">
            <w:pPr>
              <w:widowControl w:val="0"/>
              <w:autoSpaceDE/>
              <w:autoSpaceDN/>
              <w:adjustRightInd/>
              <w:rPr>
                <w:rFonts w:ascii="Times New Roman" w:hAnsi="Times New Roman"/>
                <w:lang w:val="fr-CA" w:eastAsia="de-DE" w:bidi="de-DE"/>
              </w:rPr>
            </w:pPr>
          </w:p>
          <w:p w14:paraId="71E44ADD" w14:textId="77777777" w:rsidR="000424B9" w:rsidRPr="00C473B9" w:rsidRDefault="000424B9" w:rsidP="000424B9">
            <w:pPr>
              <w:widowControl w:val="0"/>
              <w:autoSpaceDE/>
              <w:autoSpaceDN/>
              <w:adjustRightInd/>
              <w:rPr>
                <w:rFonts w:ascii="Times New Roman" w:hAnsi="Times New Roman"/>
                <w:b/>
                <w:bCs/>
                <w:lang w:val="fr-CA" w:eastAsia="de-DE" w:bidi="de-DE"/>
              </w:rPr>
            </w:pPr>
            <w:r w:rsidRPr="00C473B9">
              <w:rPr>
                <w:rFonts w:ascii="Times New Roman" w:hAnsi="Times New Roman"/>
                <w:b/>
                <w:bCs/>
                <w:lang w:val="fr-CA" w:eastAsia="de-DE" w:bidi="de-DE"/>
              </w:rPr>
              <w:t>Notes:</w:t>
            </w:r>
            <w:r w:rsidR="006551B4" w:rsidRPr="00C473B9">
              <w:rPr>
                <w:rFonts w:ascii="Times New Roman" w:hAnsi="Times New Roman"/>
                <w:b/>
                <w:bCs/>
                <w:lang w:val="fr-CA" w:eastAsia="de-DE" w:bidi="de-DE"/>
              </w:rPr>
              <w:t xml:space="preserve"> </w:t>
            </w:r>
          </w:p>
          <w:p w14:paraId="5E18FAB7" w14:textId="77777777" w:rsidR="000424B9" w:rsidRPr="00C473B9" w:rsidRDefault="000424B9" w:rsidP="000424B9">
            <w:pPr>
              <w:widowControl w:val="0"/>
              <w:autoSpaceDE/>
              <w:autoSpaceDN/>
              <w:adjustRightInd/>
              <w:rPr>
                <w:rFonts w:ascii="Times New Roman" w:hAnsi="Times New Roman"/>
                <w:lang w:val="en-GB" w:eastAsia="de-DE" w:bidi="de-DE"/>
              </w:rPr>
            </w:pPr>
            <w:r w:rsidRPr="00C473B9">
              <w:rPr>
                <w:rFonts w:ascii="Times New Roman" w:hAnsi="Times New Roman"/>
                <w:lang w:val="en-GB" w:eastAsia="de-DE" w:bidi="de-DE"/>
              </w:rPr>
              <w:t xml:space="preserve">This animal health certificate is intended for commercial entries into the Union of dogs, cats and ferrets, including when they are destined to a confined establishment or to an approved quarantine establishment and when the Union is not the final destination of the animals and for the entry into the Union of dogs, cats and ferrets moved in accordance with Article 5(4) of </w:t>
            </w:r>
            <w:r w:rsidR="007F6B63" w:rsidRPr="007F6B63">
              <w:rPr>
                <w:rFonts w:ascii="Times New Roman" w:hAnsi="Times New Roman"/>
                <w:lang w:val="en-GB" w:eastAsia="de-DE" w:bidi="de-DE"/>
              </w:rPr>
              <w:t xml:space="preserve">In accordance with the Agreement on the withdrawal of the United Kingdom of Great Britain and Northern Ireland from the European Union and the European Atomic Energy Community, and in particular Article 5(4) of the Windsor Framework (see Joint Declaration No 1/2023 of the Union and the United Kingdom in the Joint Committee established by the Agreement on the withdrawal of the United Kingdom of Great Britain and Northern Ireland from the European Union and </w:t>
            </w:r>
            <w:r w:rsidR="007F6B63" w:rsidRPr="007F6B63">
              <w:rPr>
                <w:rFonts w:ascii="Times New Roman" w:hAnsi="Times New Roman"/>
                <w:lang w:val="en-GB" w:eastAsia="de-DE" w:bidi="de-DE"/>
              </w:rPr>
              <w:lastRenderedPageBreak/>
              <w:t>the European Atomic Energy Community of 24 March 2023, OJ L 102 17.4.2023, p. 87) in conjunction with Annex 2 to that Framework, references to the Union in this animal health certificate include the United Kingdom in respect of Northern Ireland</w:t>
            </w:r>
            <w:r w:rsidRPr="00C473B9">
              <w:rPr>
                <w:rFonts w:ascii="Times New Roman" w:hAnsi="Times New Roman"/>
                <w:lang w:val="en-GB" w:eastAsia="de-DE" w:bidi="de-DE"/>
              </w:rPr>
              <w:t>.</w:t>
            </w:r>
          </w:p>
          <w:p w14:paraId="7F573730" w14:textId="77777777" w:rsidR="000424B9" w:rsidRPr="00C473B9" w:rsidRDefault="000424B9" w:rsidP="000424B9">
            <w:pPr>
              <w:widowControl w:val="0"/>
              <w:autoSpaceDE/>
              <w:autoSpaceDN/>
              <w:adjustRightInd/>
              <w:rPr>
                <w:rFonts w:ascii="Times New Roman" w:hAnsi="Times New Roman"/>
                <w:lang w:val="en-GB" w:eastAsia="de-DE" w:bidi="de-DE"/>
              </w:rPr>
            </w:pPr>
            <w:r w:rsidRPr="00C473B9">
              <w:rPr>
                <w:rFonts w:ascii="Times New Roman" w:hAnsi="Times New Roman"/>
                <w:lang w:val="en-GB" w:eastAsia="de-DE" w:bidi="de-DE"/>
              </w:rPr>
              <w:t>This animal health certificate shall be completed in accordance with the notes for the completion of certificates provided for in Chapter 4 of Annex I to Commission Implementing Regulation (EU) 2020/2235.</w:t>
            </w:r>
          </w:p>
          <w:p w14:paraId="4FED1E2E" w14:textId="77777777" w:rsidR="00F146FA" w:rsidRPr="00C473B9" w:rsidRDefault="00F146FA" w:rsidP="003D39A8">
            <w:pPr>
              <w:widowControl w:val="0"/>
              <w:autoSpaceDE/>
              <w:autoSpaceDN/>
              <w:adjustRightInd/>
              <w:rPr>
                <w:rFonts w:ascii="Times New Roman" w:hAnsi="Times New Roman"/>
                <w:b/>
                <w:bCs/>
                <w:lang w:eastAsia="de-DE" w:bidi="de-DE"/>
              </w:rPr>
            </w:pPr>
          </w:p>
          <w:p w14:paraId="56AB9A5C" w14:textId="77777777" w:rsidR="00EE2857" w:rsidRPr="00C473B9" w:rsidRDefault="00EE2857" w:rsidP="00EE2857">
            <w:pPr>
              <w:autoSpaceDE/>
              <w:autoSpaceDN/>
              <w:adjustRightInd/>
              <w:spacing w:before="40" w:after="40"/>
              <w:ind w:left="732" w:hanging="732"/>
              <w:jc w:val="both"/>
              <w:rPr>
                <w:rFonts w:ascii="Times New Roman" w:hAnsi="Times New Roman"/>
                <w:b/>
                <w:i/>
                <w:iCs/>
                <w:lang w:val="lv-LV" w:eastAsia="de-DE" w:bidi="de-DE"/>
              </w:rPr>
            </w:pPr>
            <w:r w:rsidRPr="00C473B9">
              <w:rPr>
                <w:rFonts w:ascii="Times New Roman" w:eastAsia="Calibri" w:hAnsi="Times New Roman"/>
                <w:b/>
                <w:i/>
                <w:iCs/>
                <w:lang w:val="lv-LV" w:eastAsia="de-DE" w:bidi="de-DE"/>
              </w:rPr>
              <w:t>Piezīmes.</w:t>
            </w:r>
          </w:p>
          <w:p w14:paraId="104D987C" w14:textId="77777777" w:rsidR="00EE2857" w:rsidRPr="00C473B9" w:rsidRDefault="00EE2857" w:rsidP="00EE2857">
            <w:pPr>
              <w:autoSpaceDE/>
              <w:autoSpaceDN/>
              <w:adjustRightInd/>
              <w:spacing w:before="40" w:after="40"/>
              <w:jc w:val="both"/>
              <w:rPr>
                <w:rFonts w:ascii="Times New Roman" w:eastAsia="Calibri" w:hAnsi="Times New Roman"/>
                <w:i/>
                <w:iCs/>
                <w:lang w:val="lv-LV" w:eastAsia="de-DE" w:bidi="de-DE"/>
              </w:rPr>
            </w:pPr>
            <w:r w:rsidRPr="00C473B9">
              <w:rPr>
                <w:rFonts w:ascii="Times New Roman" w:eastAsia="Calibri" w:hAnsi="Times New Roman"/>
                <w:i/>
                <w:iCs/>
                <w:lang w:val="lv-LV" w:eastAsia="de-DE" w:bidi="de-DE"/>
              </w:rPr>
              <w:t>Šis veterinārais sertifikāts ir paredzēts tam, lai Savienībā komerciālā nolūkā ievestu suņus, kaķus un mājas seskus, arī tad, ja tie ir paredzēti norobežotam objektam vai apstiprinātam karantīnas objektam, un tad, ja Savienība nav šo dzīvnieku galamērķis, kā arī tam, lai Savienībā ievestu suņus, kaķus un mājas seskus, kas tiek pārvietoti saskaņā ar Eiropas Parlamenta un Padomes Regulas (ES) Nr. 576/2013 5. panta 4. punktu.</w:t>
            </w:r>
          </w:p>
          <w:p w14:paraId="0BDF9774" w14:textId="77777777" w:rsidR="00EE2857" w:rsidRPr="00C473B9" w:rsidRDefault="007F6B63" w:rsidP="00EE2857">
            <w:pPr>
              <w:autoSpaceDE/>
              <w:autoSpaceDN/>
              <w:adjustRightInd/>
              <w:spacing w:before="40" w:after="40"/>
              <w:jc w:val="both"/>
              <w:rPr>
                <w:rFonts w:ascii="Times New Roman" w:hAnsi="Times New Roman"/>
                <w:i/>
                <w:iCs/>
                <w:snapToGrid w:val="0"/>
                <w:lang w:val="lv-LV" w:eastAsia="de-DE" w:bidi="de-DE"/>
              </w:rPr>
            </w:pPr>
            <w:r w:rsidRPr="007F6B63">
              <w:rPr>
                <w:rFonts w:ascii="Times New Roman" w:eastAsia="Calibri" w:hAnsi="Times New Roman"/>
                <w:i/>
                <w:iCs/>
                <w:lang w:val="lv-LV" w:eastAsia="de-DE" w:bidi="de-DE"/>
              </w:rPr>
              <w:t>Saskaņā ar Līguma par Lielbritānijas un Ziemeļīrijas Apvienotās Karalistes izstāšanos no Eiropas Savienības un Eiropas Atomenerģijas kopienas un jo īpaši Vindzoras regulējuma (sk. Savienības un Apvienotās Karalistes Kopīgo deklarāciju Apvienotajā komitejā, kura izveidota ar Līgumu par Lielbritānijas un Ziemeļīrijas Apvienotās Karalistes izstāšanos no Eiropas Savienības un Eiropas Atomenerģijas kopienas, Nr. 1/2023 (2023. gada 24. marts), OV L 102, 17.4.2023., 87. lpp.) 5. panta 4. punktu, to lasot saistībā ar minētā regulējuma 2. pielikumu, šajā veterinārajā sertifikātā atsauces uz Savienību ietver Apvienoto Karalisti attiecībā uz Ziemeļīriju</w:t>
            </w:r>
            <w:r w:rsidR="00EE2857" w:rsidRPr="00C473B9">
              <w:rPr>
                <w:rFonts w:ascii="Times New Roman" w:eastAsia="Calibri" w:hAnsi="Times New Roman"/>
                <w:i/>
                <w:iCs/>
                <w:lang w:val="lv-LV" w:eastAsia="de-DE" w:bidi="de-DE"/>
              </w:rPr>
              <w:t>.</w:t>
            </w:r>
          </w:p>
          <w:p w14:paraId="1BC1FEC8" w14:textId="77777777" w:rsidR="00EE2857" w:rsidRPr="00C473B9" w:rsidRDefault="00EE2857" w:rsidP="00EE2857">
            <w:pPr>
              <w:widowControl w:val="0"/>
              <w:autoSpaceDE/>
              <w:autoSpaceDN/>
              <w:adjustRightInd/>
              <w:spacing w:before="40" w:after="120"/>
              <w:jc w:val="both"/>
              <w:rPr>
                <w:rFonts w:ascii="Times New Roman" w:eastAsia="Calibri" w:hAnsi="Times New Roman"/>
                <w:i/>
                <w:iCs/>
                <w:lang w:val="lv-LV" w:eastAsia="de-DE" w:bidi="de-DE"/>
              </w:rPr>
            </w:pPr>
            <w:r w:rsidRPr="00C473B9">
              <w:rPr>
                <w:rFonts w:ascii="Times New Roman" w:eastAsia="Calibri" w:hAnsi="Times New Roman"/>
                <w:i/>
                <w:iCs/>
                <w:lang w:val="lv-LV" w:eastAsia="de-DE" w:bidi="de-DE"/>
              </w:rPr>
              <w:t>Šis veterinārais sertifikāts jāaizpilda saskaņā ar piezīmēm par sertifikātu aizpildīšanu, kuras sniegtas Komisijas Īstenošanas regulas (ES) 2020/2235 I pielikuma 4. nodaļā.</w:t>
            </w:r>
          </w:p>
          <w:p w14:paraId="7C57F6A0" w14:textId="77777777" w:rsidR="00EE2857" w:rsidRPr="00C473B9" w:rsidRDefault="00EE2857" w:rsidP="003D39A8">
            <w:pPr>
              <w:widowControl w:val="0"/>
              <w:autoSpaceDE/>
              <w:autoSpaceDN/>
              <w:adjustRightInd/>
              <w:rPr>
                <w:rFonts w:ascii="Times New Roman" w:hAnsi="Times New Roman"/>
                <w:lang w:val="en-GB" w:eastAsia="de-DE" w:bidi="de-DE"/>
              </w:rPr>
            </w:pPr>
          </w:p>
          <w:p w14:paraId="559D4C43" w14:textId="77777777" w:rsidR="000424B9" w:rsidRPr="00C473B9" w:rsidRDefault="000424B9" w:rsidP="000424B9">
            <w:pPr>
              <w:widowControl w:val="0"/>
              <w:autoSpaceDE/>
              <w:autoSpaceDN/>
              <w:adjustRightInd/>
              <w:rPr>
                <w:rFonts w:ascii="Times New Roman" w:hAnsi="Times New Roman"/>
                <w:b/>
                <w:bCs/>
                <w:lang w:val="en-GB" w:eastAsia="de-DE" w:bidi="de-DE"/>
              </w:rPr>
            </w:pPr>
            <w:r w:rsidRPr="00C473B9">
              <w:rPr>
                <w:rFonts w:ascii="Times New Roman" w:hAnsi="Times New Roman"/>
                <w:b/>
                <w:bCs/>
                <w:lang w:val="en-GB" w:eastAsia="de-DE" w:bidi="de-DE"/>
              </w:rPr>
              <w:t>Part I:</w:t>
            </w:r>
            <w:r w:rsidR="004E320C" w:rsidRPr="00C473B9">
              <w:rPr>
                <w:rFonts w:ascii="Times New Roman" w:hAnsi="Times New Roman"/>
                <w:b/>
                <w:bCs/>
                <w:lang w:val="en-GB" w:eastAsia="de-DE" w:bidi="de-DE"/>
              </w:rPr>
              <w:t xml:space="preserve"> </w:t>
            </w:r>
          </w:p>
          <w:p w14:paraId="0E83952A" w14:textId="77777777" w:rsidR="004E320C" w:rsidRPr="00C473B9" w:rsidRDefault="000424B9" w:rsidP="000424B9">
            <w:pPr>
              <w:widowControl w:val="0"/>
              <w:autoSpaceDE/>
              <w:autoSpaceDN/>
              <w:adjustRightInd/>
              <w:rPr>
                <w:rFonts w:ascii="Times New Roman" w:hAnsi="Times New Roman"/>
                <w:lang w:val="en-GB" w:eastAsia="de-DE" w:bidi="de-DE"/>
              </w:rPr>
            </w:pPr>
            <w:r w:rsidRPr="00C473B9">
              <w:rPr>
                <w:rFonts w:ascii="Times New Roman" w:hAnsi="Times New Roman"/>
                <w:lang w:val="en-GB" w:eastAsia="de-DE" w:bidi="de-DE"/>
              </w:rPr>
              <w:t>Box reference I.20:</w:t>
            </w:r>
            <w:r w:rsidRPr="00C473B9">
              <w:rPr>
                <w:rFonts w:ascii="Times New Roman" w:hAnsi="Times New Roman"/>
                <w:lang w:val="en-GB" w:eastAsia="de-DE" w:bidi="de-DE"/>
              </w:rPr>
              <w:tab/>
              <w:t>Certified as or for: Indicate:</w:t>
            </w:r>
          </w:p>
          <w:p w14:paraId="68FE122B" w14:textId="77777777" w:rsidR="004E320C" w:rsidRPr="00C473B9" w:rsidRDefault="000424B9" w:rsidP="008D05D8">
            <w:pPr>
              <w:widowControl w:val="0"/>
              <w:autoSpaceDE/>
              <w:autoSpaceDN/>
              <w:adjustRightInd/>
              <w:ind w:left="990" w:hanging="270"/>
              <w:rPr>
                <w:rFonts w:ascii="Times New Roman" w:hAnsi="Times New Roman"/>
                <w:lang w:val="en-GB" w:eastAsia="de-DE" w:bidi="de-DE"/>
              </w:rPr>
            </w:pPr>
            <w:r w:rsidRPr="00C473B9">
              <w:rPr>
                <w:rFonts w:ascii="Times New Roman" w:hAnsi="Times New Roman"/>
                <w:lang w:val="en-GB" w:eastAsia="de-DE" w:bidi="de-DE"/>
              </w:rPr>
              <w:t>-</w:t>
            </w:r>
            <w:r w:rsidRPr="00C473B9">
              <w:rPr>
                <w:rFonts w:ascii="Times New Roman" w:hAnsi="Times New Roman"/>
                <w:lang w:val="en-GB" w:eastAsia="de-DE" w:bidi="de-DE"/>
              </w:rPr>
              <w:tab/>
              <w:t xml:space="preserve">"Further keeping" where dogs, cats or ferrets are moved in accordance with Title </w:t>
            </w:r>
            <w:r w:rsidR="007F6B63">
              <w:rPr>
                <w:rFonts w:ascii="Times New Roman" w:hAnsi="Times New Roman"/>
                <w:lang w:val="en-GB" w:eastAsia="de-DE" w:bidi="de-DE"/>
              </w:rPr>
              <w:t>5</w:t>
            </w:r>
            <w:r w:rsidRPr="00C473B9">
              <w:rPr>
                <w:rFonts w:ascii="Times New Roman" w:hAnsi="Times New Roman"/>
                <w:lang w:val="en-GB" w:eastAsia="de-DE" w:bidi="de-DE"/>
              </w:rPr>
              <w:t xml:space="preserve"> of Part II of Delegated Regulation (EU) 2020/692;</w:t>
            </w:r>
          </w:p>
          <w:p w14:paraId="760BF860" w14:textId="77777777" w:rsidR="004E320C" w:rsidRPr="00C473B9" w:rsidRDefault="000424B9" w:rsidP="008D05D8">
            <w:pPr>
              <w:widowControl w:val="0"/>
              <w:autoSpaceDE/>
              <w:autoSpaceDN/>
              <w:adjustRightInd/>
              <w:ind w:left="990" w:hanging="270"/>
              <w:rPr>
                <w:rFonts w:ascii="Times New Roman" w:hAnsi="Times New Roman"/>
                <w:lang w:val="en-GB" w:eastAsia="de-DE" w:bidi="de-DE"/>
              </w:rPr>
            </w:pPr>
            <w:r w:rsidRPr="00C473B9">
              <w:rPr>
                <w:rFonts w:ascii="Times New Roman" w:hAnsi="Times New Roman"/>
                <w:lang w:val="en-GB" w:eastAsia="de-DE" w:bidi="de-DE"/>
              </w:rPr>
              <w:t>-</w:t>
            </w:r>
            <w:r w:rsidRPr="00C473B9">
              <w:rPr>
                <w:rFonts w:ascii="Times New Roman" w:hAnsi="Times New Roman"/>
                <w:lang w:val="en-GB" w:eastAsia="de-DE" w:bidi="de-DE"/>
              </w:rPr>
              <w:tab/>
              <w:t xml:space="preserve">Confined establishment: </w:t>
            </w:r>
            <w:r w:rsidR="007F6B63">
              <w:rPr>
                <w:rFonts w:ascii="Times New Roman" w:hAnsi="Times New Roman"/>
                <w:lang w:val="en-GB" w:eastAsia="de-DE" w:bidi="de-DE"/>
              </w:rPr>
              <w:t>A</w:t>
            </w:r>
            <w:r w:rsidRPr="00C473B9">
              <w:rPr>
                <w:rFonts w:ascii="Times New Roman" w:hAnsi="Times New Roman"/>
                <w:lang w:val="en-GB" w:eastAsia="de-DE" w:bidi="de-DE"/>
              </w:rPr>
              <w:t>s defined in Article 4</w:t>
            </w:r>
            <w:r w:rsidR="007F6B63">
              <w:rPr>
                <w:rFonts w:ascii="Times New Roman" w:hAnsi="Times New Roman"/>
                <w:lang w:val="en-GB" w:eastAsia="de-DE" w:bidi="de-DE"/>
              </w:rPr>
              <w:t xml:space="preserve">, point </w:t>
            </w:r>
            <w:r w:rsidRPr="00C473B9">
              <w:rPr>
                <w:rFonts w:ascii="Times New Roman" w:hAnsi="Times New Roman"/>
                <w:lang w:val="en-GB" w:eastAsia="de-DE" w:bidi="de-DE"/>
              </w:rPr>
              <w:t>(48) of Regulation (EU) 2016/429 of the European Parliament and of the Council;</w:t>
            </w:r>
          </w:p>
          <w:p w14:paraId="44446546" w14:textId="77777777" w:rsidR="004E320C" w:rsidRPr="00C473B9" w:rsidRDefault="000424B9" w:rsidP="008D05D8">
            <w:pPr>
              <w:widowControl w:val="0"/>
              <w:autoSpaceDE/>
              <w:autoSpaceDN/>
              <w:adjustRightInd/>
              <w:ind w:left="990" w:hanging="270"/>
              <w:rPr>
                <w:rFonts w:ascii="Times New Roman" w:hAnsi="Times New Roman"/>
                <w:lang w:val="en-GB" w:eastAsia="de-DE" w:bidi="de-DE"/>
              </w:rPr>
            </w:pPr>
            <w:r w:rsidRPr="00C473B9">
              <w:rPr>
                <w:rFonts w:ascii="Times New Roman" w:hAnsi="Times New Roman"/>
                <w:lang w:val="en-GB" w:eastAsia="de-DE" w:bidi="de-DE"/>
              </w:rPr>
              <w:t>-</w:t>
            </w:r>
            <w:r w:rsidRPr="00C473B9">
              <w:rPr>
                <w:rFonts w:ascii="Times New Roman" w:hAnsi="Times New Roman"/>
                <w:lang w:val="en-GB" w:eastAsia="de-DE" w:bidi="de-DE"/>
              </w:rPr>
              <w:tab/>
              <w:t xml:space="preserve">Approved quarantine establishment: </w:t>
            </w:r>
            <w:r w:rsidR="007F6B63">
              <w:rPr>
                <w:rFonts w:ascii="Times New Roman" w:hAnsi="Times New Roman"/>
                <w:lang w:val="en-GB" w:eastAsia="de-DE" w:bidi="de-DE"/>
              </w:rPr>
              <w:t>A</w:t>
            </w:r>
            <w:r w:rsidRPr="00C473B9">
              <w:rPr>
                <w:rFonts w:ascii="Times New Roman" w:hAnsi="Times New Roman"/>
                <w:lang w:val="en-GB" w:eastAsia="de-DE" w:bidi="de-DE"/>
              </w:rPr>
              <w:t>s defined in Article 3(9) of Commission Delegated Regulation (EU) 2020/688;</w:t>
            </w:r>
          </w:p>
          <w:p w14:paraId="0EEE0593" w14:textId="77777777" w:rsidR="00F146FA" w:rsidRPr="00C473B9" w:rsidRDefault="000424B9" w:rsidP="008D05D8">
            <w:pPr>
              <w:widowControl w:val="0"/>
              <w:autoSpaceDE/>
              <w:autoSpaceDN/>
              <w:adjustRightInd/>
              <w:ind w:left="990" w:hanging="270"/>
              <w:rPr>
                <w:rFonts w:ascii="Times New Roman" w:hAnsi="Times New Roman"/>
                <w:lang w:val="en-GB" w:eastAsia="de-DE" w:bidi="de-DE"/>
              </w:rPr>
            </w:pPr>
            <w:r w:rsidRPr="00C473B9">
              <w:rPr>
                <w:rFonts w:ascii="Times New Roman" w:hAnsi="Times New Roman"/>
                <w:lang w:val="en-GB" w:eastAsia="de-DE" w:bidi="de-DE"/>
              </w:rPr>
              <w:t>-</w:t>
            </w:r>
            <w:r w:rsidRPr="00C473B9">
              <w:rPr>
                <w:rFonts w:ascii="Times New Roman" w:hAnsi="Times New Roman"/>
                <w:lang w:val="en-GB" w:eastAsia="de-DE" w:bidi="de-DE"/>
              </w:rPr>
              <w:tab/>
              <w:t>"</w:t>
            </w:r>
            <w:r w:rsidR="007F6B63">
              <w:rPr>
                <w:rFonts w:ascii="Times New Roman" w:hAnsi="Times New Roman"/>
                <w:lang w:val="en-GB" w:eastAsia="de-DE" w:bidi="de-DE"/>
              </w:rPr>
              <w:t>O</w:t>
            </w:r>
            <w:r w:rsidRPr="00C473B9">
              <w:rPr>
                <w:rFonts w:ascii="Times New Roman" w:hAnsi="Times New Roman"/>
                <w:lang w:val="en-GB" w:eastAsia="de-DE" w:bidi="de-DE"/>
              </w:rPr>
              <w:t>thers" where dogs (Canis lupus familiaris), cats (Felis silvestris catus) or ferrets (Mustela putorius furo) are moved in accordance with Article 5(4) of Regulation (EU) No 576/2013 of the European Parliament and of the Council.</w:t>
            </w:r>
          </w:p>
          <w:p w14:paraId="5C589564" w14:textId="77777777" w:rsidR="00F146FA" w:rsidRPr="00C473B9" w:rsidRDefault="00F146FA" w:rsidP="003D39A8">
            <w:pPr>
              <w:widowControl w:val="0"/>
              <w:autoSpaceDE/>
              <w:autoSpaceDN/>
              <w:adjustRightInd/>
              <w:rPr>
                <w:rFonts w:ascii="Times New Roman" w:hAnsi="Times New Roman"/>
                <w:lang w:val="en-GB" w:eastAsia="de-DE" w:bidi="de-DE"/>
              </w:rPr>
            </w:pPr>
          </w:p>
          <w:p w14:paraId="4D6817FC" w14:textId="77777777" w:rsidR="008D05D8" w:rsidRPr="00C473B9" w:rsidRDefault="008D05D8" w:rsidP="008D05D8">
            <w:pPr>
              <w:widowControl w:val="0"/>
              <w:autoSpaceDE/>
              <w:autoSpaceDN/>
              <w:adjustRightInd/>
              <w:spacing w:before="40" w:after="40"/>
              <w:jc w:val="both"/>
              <w:rPr>
                <w:rFonts w:ascii="Times New Roman" w:eastAsia="Calibri" w:hAnsi="Times New Roman"/>
                <w:b/>
                <w:i/>
                <w:iCs/>
                <w:lang w:val="lv-LV" w:eastAsia="de-DE" w:bidi="de-DE"/>
              </w:rPr>
            </w:pPr>
            <w:r w:rsidRPr="00C473B9">
              <w:rPr>
                <w:rFonts w:ascii="Times New Roman" w:eastAsia="Calibri" w:hAnsi="Times New Roman"/>
                <w:b/>
                <w:i/>
                <w:iCs/>
                <w:lang w:val="lv-LV" w:eastAsia="de-DE" w:bidi="de-DE"/>
              </w:rPr>
              <w:t>I daļa</w:t>
            </w:r>
          </w:p>
          <w:p w14:paraId="2D6D05A6" w14:textId="77777777" w:rsidR="008D05D8" w:rsidRPr="00C473B9" w:rsidRDefault="008D05D8" w:rsidP="008D05D8">
            <w:pPr>
              <w:autoSpaceDE/>
              <w:autoSpaceDN/>
              <w:adjustRightInd/>
              <w:spacing w:before="40" w:after="40"/>
              <w:ind w:left="1948" w:hanging="1948"/>
              <w:jc w:val="both"/>
              <w:rPr>
                <w:rFonts w:ascii="Times New Roman" w:eastAsia="Calibri" w:hAnsi="Times New Roman"/>
                <w:i/>
                <w:iCs/>
                <w:lang w:val="lv-LV" w:eastAsia="de-DE" w:bidi="de-DE"/>
              </w:rPr>
            </w:pPr>
            <w:r w:rsidRPr="00C473B9">
              <w:rPr>
                <w:rFonts w:ascii="Times New Roman" w:eastAsia="Calibri" w:hAnsi="Times New Roman"/>
                <w:i/>
                <w:iCs/>
                <w:lang w:val="lv-LV" w:eastAsia="de-DE" w:bidi="de-DE"/>
              </w:rPr>
              <w:t xml:space="preserve">I.20. aile.           Norādīt sertifikācijas kategoriju: </w:t>
            </w:r>
          </w:p>
          <w:p w14:paraId="4A7E88BF" w14:textId="77777777" w:rsidR="008D05D8" w:rsidRPr="00C473B9" w:rsidRDefault="008D05D8" w:rsidP="008D05D8">
            <w:pPr>
              <w:numPr>
                <w:ilvl w:val="0"/>
                <w:numId w:val="20"/>
              </w:numPr>
              <w:autoSpaceDE/>
              <w:autoSpaceDN/>
              <w:adjustRightInd/>
              <w:spacing w:before="40" w:after="40"/>
              <w:contextualSpacing/>
              <w:jc w:val="both"/>
              <w:rPr>
                <w:rFonts w:ascii="Times New Roman" w:eastAsia="Calibri" w:hAnsi="Times New Roman"/>
                <w:i/>
                <w:iCs/>
                <w:lang w:val="lv-LV" w:eastAsia="de-DE" w:bidi="de-DE"/>
              </w:rPr>
            </w:pPr>
            <w:r w:rsidRPr="00C473B9">
              <w:rPr>
                <w:rFonts w:ascii="Times New Roman" w:eastAsia="Calibri" w:hAnsi="Times New Roman"/>
                <w:i/>
                <w:iCs/>
                <w:lang w:val="lv-LV" w:eastAsia="de-DE" w:bidi="de-DE"/>
              </w:rPr>
              <w:t xml:space="preserve">“turēšanai”, ja suņi, kaķi vai mājas seski tiek pārvietoti saskaņā ar Deleģētās regulas (ES) 2020/692 II daļas </w:t>
            </w:r>
            <w:r w:rsidR="007F6B63">
              <w:rPr>
                <w:rFonts w:ascii="Times New Roman" w:eastAsia="Calibri" w:hAnsi="Times New Roman"/>
                <w:i/>
                <w:iCs/>
                <w:lang w:val="lv-LV" w:eastAsia="de-DE" w:bidi="de-DE"/>
              </w:rPr>
              <w:t>5</w:t>
            </w:r>
            <w:r w:rsidRPr="00C473B9">
              <w:rPr>
                <w:rFonts w:ascii="Times New Roman" w:eastAsia="Calibri" w:hAnsi="Times New Roman"/>
                <w:i/>
                <w:iCs/>
                <w:lang w:val="lv-LV" w:eastAsia="de-DE" w:bidi="de-DE"/>
              </w:rPr>
              <w:t> sadaļu;</w:t>
            </w:r>
          </w:p>
          <w:p w14:paraId="7350E040" w14:textId="77777777" w:rsidR="008D05D8" w:rsidRPr="00C473B9" w:rsidRDefault="008D05D8" w:rsidP="008D05D8">
            <w:pPr>
              <w:numPr>
                <w:ilvl w:val="0"/>
                <w:numId w:val="20"/>
              </w:numPr>
              <w:autoSpaceDE/>
              <w:autoSpaceDN/>
              <w:adjustRightInd/>
              <w:spacing w:before="40" w:after="40"/>
              <w:contextualSpacing/>
              <w:jc w:val="both"/>
              <w:rPr>
                <w:rFonts w:ascii="Times New Roman" w:eastAsia="Calibri" w:hAnsi="Times New Roman"/>
                <w:i/>
                <w:iCs/>
                <w:lang w:val="lv-LV" w:eastAsia="de-DE" w:bidi="de-DE"/>
              </w:rPr>
            </w:pPr>
            <w:r w:rsidRPr="00C473B9">
              <w:rPr>
                <w:rFonts w:ascii="Times New Roman" w:eastAsia="Calibri" w:hAnsi="Times New Roman"/>
                <w:i/>
                <w:iCs/>
                <w:lang w:val="lv-LV" w:eastAsia="de-DE" w:bidi="de-DE"/>
              </w:rPr>
              <w:t>“</w:t>
            </w:r>
            <w:r w:rsidR="007F6B63" w:rsidRPr="007F6B63">
              <w:rPr>
                <w:rFonts w:ascii="Times New Roman" w:eastAsia="Calibri" w:hAnsi="Times New Roman"/>
                <w:i/>
                <w:iCs/>
                <w:lang w:val="lv-LV" w:eastAsia="de-DE" w:bidi="de-DE"/>
              </w:rPr>
              <w:t>norobežotam objektam”, kas definēts Eiropas Parlamenta un Padomes Regulas (ES) 2016/429 4. panta 48. punktā</w:t>
            </w:r>
            <w:r w:rsidRPr="00C473B9">
              <w:rPr>
                <w:rFonts w:ascii="Times New Roman" w:eastAsia="Calibri" w:hAnsi="Times New Roman"/>
                <w:i/>
                <w:iCs/>
                <w:lang w:val="lv-LV" w:eastAsia="de-DE" w:bidi="de-DE"/>
              </w:rPr>
              <w:t>;</w:t>
            </w:r>
          </w:p>
          <w:p w14:paraId="00B7E16D" w14:textId="77777777" w:rsidR="008D05D8" w:rsidRPr="00C473B9" w:rsidRDefault="008D05D8" w:rsidP="008D05D8">
            <w:pPr>
              <w:numPr>
                <w:ilvl w:val="0"/>
                <w:numId w:val="20"/>
              </w:numPr>
              <w:autoSpaceDE/>
              <w:autoSpaceDN/>
              <w:adjustRightInd/>
              <w:spacing w:before="40" w:after="40"/>
              <w:contextualSpacing/>
              <w:jc w:val="both"/>
              <w:rPr>
                <w:rFonts w:ascii="Times New Roman" w:eastAsia="Calibri" w:hAnsi="Times New Roman"/>
                <w:i/>
                <w:iCs/>
                <w:lang w:val="lv-LV" w:eastAsia="de-DE" w:bidi="de-DE"/>
              </w:rPr>
            </w:pPr>
            <w:r w:rsidRPr="00C473B9">
              <w:rPr>
                <w:rFonts w:ascii="Times New Roman" w:eastAsia="Calibri" w:hAnsi="Times New Roman"/>
                <w:i/>
                <w:iCs/>
                <w:lang w:val="lv-LV" w:eastAsia="de-DE" w:bidi="de-DE"/>
              </w:rPr>
              <w:t>“</w:t>
            </w:r>
            <w:r w:rsidR="007F6B63" w:rsidRPr="007F6B63">
              <w:rPr>
                <w:rFonts w:ascii="Times New Roman" w:eastAsia="Calibri" w:hAnsi="Times New Roman"/>
                <w:i/>
                <w:iCs/>
                <w:lang w:val="lv-LV" w:eastAsia="de-DE" w:bidi="de-DE"/>
              </w:rPr>
              <w:t>apstiprinātam karantīnas objektam”, kas definēts Komisijas Deleģētās regulas (ES) 2020/688 3. panta 9. punktā</w:t>
            </w:r>
            <w:r w:rsidRPr="00C473B9">
              <w:rPr>
                <w:rFonts w:ascii="Times New Roman" w:eastAsia="Calibri" w:hAnsi="Times New Roman"/>
                <w:i/>
                <w:iCs/>
                <w:lang w:val="lv-LV" w:eastAsia="de-DE" w:bidi="de-DE"/>
              </w:rPr>
              <w:t>;</w:t>
            </w:r>
          </w:p>
          <w:p w14:paraId="294FD4E9" w14:textId="77777777" w:rsidR="008D05D8" w:rsidRPr="00C473B9" w:rsidRDefault="008D05D8" w:rsidP="008D05D8">
            <w:pPr>
              <w:numPr>
                <w:ilvl w:val="0"/>
                <w:numId w:val="20"/>
              </w:numPr>
              <w:autoSpaceDE/>
              <w:autoSpaceDN/>
              <w:adjustRightInd/>
              <w:spacing w:before="40" w:after="120"/>
              <w:jc w:val="both"/>
              <w:rPr>
                <w:rFonts w:ascii="Times New Roman" w:eastAsia="Calibri" w:hAnsi="Times New Roman"/>
                <w:i/>
                <w:iCs/>
                <w:lang w:val="lv-LV" w:eastAsia="de-DE" w:bidi="de-DE"/>
              </w:rPr>
            </w:pPr>
            <w:r w:rsidRPr="00C473B9">
              <w:rPr>
                <w:rFonts w:ascii="Times New Roman" w:eastAsia="Calibri" w:hAnsi="Times New Roman"/>
                <w:i/>
                <w:iCs/>
                <w:lang w:val="lv-LV" w:eastAsia="de-DE" w:bidi="de-DE"/>
              </w:rPr>
              <w:t>“</w:t>
            </w:r>
            <w:r w:rsidR="007F6B63" w:rsidRPr="007F6B63">
              <w:rPr>
                <w:rFonts w:ascii="Times New Roman" w:eastAsia="Calibri" w:hAnsi="Times New Roman"/>
                <w:i/>
                <w:iCs/>
                <w:lang w:val="lv-LV" w:eastAsia="de-DE" w:bidi="de-DE"/>
              </w:rPr>
              <w:t>citi”, ja suņi (Canis lupus familiaris), kaķi (Felis silvestris catus) vai mājas seski (Mustela putorius furo) tiek pārvietoti saskaņā ar Eiropas Parlamenta un Padomes Regulas (ES) Nr. 576/2013 5. panta 4. punktu</w:t>
            </w:r>
            <w:r w:rsidRPr="00C473B9">
              <w:rPr>
                <w:rFonts w:ascii="Times New Roman" w:eastAsia="Calibri" w:hAnsi="Times New Roman"/>
                <w:i/>
                <w:iCs/>
                <w:lang w:val="lv-LV" w:eastAsia="de-DE" w:bidi="de-DE"/>
              </w:rPr>
              <w:t xml:space="preserve">. </w:t>
            </w:r>
          </w:p>
          <w:p w14:paraId="76A7BEF7" w14:textId="77777777" w:rsidR="008D05D8" w:rsidRPr="00C473B9" w:rsidRDefault="008D05D8" w:rsidP="003D39A8">
            <w:pPr>
              <w:widowControl w:val="0"/>
              <w:autoSpaceDE/>
              <w:autoSpaceDN/>
              <w:adjustRightInd/>
              <w:rPr>
                <w:rFonts w:ascii="Times New Roman" w:hAnsi="Times New Roman"/>
                <w:bCs/>
                <w:lang w:val="en-GB" w:eastAsia="de-DE" w:bidi="de-DE"/>
              </w:rPr>
            </w:pPr>
          </w:p>
          <w:p w14:paraId="1C560AA6" w14:textId="77777777" w:rsidR="005D01B7" w:rsidRPr="00C473B9" w:rsidRDefault="005D01B7" w:rsidP="005D01B7">
            <w:pPr>
              <w:widowControl w:val="0"/>
              <w:autoSpaceDE/>
              <w:autoSpaceDN/>
              <w:adjustRightInd/>
              <w:ind w:left="450" w:hanging="450"/>
              <w:rPr>
                <w:rFonts w:ascii="Times New Roman" w:hAnsi="Times New Roman"/>
                <w:b/>
                <w:lang w:val="en-GB" w:eastAsia="de-DE" w:bidi="de-DE"/>
              </w:rPr>
            </w:pPr>
            <w:r w:rsidRPr="00C473B9">
              <w:rPr>
                <w:rFonts w:ascii="Times New Roman" w:hAnsi="Times New Roman"/>
                <w:b/>
                <w:lang w:val="en-GB" w:eastAsia="de-DE" w:bidi="de-DE"/>
              </w:rPr>
              <w:t>Part II:</w:t>
            </w:r>
            <w:r w:rsidR="00720B39" w:rsidRPr="00C473B9">
              <w:rPr>
                <w:rFonts w:ascii="Times New Roman" w:hAnsi="Times New Roman"/>
                <w:b/>
                <w:lang w:val="en-GB" w:eastAsia="de-DE" w:bidi="de-DE"/>
              </w:rPr>
              <w:t xml:space="preserve"> </w:t>
            </w:r>
          </w:p>
          <w:p w14:paraId="2BE33662" w14:textId="77777777" w:rsidR="005D01B7" w:rsidRPr="00C473B9" w:rsidRDefault="005D01B7" w:rsidP="008D05D8">
            <w:pPr>
              <w:widowControl w:val="0"/>
              <w:autoSpaceDE/>
              <w:autoSpaceDN/>
              <w:adjustRightInd/>
              <w:ind w:left="450" w:hanging="450"/>
              <w:rPr>
                <w:rFonts w:ascii="Times New Roman" w:hAnsi="Times New Roman"/>
                <w:bCs/>
                <w:lang w:val="en-GB" w:eastAsia="de-DE" w:bidi="de-DE"/>
              </w:rPr>
            </w:pPr>
            <w:r w:rsidRPr="00C473B9">
              <w:rPr>
                <w:rFonts w:ascii="Times New Roman" w:hAnsi="Times New Roman"/>
                <w:bCs/>
                <w:vertAlign w:val="superscript"/>
                <w:lang w:val="en-GB" w:eastAsia="de-DE" w:bidi="de-DE"/>
              </w:rPr>
              <w:t>(1)</w:t>
            </w:r>
            <w:r w:rsidRPr="00C473B9">
              <w:rPr>
                <w:rFonts w:ascii="Times New Roman" w:hAnsi="Times New Roman"/>
                <w:bCs/>
                <w:lang w:val="en-GB" w:eastAsia="de-DE" w:bidi="de-DE"/>
              </w:rPr>
              <w:tab/>
              <w:t>Code of the zone as it appears in column 2 of the table in Part 1 of Annex VIII to Implementing Regulation (EU) 2021/404.</w:t>
            </w:r>
          </w:p>
          <w:p w14:paraId="46AA0A4B" w14:textId="77777777" w:rsidR="005D01B7" w:rsidRPr="00C473B9" w:rsidRDefault="005D01B7" w:rsidP="008D05D8">
            <w:pPr>
              <w:widowControl w:val="0"/>
              <w:autoSpaceDE/>
              <w:autoSpaceDN/>
              <w:adjustRightInd/>
              <w:ind w:left="450" w:hanging="450"/>
              <w:rPr>
                <w:rFonts w:ascii="Times New Roman" w:hAnsi="Times New Roman"/>
                <w:bCs/>
                <w:lang w:val="en-GB" w:eastAsia="de-DE" w:bidi="de-DE"/>
              </w:rPr>
            </w:pPr>
            <w:r w:rsidRPr="00C473B9">
              <w:rPr>
                <w:rFonts w:ascii="Times New Roman" w:hAnsi="Times New Roman"/>
                <w:bCs/>
                <w:vertAlign w:val="superscript"/>
                <w:lang w:val="en-GB" w:eastAsia="de-DE" w:bidi="de-DE"/>
              </w:rPr>
              <w:t>(2)</w:t>
            </w:r>
            <w:r w:rsidRPr="00C473B9">
              <w:rPr>
                <w:rFonts w:ascii="Times New Roman" w:hAnsi="Times New Roman"/>
                <w:bCs/>
                <w:lang w:val="en-GB" w:eastAsia="de-DE" w:bidi="de-DE"/>
              </w:rPr>
              <w:tab/>
              <w:t>Delete if not applicable.</w:t>
            </w:r>
            <w:r w:rsidR="00720B39" w:rsidRPr="00C473B9">
              <w:rPr>
                <w:rFonts w:ascii="Times New Roman" w:hAnsi="Times New Roman"/>
                <w:bCs/>
                <w:lang w:val="en-GB" w:eastAsia="de-DE" w:bidi="de-DE"/>
              </w:rPr>
              <w:t xml:space="preserve"> </w:t>
            </w:r>
          </w:p>
          <w:p w14:paraId="0459BE09" w14:textId="77777777" w:rsidR="005D01B7" w:rsidRPr="00C473B9" w:rsidRDefault="005D01B7" w:rsidP="008D05D8">
            <w:pPr>
              <w:widowControl w:val="0"/>
              <w:autoSpaceDE/>
              <w:autoSpaceDN/>
              <w:adjustRightInd/>
              <w:ind w:left="450" w:hanging="450"/>
              <w:rPr>
                <w:rFonts w:ascii="Times New Roman" w:hAnsi="Times New Roman"/>
                <w:bCs/>
                <w:lang w:val="en-GB" w:eastAsia="de-DE" w:bidi="de-DE"/>
              </w:rPr>
            </w:pPr>
            <w:r w:rsidRPr="00C473B9">
              <w:rPr>
                <w:rFonts w:ascii="Times New Roman" w:hAnsi="Times New Roman"/>
                <w:bCs/>
                <w:vertAlign w:val="superscript"/>
                <w:lang w:val="en-GB" w:eastAsia="de-DE" w:bidi="de-DE"/>
              </w:rPr>
              <w:t>(3)</w:t>
            </w:r>
            <w:r w:rsidRPr="00C473B9">
              <w:rPr>
                <w:rFonts w:ascii="Times New Roman" w:hAnsi="Times New Roman"/>
                <w:bCs/>
                <w:lang w:val="en-GB" w:eastAsia="de-DE" w:bidi="de-DE"/>
              </w:rPr>
              <w:tab/>
              <w:t>Not applicable to the movement of dogs, cats and ferrets other than non-commercial movements, kept as pet animals in households that may not be carried out in accordance with the conditions laid down in Article 245(2) or Articles 246(1) and (2) of Regulation (EU) 2016/429.</w:t>
            </w:r>
          </w:p>
          <w:p w14:paraId="01DC0A22" w14:textId="77777777" w:rsidR="00A10D11" w:rsidRDefault="005D01B7" w:rsidP="008D05D8">
            <w:pPr>
              <w:widowControl w:val="0"/>
              <w:autoSpaceDE/>
              <w:autoSpaceDN/>
              <w:adjustRightInd/>
              <w:ind w:left="450" w:hanging="450"/>
              <w:rPr>
                <w:rFonts w:ascii="Times New Roman" w:hAnsi="Times New Roman"/>
                <w:bCs/>
                <w:lang w:val="en-GB" w:eastAsia="de-DE" w:bidi="de-DE"/>
              </w:rPr>
            </w:pPr>
            <w:r w:rsidRPr="00C473B9">
              <w:rPr>
                <w:rFonts w:ascii="Times New Roman" w:hAnsi="Times New Roman"/>
                <w:bCs/>
                <w:vertAlign w:val="superscript"/>
                <w:lang w:val="en-GB" w:eastAsia="de-DE" w:bidi="de-DE"/>
              </w:rPr>
              <w:t>(4)</w:t>
            </w:r>
            <w:r w:rsidRPr="00C473B9">
              <w:rPr>
                <w:rFonts w:ascii="Times New Roman" w:hAnsi="Times New Roman"/>
                <w:bCs/>
                <w:lang w:val="en-GB" w:eastAsia="de-DE" w:bidi="de-DE"/>
              </w:rPr>
              <w:tab/>
            </w:r>
            <w:r w:rsidR="00A10D11" w:rsidRPr="00A10D11">
              <w:rPr>
                <w:rFonts w:ascii="Times New Roman" w:hAnsi="Times New Roman"/>
                <w:bCs/>
                <w:lang w:val="en-GB" w:eastAsia="de-DE" w:bidi="de-DE"/>
              </w:rPr>
              <w:t xml:space="preserve">Date of loading shall not be prior to the date of authorisation of the zone referred to in point II.1 for the entry into the </w:t>
            </w:r>
            <w:r w:rsidR="00A10D11" w:rsidRPr="00A10D11">
              <w:rPr>
                <w:rFonts w:ascii="Times New Roman" w:hAnsi="Times New Roman"/>
                <w:bCs/>
                <w:lang w:val="en-GB" w:eastAsia="de-DE" w:bidi="de-DE"/>
              </w:rPr>
              <w:lastRenderedPageBreak/>
              <w:t xml:space="preserve">Union, or in a period when restriction measures have been adopted by the Union against entry into the Union of those animals from that zone </w:t>
            </w:r>
          </w:p>
          <w:p w14:paraId="717D69EE" w14:textId="77777777" w:rsidR="005D01B7" w:rsidRPr="00C473B9" w:rsidRDefault="005D01B7" w:rsidP="008D05D8">
            <w:pPr>
              <w:widowControl w:val="0"/>
              <w:autoSpaceDE/>
              <w:autoSpaceDN/>
              <w:adjustRightInd/>
              <w:ind w:left="450" w:hanging="450"/>
              <w:rPr>
                <w:rFonts w:ascii="Times New Roman" w:hAnsi="Times New Roman"/>
                <w:bCs/>
                <w:lang w:val="en-GB" w:eastAsia="de-DE" w:bidi="de-DE"/>
              </w:rPr>
            </w:pPr>
            <w:r w:rsidRPr="00C473B9">
              <w:rPr>
                <w:rFonts w:ascii="Times New Roman" w:hAnsi="Times New Roman"/>
                <w:bCs/>
                <w:vertAlign w:val="superscript"/>
                <w:lang w:val="en-GB" w:eastAsia="de-DE" w:bidi="de-DE"/>
              </w:rPr>
              <w:t>(5)</w:t>
            </w:r>
            <w:r w:rsidRPr="00C473B9">
              <w:rPr>
                <w:rFonts w:ascii="Times New Roman" w:hAnsi="Times New Roman"/>
                <w:bCs/>
                <w:lang w:val="en-GB" w:eastAsia="de-DE" w:bidi="de-DE"/>
              </w:rPr>
              <w:tab/>
              <w:t>Any revaccination shall be considered a primary vaccination if it was not carried out within the period of validity of a previous vaccination.</w:t>
            </w:r>
          </w:p>
          <w:p w14:paraId="7355B669" w14:textId="77777777" w:rsidR="005D01B7" w:rsidRPr="00C473B9" w:rsidRDefault="005D01B7" w:rsidP="008D05D8">
            <w:pPr>
              <w:widowControl w:val="0"/>
              <w:autoSpaceDE/>
              <w:autoSpaceDN/>
              <w:adjustRightInd/>
              <w:ind w:left="450" w:hanging="450"/>
              <w:rPr>
                <w:rFonts w:ascii="Times New Roman" w:hAnsi="Times New Roman"/>
                <w:bCs/>
                <w:lang w:val="en-GB" w:eastAsia="de-DE" w:bidi="de-DE"/>
              </w:rPr>
            </w:pPr>
            <w:r w:rsidRPr="00C473B9">
              <w:rPr>
                <w:rFonts w:ascii="Times New Roman" w:hAnsi="Times New Roman"/>
                <w:bCs/>
                <w:vertAlign w:val="superscript"/>
                <w:lang w:val="en-GB" w:eastAsia="de-DE" w:bidi="de-DE"/>
              </w:rPr>
              <w:t>(6)</w:t>
            </w:r>
            <w:r w:rsidRPr="00C473B9">
              <w:rPr>
                <w:rFonts w:ascii="Times New Roman" w:hAnsi="Times New Roman"/>
                <w:bCs/>
                <w:lang w:val="en-GB" w:eastAsia="de-DE" w:bidi="de-DE"/>
              </w:rPr>
              <w:tab/>
              <w:t>A certified copy of the identification and vaccination details of the animals concerned shall be attached to the animal health certificate.</w:t>
            </w:r>
          </w:p>
          <w:p w14:paraId="3A43E117" w14:textId="77777777" w:rsidR="002F129B" w:rsidRPr="00C473B9" w:rsidRDefault="005D01B7" w:rsidP="008D05D8">
            <w:pPr>
              <w:widowControl w:val="0"/>
              <w:autoSpaceDE/>
              <w:autoSpaceDN/>
              <w:adjustRightInd/>
              <w:ind w:left="450" w:hanging="450"/>
              <w:rPr>
                <w:rFonts w:ascii="Times New Roman" w:hAnsi="Times New Roman"/>
                <w:bCs/>
                <w:lang w:val="en-GB" w:eastAsia="de-DE" w:bidi="de-DE"/>
              </w:rPr>
            </w:pPr>
            <w:r w:rsidRPr="00C473B9">
              <w:rPr>
                <w:rFonts w:ascii="Times New Roman" w:hAnsi="Times New Roman"/>
                <w:bCs/>
                <w:vertAlign w:val="superscript"/>
                <w:lang w:val="en-GB" w:eastAsia="de-DE" w:bidi="de-DE"/>
              </w:rPr>
              <w:t>(7)</w:t>
            </w:r>
            <w:r w:rsidRPr="00C473B9">
              <w:rPr>
                <w:rFonts w:ascii="Times New Roman" w:hAnsi="Times New Roman"/>
                <w:bCs/>
                <w:lang w:val="en-GB" w:eastAsia="de-DE" w:bidi="de-DE"/>
              </w:rPr>
              <w:tab/>
              <w:t>The rabies antibody titration test referred to in point II.</w:t>
            </w:r>
            <w:r w:rsidR="00437757">
              <w:rPr>
                <w:rFonts w:ascii="Times New Roman" w:hAnsi="Times New Roman"/>
                <w:bCs/>
                <w:lang w:val="en-GB" w:eastAsia="de-DE" w:bidi="de-DE"/>
              </w:rPr>
              <w:t>4</w:t>
            </w:r>
            <w:r w:rsidRPr="00C473B9">
              <w:rPr>
                <w:rFonts w:ascii="Times New Roman" w:hAnsi="Times New Roman"/>
                <w:bCs/>
                <w:lang w:val="en-GB" w:eastAsia="de-DE" w:bidi="de-DE"/>
              </w:rPr>
              <w:t>:</w:t>
            </w:r>
          </w:p>
          <w:p w14:paraId="591F0E70" w14:textId="77777777" w:rsidR="005D01B7" w:rsidRPr="00C473B9" w:rsidRDefault="005D01B7" w:rsidP="00A10D11">
            <w:pPr>
              <w:widowControl w:val="0"/>
              <w:numPr>
                <w:ilvl w:val="0"/>
                <w:numId w:val="41"/>
              </w:numPr>
              <w:autoSpaceDE/>
              <w:autoSpaceDN/>
              <w:adjustRightInd/>
              <w:rPr>
                <w:rFonts w:ascii="Times New Roman" w:hAnsi="Times New Roman"/>
                <w:bCs/>
                <w:lang w:val="en-GB" w:eastAsia="de-DE" w:bidi="de-DE"/>
              </w:rPr>
            </w:pPr>
            <w:r w:rsidRPr="00C473B9">
              <w:rPr>
                <w:rFonts w:ascii="Times New Roman" w:hAnsi="Times New Roman"/>
                <w:bCs/>
                <w:lang w:val="en-GB" w:eastAsia="de-DE" w:bidi="de-DE"/>
              </w:rPr>
              <w:t>shall be carried out on a sample collected by a veterinarian authorised by the competent authority, at least 30 days after the date of vaccination and 3 months prior to the date of dispatch to the Union;</w:t>
            </w:r>
          </w:p>
          <w:p w14:paraId="1779CBC9" w14:textId="77777777" w:rsidR="006D40C6" w:rsidRPr="00C473B9" w:rsidRDefault="005D01B7" w:rsidP="00A10D11">
            <w:pPr>
              <w:widowControl w:val="0"/>
              <w:numPr>
                <w:ilvl w:val="0"/>
                <w:numId w:val="41"/>
              </w:numPr>
              <w:autoSpaceDE/>
              <w:autoSpaceDN/>
              <w:adjustRightInd/>
              <w:rPr>
                <w:rFonts w:ascii="Times New Roman" w:hAnsi="Times New Roman"/>
                <w:bCs/>
                <w:lang w:val="en-GB" w:eastAsia="de-DE" w:bidi="de-DE"/>
              </w:rPr>
            </w:pPr>
            <w:r w:rsidRPr="00C473B9">
              <w:rPr>
                <w:rFonts w:ascii="Times New Roman" w:hAnsi="Times New Roman"/>
                <w:bCs/>
                <w:lang w:val="en-GB" w:eastAsia="de-DE" w:bidi="de-DE"/>
              </w:rPr>
              <w:t>shall measure a level of neutralising antibody to rabies virus in serum equal to or greater than 0,5 IU/ml;</w:t>
            </w:r>
          </w:p>
          <w:p w14:paraId="368BA37B" w14:textId="77777777" w:rsidR="005D01B7" w:rsidRPr="00C473B9" w:rsidRDefault="005D01B7" w:rsidP="00A10D11">
            <w:pPr>
              <w:widowControl w:val="0"/>
              <w:numPr>
                <w:ilvl w:val="0"/>
                <w:numId w:val="41"/>
              </w:numPr>
              <w:autoSpaceDE/>
              <w:autoSpaceDN/>
              <w:adjustRightInd/>
              <w:rPr>
                <w:rFonts w:ascii="Times New Roman" w:hAnsi="Times New Roman"/>
                <w:bCs/>
                <w:lang w:val="en-GB" w:eastAsia="de-DE" w:bidi="de-DE"/>
              </w:rPr>
            </w:pPr>
            <w:r w:rsidRPr="00C473B9">
              <w:rPr>
                <w:rFonts w:ascii="Times New Roman" w:hAnsi="Times New Roman"/>
                <w:bCs/>
                <w:lang w:val="en-GB" w:eastAsia="de-DE" w:bidi="de-DE"/>
              </w:rPr>
              <w:t>shall be performed by an official laboratory;</w:t>
            </w:r>
          </w:p>
          <w:p w14:paraId="260B67C6" w14:textId="77777777" w:rsidR="00A96AC2" w:rsidRPr="00C473B9" w:rsidRDefault="005D01B7" w:rsidP="00A10D11">
            <w:pPr>
              <w:widowControl w:val="0"/>
              <w:numPr>
                <w:ilvl w:val="0"/>
                <w:numId w:val="41"/>
              </w:numPr>
              <w:autoSpaceDE/>
              <w:autoSpaceDN/>
              <w:adjustRightInd/>
              <w:rPr>
                <w:rFonts w:ascii="Times New Roman" w:hAnsi="Times New Roman"/>
                <w:bCs/>
                <w:lang w:val="en-GB" w:eastAsia="de-DE" w:bidi="de-DE"/>
              </w:rPr>
            </w:pPr>
            <w:r w:rsidRPr="00C473B9">
              <w:rPr>
                <w:rFonts w:ascii="Times New Roman" w:hAnsi="Times New Roman"/>
                <w:bCs/>
                <w:lang w:val="en-GB" w:eastAsia="de-DE" w:bidi="de-DE"/>
              </w:rPr>
              <w:t>shall not be renewed on an animal, which following that test with satisfactory results, has been revaccinated against rabies within the period of validity of a previous vaccination.</w:t>
            </w:r>
          </w:p>
          <w:p w14:paraId="1E98D25A" w14:textId="77777777" w:rsidR="006D40C6" w:rsidRPr="00C473B9" w:rsidRDefault="006D40C6" w:rsidP="008D05D8">
            <w:pPr>
              <w:widowControl w:val="0"/>
              <w:autoSpaceDE/>
              <w:autoSpaceDN/>
              <w:adjustRightInd/>
              <w:ind w:left="810"/>
              <w:rPr>
                <w:rFonts w:ascii="Times New Roman" w:hAnsi="Times New Roman"/>
                <w:bCs/>
                <w:lang w:val="en-GB" w:eastAsia="de-DE" w:bidi="de-DE"/>
              </w:rPr>
            </w:pPr>
            <w:r w:rsidRPr="00C473B9">
              <w:rPr>
                <w:rFonts w:ascii="Times New Roman" w:hAnsi="Times New Roman"/>
                <w:bCs/>
                <w:lang w:val="en-GB" w:eastAsia="de-DE" w:bidi="de-DE"/>
              </w:rPr>
              <w:t>A certified copy of the official report from the official laboratory on the result of the rabies antibody test referred to in point II.</w:t>
            </w:r>
            <w:r w:rsidR="00437757">
              <w:rPr>
                <w:rFonts w:ascii="Times New Roman" w:hAnsi="Times New Roman"/>
                <w:bCs/>
                <w:lang w:val="en-GB" w:eastAsia="de-DE" w:bidi="de-DE"/>
              </w:rPr>
              <w:t>4</w:t>
            </w:r>
            <w:r w:rsidRPr="00C473B9">
              <w:rPr>
                <w:rFonts w:ascii="Times New Roman" w:hAnsi="Times New Roman"/>
                <w:bCs/>
                <w:lang w:val="en-GB" w:eastAsia="de-DE" w:bidi="de-DE"/>
              </w:rPr>
              <w:t xml:space="preserve"> shall be attached to the animal health certificate.</w:t>
            </w:r>
          </w:p>
          <w:p w14:paraId="67CA7BBE" w14:textId="77777777" w:rsidR="002F129B" w:rsidRPr="00C473B9" w:rsidRDefault="006D40C6" w:rsidP="008D05D8">
            <w:pPr>
              <w:widowControl w:val="0"/>
              <w:autoSpaceDE/>
              <w:autoSpaceDN/>
              <w:adjustRightInd/>
              <w:ind w:left="450" w:hanging="450"/>
              <w:rPr>
                <w:rFonts w:ascii="Times New Roman" w:hAnsi="Times New Roman"/>
                <w:bCs/>
                <w:lang w:val="en-GB" w:eastAsia="de-DE" w:bidi="de-DE"/>
              </w:rPr>
            </w:pPr>
            <w:r w:rsidRPr="00C473B9">
              <w:rPr>
                <w:rFonts w:ascii="Times New Roman" w:hAnsi="Times New Roman"/>
                <w:bCs/>
                <w:vertAlign w:val="superscript"/>
                <w:lang w:val="en-GB" w:eastAsia="de-DE" w:bidi="de-DE"/>
              </w:rPr>
              <w:t>(8)</w:t>
            </w:r>
            <w:r w:rsidRPr="00C473B9">
              <w:rPr>
                <w:rFonts w:ascii="Times New Roman" w:hAnsi="Times New Roman"/>
                <w:bCs/>
                <w:lang w:val="en-GB" w:eastAsia="de-DE" w:bidi="de-DE"/>
              </w:rPr>
              <w:tab/>
              <w:t>By certifying this result, the official veterinarian confirms that he has verified, to the best of his ability and where necessary with contacts with the laboratory indicated in the report, the authenticity of the laboratory report on the results of the antibody titration test referred to in point II.</w:t>
            </w:r>
            <w:r w:rsidR="00437757">
              <w:rPr>
                <w:rFonts w:ascii="Times New Roman" w:hAnsi="Times New Roman"/>
                <w:bCs/>
                <w:lang w:val="en-GB" w:eastAsia="de-DE" w:bidi="de-DE"/>
              </w:rPr>
              <w:t>4</w:t>
            </w:r>
            <w:r w:rsidRPr="00C473B9">
              <w:rPr>
                <w:rFonts w:ascii="Times New Roman" w:hAnsi="Times New Roman"/>
                <w:bCs/>
                <w:lang w:val="en-GB" w:eastAsia="de-DE" w:bidi="de-DE"/>
              </w:rPr>
              <w:t>.</w:t>
            </w:r>
          </w:p>
          <w:p w14:paraId="5DFA18F0" w14:textId="77777777" w:rsidR="002F129B" w:rsidRPr="00C473B9" w:rsidRDefault="006D40C6" w:rsidP="008D05D8">
            <w:pPr>
              <w:widowControl w:val="0"/>
              <w:autoSpaceDE/>
              <w:autoSpaceDN/>
              <w:adjustRightInd/>
              <w:ind w:left="450" w:hanging="450"/>
              <w:rPr>
                <w:rFonts w:ascii="Times New Roman" w:hAnsi="Times New Roman"/>
                <w:bCs/>
                <w:lang w:val="en-GB" w:eastAsia="de-DE" w:bidi="de-DE"/>
              </w:rPr>
            </w:pPr>
            <w:r w:rsidRPr="00C473B9">
              <w:rPr>
                <w:rFonts w:ascii="Times New Roman" w:hAnsi="Times New Roman"/>
                <w:bCs/>
                <w:vertAlign w:val="superscript"/>
                <w:lang w:val="en-GB" w:eastAsia="de-DE" w:bidi="de-DE"/>
              </w:rPr>
              <w:t>(9)</w:t>
            </w:r>
            <w:r w:rsidRPr="00C473B9">
              <w:rPr>
                <w:rFonts w:ascii="Times New Roman" w:hAnsi="Times New Roman"/>
                <w:bCs/>
                <w:lang w:val="en-GB" w:eastAsia="de-DE" w:bidi="de-DE"/>
              </w:rPr>
              <w:tab/>
              <w:t>In conjunction with note</w:t>
            </w:r>
            <w:r w:rsidRPr="00C473B9">
              <w:rPr>
                <w:rFonts w:ascii="Times New Roman" w:hAnsi="Times New Roman"/>
                <w:bCs/>
                <w:vertAlign w:val="superscript"/>
                <w:lang w:val="en-GB" w:eastAsia="de-DE" w:bidi="de-DE"/>
              </w:rPr>
              <w:t>(6)</w:t>
            </w:r>
            <w:r w:rsidRPr="00C473B9">
              <w:rPr>
                <w:rFonts w:ascii="Times New Roman" w:hAnsi="Times New Roman"/>
                <w:bCs/>
                <w:lang w:val="en-GB" w:eastAsia="de-DE" w:bidi="de-DE"/>
              </w:rPr>
              <w:t>, the marking of the animals concerned by the implantation of a transponder shall be verified before any entry is made in this animal health certificate and shall always precede any vaccination, or where applicable, testing carried out on those animals.</w:t>
            </w:r>
          </w:p>
          <w:p w14:paraId="5E9BA520" w14:textId="77777777" w:rsidR="002F129B" w:rsidRPr="00C473B9" w:rsidRDefault="006D40C6" w:rsidP="008D05D8">
            <w:pPr>
              <w:widowControl w:val="0"/>
              <w:autoSpaceDE/>
              <w:autoSpaceDN/>
              <w:adjustRightInd/>
              <w:ind w:left="450" w:hanging="450"/>
              <w:rPr>
                <w:rFonts w:ascii="Times New Roman" w:hAnsi="Times New Roman"/>
                <w:bCs/>
                <w:lang w:val="en-GB" w:eastAsia="de-DE" w:bidi="de-DE"/>
              </w:rPr>
            </w:pPr>
            <w:r w:rsidRPr="00C473B9">
              <w:rPr>
                <w:rFonts w:ascii="Times New Roman" w:hAnsi="Times New Roman"/>
                <w:bCs/>
                <w:vertAlign w:val="superscript"/>
                <w:lang w:val="en-GB" w:eastAsia="de-DE" w:bidi="de-DE"/>
              </w:rPr>
              <w:t>(10)</w:t>
            </w:r>
            <w:r w:rsidRPr="00C473B9">
              <w:rPr>
                <w:rFonts w:ascii="Times New Roman" w:hAnsi="Times New Roman"/>
                <w:bCs/>
                <w:lang w:val="en-GB" w:eastAsia="de-DE" w:bidi="de-DE"/>
              </w:rPr>
              <w:tab/>
              <w:t>The treatment against infestation with Echinococcus multilocularis referred to in point II.</w:t>
            </w:r>
            <w:r w:rsidR="00437757">
              <w:rPr>
                <w:rFonts w:ascii="Times New Roman" w:hAnsi="Times New Roman"/>
                <w:bCs/>
                <w:lang w:val="en-GB" w:eastAsia="de-DE" w:bidi="de-DE"/>
              </w:rPr>
              <w:t>5</w:t>
            </w:r>
            <w:r w:rsidRPr="00C473B9">
              <w:rPr>
                <w:rFonts w:ascii="Times New Roman" w:hAnsi="Times New Roman"/>
                <w:bCs/>
                <w:lang w:val="en-GB" w:eastAsia="de-DE" w:bidi="de-DE"/>
              </w:rPr>
              <w:t xml:space="preserve"> shall:</w:t>
            </w:r>
          </w:p>
          <w:p w14:paraId="141A92B8" w14:textId="77777777" w:rsidR="006D40C6" w:rsidRPr="00C473B9" w:rsidRDefault="006D40C6" w:rsidP="00A10D11">
            <w:pPr>
              <w:widowControl w:val="0"/>
              <w:numPr>
                <w:ilvl w:val="0"/>
                <w:numId w:val="43"/>
              </w:numPr>
              <w:autoSpaceDE/>
              <w:autoSpaceDN/>
              <w:adjustRightInd/>
              <w:rPr>
                <w:rFonts w:ascii="Times New Roman" w:hAnsi="Times New Roman"/>
                <w:bCs/>
                <w:lang w:val="en-GB" w:eastAsia="de-DE" w:bidi="de-DE"/>
              </w:rPr>
            </w:pPr>
            <w:r w:rsidRPr="00C473B9">
              <w:rPr>
                <w:rFonts w:ascii="Times New Roman" w:hAnsi="Times New Roman"/>
                <w:bCs/>
                <w:lang w:val="en-GB" w:eastAsia="de-DE" w:bidi="de-DE"/>
              </w:rPr>
              <w:t>be administered by a veterinarian within not more than 48 hours and not less than 24 hours prior to the time of the scheduled dispatch of the dogs to one of the Member States or parts thereof listed in the Annex to Commission Implementing Regulation (EU) 2018/878;</w:t>
            </w:r>
          </w:p>
          <w:p w14:paraId="5A7B6B5E" w14:textId="77777777" w:rsidR="006D40C6" w:rsidRPr="00C473B9" w:rsidRDefault="006D40C6" w:rsidP="00A10D11">
            <w:pPr>
              <w:widowControl w:val="0"/>
              <w:numPr>
                <w:ilvl w:val="0"/>
                <w:numId w:val="43"/>
              </w:numPr>
              <w:autoSpaceDE/>
              <w:autoSpaceDN/>
              <w:adjustRightInd/>
              <w:rPr>
                <w:rFonts w:ascii="Times New Roman" w:hAnsi="Times New Roman"/>
                <w:bCs/>
                <w:lang w:val="en-GB" w:eastAsia="de-DE" w:bidi="de-DE"/>
              </w:rPr>
            </w:pPr>
            <w:r w:rsidRPr="00C473B9">
              <w:rPr>
                <w:rFonts w:ascii="Times New Roman" w:hAnsi="Times New Roman"/>
                <w:bCs/>
                <w:lang w:val="en-GB" w:eastAsia="de-DE" w:bidi="de-DE"/>
              </w:rPr>
              <w:t>consist of an approved medicinal product which contains the appropriate dose of praziquantel or pharmacologically active substances, which alone or in combination, have been proven to reduce the burden of mature and immature intestinal forms of Echinococcus multilocularis in the host species concerned.</w:t>
            </w:r>
          </w:p>
          <w:p w14:paraId="4BD2DCC6" w14:textId="77777777" w:rsidR="00244F26" w:rsidRPr="00C473B9" w:rsidRDefault="006D40C6" w:rsidP="008D05D8">
            <w:pPr>
              <w:widowControl w:val="0"/>
              <w:autoSpaceDE/>
              <w:autoSpaceDN/>
              <w:adjustRightInd/>
              <w:ind w:left="450" w:hanging="450"/>
              <w:rPr>
                <w:rFonts w:ascii="Times New Roman" w:hAnsi="Times New Roman"/>
                <w:bCs/>
                <w:lang w:val="en-GB" w:eastAsia="de-DE" w:bidi="de-DE"/>
              </w:rPr>
            </w:pPr>
            <w:r w:rsidRPr="00C473B9">
              <w:rPr>
                <w:rFonts w:ascii="Times New Roman" w:hAnsi="Times New Roman"/>
                <w:bCs/>
                <w:vertAlign w:val="superscript"/>
                <w:lang w:val="en-GB" w:eastAsia="de-DE" w:bidi="de-DE"/>
              </w:rPr>
              <w:t>(11)</w:t>
            </w:r>
            <w:r w:rsidRPr="00C473B9">
              <w:rPr>
                <w:rFonts w:ascii="Times New Roman" w:hAnsi="Times New Roman"/>
                <w:bCs/>
                <w:lang w:val="en-GB" w:eastAsia="de-DE" w:bidi="de-DE"/>
              </w:rPr>
              <w:tab/>
              <w:t>The table referred to in point II.</w:t>
            </w:r>
            <w:r w:rsidR="00437757">
              <w:rPr>
                <w:rFonts w:ascii="Times New Roman" w:hAnsi="Times New Roman"/>
                <w:bCs/>
                <w:lang w:val="en-GB" w:eastAsia="de-DE" w:bidi="de-DE"/>
              </w:rPr>
              <w:t>5</w:t>
            </w:r>
            <w:r w:rsidRPr="00C473B9">
              <w:rPr>
                <w:rFonts w:ascii="Times New Roman" w:hAnsi="Times New Roman"/>
                <w:bCs/>
                <w:lang w:val="en-GB" w:eastAsia="de-DE" w:bidi="de-DE"/>
              </w:rPr>
              <w:t xml:space="preserve"> shall be used to document the details of a further treatment if administered after the date the animal health certificate was signed and prior to the scheduled entry into one of the Member States or parts thereof listed in the Annex to Implementing Regulation (EU) 2018/878.</w:t>
            </w:r>
          </w:p>
          <w:p w14:paraId="736C79C9" w14:textId="77777777" w:rsidR="008D05D8" w:rsidRPr="00C473B9" w:rsidRDefault="008D05D8" w:rsidP="008D05D8">
            <w:pPr>
              <w:widowControl w:val="0"/>
              <w:autoSpaceDE/>
              <w:autoSpaceDN/>
              <w:adjustRightInd/>
              <w:ind w:left="450" w:hanging="450"/>
              <w:rPr>
                <w:rFonts w:ascii="Times New Roman" w:hAnsi="Times New Roman"/>
                <w:bCs/>
                <w:lang w:val="en-GB" w:eastAsia="de-DE" w:bidi="de-DE"/>
              </w:rPr>
            </w:pPr>
          </w:p>
          <w:p w14:paraId="2388F667" w14:textId="77777777" w:rsidR="008D05D8" w:rsidRPr="00C473B9" w:rsidRDefault="008D05D8" w:rsidP="008D05D8">
            <w:pPr>
              <w:widowControl w:val="0"/>
              <w:autoSpaceDE/>
              <w:autoSpaceDN/>
              <w:adjustRightInd/>
              <w:spacing w:before="40" w:after="40"/>
              <w:rPr>
                <w:rFonts w:ascii="Times New Roman" w:eastAsia="Calibri" w:hAnsi="Times New Roman"/>
                <w:b/>
                <w:bCs/>
                <w:i/>
                <w:iCs/>
                <w:lang w:val="lv-LV" w:eastAsia="de-DE" w:bidi="de-DE"/>
              </w:rPr>
            </w:pPr>
            <w:r w:rsidRPr="00C473B9">
              <w:rPr>
                <w:rFonts w:ascii="Times New Roman" w:eastAsia="Calibri" w:hAnsi="Times New Roman"/>
                <w:b/>
                <w:i/>
                <w:iCs/>
                <w:lang w:val="lv-LV" w:eastAsia="de-DE" w:bidi="de-DE"/>
              </w:rPr>
              <w:t>II daļa.</w:t>
            </w:r>
          </w:p>
          <w:p w14:paraId="586193ED" w14:textId="77777777" w:rsidR="008D05D8" w:rsidRPr="00C473B9" w:rsidRDefault="008D05D8" w:rsidP="008D05D8">
            <w:pPr>
              <w:autoSpaceDE/>
              <w:autoSpaceDN/>
              <w:adjustRightInd/>
              <w:spacing w:before="40" w:after="40"/>
              <w:ind w:left="531" w:hanging="531"/>
              <w:jc w:val="both"/>
              <w:rPr>
                <w:rFonts w:ascii="Times New Roman" w:eastAsia="Calibri" w:hAnsi="Times New Roman"/>
                <w:i/>
                <w:iCs/>
                <w:lang w:val="lv-LV" w:eastAsia="de-DE" w:bidi="de-DE"/>
              </w:rPr>
            </w:pPr>
            <w:r w:rsidRPr="00C473B9">
              <w:rPr>
                <w:rFonts w:ascii="Times New Roman" w:eastAsia="Calibri" w:hAnsi="Times New Roman"/>
                <w:i/>
                <w:iCs/>
                <w:vertAlign w:val="superscript"/>
                <w:lang w:val="lv-LV" w:eastAsia="de-DE" w:bidi="de-DE"/>
              </w:rPr>
              <w:t>(1)</w:t>
            </w:r>
            <w:r w:rsidRPr="00C473B9">
              <w:rPr>
                <w:rFonts w:ascii="Times New Roman" w:eastAsia="Calibri" w:hAnsi="Times New Roman"/>
                <w:i/>
                <w:iCs/>
                <w:lang w:val="lv-LV" w:eastAsia="de-DE" w:bidi="de-DE"/>
              </w:rPr>
              <w:tab/>
              <w:t>Zonas kods, kas norādīts Īstenošanas regulas (ES) 2021/404 VIII pielikuma 1. daļas tabulas 2. slejā.</w:t>
            </w:r>
          </w:p>
          <w:p w14:paraId="3274C204" w14:textId="77777777" w:rsidR="008D05D8" w:rsidRPr="00C473B9" w:rsidRDefault="008D05D8" w:rsidP="008D05D8">
            <w:pPr>
              <w:autoSpaceDE/>
              <w:autoSpaceDN/>
              <w:adjustRightInd/>
              <w:spacing w:before="40" w:after="40"/>
              <w:ind w:left="531" w:hanging="531"/>
              <w:jc w:val="both"/>
              <w:rPr>
                <w:rFonts w:ascii="Times New Roman" w:eastAsia="Calibri" w:hAnsi="Times New Roman"/>
                <w:i/>
                <w:iCs/>
                <w:lang w:val="lv-LV" w:eastAsia="de-DE" w:bidi="de-DE"/>
              </w:rPr>
            </w:pPr>
            <w:r w:rsidRPr="00C473B9">
              <w:rPr>
                <w:rFonts w:ascii="Times New Roman" w:eastAsia="Calibri" w:hAnsi="Times New Roman"/>
                <w:i/>
                <w:iCs/>
                <w:vertAlign w:val="superscript"/>
                <w:lang w:val="lv-LV" w:eastAsia="de-DE" w:bidi="de-DE"/>
              </w:rPr>
              <w:t>(2)</w:t>
            </w:r>
            <w:r w:rsidRPr="00C473B9">
              <w:rPr>
                <w:rFonts w:ascii="Times New Roman" w:eastAsia="Calibri" w:hAnsi="Times New Roman"/>
                <w:i/>
                <w:iCs/>
                <w:lang w:val="lv-LV" w:eastAsia="de-DE" w:bidi="de-DE"/>
              </w:rPr>
              <w:tab/>
              <w:t>Lieko svītrot.</w:t>
            </w:r>
          </w:p>
          <w:p w14:paraId="4443E1E7" w14:textId="77777777" w:rsidR="008D05D8" w:rsidRPr="00C473B9" w:rsidRDefault="008D05D8" w:rsidP="008D05D8">
            <w:pPr>
              <w:autoSpaceDE/>
              <w:autoSpaceDN/>
              <w:adjustRightInd/>
              <w:spacing w:before="40" w:after="40"/>
              <w:ind w:left="531" w:hanging="531"/>
              <w:jc w:val="both"/>
              <w:rPr>
                <w:rFonts w:ascii="Times New Roman" w:eastAsia="Calibri" w:hAnsi="Times New Roman"/>
                <w:i/>
                <w:iCs/>
                <w:lang w:val="lv-LV" w:eastAsia="de-DE" w:bidi="de-DE"/>
              </w:rPr>
            </w:pPr>
            <w:r w:rsidRPr="00C473B9">
              <w:rPr>
                <w:rFonts w:ascii="Times New Roman" w:eastAsia="Calibri" w:hAnsi="Times New Roman"/>
                <w:i/>
                <w:iCs/>
                <w:vertAlign w:val="superscript"/>
                <w:lang w:val="lv-LV" w:eastAsia="de-DE" w:bidi="de-DE"/>
              </w:rPr>
              <w:t>(3)</w:t>
            </w:r>
            <w:r w:rsidRPr="00C473B9">
              <w:rPr>
                <w:rFonts w:ascii="Times New Roman" w:eastAsia="Calibri" w:hAnsi="Times New Roman"/>
                <w:i/>
                <w:iCs/>
                <w:lang w:val="lv-LV" w:eastAsia="de-DE" w:bidi="de-DE"/>
              </w:rPr>
              <w:tab/>
              <w:t>Nav piemērojams citai suņu, kaķu un mājas sesku pārvietošanai, kā vien tādu dzīvnieku, kas mājsaimniecībās turēti kā lolojumdzīvnieki, nekomerciālai pārvietošanai, kuru nedrīkst īstenot saskaņā ar Regulas (ES) 2016/429 245. panta 2. punktu vai 246. panta 1. un 2. punktu.</w:t>
            </w:r>
          </w:p>
          <w:p w14:paraId="7B3E3B92" w14:textId="77777777" w:rsidR="008D05D8" w:rsidRPr="00C473B9" w:rsidRDefault="008D05D8" w:rsidP="008D05D8">
            <w:pPr>
              <w:autoSpaceDE/>
              <w:autoSpaceDN/>
              <w:adjustRightInd/>
              <w:spacing w:before="40" w:after="40"/>
              <w:ind w:left="531" w:hanging="531"/>
              <w:jc w:val="both"/>
              <w:rPr>
                <w:rFonts w:ascii="Times New Roman" w:eastAsia="Calibri" w:hAnsi="Times New Roman"/>
                <w:i/>
                <w:iCs/>
                <w:lang w:val="lv-LV" w:eastAsia="de-DE" w:bidi="de-DE"/>
              </w:rPr>
            </w:pPr>
            <w:r w:rsidRPr="00C473B9">
              <w:rPr>
                <w:rFonts w:ascii="Times New Roman" w:eastAsia="Calibri" w:hAnsi="Times New Roman"/>
                <w:i/>
                <w:iCs/>
                <w:vertAlign w:val="superscript"/>
                <w:lang w:val="lv-LV" w:eastAsia="de-DE" w:bidi="de-DE"/>
              </w:rPr>
              <w:t>(4)</w:t>
            </w:r>
            <w:r w:rsidRPr="00C473B9">
              <w:rPr>
                <w:rFonts w:ascii="Times New Roman" w:eastAsia="Calibri" w:hAnsi="Times New Roman"/>
                <w:i/>
                <w:iCs/>
                <w:lang w:val="lv-LV" w:eastAsia="de-DE" w:bidi="de-DE"/>
              </w:rPr>
              <w:tab/>
              <w:t>Iekraušanas datums: nedrīkst būt pirms datuma, no kura atļauta ievešana Savienībā no attiecīgās zonas, vai iekrist periodā, kad attiecībā uz attiecīgo dzīvnieku ievešanu no šīs zonas bijuši ieviesti ierobežojoši Savienības pasākumi.</w:t>
            </w:r>
          </w:p>
          <w:p w14:paraId="1D805C62" w14:textId="77777777" w:rsidR="008D05D8" w:rsidRPr="00C473B9" w:rsidRDefault="008D05D8" w:rsidP="008D05D8">
            <w:pPr>
              <w:autoSpaceDE/>
              <w:autoSpaceDN/>
              <w:adjustRightInd/>
              <w:spacing w:before="40" w:after="40"/>
              <w:ind w:left="531" w:hanging="531"/>
              <w:jc w:val="both"/>
              <w:rPr>
                <w:rFonts w:ascii="Times New Roman" w:eastAsia="Calibri" w:hAnsi="Times New Roman"/>
                <w:i/>
                <w:iCs/>
                <w:lang w:val="lv-LV" w:eastAsia="de-DE" w:bidi="de-DE"/>
              </w:rPr>
            </w:pPr>
            <w:r w:rsidRPr="00C473B9">
              <w:rPr>
                <w:rFonts w:ascii="Times New Roman" w:eastAsia="Calibri" w:hAnsi="Times New Roman"/>
                <w:i/>
                <w:iCs/>
                <w:vertAlign w:val="superscript"/>
                <w:lang w:val="lv-LV" w:eastAsia="de-DE" w:bidi="de-DE"/>
              </w:rPr>
              <w:t>(5)</w:t>
            </w:r>
            <w:r w:rsidRPr="00C473B9">
              <w:rPr>
                <w:rFonts w:ascii="Times New Roman" w:eastAsia="Calibri" w:hAnsi="Times New Roman"/>
                <w:i/>
                <w:iCs/>
                <w:lang w:val="lv-LV" w:eastAsia="de-DE" w:bidi="de-DE"/>
              </w:rPr>
              <w:tab/>
              <w:t>Jebkura revakcinācija, kas nav veikta iepriekšējās vakcinācijas derīguma termiņā, jāuzskata par pirmreizēju vakcināciju.</w:t>
            </w:r>
          </w:p>
          <w:p w14:paraId="6064D751" w14:textId="77777777" w:rsidR="008D05D8" w:rsidRPr="00C473B9" w:rsidRDefault="008D05D8" w:rsidP="008D05D8">
            <w:pPr>
              <w:autoSpaceDE/>
              <w:autoSpaceDN/>
              <w:adjustRightInd/>
              <w:spacing w:before="40" w:after="40"/>
              <w:ind w:left="531" w:hanging="531"/>
              <w:jc w:val="both"/>
              <w:rPr>
                <w:rFonts w:ascii="Times New Roman" w:eastAsia="Calibri" w:hAnsi="Times New Roman"/>
                <w:i/>
                <w:iCs/>
                <w:lang w:val="lv-LV" w:eastAsia="de-DE" w:bidi="de-DE"/>
              </w:rPr>
            </w:pPr>
            <w:r w:rsidRPr="00C473B9">
              <w:rPr>
                <w:rFonts w:ascii="Times New Roman" w:eastAsia="Calibri" w:hAnsi="Times New Roman"/>
                <w:i/>
                <w:iCs/>
                <w:vertAlign w:val="superscript"/>
                <w:lang w:val="lv-LV" w:eastAsia="de-DE" w:bidi="de-DE"/>
              </w:rPr>
              <w:t>(6)</w:t>
            </w:r>
            <w:r w:rsidRPr="00C473B9">
              <w:rPr>
                <w:rFonts w:ascii="Times New Roman" w:eastAsia="Calibri" w:hAnsi="Times New Roman"/>
                <w:i/>
                <w:iCs/>
                <w:lang w:val="lv-LV" w:eastAsia="de-DE" w:bidi="de-DE"/>
              </w:rPr>
              <w:tab/>
              <w:t>Veterinārajam sertifikātam jāpievieno apliecināta attiecīgo dzīvnieku identifikācijas dokumenta kopija un informācija par vakcināciju.</w:t>
            </w:r>
          </w:p>
          <w:p w14:paraId="17A535B7" w14:textId="77777777" w:rsidR="008D05D8" w:rsidRPr="00C473B9" w:rsidRDefault="008D05D8" w:rsidP="008D05D8">
            <w:pPr>
              <w:autoSpaceDE/>
              <w:autoSpaceDN/>
              <w:adjustRightInd/>
              <w:spacing w:before="40" w:after="40"/>
              <w:ind w:left="531" w:hanging="531"/>
              <w:jc w:val="both"/>
              <w:rPr>
                <w:rFonts w:ascii="Times New Roman" w:eastAsia="Calibri" w:hAnsi="Times New Roman"/>
                <w:i/>
                <w:iCs/>
                <w:lang w:val="lv-LV" w:eastAsia="de-DE" w:bidi="de-DE"/>
              </w:rPr>
            </w:pPr>
            <w:r w:rsidRPr="00C473B9">
              <w:rPr>
                <w:rFonts w:ascii="Times New Roman" w:eastAsia="Calibri" w:hAnsi="Times New Roman"/>
                <w:i/>
                <w:iCs/>
                <w:vertAlign w:val="superscript"/>
                <w:lang w:val="lv-LV" w:eastAsia="de-DE" w:bidi="de-DE"/>
              </w:rPr>
              <w:t>(7)</w:t>
            </w:r>
            <w:r w:rsidRPr="00C473B9">
              <w:rPr>
                <w:rFonts w:ascii="Times New Roman" w:eastAsia="Calibri" w:hAnsi="Times New Roman"/>
                <w:i/>
                <w:iCs/>
                <w:lang w:val="lv-LV" w:eastAsia="de-DE" w:bidi="de-DE"/>
              </w:rPr>
              <w:tab/>
              <w:t>II.</w:t>
            </w:r>
            <w:r w:rsidR="00437757">
              <w:rPr>
                <w:rFonts w:ascii="Times New Roman" w:eastAsia="Calibri" w:hAnsi="Times New Roman"/>
                <w:i/>
                <w:iCs/>
                <w:lang w:val="lv-LV" w:eastAsia="de-DE" w:bidi="de-DE"/>
              </w:rPr>
              <w:t>4</w:t>
            </w:r>
            <w:r w:rsidRPr="00C473B9">
              <w:rPr>
                <w:rFonts w:ascii="Times New Roman" w:eastAsia="Calibri" w:hAnsi="Times New Roman"/>
                <w:i/>
                <w:iCs/>
                <w:lang w:val="lv-LV" w:eastAsia="de-DE" w:bidi="de-DE"/>
              </w:rPr>
              <w:t>. punktā minētais trakumsērgas antivielu titrēšanas tests:</w:t>
            </w:r>
          </w:p>
          <w:p w14:paraId="380A678D" w14:textId="77777777" w:rsidR="002D77D7" w:rsidRPr="002D77D7" w:rsidRDefault="002D77D7" w:rsidP="002D77D7">
            <w:pPr>
              <w:numPr>
                <w:ilvl w:val="0"/>
                <w:numId w:val="44"/>
              </w:numPr>
              <w:tabs>
                <w:tab w:val="left" w:pos="1098"/>
              </w:tabs>
              <w:autoSpaceDE/>
              <w:autoSpaceDN/>
              <w:adjustRightInd/>
              <w:spacing w:before="40" w:after="40"/>
              <w:jc w:val="both"/>
              <w:rPr>
                <w:rFonts w:ascii="Times New Roman" w:eastAsia="Calibri" w:hAnsi="Times New Roman"/>
                <w:i/>
                <w:iCs/>
                <w:lang w:val="lv-LV" w:eastAsia="de-DE" w:bidi="de-DE"/>
              </w:rPr>
            </w:pPr>
            <w:r w:rsidRPr="002D77D7">
              <w:rPr>
                <w:rFonts w:ascii="Times New Roman" w:eastAsia="Calibri" w:hAnsi="Times New Roman"/>
                <w:i/>
                <w:iCs/>
                <w:lang w:val="lv-LV" w:eastAsia="de-DE" w:bidi="de-DE"/>
              </w:rPr>
              <w:t>izmantojot kompetentās iestādes pilnvarota veterinārārsta ņemtu paraugu, jāveic vismaz 30 dienas</w:t>
            </w:r>
            <w:r>
              <w:rPr>
                <w:rFonts w:ascii="Times New Roman" w:eastAsia="Calibri" w:hAnsi="Times New Roman"/>
                <w:i/>
                <w:iCs/>
                <w:lang w:val="lv-LV" w:eastAsia="de-DE" w:bidi="de-DE"/>
              </w:rPr>
              <w:t xml:space="preserve"> </w:t>
            </w:r>
            <w:r w:rsidRPr="002D77D7">
              <w:rPr>
                <w:rFonts w:ascii="Times New Roman" w:eastAsia="Calibri" w:hAnsi="Times New Roman"/>
                <w:i/>
                <w:iCs/>
                <w:lang w:val="lv-LV" w:eastAsia="de-DE" w:bidi="de-DE"/>
              </w:rPr>
              <w:t>pēc vakcinācijas datuma un 3 mēnešus pirms datuma, kurā sūtījums nosūtīts uz Savienību;</w:t>
            </w:r>
          </w:p>
          <w:p w14:paraId="02335D4D" w14:textId="77777777" w:rsidR="002D77D7" w:rsidRPr="002D77D7" w:rsidRDefault="002D77D7" w:rsidP="002D77D7">
            <w:pPr>
              <w:numPr>
                <w:ilvl w:val="0"/>
                <w:numId w:val="44"/>
              </w:numPr>
              <w:tabs>
                <w:tab w:val="left" w:pos="1098"/>
              </w:tabs>
              <w:autoSpaceDE/>
              <w:autoSpaceDN/>
              <w:adjustRightInd/>
              <w:spacing w:before="40" w:after="40"/>
              <w:jc w:val="both"/>
              <w:rPr>
                <w:rFonts w:ascii="Times New Roman" w:eastAsia="Calibri" w:hAnsi="Times New Roman"/>
                <w:i/>
                <w:iCs/>
                <w:lang w:val="lv-LV" w:eastAsia="de-DE" w:bidi="de-DE"/>
              </w:rPr>
            </w:pPr>
            <w:r w:rsidRPr="002D77D7">
              <w:rPr>
                <w:rFonts w:ascii="Times New Roman" w:eastAsia="Calibri" w:hAnsi="Times New Roman"/>
                <w:i/>
                <w:iCs/>
                <w:lang w:val="lv-LV" w:eastAsia="de-DE" w:bidi="de-DE"/>
              </w:rPr>
              <w:t>uzrāda, ka trakumsērgas vīrusu neitralizējošo antivielu līmenis serumā ir vismaz 0,5 IU/ml;</w:t>
            </w:r>
          </w:p>
          <w:p w14:paraId="078EF49F" w14:textId="77777777" w:rsidR="002D77D7" w:rsidRPr="002D77D7" w:rsidRDefault="002D77D7" w:rsidP="002D77D7">
            <w:pPr>
              <w:numPr>
                <w:ilvl w:val="0"/>
                <w:numId w:val="44"/>
              </w:numPr>
              <w:tabs>
                <w:tab w:val="left" w:pos="1098"/>
              </w:tabs>
              <w:autoSpaceDE/>
              <w:autoSpaceDN/>
              <w:adjustRightInd/>
              <w:spacing w:before="40" w:after="40"/>
              <w:jc w:val="both"/>
              <w:rPr>
                <w:rFonts w:ascii="Times New Roman" w:eastAsia="Calibri" w:hAnsi="Times New Roman"/>
                <w:i/>
                <w:iCs/>
                <w:lang w:val="lv-LV" w:eastAsia="de-DE" w:bidi="de-DE"/>
              </w:rPr>
            </w:pPr>
            <w:r w:rsidRPr="002D77D7">
              <w:rPr>
                <w:rFonts w:ascii="Times New Roman" w:eastAsia="Calibri" w:hAnsi="Times New Roman"/>
                <w:i/>
                <w:iCs/>
                <w:lang w:val="lv-LV" w:eastAsia="de-DE" w:bidi="de-DE"/>
              </w:rPr>
              <w:t>jāveic oficiālā laboratorijā;</w:t>
            </w:r>
          </w:p>
          <w:p w14:paraId="124B1A3C" w14:textId="77777777" w:rsidR="002D77D7" w:rsidRDefault="002D77D7" w:rsidP="009073D7">
            <w:pPr>
              <w:numPr>
                <w:ilvl w:val="0"/>
                <w:numId w:val="44"/>
              </w:numPr>
              <w:tabs>
                <w:tab w:val="left" w:pos="1098"/>
              </w:tabs>
              <w:autoSpaceDE/>
              <w:autoSpaceDN/>
              <w:adjustRightInd/>
              <w:spacing w:before="40" w:after="40"/>
              <w:jc w:val="both"/>
              <w:rPr>
                <w:rFonts w:ascii="Times New Roman" w:eastAsia="Calibri" w:hAnsi="Times New Roman"/>
                <w:i/>
                <w:iCs/>
                <w:lang w:val="lv-LV" w:eastAsia="de-DE" w:bidi="de-DE"/>
              </w:rPr>
            </w:pPr>
            <w:r w:rsidRPr="002D77D7">
              <w:rPr>
                <w:rFonts w:ascii="Times New Roman" w:eastAsia="Calibri" w:hAnsi="Times New Roman"/>
                <w:i/>
                <w:iCs/>
                <w:lang w:val="lv-LV" w:eastAsia="de-DE" w:bidi="de-DE"/>
              </w:rPr>
              <w:t>nav vēlreiz jāveic tādam dzīvniekam, kas pēc minētā testa, kurā gūti apmierinoši rezultāti, ir</w:t>
            </w:r>
            <w:r>
              <w:rPr>
                <w:rFonts w:ascii="Times New Roman" w:eastAsia="Calibri" w:hAnsi="Times New Roman"/>
                <w:i/>
                <w:iCs/>
                <w:lang w:val="lv-LV" w:eastAsia="de-DE" w:bidi="de-DE"/>
              </w:rPr>
              <w:t xml:space="preserve"> </w:t>
            </w:r>
            <w:r w:rsidRPr="002D77D7">
              <w:rPr>
                <w:rFonts w:ascii="Times New Roman" w:eastAsia="Calibri" w:hAnsi="Times New Roman"/>
                <w:i/>
                <w:iCs/>
                <w:lang w:val="lv-LV" w:eastAsia="de-DE" w:bidi="de-DE"/>
              </w:rPr>
              <w:t>revakcinēts pret trakumsērgu iepriekšējās vakcīnas derīguma termiņā.</w:t>
            </w:r>
            <w:r w:rsidR="008D05D8" w:rsidRPr="002D77D7">
              <w:rPr>
                <w:rFonts w:ascii="Times New Roman" w:eastAsia="Calibri" w:hAnsi="Times New Roman"/>
                <w:i/>
                <w:iCs/>
                <w:lang w:val="lv-LV" w:eastAsia="de-DE" w:bidi="de-DE"/>
              </w:rPr>
              <w:tab/>
            </w:r>
          </w:p>
          <w:p w14:paraId="663A292E" w14:textId="77777777" w:rsidR="008D05D8" w:rsidRPr="002D77D7" w:rsidRDefault="008D05D8" w:rsidP="002D77D7">
            <w:pPr>
              <w:tabs>
                <w:tab w:val="left" w:pos="1098"/>
              </w:tabs>
              <w:autoSpaceDE/>
              <w:autoSpaceDN/>
              <w:adjustRightInd/>
              <w:spacing w:before="40" w:after="40"/>
              <w:ind w:left="891"/>
              <w:jc w:val="both"/>
              <w:rPr>
                <w:rFonts w:ascii="Times New Roman" w:eastAsia="Calibri" w:hAnsi="Times New Roman"/>
                <w:i/>
                <w:iCs/>
                <w:lang w:val="lv-LV" w:eastAsia="de-DE" w:bidi="de-DE"/>
              </w:rPr>
            </w:pPr>
            <w:r w:rsidRPr="002D77D7">
              <w:rPr>
                <w:rFonts w:ascii="Times New Roman" w:eastAsia="Calibri" w:hAnsi="Times New Roman"/>
                <w:i/>
                <w:iCs/>
                <w:lang w:val="lv-LV" w:eastAsia="de-DE" w:bidi="de-DE"/>
              </w:rPr>
              <w:t>Veterinārajam sertifikātam pievieno oficiālās laboratorijas oficiālu ziņojumu par II.</w:t>
            </w:r>
            <w:r w:rsidR="00437757" w:rsidRPr="002D77D7">
              <w:rPr>
                <w:rFonts w:ascii="Times New Roman" w:eastAsia="Calibri" w:hAnsi="Times New Roman"/>
                <w:i/>
                <w:iCs/>
                <w:lang w:val="lv-LV" w:eastAsia="de-DE" w:bidi="de-DE"/>
              </w:rPr>
              <w:t>4</w:t>
            </w:r>
            <w:r w:rsidRPr="002D77D7">
              <w:rPr>
                <w:rFonts w:ascii="Times New Roman" w:eastAsia="Calibri" w:hAnsi="Times New Roman"/>
                <w:i/>
                <w:iCs/>
                <w:lang w:val="lv-LV" w:eastAsia="de-DE" w:bidi="de-DE"/>
              </w:rPr>
              <w:t xml:space="preserve">. punktā minētā </w:t>
            </w:r>
            <w:r w:rsidRPr="002D77D7">
              <w:rPr>
                <w:rFonts w:ascii="Times New Roman" w:eastAsia="Calibri" w:hAnsi="Times New Roman"/>
                <w:i/>
                <w:iCs/>
                <w:lang w:val="lv-LV" w:eastAsia="de-DE" w:bidi="de-DE"/>
              </w:rPr>
              <w:lastRenderedPageBreak/>
              <w:t>trakumsērgas antivielu testa rezultātiem (apliecinātu kopiju).</w:t>
            </w:r>
          </w:p>
          <w:p w14:paraId="604ABFE9" w14:textId="77777777" w:rsidR="008D05D8" w:rsidRPr="00C473B9" w:rsidRDefault="008D05D8" w:rsidP="008D05D8">
            <w:pPr>
              <w:autoSpaceDE/>
              <w:autoSpaceDN/>
              <w:adjustRightInd/>
              <w:spacing w:before="40" w:after="40"/>
              <w:ind w:left="531" w:hanging="531"/>
              <w:jc w:val="both"/>
              <w:rPr>
                <w:rFonts w:ascii="Times New Roman" w:eastAsia="Calibri" w:hAnsi="Times New Roman"/>
                <w:i/>
                <w:iCs/>
                <w:lang w:val="lv-LV" w:eastAsia="de-DE" w:bidi="de-DE"/>
              </w:rPr>
            </w:pPr>
            <w:r w:rsidRPr="00C473B9">
              <w:rPr>
                <w:rFonts w:ascii="Times New Roman" w:eastAsia="Calibri" w:hAnsi="Times New Roman"/>
                <w:i/>
                <w:iCs/>
                <w:vertAlign w:val="superscript"/>
                <w:lang w:val="lv-LV" w:eastAsia="de-DE" w:bidi="de-DE"/>
              </w:rPr>
              <w:t>(8)</w:t>
            </w:r>
            <w:r w:rsidRPr="00C473B9">
              <w:rPr>
                <w:rFonts w:ascii="Times New Roman" w:eastAsia="Calibri" w:hAnsi="Times New Roman"/>
                <w:i/>
                <w:iCs/>
                <w:lang w:val="lv-LV" w:eastAsia="de-DE" w:bidi="de-DE"/>
              </w:rPr>
              <w:tab/>
              <w:t>Sertificējot šo rezultātu, oficiālais veterinārārsts apliecina, ka, cik vien iespējams, un nepieciešamības gadījumā sazinoties ar ziņojumā norādīto laboratoriju, ir pārbaudījis, vai laboratorijas ziņojums par II.</w:t>
            </w:r>
            <w:r w:rsidR="00437757">
              <w:rPr>
                <w:rFonts w:ascii="Times New Roman" w:eastAsia="Calibri" w:hAnsi="Times New Roman"/>
                <w:i/>
                <w:iCs/>
                <w:lang w:val="lv-LV" w:eastAsia="de-DE" w:bidi="de-DE"/>
              </w:rPr>
              <w:t>4</w:t>
            </w:r>
            <w:r w:rsidRPr="00C473B9">
              <w:rPr>
                <w:rFonts w:ascii="Times New Roman" w:eastAsia="Calibri" w:hAnsi="Times New Roman"/>
                <w:i/>
                <w:iCs/>
                <w:lang w:val="lv-LV" w:eastAsia="de-DE" w:bidi="de-DE"/>
              </w:rPr>
              <w:t>. punktā minētā antivielu titrēšanas testa rezultātiem ir autentisks.</w:t>
            </w:r>
          </w:p>
          <w:p w14:paraId="2EB128E9" w14:textId="77777777" w:rsidR="008D05D8" w:rsidRPr="00C473B9" w:rsidRDefault="008D05D8" w:rsidP="002D77D7">
            <w:pPr>
              <w:autoSpaceDE/>
              <w:autoSpaceDN/>
              <w:adjustRightInd/>
              <w:spacing w:before="40" w:after="40"/>
              <w:ind w:left="531" w:hanging="531"/>
              <w:jc w:val="both"/>
              <w:rPr>
                <w:rFonts w:ascii="Times New Roman" w:eastAsia="Calibri" w:hAnsi="Times New Roman"/>
                <w:i/>
                <w:iCs/>
                <w:lang w:val="lv-LV" w:eastAsia="de-DE" w:bidi="de-DE"/>
              </w:rPr>
            </w:pPr>
            <w:r w:rsidRPr="00C473B9">
              <w:rPr>
                <w:rFonts w:ascii="Times New Roman" w:eastAsia="Calibri" w:hAnsi="Times New Roman"/>
                <w:i/>
                <w:iCs/>
                <w:vertAlign w:val="superscript"/>
                <w:lang w:val="lv-LV" w:eastAsia="de-DE" w:bidi="de-DE"/>
              </w:rPr>
              <w:t>(9)</w:t>
            </w:r>
            <w:r w:rsidRPr="00C473B9">
              <w:rPr>
                <w:rFonts w:ascii="Times New Roman" w:eastAsia="Calibri" w:hAnsi="Times New Roman"/>
                <w:i/>
                <w:iCs/>
                <w:lang w:val="lv-LV" w:eastAsia="de-DE" w:bidi="de-DE"/>
              </w:rPr>
              <w:tab/>
            </w:r>
            <w:r w:rsidR="002D77D7" w:rsidRPr="002D77D7">
              <w:rPr>
                <w:rFonts w:ascii="Times New Roman" w:eastAsia="Calibri" w:hAnsi="Times New Roman"/>
                <w:i/>
                <w:iCs/>
                <w:lang w:val="lv-LV" w:eastAsia="de-DE" w:bidi="de-DE"/>
              </w:rPr>
              <w:t>Saistībā ar 6. piezīmi, pirms izdarīt ierakstus šajā veterinārajā sertifikātā, ir jāverificē implantētā</w:t>
            </w:r>
            <w:r w:rsidR="002D77D7">
              <w:rPr>
                <w:rFonts w:ascii="Times New Roman" w:eastAsia="Calibri" w:hAnsi="Times New Roman"/>
                <w:i/>
                <w:iCs/>
                <w:lang w:val="lv-LV" w:eastAsia="de-DE" w:bidi="de-DE"/>
              </w:rPr>
              <w:t xml:space="preserve"> </w:t>
            </w:r>
            <w:r w:rsidR="002D77D7" w:rsidRPr="002D77D7">
              <w:rPr>
                <w:rFonts w:ascii="Times New Roman" w:eastAsia="Calibri" w:hAnsi="Times New Roman"/>
                <w:i/>
                <w:iCs/>
                <w:lang w:val="lv-LV" w:eastAsia="de-DE" w:bidi="de-DE"/>
              </w:rPr>
              <w:t>transponderā ietvertais attiecīgo dzīvnieku marķējums, un tas jādara vienmēr pirms šo dzīvnieku</w:t>
            </w:r>
            <w:r w:rsidR="002D77D7">
              <w:rPr>
                <w:rFonts w:ascii="Times New Roman" w:eastAsia="Calibri" w:hAnsi="Times New Roman"/>
                <w:i/>
                <w:iCs/>
                <w:lang w:val="lv-LV" w:eastAsia="de-DE" w:bidi="de-DE"/>
              </w:rPr>
              <w:t xml:space="preserve"> </w:t>
            </w:r>
            <w:r w:rsidR="002D77D7" w:rsidRPr="002D77D7">
              <w:rPr>
                <w:rFonts w:ascii="Times New Roman" w:eastAsia="Calibri" w:hAnsi="Times New Roman"/>
                <w:i/>
                <w:iCs/>
                <w:lang w:val="lv-LV" w:eastAsia="de-DE" w:bidi="de-DE"/>
              </w:rPr>
              <w:t>vakcinēšanas vai attiecīgā gadījumā – testēšanas.</w:t>
            </w:r>
          </w:p>
          <w:p w14:paraId="5D7B2F43" w14:textId="77777777" w:rsidR="008D05D8" w:rsidRPr="00C473B9" w:rsidRDefault="008D05D8" w:rsidP="008D05D8">
            <w:pPr>
              <w:autoSpaceDE/>
              <w:autoSpaceDN/>
              <w:adjustRightInd/>
              <w:spacing w:before="40" w:after="40"/>
              <w:ind w:left="531" w:hanging="531"/>
              <w:jc w:val="both"/>
              <w:rPr>
                <w:rFonts w:ascii="Times New Roman" w:eastAsia="Calibri" w:hAnsi="Times New Roman"/>
                <w:i/>
                <w:iCs/>
                <w:lang w:val="lv-LV" w:eastAsia="de-DE" w:bidi="de-DE"/>
              </w:rPr>
            </w:pPr>
            <w:r w:rsidRPr="00C473B9">
              <w:rPr>
                <w:rFonts w:ascii="Times New Roman" w:eastAsia="Calibri" w:hAnsi="Times New Roman"/>
                <w:i/>
                <w:iCs/>
                <w:vertAlign w:val="superscript"/>
                <w:lang w:val="lv-LV" w:eastAsia="de-DE" w:bidi="de-DE"/>
              </w:rPr>
              <w:t>(10)</w:t>
            </w:r>
            <w:r w:rsidRPr="00C473B9">
              <w:rPr>
                <w:rFonts w:ascii="Times New Roman" w:eastAsia="Calibri" w:hAnsi="Times New Roman"/>
                <w:i/>
                <w:iCs/>
                <w:lang w:val="lv-LV" w:eastAsia="de-DE" w:bidi="de-DE"/>
              </w:rPr>
              <w:tab/>
              <w:t>II.</w:t>
            </w:r>
            <w:r w:rsidR="00437757">
              <w:rPr>
                <w:rFonts w:ascii="Times New Roman" w:eastAsia="Calibri" w:hAnsi="Times New Roman"/>
                <w:i/>
                <w:iCs/>
                <w:lang w:val="lv-LV" w:eastAsia="de-DE" w:bidi="de-DE"/>
              </w:rPr>
              <w:t>5</w:t>
            </w:r>
            <w:r w:rsidRPr="00C473B9">
              <w:rPr>
                <w:rFonts w:ascii="Times New Roman" w:eastAsia="Calibri" w:hAnsi="Times New Roman"/>
                <w:i/>
                <w:iCs/>
                <w:lang w:val="lv-LV" w:eastAsia="de-DE" w:bidi="de-DE"/>
              </w:rPr>
              <w:t>. punktā minētā apstrāde pret Echinococcus multilocularis invāziju:</w:t>
            </w:r>
          </w:p>
          <w:p w14:paraId="59D0F528" w14:textId="77777777" w:rsidR="008D05D8" w:rsidRPr="00C473B9" w:rsidRDefault="008D05D8" w:rsidP="002D77D7">
            <w:pPr>
              <w:numPr>
                <w:ilvl w:val="0"/>
                <w:numId w:val="45"/>
              </w:numPr>
              <w:tabs>
                <w:tab w:val="left" w:pos="1098"/>
              </w:tabs>
              <w:autoSpaceDE/>
              <w:autoSpaceDN/>
              <w:adjustRightInd/>
              <w:spacing w:before="40" w:after="40"/>
              <w:jc w:val="both"/>
              <w:rPr>
                <w:rFonts w:ascii="Times New Roman" w:eastAsia="Calibri" w:hAnsi="Times New Roman"/>
                <w:i/>
                <w:iCs/>
                <w:lang w:val="lv-LV" w:eastAsia="de-DE" w:bidi="de-DE"/>
              </w:rPr>
            </w:pPr>
            <w:r w:rsidRPr="00C473B9">
              <w:rPr>
                <w:rFonts w:ascii="Times New Roman" w:eastAsia="Calibri" w:hAnsi="Times New Roman"/>
                <w:i/>
                <w:iCs/>
                <w:lang w:val="lv-LV" w:eastAsia="de-DE" w:bidi="de-DE"/>
              </w:rPr>
              <w:t>jāveic veterinārārstam ne agrāk kā 48 stundas un ne vēlāk kā 24 stundas pirms laika, kurā plānota suņu nosūtīšana uz kādu no tām dalībvalstīm vai to daļām, kas uzskaitītas Komisijas Īstenošanas regulas (ES) 2018/878 pielikumā;</w:t>
            </w:r>
          </w:p>
          <w:p w14:paraId="4059D4E0" w14:textId="77777777" w:rsidR="008D05D8" w:rsidRPr="00C473B9" w:rsidRDefault="008D05D8" w:rsidP="002D77D7">
            <w:pPr>
              <w:numPr>
                <w:ilvl w:val="0"/>
                <w:numId w:val="45"/>
              </w:numPr>
              <w:tabs>
                <w:tab w:val="left" w:pos="1098"/>
              </w:tabs>
              <w:autoSpaceDE/>
              <w:autoSpaceDN/>
              <w:adjustRightInd/>
              <w:spacing w:before="40" w:after="40"/>
              <w:jc w:val="both"/>
              <w:rPr>
                <w:rFonts w:ascii="Times New Roman" w:eastAsia="Calibri" w:hAnsi="Times New Roman"/>
                <w:i/>
                <w:iCs/>
                <w:lang w:val="lv-LV" w:eastAsia="de-DE" w:bidi="de-DE"/>
              </w:rPr>
            </w:pPr>
            <w:r w:rsidRPr="00C473B9">
              <w:rPr>
                <w:rFonts w:ascii="Times New Roman" w:eastAsia="Calibri" w:hAnsi="Times New Roman"/>
                <w:i/>
                <w:iCs/>
                <w:lang w:val="lv-LV" w:eastAsia="de-DE" w:bidi="de-DE"/>
              </w:rPr>
              <w:t>jāveic ar apstiprinātām zālēm, kas satur attiecīgu devu prazikvantela vai farmakoloģiski aktīvu vielu, par kurām pierādīts, ka tās vienas pašas vai kombinēti samazina parazīta Echinococcus multilocularis nobriedušo un nenobriedušo zarnu formu slogu attiecīgajām saimnieksugām.</w:t>
            </w:r>
          </w:p>
          <w:p w14:paraId="51486AF1" w14:textId="77777777" w:rsidR="008D05D8" w:rsidRPr="00C473B9" w:rsidRDefault="008D05D8" w:rsidP="008D05D8">
            <w:pPr>
              <w:widowControl w:val="0"/>
              <w:autoSpaceDE/>
              <w:autoSpaceDN/>
              <w:adjustRightInd/>
              <w:ind w:left="450" w:hanging="450"/>
              <w:rPr>
                <w:rFonts w:ascii="Times New Roman" w:hAnsi="Times New Roman"/>
                <w:bCs/>
                <w:lang w:val="en-GB" w:eastAsia="de-DE" w:bidi="de-DE"/>
              </w:rPr>
            </w:pPr>
            <w:r w:rsidRPr="00C473B9">
              <w:rPr>
                <w:rFonts w:ascii="Times New Roman" w:eastAsia="Calibri" w:hAnsi="Times New Roman"/>
                <w:i/>
                <w:iCs/>
                <w:vertAlign w:val="superscript"/>
                <w:lang w:val="lv-LV" w:eastAsia="de-DE" w:bidi="de-DE"/>
              </w:rPr>
              <w:t>(11)</w:t>
            </w:r>
            <w:r w:rsidRPr="00C473B9">
              <w:rPr>
                <w:rFonts w:ascii="Times New Roman" w:eastAsia="Calibri" w:hAnsi="Times New Roman"/>
                <w:i/>
                <w:iCs/>
                <w:lang w:val="lv-LV" w:eastAsia="de-DE" w:bidi="de-DE"/>
              </w:rPr>
              <w:tab/>
              <w:t>Ja terapija tiek veikta pēc šā veterinārā sertifikāta parakstīšanas datuma un pirms plānotās ievešanas kādā no dalībvalstīm vai tās daļām, kuras iekļautas Īstenošanas regulas (ES) 2018/878 pielikumā, šādas turpmākas terapijas dokumentēšanai jāizmanto II.</w:t>
            </w:r>
            <w:r w:rsidR="00437757">
              <w:rPr>
                <w:rFonts w:ascii="Times New Roman" w:eastAsia="Calibri" w:hAnsi="Times New Roman"/>
                <w:i/>
                <w:iCs/>
                <w:lang w:val="lv-LV" w:eastAsia="de-DE" w:bidi="de-DE"/>
              </w:rPr>
              <w:t>5</w:t>
            </w:r>
            <w:r w:rsidRPr="00C473B9">
              <w:rPr>
                <w:rFonts w:ascii="Times New Roman" w:eastAsia="Calibri" w:hAnsi="Times New Roman"/>
                <w:i/>
                <w:iCs/>
                <w:lang w:val="lv-LV" w:eastAsia="de-DE" w:bidi="de-DE"/>
              </w:rPr>
              <w:t>. punktā minētā tabula.</w:t>
            </w:r>
            <w:r w:rsidRPr="00C473B9">
              <w:rPr>
                <w:rFonts w:ascii="Times New Roman" w:eastAsia="Calibri" w:hAnsi="Times New Roman"/>
                <w:i/>
                <w:iCs/>
                <w:lang w:val="lv-LV" w:eastAsia="de-DE" w:bidi="de-DE"/>
              </w:rPr>
              <w:br/>
            </w:r>
          </w:p>
        </w:tc>
      </w:tr>
      <w:tr w:rsidR="00234178" w:rsidRPr="00234178" w14:paraId="05D1841F" w14:textId="77777777" w:rsidTr="001E7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After w:val="1"/>
          <w:wAfter w:w="10" w:type="dxa"/>
          <w:trHeight w:val="382"/>
        </w:trPr>
        <w:tc>
          <w:tcPr>
            <w:tcW w:w="10190" w:type="dxa"/>
            <w:gridSpan w:val="4"/>
            <w:tcBorders>
              <w:bottom w:val="nil"/>
            </w:tcBorders>
          </w:tcPr>
          <w:p w14:paraId="212AE64B" w14:textId="77777777" w:rsidR="00234178" w:rsidRPr="00C473B9" w:rsidRDefault="00234178" w:rsidP="00234178">
            <w:pPr>
              <w:tabs>
                <w:tab w:val="left" w:pos="432"/>
                <w:tab w:val="left" w:pos="5847"/>
              </w:tabs>
              <w:rPr>
                <w:rFonts w:ascii="Times New Roman" w:hAnsi="Times New Roman"/>
                <w:sz w:val="16"/>
                <w:szCs w:val="16"/>
                <w:lang w:val="en-GB"/>
              </w:rPr>
            </w:pPr>
            <w:r w:rsidRPr="00C473B9">
              <w:rPr>
                <w:rFonts w:ascii="Times New Roman" w:hAnsi="Times New Roman"/>
                <w:b/>
                <w:sz w:val="16"/>
                <w:szCs w:val="16"/>
                <w:lang w:val="en-GB"/>
              </w:rPr>
              <w:lastRenderedPageBreak/>
              <w:t>Official veterinarian</w:t>
            </w:r>
            <w:r w:rsidR="006A1328" w:rsidRPr="00C473B9">
              <w:rPr>
                <w:rFonts w:ascii="Times New Roman" w:hAnsi="Times New Roman"/>
                <w:b/>
                <w:sz w:val="16"/>
                <w:szCs w:val="16"/>
                <w:lang w:val="en-GB"/>
              </w:rPr>
              <w:t xml:space="preserve"> / </w:t>
            </w:r>
            <w:r w:rsidR="006A1328" w:rsidRPr="00C473B9">
              <w:rPr>
                <w:rFonts w:ascii="Times New Roman" w:hAnsi="Times New Roman"/>
                <w:b/>
                <w:i/>
                <w:iCs/>
                <w:sz w:val="16"/>
                <w:szCs w:val="16"/>
                <w:lang w:val="en-GB"/>
              </w:rPr>
              <w:t>Oficiālais veterinārārsts</w:t>
            </w:r>
          </w:p>
        </w:tc>
      </w:tr>
      <w:tr w:rsidR="00234178" w:rsidRPr="00234178" w14:paraId="10DEF38B" w14:textId="77777777" w:rsidTr="004A3F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After w:val="1"/>
          <w:wAfter w:w="10" w:type="dxa"/>
          <w:trHeight w:val="576"/>
        </w:trPr>
        <w:tc>
          <w:tcPr>
            <w:tcW w:w="5095" w:type="dxa"/>
            <w:gridSpan w:val="2"/>
            <w:tcBorders>
              <w:top w:val="nil"/>
              <w:bottom w:val="nil"/>
              <w:right w:val="nil"/>
            </w:tcBorders>
          </w:tcPr>
          <w:p w14:paraId="51C64791" w14:textId="77777777" w:rsidR="00234178" w:rsidRPr="00C473B9" w:rsidRDefault="00234178" w:rsidP="006A1328">
            <w:pPr>
              <w:tabs>
                <w:tab w:val="left" w:pos="432"/>
                <w:tab w:val="left" w:pos="5847"/>
              </w:tabs>
              <w:rPr>
                <w:rFonts w:ascii="Times New Roman" w:hAnsi="Times New Roman"/>
                <w:i/>
                <w:iCs/>
                <w:sz w:val="16"/>
                <w:szCs w:val="16"/>
                <w:lang w:val="en-GB"/>
              </w:rPr>
            </w:pPr>
            <w:r w:rsidRPr="00C473B9">
              <w:rPr>
                <w:rFonts w:ascii="Times New Roman" w:hAnsi="Times New Roman"/>
                <w:sz w:val="16"/>
                <w:szCs w:val="16"/>
                <w:lang w:val="en-GB"/>
              </w:rPr>
              <w:t>Name (in capital letters)</w:t>
            </w:r>
            <w:r w:rsidR="006A1328" w:rsidRPr="00C473B9">
              <w:rPr>
                <w:rFonts w:ascii="Times New Roman" w:hAnsi="Times New Roman"/>
                <w:sz w:val="16"/>
                <w:szCs w:val="16"/>
                <w:lang w:val="en-GB"/>
              </w:rPr>
              <w:t xml:space="preserve"> / </w:t>
            </w:r>
            <w:r w:rsidR="006A1328" w:rsidRPr="00C473B9">
              <w:rPr>
                <w:rFonts w:ascii="Times New Roman" w:hAnsi="Times New Roman"/>
                <w:i/>
                <w:iCs/>
                <w:sz w:val="16"/>
                <w:szCs w:val="16"/>
                <w:lang w:val="en-GB"/>
              </w:rPr>
              <w:t>Vārds, uzvārds (ar lielajiem drukātajiem burtiem)</w:t>
            </w:r>
          </w:p>
          <w:p w14:paraId="3EB46942" w14:textId="77777777" w:rsidR="008D05D8" w:rsidRPr="00C473B9" w:rsidRDefault="008D05D8" w:rsidP="006A1328">
            <w:pPr>
              <w:tabs>
                <w:tab w:val="left" w:pos="432"/>
                <w:tab w:val="left" w:pos="5847"/>
              </w:tabs>
              <w:rPr>
                <w:rFonts w:ascii="Times New Roman" w:hAnsi="Times New Roman"/>
                <w:i/>
                <w:iCs/>
                <w:sz w:val="16"/>
                <w:szCs w:val="16"/>
                <w:lang w:val="en-GB"/>
              </w:rPr>
            </w:pPr>
          </w:p>
          <w:p w14:paraId="2A36CBD0" w14:textId="77777777" w:rsidR="008D05D8" w:rsidRPr="00C473B9" w:rsidRDefault="008D05D8" w:rsidP="006A1328">
            <w:pPr>
              <w:tabs>
                <w:tab w:val="left" w:pos="432"/>
                <w:tab w:val="left" w:pos="5847"/>
              </w:tabs>
              <w:rPr>
                <w:rFonts w:ascii="Times New Roman" w:hAnsi="Times New Roman"/>
                <w:sz w:val="16"/>
                <w:szCs w:val="16"/>
                <w:lang w:val="en-GB"/>
              </w:rPr>
            </w:pPr>
          </w:p>
        </w:tc>
        <w:tc>
          <w:tcPr>
            <w:tcW w:w="5095" w:type="dxa"/>
            <w:gridSpan w:val="2"/>
            <w:tcBorders>
              <w:top w:val="nil"/>
              <w:left w:val="nil"/>
              <w:bottom w:val="nil"/>
            </w:tcBorders>
          </w:tcPr>
          <w:p w14:paraId="1335C54E" w14:textId="77777777" w:rsidR="00234178" w:rsidRPr="00C473B9" w:rsidRDefault="00234178" w:rsidP="00234178">
            <w:pPr>
              <w:tabs>
                <w:tab w:val="left" w:pos="432"/>
                <w:tab w:val="left" w:pos="5847"/>
              </w:tabs>
              <w:rPr>
                <w:rFonts w:ascii="Times New Roman" w:hAnsi="Times New Roman"/>
                <w:sz w:val="16"/>
                <w:szCs w:val="16"/>
                <w:lang w:val="en-GB"/>
              </w:rPr>
            </w:pPr>
            <w:r w:rsidRPr="00C473B9">
              <w:rPr>
                <w:rFonts w:ascii="Times New Roman" w:hAnsi="Times New Roman"/>
                <w:sz w:val="16"/>
                <w:szCs w:val="16"/>
                <w:lang w:val="en-GB"/>
              </w:rPr>
              <w:t>Qualification and title</w:t>
            </w:r>
            <w:r w:rsidR="006A1328" w:rsidRPr="00C473B9">
              <w:rPr>
                <w:rFonts w:ascii="Times New Roman" w:hAnsi="Times New Roman"/>
                <w:sz w:val="16"/>
                <w:szCs w:val="16"/>
                <w:lang w:val="en-GB"/>
              </w:rPr>
              <w:t xml:space="preserve"> / </w:t>
            </w:r>
            <w:r w:rsidR="006A1328" w:rsidRPr="00C473B9">
              <w:rPr>
                <w:rFonts w:ascii="Times New Roman" w:hAnsi="Times New Roman"/>
                <w:i/>
                <w:iCs/>
                <w:sz w:val="16"/>
                <w:szCs w:val="16"/>
                <w:lang w:val="en-GB"/>
              </w:rPr>
              <w:t>Kvalifikācija un amats</w:t>
            </w:r>
          </w:p>
        </w:tc>
      </w:tr>
      <w:tr w:rsidR="00234178" w:rsidRPr="00234178" w14:paraId="3C312DEF" w14:textId="77777777" w:rsidTr="004A3F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After w:val="1"/>
          <w:wAfter w:w="10" w:type="dxa"/>
          <w:trHeight w:val="432"/>
        </w:trPr>
        <w:tc>
          <w:tcPr>
            <w:tcW w:w="5095" w:type="dxa"/>
            <w:gridSpan w:val="2"/>
            <w:tcBorders>
              <w:top w:val="nil"/>
              <w:bottom w:val="nil"/>
              <w:right w:val="nil"/>
            </w:tcBorders>
          </w:tcPr>
          <w:p w14:paraId="5431C36F" w14:textId="77777777" w:rsidR="00234178" w:rsidRPr="00C473B9" w:rsidRDefault="00234178" w:rsidP="00234178">
            <w:pPr>
              <w:tabs>
                <w:tab w:val="left" w:pos="432"/>
                <w:tab w:val="left" w:pos="5847"/>
              </w:tabs>
              <w:rPr>
                <w:rFonts w:ascii="Times New Roman" w:hAnsi="Times New Roman"/>
                <w:sz w:val="16"/>
                <w:szCs w:val="16"/>
                <w:lang w:val="en-GB"/>
              </w:rPr>
            </w:pPr>
            <w:r w:rsidRPr="00C473B9">
              <w:rPr>
                <w:rFonts w:ascii="Times New Roman" w:hAnsi="Times New Roman"/>
                <w:sz w:val="16"/>
                <w:szCs w:val="16"/>
                <w:lang w:val="en-GB"/>
              </w:rPr>
              <w:t>Date</w:t>
            </w:r>
            <w:r w:rsidR="006A1328" w:rsidRPr="00C473B9">
              <w:rPr>
                <w:rFonts w:ascii="Times New Roman" w:hAnsi="Times New Roman"/>
                <w:sz w:val="16"/>
                <w:szCs w:val="16"/>
                <w:lang w:val="en-GB"/>
              </w:rPr>
              <w:t xml:space="preserve"> / </w:t>
            </w:r>
            <w:r w:rsidR="006A1328" w:rsidRPr="00C473B9">
              <w:rPr>
                <w:rFonts w:ascii="Times New Roman" w:hAnsi="Times New Roman"/>
                <w:i/>
                <w:iCs/>
                <w:sz w:val="16"/>
                <w:szCs w:val="16"/>
                <w:lang w:val="en-GB"/>
              </w:rPr>
              <w:t>Datums</w:t>
            </w:r>
          </w:p>
        </w:tc>
        <w:tc>
          <w:tcPr>
            <w:tcW w:w="5095" w:type="dxa"/>
            <w:gridSpan w:val="2"/>
            <w:tcBorders>
              <w:top w:val="nil"/>
              <w:left w:val="nil"/>
              <w:bottom w:val="nil"/>
            </w:tcBorders>
          </w:tcPr>
          <w:p w14:paraId="14234C0C" w14:textId="77777777" w:rsidR="00234178" w:rsidRPr="00C473B9" w:rsidRDefault="00234178" w:rsidP="00234178">
            <w:pPr>
              <w:tabs>
                <w:tab w:val="left" w:pos="432"/>
                <w:tab w:val="left" w:pos="5847"/>
              </w:tabs>
              <w:rPr>
                <w:rFonts w:ascii="Times New Roman" w:hAnsi="Times New Roman"/>
                <w:i/>
                <w:iCs/>
                <w:sz w:val="16"/>
                <w:szCs w:val="16"/>
                <w:lang w:val="en-GB"/>
              </w:rPr>
            </w:pPr>
            <w:r w:rsidRPr="00C473B9">
              <w:rPr>
                <w:rFonts w:ascii="Times New Roman" w:hAnsi="Times New Roman"/>
                <w:sz w:val="16"/>
                <w:szCs w:val="16"/>
                <w:lang w:val="en-GB"/>
              </w:rPr>
              <w:t>Signature</w:t>
            </w:r>
            <w:r w:rsidR="006A1328" w:rsidRPr="00C473B9">
              <w:rPr>
                <w:rFonts w:ascii="Times New Roman" w:hAnsi="Times New Roman"/>
                <w:sz w:val="16"/>
                <w:szCs w:val="16"/>
                <w:lang w:val="en-GB"/>
              </w:rPr>
              <w:t xml:space="preserve"> / </w:t>
            </w:r>
            <w:r w:rsidR="006A1328" w:rsidRPr="00C473B9">
              <w:rPr>
                <w:rFonts w:ascii="Times New Roman" w:hAnsi="Times New Roman"/>
                <w:i/>
                <w:iCs/>
                <w:sz w:val="16"/>
                <w:szCs w:val="16"/>
                <w:lang w:val="en-GB"/>
              </w:rPr>
              <w:t>Paraksts</w:t>
            </w:r>
          </w:p>
          <w:p w14:paraId="29293038" w14:textId="77777777" w:rsidR="008D05D8" w:rsidRPr="00C473B9" w:rsidRDefault="008D05D8" w:rsidP="00234178">
            <w:pPr>
              <w:tabs>
                <w:tab w:val="left" w:pos="432"/>
                <w:tab w:val="left" w:pos="5847"/>
              </w:tabs>
              <w:rPr>
                <w:rFonts w:ascii="Times New Roman" w:hAnsi="Times New Roman"/>
                <w:i/>
                <w:iCs/>
                <w:sz w:val="16"/>
                <w:szCs w:val="16"/>
                <w:lang w:val="en-GB"/>
              </w:rPr>
            </w:pPr>
          </w:p>
          <w:p w14:paraId="2C2B8F3D" w14:textId="77777777" w:rsidR="008D05D8" w:rsidRPr="00C473B9" w:rsidRDefault="008D05D8" w:rsidP="00234178">
            <w:pPr>
              <w:tabs>
                <w:tab w:val="left" w:pos="432"/>
                <w:tab w:val="left" w:pos="5847"/>
              </w:tabs>
              <w:rPr>
                <w:rFonts w:ascii="Times New Roman" w:hAnsi="Times New Roman"/>
                <w:i/>
                <w:iCs/>
                <w:sz w:val="16"/>
                <w:szCs w:val="16"/>
                <w:lang w:val="en-GB"/>
              </w:rPr>
            </w:pPr>
          </w:p>
          <w:p w14:paraId="1E22E829" w14:textId="77777777" w:rsidR="008D05D8" w:rsidRPr="00C473B9" w:rsidRDefault="008D05D8" w:rsidP="00234178">
            <w:pPr>
              <w:tabs>
                <w:tab w:val="left" w:pos="432"/>
                <w:tab w:val="left" w:pos="5847"/>
              </w:tabs>
              <w:rPr>
                <w:rFonts w:ascii="Times New Roman" w:hAnsi="Times New Roman"/>
                <w:sz w:val="16"/>
                <w:szCs w:val="16"/>
                <w:lang w:val="en-GB"/>
              </w:rPr>
            </w:pPr>
          </w:p>
        </w:tc>
      </w:tr>
      <w:tr w:rsidR="00234178" w:rsidRPr="00234178" w14:paraId="6B8A696E" w14:textId="77777777" w:rsidTr="004A3F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After w:val="1"/>
          <w:wAfter w:w="10" w:type="dxa"/>
          <w:trHeight w:val="720"/>
        </w:trPr>
        <w:tc>
          <w:tcPr>
            <w:tcW w:w="10190" w:type="dxa"/>
            <w:gridSpan w:val="4"/>
            <w:tcBorders>
              <w:top w:val="nil"/>
              <w:bottom w:val="single" w:sz="4" w:space="0" w:color="auto"/>
            </w:tcBorders>
          </w:tcPr>
          <w:p w14:paraId="45BBF6C7" w14:textId="77777777" w:rsidR="00234178" w:rsidRPr="00C473B9" w:rsidRDefault="00234178" w:rsidP="00234178">
            <w:pPr>
              <w:tabs>
                <w:tab w:val="left" w:pos="432"/>
                <w:tab w:val="left" w:pos="5847"/>
              </w:tabs>
              <w:rPr>
                <w:rFonts w:ascii="Times New Roman" w:hAnsi="Times New Roman"/>
                <w:i/>
                <w:iCs/>
                <w:sz w:val="16"/>
                <w:szCs w:val="16"/>
                <w:lang w:val="en-GB"/>
              </w:rPr>
            </w:pPr>
            <w:r w:rsidRPr="00C473B9">
              <w:rPr>
                <w:rFonts w:ascii="Times New Roman" w:hAnsi="Times New Roman"/>
                <w:sz w:val="16"/>
                <w:szCs w:val="16"/>
                <w:lang w:val="en-GB"/>
              </w:rPr>
              <w:t>Stamp</w:t>
            </w:r>
            <w:r w:rsidR="006A1328" w:rsidRPr="00C473B9">
              <w:rPr>
                <w:rFonts w:ascii="Times New Roman" w:hAnsi="Times New Roman"/>
                <w:sz w:val="16"/>
                <w:szCs w:val="16"/>
                <w:lang w:val="en-GB"/>
              </w:rPr>
              <w:t xml:space="preserve"> / </w:t>
            </w:r>
            <w:r w:rsidR="006A1328" w:rsidRPr="00C473B9">
              <w:rPr>
                <w:rFonts w:ascii="Times New Roman" w:hAnsi="Times New Roman"/>
                <w:i/>
                <w:iCs/>
                <w:sz w:val="16"/>
                <w:szCs w:val="16"/>
                <w:lang w:val="en-GB"/>
              </w:rPr>
              <w:t>Zīmogs</w:t>
            </w:r>
          </w:p>
          <w:p w14:paraId="56F6F8AC" w14:textId="77777777" w:rsidR="008D05D8" w:rsidRPr="00C473B9" w:rsidRDefault="008D05D8" w:rsidP="00234178">
            <w:pPr>
              <w:tabs>
                <w:tab w:val="left" w:pos="432"/>
                <w:tab w:val="left" w:pos="5847"/>
              </w:tabs>
              <w:rPr>
                <w:rFonts w:ascii="Times New Roman" w:hAnsi="Times New Roman"/>
                <w:i/>
                <w:iCs/>
                <w:sz w:val="16"/>
                <w:szCs w:val="16"/>
                <w:lang w:val="en-GB"/>
              </w:rPr>
            </w:pPr>
          </w:p>
          <w:p w14:paraId="5BAECA28" w14:textId="77777777" w:rsidR="008D05D8" w:rsidRPr="00C473B9" w:rsidRDefault="008D05D8" w:rsidP="00234178">
            <w:pPr>
              <w:tabs>
                <w:tab w:val="left" w:pos="432"/>
                <w:tab w:val="left" w:pos="5847"/>
              </w:tabs>
              <w:rPr>
                <w:rFonts w:ascii="Times New Roman" w:hAnsi="Times New Roman"/>
                <w:i/>
                <w:iCs/>
                <w:sz w:val="16"/>
                <w:szCs w:val="16"/>
                <w:lang w:val="en-GB"/>
              </w:rPr>
            </w:pPr>
          </w:p>
          <w:p w14:paraId="5B8E3B0B" w14:textId="77777777" w:rsidR="008D05D8" w:rsidRPr="00C473B9" w:rsidRDefault="008D05D8" w:rsidP="00234178">
            <w:pPr>
              <w:tabs>
                <w:tab w:val="left" w:pos="432"/>
                <w:tab w:val="left" w:pos="5847"/>
              </w:tabs>
              <w:rPr>
                <w:rFonts w:ascii="Times New Roman" w:hAnsi="Times New Roman"/>
                <w:i/>
                <w:iCs/>
                <w:sz w:val="16"/>
                <w:szCs w:val="16"/>
                <w:lang w:val="en-GB"/>
              </w:rPr>
            </w:pPr>
          </w:p>
          <w:p w14:paraId="7A7BFF04" w14:textId="77777777" w:rsidR="008D05D8" w:rsidRPr="00C473B9" w:rsidRDefault="008D05D8" w:rsidP="00234178">
            <w:pPr>
              <w:tabs>
                <w:tab w:val="left" w:pos="432"/>
                <w:tab w:val="left" w:pos="5847"/>
              </w:tabs>
              <w:rPr>
                <w:rFonts w:ascii="Times New Roman" w:hAnsi="Times New Roman"/>
                <w:i/>
                <w:iCs/>
                <w:sz w:val="16"/>
                <w:szCs w:val="16"/>
                <w:lang w:val="en-GB"/>
              </w:rPr>
            </w:pPr>
          </w:p>
          <w:p w14:paraId="01F33D7C" w14:textId="77777777" w:rsidR="008D05D8" w:rsidRPr="00C473B9" w:rsidRDefault="008D05D8" w:rsidP="00234178">
            <w:pPr>
              <w:tabs>
                <w:tab w:val="left" w:pos="432"/>
                <w:tab w:val="left" w:pos="5847"/>
              </w:tabs>
              <w:rPr>
                <w:rFonts w:ascii="Times New Roman" w:hAnsi="Times New Roman"/>
                <w:sz w:val="16"/>
                <w:szCs w:val="16"/>
                <w:lang w:val="en-GB"/>
              </w:rPr>
            </w:pPr>
          </w:p>
        </w:tc>
      </w:tr>
    </w:tbl>
    <w:p w14:paraId="37FB8152" w14:textId="77777777" w:rsidR="00C33BBD" w:rsidRDefault="00C33BBD" w:rsidP="00D04EB2">
      <w:pPr>
        <w:rPr>
          <w:rFonts w:ascii="Times New Roman" w:hAnsi="Times New Roman"/>
          <w:sz w:val="18"/>
          <w:szCs w:val="18"/>
        </w:rPr>
      </w:pPr>
    </w:p>
    <w:p w14:paraId="469D07F9" w14:textId="77777777" w:rsidR="00420A8D" w:rsidRDefault="00420A8D" w:rsidP="00D04EB2">
      <w:pPr>
        <w:rPr>
          <w:rFonts w:ascii="Times New Roman" w:hAnsi="Times New Roman"/>
          <w:sz w:val="18"/>
          <w:szCs w:val="18"/>
        </w:rPr>
      </w:pPr>
    </w:p>
    <w:p w14:paraId="1147A57D" w14:textId="77777777" w:rsidR="00420A8D" w:rsidRDefault="00420A8D" w:rsidP="00D04EB2">
      <w:pPr>
        <w:rPr>
          <w:rFonts w:ascii="Times New Roman" w:hAnsi="Times New Roman"/>
          <w:sz w:val="18"/>
          <w:szCs w:val="18"/>
        </w:rPr>
      </w:pPr>
    </w:p>
    <w:p w14:paraId="04A47193" w14:textId="77777777" w:rsidR="00420A8D" w:rsidRDefault="00420A8D" w:rsidP="00D04EB2">
      <w:pPr>
        <w:rPr>
          <w:rFonts w:ascii="Times New Roman" w:hAnsi="Times New Roman"/>
          <w:sz w:val="18"/>
          <w:szCs w:val="18"/>
        </w:rPr>
      </w:pPr>
    </w:p>
    <w:p w14:paraId="33A5BA9E" w14:textId="77777777" w:rsidR="00420A8D" w:rsidRPr="00C33BBD" w:rsidRDefault="00420A8D" w:rsidP="00D04EB2">
      <w:pPr>
        <w:rPr>
          <w:rFonts w:ascii="Times New Roman" w:hAnsi="Times New Roman"/>
          <w:sz w:val="18"/>
          <w:szCs w:val="18"/>
        </w:rPr>
      </w:pPr>
    </w:p>
    <w:p w14:paraId="77F50B4C" w14:textId="77777777" w:rsidR="00C33BBD" w:rsidRPr="00C33BBD" w:rsidRDefault="00C33BBD" w:rsidP="00C33BBD">
      <w:pPr>
        <w:rPr>
          <w:rFonts w:ascii="Times New Roman" w:hAnsi="Times New Roman"/>
          <w:sz w:val="18"/>
          <w:szCs w:val="18"/>
        </w:rPr>
        <w:sectPr w:rsidR="00C33BBD" w:rsidRPr="00C33BBD" w:rsidSect="00AF3AA8">
          <w:headerReference w:type="even" r:id="rId12"/>
          <w:headerReference w:type="default" r:id="rId13"/>
          <w:footerReference w:type="even" r:id="rId14"/>
          <w:footerReference w:type="default" r:id="rId15"/>
          <w:headerReference w:type="first" r:id="rId16"/>
          <w:footerReference w:type="first" r:id="rId17"/>
          <w:pgSz w:w="12240" w:h="15840" w:code="1"/>
          <w:pgMar w:top="1138" w:right="1138" w:bottom="1138" w:left="1138" w:header="706" w:footer="706" w:gutter="0"/>
          <w:cols w:space="708"/>
          <w:docGrid w:linePitch="360"/>
        </w:sectPr>
      </w:pPr>
    </w:p>
    <w:p w14:paraId="0EBF62E4" w14:textId="77777777" w:rsidR="006D7171" w:rsidRPr="00B85D58" w:rsidRDefault="006D7171" w:rsidP="007D3406">
      <w:pPr>
        <w:ind w:left="1440" w:hanging="1440"/>
        <w:rPr>
          <w:rFonts w:ascii="Arial" w:hAnsi="Arial" w:cs="Arial"/>
        </w:rPr>
      </w:pPr>
    </w:p>
    <w:sectPr w:rsidR="006D7171" w:rsidRPr="00B85D58" w:rsidSect="009557F3">
      <w:headerReference w:type="default" r:id="rId18"/>
      <w:footerReference w:type="default" r:id="rId19"/>
      <w:type w:val="continuous"/>
      <w:pgSz w:w="12240" w:h="15840" w:code="1"/>
      <w:pgMar w:top="1440" w:right="1440" w:bottom="1440" w:left="144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9BAC9" w14:textId="77777777" w:rsidR="00341C34" w:rsidRDefault="00341C34">
      <w:r>
        <w:separator/>
      </w:r>
    </w:p>
  </w:endnote>
  <w:endnote w:type="continuationSeparator" w:id="0">
    <w:p w14:paraId="6C8DC12C" w14:textId="77777777" w:rsidR="00341C34" w:rsidRDefault="00341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BB71B" w14:textId="77777777" w:rsidR="003015F0" w:rsidRDefault="003015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9C9A8" w14:textId="77777777" w:rsidR="00616A4B" w:rsidRPr="00616A4B" w:rsidRDefault="00616A4B">
    <w:pPr>
      <w:pStyle w:val="Footer"/>
      <w:jc w:val="center"/>
      <w:rPr>
        <w:rFonts w:ascii="Times New Roman" w:hAnsi="Times New Roman"/>
      </w:rPr>
    </w:pPr>
    <w:r w:rsidRPr="00616A4B">
      <w:rPr>
        <w:rFonts w:ascii="Times New Roman" w:hAnsi="Times New Roman"/>
      </w:rPr>
      <w:t xml:space="preserve">Page </w:t>
    </w:r>
    <w:r w:rsidRPr="00616A4B">
      <w:rPr>
        <w:rFonts w:ascii="Times New Roman" w:hAnsi="Times New Roman"/>
      </w:rPr>
      <w:fldChar w:fldCharType="begin"/>
    </w:r>
    <w:r w:rsidRPr="00616A4B">
      <w:rPr>
        <w:rFonts w:ascii="Times New Roman" w:hAnsi="Times New Roman"/>
      </w:rPr>
      <w:instrText xml:space="preserve"> PAGE  \* Arabic  \* MERGEFORMAT </w:instrText>
    </w:r>
    <w:r w:rsidRPr="00616A4B">
      <w:rPr>
        <w:rFonts w:ascii="Times New Roman" w:hAnsi="Times New Roman"/>
      </w:rPr>
      <w:fldChar w:fldCharType="separate"/>
    </w:r>
    <w:r w:rsidRPr="00616A4B">
      <w:rPr>
        <w:rFonts w:ascii="Times New Roman" w:hAnsi="Times New Roman"/>
        <w:noProof/>
      </w:rPr>
      <w:t>2</w:t>
    </w:r>
    <w:r w:rsidRPr="00616A4B">
      <w:rPr>
        <w:rFonts w:ascii="Times New Roman" w:hAnsi="Times New Roman"/>
      </w:rPr>
      <w:fldChar w:fldCharType="end"/>
    </w:r>
    <w:r w:rsidRPr="00616A4B">
      <w:rPr>
        <w:rFonts w:ascii="Times New Roman" w:hAnsi="Times New Roman"/>
      </w:rPr>
      <w:t xml:space="preserve"> of </w:t>
    </w:r>
    <w:r w:rsidRPr="00616A4B">
      <w:rPr>
        <w:rFonts w:ascii="Times New Roman" w:hAnsi="Times New Roman"/>
      </w:rPr>
      <w:fldChar w:fldCharType="begin"/>
    </w:r>
    <w:r w:rsidRPr="00616A4B">
      <w:rPr>
        <w:rFonts w:ascii="Times New Roman" w:hAnsi="Times New Roman"/>
      </w:rPr>
      <w:instrText xml:space="preserve"> NUMPAGES  \* Arabic  \* MERGEFORMAT </w:instrText>
    </w:r>
    <w:r w:rsidRPr="00616A4B">
      <w:rPr>
        <w:rFonts w:ascii="Times New Roman" w:hAnsi="Times New Roman"/>
      </w:rPr>
      <w:fldChar w:fldCharType="separate"/>
    </w:r>
    <w:r w:rsidRPr="00616A4B">
      <w:rPr>
        <w:rFonts w:ascii="Times New Roman" w:hAnsi="Times New Roman"/>
        <w:noProof/>
      </w:rPr>
      <w:t>2</w:t>
    </w:r>
    <w:r w:rsidRPr="00616A4B">
      <w:rPr>
        <w:rFonts w:ascii="Times New Roman" w:hAnsi="Times New Roman"/>
      </w:rPr>
      <w:fldChar w:fldCharType="end"/>
    </w:r>
  </w:p>
  <w:p w14:paraId="0D19F159" w14:textId="77777777" w:rsidR="00616A4B" w:rsidRPr="00616A4B" w:rsidRDefault="00616A4B">
    <w:pPr>
      <w:pStyle w:val="Footer"/>
      <w:rPr>
        <w:rFonts w:ascii="Times New Roman" w:hAnsi="Times New Roman"/>
      </w:rPr>
    </w:pPr>
    <w:r w:rsidRPr="00616A4B">
      <w:rPr>
        <w:rFonts w:ascii="Times New Roman" w:hAnsi="Times New Roman"/>
      </w:rPr>
      <w:t>EN-LV</w:t>
    </w:r>
    <w:r w:rsidR="00692172">
      <w:rPr>
        <w:rFonts w:ascii="Times New Roman" w:hAnsi="Times New Roman"/>
      </w:rPr>
      <w:t xml:space="preserve"> </w:t>
    </w:r>
    <w:r w:rsidR="00A10D11">
      <w:rPr>
        <w:rFonts w:ascii="Times New Roman" w:hAnsi="Times New Roman"/>
      </w:rPr>
      <w:t>NOV</w:t>
    </w:r>
    <w:r w:rsidR="00692172">
      <w:rPr>
        <w:rFonts w:ascii="Times New Roman" w:hAnsi="Times New Roman"/>
      </w:rPr>
      <w:t>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79ABA" w14:textId="77777777" w:rsidR="003015F0" w:rsidRDefault="003015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4E821" w14:textId="77777777" w:rsidR="00DC2FD5" w:rsidRPr="00B85D58" w:rsidRDefault="00DC2FD5" w:rsidP="00DC2FD5">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27910" w14:textId="77777777" w:rsidR="00341C34" w:rsidRDefault="00341C34">
      <w:r>
        <w:separator/>
      </w:r>
    </w:p>
  </w:footnote>
  <w:footnote w:type="continuationSeparator" w:id="0">
    <w:p w14:paraId="17436536" w14:textId="77777777" w:rsidR="00341C34" w:rsidRDefault="00341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CD8D2" w14:textId="77777777" w:rsidR="003015F0" w:rsidRDefault="003015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77899" w14:textId="77777777" w:rsidR="003015F0" w:rsidRDefault="003015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BC063" w14:textId="77777777" w:rsidR="003015F0" w:rsidRDefault="003015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E14AC" w14:textId="77777777" w:rsidR="00DC2FD5" w:rsidRPr="00E74F49" w:rsidRDefault="00DC2FD5" w:rsidP="00DC2FD5">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F0B"/>
    <w:multiLevelType w:val="hybridMultilevel"/>
    <w:tmpl w:val="5B1CD946"/>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1" w15:restartNumberingAfterBreak="0">
    <w:nsid w:val="00462F1F"/>
    <w:multiLevelType w:val="hybridMultilevel"/>
    <w:tmpl w:val="C784C7C6"/>
    <w:lvl w:ilvl="0" w:tplc="F3A46A8A">
      <w:start w:val="2"/>
      <w:numFmt w:val="upperRoman"/>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15:restartNumberingAfterBreak="0">
    <w:nsid w:val="021B757E"/>
    <w:multiLevelType w:val="hybridMultilevel"/>
    <w:tmpl w:val="115C7DF0"/>
    <w:lvl w:ilvl="0" w:tplc="A2D42D74">
      <w:start w:val="2"/>
      <w:numFmt w:val="bullet"/>
      <w:lvlText w:val="-"/>
      <w:lvlJc w:val="left"/>
      <w:pPr>
        <w:ind w:left="2520" w:hanging="360"/>
      </w:pPr>
      <w:rPr>
        <w:rFonts w:ascii="Calibri" w:eastAsia="Calibri" w:hAnsi="Calibri" w:cs="Calibri"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033D5803"/>
    <w:multiLevelType w:val="hybridMultilevel"/>
    <w:tmpl w:val="FFA62782"/>
    <w:lvl w:ilvl="0" w:tplc="782A66A0">
      <w:start w:val="1"/>
      <w:numFmt w:val="lowerRoman"/>
      <w:lvlText w:val="(%1)"/>
      <w:lvlJc w:val="left"/>
      <w:pPr>
        <w:ind w:left="1279" w:hanging="360"/>
      </w:pPr>
      <w:rPr>
        <w:rFonts w:hint="default"/>
      </w:rPr>
    </w:lvl>
    <w:lvl w:ilvl="1" w:tplc="08090019" w:tentative="1">
      <w:start w:val="1"/>
      <w:numFmt w:val="lowerLetter"/>
      <w:lvlText w:val="%2."/>
      <w:lvlJc w:val="left"/>
      <w:pPr>
        <w:ind w:left="1999" w:hanging="360"/>
      </w:pPr>
    </w:lvl>
    <w:lvl w:ilvl="2" w:tplc="0809001B" w:tentative="1">
      <w:start w:val="1"/>
      <w:numFmt w:val="lowerRoman"/>
      <w:lvlText w:val="%3."/>
      <w:lvlJc w:val="right"/>
      <w:pPr>
        <w:ind w:left="2719" w:hanging="180"/>
      </w:pPr>
    </w:lvl>
    <w:lvl w:ilvl="3" w:tplc="0809000F" w:tentative="1">
      <w:start w:val="1"/>
      <w:numFmt w:val="decimal"/>
      <w:lvlText w:val="%4."/>
      <w:lvlJc w:val="left"/>
      <w:pPr>
        <w:ind w:left="3439" w:hanging="360"/>
      </w:pPr>
    </w:lvl>
    <w:lvl w:ilvl="4" w:tplc="08090019" w:tentative="1">
      <w:start w:val="1"/>
      <w:numFmt w:val="lowerLetter"/>
      <w:lvlText w:val="%5."/>
      <w:lvlJc w:val="left"/>
      <w:pPr>
        <w:ind w:left="4159" w:hanging="360"/>
      </w:pPr>
    </w:lvl>
    <w:lvl w:ilvl="5" w:tplc="0809001B" w:tentative="1">
      <w:start w:val="1"/>
      <w:numFmt w:val="lowerRoman"/>
      <w:lvlText w:val="%6."/>
      <w:lvlJc w:val="right"/>
      <w:pPr>
        <w:ind w:left="4879" w:hanging="180"/>
      </w:pPr>
    </w:lvl>
    <w:lvl w:ilvl="6" w:tplc="0809000F" w:tentative="1">
      <w:start w:val="1"/>
      <w:numFmt w:val="decimal"/>
      <w:lvlText w:val="%7."/>
      <w:lvlJc w:val="left"/>
      <w:pPr>
        <w:ind w:left="5599" w:hanging="360"/>
      </w:pPr>
    </w:lvl>
    <w:lvl w:ilvl="7" w:tplc="08090019" w:tentative="1">
      <w:start w:val="1"/>
      <w:numFmt w:val="lowerLetter"/>
      <w:lvlText w:val="%8."/>
      <w:lvlJc w:val="left"/>
      <w:pPr>
        <w:ind w:left="6319" w:hanging="360"/>
      </w:pPr>
    </w:lvl>
    <w:lvl w:ilvl="8" w:tplc="0809001B" w:tentative="1">
      <w:start w:val="1"/>
      <w:numFmt w:val="lowerRoman"/>
      <w:lvlText w:val="%9."/>
      <w:lvlJc w:val="right"/>
      <w:pPr>
        <w:ind w:left="7039" w:hanging="180"/>
      </w:pPr>
    </w:lvl>
  </w:abstractNum>
  <w:abstractNum w:abstractNumId="4" w15:restartNumberingAfterBreak="0">
    <w:nsid w:val="0E0B7EEB"/>
    <w:multiLevelType w:val="hybridMultilevel"/>
    <w:tmpl w:val="164820AC"/>
    <w:lvl w:ilvl="0" w:tplc="FFFFFFFF">
      <w:start w:val="1"/>
      <w:numFmt w:val="lowerLetter"/>
      <w:lvlText w:val="(%1)"/>
      <w:lvlJc w:val="left"/>
      <w:pPr>
        <w:ind w:left="1305" w:hanging="360"/>
      </w:pPr>
      <w:rPr>
        <w:rFonts w:hint="default"/>
        <w:sz w:val="18"/>
      </w:rPr>
    </w:lvl>
    <w:lvl w:ilvl="1" w:tplc="76B465A0">
      <w:start w:val="1"/>
      <w:numFmt w:val="lowerLetter"/>
      <w:lvlText w:val="(%2)"/>
      <w:lvlJc w:val="left"/>
      <w:pPr>
        <w:ind w:left="2160"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5" w15:restartNumberingAfterBreak="0">
    <w:nsid w:val="0F6B298B"/>
    <w:multiLevelType w:val="hybridMultilevel"/>
    <w:tmpl w:val="66926840"/>
    <w:lvl w:ilvl="0" w:tplc="87C29ACE">
      <w:start w:val="1"/>
      <w:numFmt w:val="decimal"/>
      <w:lvlText w:val="(%1)"/>
      <w:lvlJc w:val="left"/>
      <w:pPr>
        <w:tabs>
          <w:tab w:val="num" w:pos="360"/>
        </w:tabs>
        <w:ind w:left="360" w:hanging="360"/>
      </w:pPr>
      <w:rPr>
        <w:rFonts w:hint="default"/>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6" w15:restartNumberingAfterBreak="0">
    <w:nsid w:val="108F7DD2"/>
    <w:multiLevelType w:val="hybridMultilevel"/>
    <w:tmpl w:val="52B20B34"/>
    <w:lvl w:ilvl="0" w:tplc="76B465A0">
      <w:start w:val="1"/>
      <w:numFmt w:val="lowerLetter"/>
      <w:lvlText w:val="(%1)"/>
      <w:lvlJc w:val="left"/>
      <w:pPr>
        <w:ind w:left="1170" w:hanging="360"/>
      </w:pPr>
      <w:rPr>
        <w:rFonts w:hint="default"/>
      </w:rPr>
    </w:lvl>
    <w:lvl w:ilvl="1" w:tplc="0C090019" w:tentative="1">
      <w:start w:val="1"/>
      <w:numFmt w:val="lowerLetter"/>
      <w:lvlText w:val="%2."/>
      <w:lvlJc w:val="left"/>
      <w:pPr>
        <w:ind w:left="1890" w:hanging="360"/>
      </w:pPr>
    </w:lvl>
    <w:lvl w:ilvl="2" w:tplc="0C09001B" w:tentative="1">
      <w:start w:val="1"/>
      <w:numFmt w:val="lowerRoman"/>
      <w:lvlText w:val="%3."/>
      <w:lvlJc w:val="right"/>
      <w:pPr>
        <w:ind w:left="2610" w:hanging="180"/>
      </w:pPr>
    </w:lvl>
    <w:lvl w:ilvl="3" w:tplc="0C09000F" w:tentative="1">
      <w:start w:val="1"/>
      <w:numFmt w:val="decimal"/>
      <w:lvlText w:val="%4."/>
      <w:lvlJc w:val="left"/>
      <w:pPr>
        <w:ind w:left="3330" w:hanging="360"/>
      </w:pPr>
    </w:lvl>
    <w:lvl w:ilvl="4" w:tplc="0C090019" w:tentative="1">
      <w:start w:val="1"/>
      <w:numFmt w:val="lowerLetter"/>
      <w:lvlText w:val="%5."/>
      <w:lvlJc w:val="left"/>
      <w:pPr>
        <w:ind w:left="4050" w:hanging="360"/>
      </w:pPr>
    </w:lvl>
    <w:lvl w:ilvl="5" w:tplc="0C09001B" w:tentative="1">
      <w:start w:val="1"/>
      <w:numFmt w:val="lowerRoman"/>
      <w:lvlText w:val="%6."/>
      <w:lvlJc w:val="right"/>
      <w:pPr>
        <w:ind w:left="4770" w:hanging="180"/>
      </w:pPr>
    </w:lvl>
    <w:lvl w:ilvl="6" w:tplc="0C09000F" w:tentative="1">
      <w:start w:val="1"/>
      <w:numFmt w:val="decimal"/>
      <w:lvlText w:val="%7."/>
      <w:lvlJc w:val="left"/>
      <w:pPr>
        <w:ind w:left="5490" w:hanging="360"/>
      </w:pPr>
    </w:lvl>
    <w:lvl w:ilvl="7" w:tplc="0C090019" w:tentative="1">
      <w:start w:val="1"/>
      <w:numFmt w:val="lowerLetter"/>
      <w:lvlText w:val="%8."/>
      <w:lvlJc w:val="left"/>
      <w:pPr>
        <w:ind w:left="6210" w:hanging="360"/>
      </w:pPr>
    </w:lvl>
    <w:lvl w:ilvl="8" w:tplc="0C09001B" w:tentative="1">
      <w:start w:val="1"/>
      <w:numFmt w:val="lowerRoman"/>
      <w:lvlText w:val="%9."/>
      <w:lvlJc w:val="right"/>
      <w:pPr>
        <w:ind w:left="6930" w:hanging="180"/>
      </w:pPr>
    </w:lvl>
  </w:abstractNum>
  <w:abstractNum w:abstractNumId="7" w15:restartNumberingAfterBreak="0">
    <w:nsid w:val="12CC48C7"/>
    <w:multiLevelType w:val="singleLevel"/>
    <w:tmpl w:val="C94AB048"/>
    <w:lvl w:ilvl="0">
      <w:start w:val="1"/>
      <w:numFmt w:val="bullet"/>
      <w:lvlRestart w:val="0"/>
      <w:pStyle w:val="Tiret1"/>
      <w:lvlText w:val="–"/>
      <w:lvlJc w:val="left"/>
      <w:pPr>
        <w:tabs>
          <w:tab w:val="num" w:pos="1417"/>
        </w:tabs>
        <w:ind w:left="1417" w:hanging="567"/>
      </w:pPr>
    </w:lvl>
  </w:abstractNum>
  <w:abstractNum w:abstractNumId="8" w15:restartNumberingAfterBreak="0">
    <w:nsid w:val="146E7950"/>
    <w:multiLevelType w:val="hybridMultilevel"/>
    <w:tmpl w:val="9CD4DB2A"/>
    <w:lvl w:ilvl="0" w:tplc="76B465A0">
      <w:start w:val="1"/>
      <w:numFmt w:val="lowerLetter"/>
      <w:lvlText w:val="(%1)"/>
      <w:lvlJc w:val="left"/>
      <w:pPr>
        <w:ind w:left="1305" w:hanging="360"/>
      </w:pPr>
      <w:rPr>
        <w:rFonts w:hint="default"/>
        <w:sz w:val="18"/>
      </w:rPr>
    </w:lvl>
    <w:lvl w:ilvl="1" w:tplc="FFFFFFFF">
      <w:start w:val="1"/>
      <w:numFmt w:val="bullet"/>
      <w:lvlText w:val="o"/>
      <w:lvlJc w:val="left"/>
      <w:pPr>
        <w:ind w:left="2025" w:hanging="360"/>
      </w:pPr>
      <w:rPr>
        <w:rFonts w:ascii="Courier New" w:hAnsi="Courier New" w:cs="Courier New"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9" w15:restartNumberingAfterBreak="0">
    <w:nsid w:val="158B17B8"/>
    <w:multiLevelType w:val="hybridMultilevel"/>
    <w:tmpl w:val="3EA479FC"/>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10" w15:restartNumberingAfterBreak="0">
    <w:nsid w:val="1A4634D8"/>
    <w:multiLevelType w:val="hybridMultilevel"/>
    <w:tmpl w:val="235863FE"/>
    <w:lvl w:ilvl="0" w:tplc="76B465A0">
      <w:start w:val="1"/>
      <w:numFmt w:val="lowerLetter"/>
      <w:lvlText w:val="(%1)"/>
      <w:lvlJc w:val="left"/>
      <w:pPr>
        <w:ind w:left="1305" w:hanging="360"/>
      </w:pPr>
      <w:rPr>
        <w:rFonts w:hint="default"/>
        <w:sz w:val="18"/>
      </w:rPr>
    </w:lvl>
    <w:lvl w:ilvl="1" w:tplc="FFFFFFFF">
      <w:start w:val="1"/>
      <w:numFmt w:val="bullet"/>
      <w:lvlText w:val="o"/>
      <w:lvlJc w:val="left"/>
      <w:pPr>
        <w:ind w:left="2025" w:hanging="360"/>
      </w:pPr>
      <w:rPr>
        <w:rFonts w:ascii="Courier New" w:hAnsi="Courier New" w:cs="Courier New"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11" w15:restartNumberingAfterBreak="0">
    <w:nsid w:val="1AA8632C"/>
    <w:multiLevelType w:val="singleLevel"/>
    <w:tmpl w:val="69182118"/>
    <w:lvl w:ilvl="0">
      <w:start w:val="1"/>
      <w:numFmt w:val="bullet"/>
      <w:lvlRestart w:val="0"/>
      <w:pStyle w:val="ListBullet"/>
      <w:lvlText w:val=""/>
      <w:lvlJc w:val="left"/>
      <w:pPr>
        <w:tabs>
          <w:tab w:val="num" w:pos="283"/>
        </w:tabs>
        <w:ind w:left="283" w:hanging="283"/>
      </w:pPr>
      <w:rPr>
        <w:rFonts w:ascii="Symbol" w:hAnsi="Symbol"/>
      </w:rPr>
    </w:lvl>
  </w:abstractNum>
  <w:abstractNum w:abstractNumId="12" w15:restartNumberingAfterBreak="0">
    <w:nsid w:val="1BE67D46"/>
    <w:multiLevelType w:val="hybridMultilevel"/>
    <w:tmpl w:val="C84A4D0A"/>
    <w:lvl w:ilvl="0" w:tplc="8F88BD98">
      <w:start w:val="1"/>
      <w:numFmt w:val="decimal"/>
      <w:lvlText w:val="(%1)"/>
      <w:lvlJc w:val="left"/>
      <w:pPr>
        <w:ind w:left="360" w:hanging="360"/>
      </w:pPr>
      <w:rPr>
        <w:rFonts w:hint="default"/>
        <w:vertAlign w:val="superscrip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C3671FD"/>
    <w:multiLevelType w:val="hybridMultilevel"/>
    <w:tmpl w:val="A694ED60"/>
    <w:lvl w:ilvl="0" w:tplc="76B465A0">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4" w15:restartNumberingAfterBreak="0">
    <w:nsid w:val="2050427B"/>
    <w:multiLevelType w:val="hybridMultilevel"/>
    <w:tmpl w:val="45AE7114"/>
    <w:lvl w:ilvl="0" w:tplc="10090003">
      <w:start w:val="1"/>
      <w:numFmt w:val="bullet"/>
      <w:lvlText w:val="o"/>
      <w:lvlJc w:val="left"/>
      <w:pPr>
        <w:tabs>
          <w:tab w:val="num" w:pos="720"/>
        </w:tabs>
        <w:ind w:left="720" w:hanging="360"/>
      </w:pPr>
      <w:rPr>
        <w:rFonts w:ascii="Courier New" w:hAnsi="Courier New" w:cs="Courier New"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780C20"/>
    <w:multiLevelType w:val="hybridMultilevel"/>
    <w:tmpl w:val="08E44F72"/>
    <w:lvl w:ilvl="0" w:tplc="76B465A0">
      <w:start w:val="1"/>
      <w:numFmt w:val="lowerLetter"/>
      <w:lvlText w:val="(%1)"/>
      <w:lvlJc w:val="left"/>
      <w:pPr>
        <w:ind w:left="1305" w:hanging="360"/>
      </w:pPr>
      <w:rPr>
        <w:rFonts w:hint="default"/>
        <w:sz w:val="18"/>
      </w:rPr>
    </w:lvl>
    <w:lvl w:ilvl="1" w:tplc="FFFFFFFF">
      <w:start w:val="1"/>
      <w:numFmt w:val="bullet"/>
      <w:lvlText w:val="o"/>
      <w:lvlJc w:val="left"/>
      <w:pPr>
        <w:ind w:left="2025" w:hanging="360"/>
      </w:pPr>
      <w:rPr>
        <w:rFonts w:ascii="Courier New" w:hAnsi="Courier New" w:cs="Courier New"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16" w15:restartNumberingAfterBreak="0">
    <w:nsid w:val="22A12CD7"/>
    <w:multiLevelType w:val="hybridMultilevel"/>
    <w:tmpl w:val="952ADB0C"/>
    <w:lvl w:ilvl="0" w:tplc="68608FAE">
      <w:start w:val="1"/>
      <w:numFmt w:val="decimal"/>
      <w:lvlText w:val="(%1)"/>
      <w:lvlJc w:val="left"/>
      <w:pPr>
        <w:tabs>
          <w:tab w:val="num" w:pos="540"/>
        </w:tabs>
        <w:ind w:left="540" w:hanging="360"/>
      </w:pPr>
      <w:rPr>
        <w:rFonts w:hint="default"/>
      </w:rPr>
    </w:lvl>
    <w:lvl w:ilvl="1" w:tplc="10090019" w:tentative="1">
      <w:start w:val="1"/>
      <w:numFmt w:val="lowerLetter"/>
      <w:lvlText w:val="%2."/>
      <w:lvlJc w:val="left"/>
      <w:pPr>
        <w:tabs>
          <w:tab w:val="num" w:pos="1260"/>
        </w:tabs>
        <w:ind w:left="1260" w:hanging="360"/>
      </w:pPr>
    </w:lvl>
    <w:lvl w:ilvl="2" w:tplc="1009001B" w:tentative="1">
      <w:start w:val="1"/>
      <w:numFmt w:val="lowerRoman"/>
      <w:lvlText w:val="%3."/>
      <w:lvlJc w:val="right"/>
      <w:pPr>
        <w:tabs>
          <w:tab w:val="num" w:pos="1980"/>
        </w:tabs>
        <w:ind w:left="1980" w:hanging="180"/>
      </w:pPr>
    </w:lvl>
    <w:lvl w:ilvl="3" w:tplc="1009000F" w:tentative="1">
      <w:start w:val="1"/>
      <w:numFmt w:val="decimal"/>
      <w:lvlText w:val="%4."/>
      <w:lvlJc w:val="left"/>
      <w:pPr>
        <w:tabs>
          <w:tab w:val="num" w:pos="2700"/>
        </w:tabs>
        <w:ind w:left="2700" w:hanging="360"/>
      </w:pPr>
    </w:lvl>
    <w:lvl w:ilvl="4" w:tplc="10090019" w:tentative="1">
      <w:start w:val="1"/>
      <w:numFmt w:val="lowerLetter"/>
      <w:lvlText w:val="%5."/>
      <w:lvlJc w:val="left"/>
      <w:pPr>
        <w:tabs>
          <w:tab w:val="num" w:pos="3420"/>
        </w:tabs>
        <w:ind w:left="3420" w:hanging="360"/>
      </w:pPr>
    </w:lvl>
    <w:lvl w:ilvl="5" w:tplc="1009001B" w:tentative="1">
      <w:start w:val="1"/>
      <w:numFmt w:val="lowerRoman"/>
      <w:lvlText w:val="%6."/>
      <w:lvlJc w:val="right"/>
      <w:pPr>
        <w:tabs>
          <w:tab w:val="num" w:pos="4140"/>
        </w:tabs>
        <w:ind w:left="4140" w:hanging="180"/>
      </w:pPr>
    </w:lvl>
    <w:lvl w:ilvl="6" w:tplc="1009000F" w:tentative="1">
      <w:start w:val="1"/>
      <w:numFmt w:val="decimal"/>
      <w:lvlText w:val="%7."/>
      <w:lvlJc w:val="left"/>
      <w:pPr>
        <w:tabs>
          <w:tab w:val="num" w:pos="4860"/>
        </w:tabs>
        <w:ind w:left="4860" w:hanging="360"/>
      </w:pPr>
    </w:lvl>
    <w:lvl w:ilvl="7" w:tplc="10090019" w:tentative="1">
      <w:start w:val="1"/>
      <w:numFmt w:val="lowerLetter"/>
      <w:lvlText w:val="%8."/>
      <w:lvlJc w:val="left"/>
      <w:pPr>
        <w:tabs>
          <w:tab w:val="num" w:pos="5580"/>
        </w:tabs>
        <w:ind w:left="5580" w:hanging="360"/>
      </w:pPr>
    </w:lvl>
    <w:lvl w:ilvl="8" w:tplc="1009001B" w:tentative="1">
      <w:start w:val="1"/>
      <w:numFmt w:val="lowerRoman"/>
      <w:lvlText w:val="%9."/>
      <w:lvlJc w:val="right"/>
      <w:pPr>
        <w:tabs>
          <w:tab w:val="num" w:pos="6300"/>
        </w:tabs>
        <w:ind w:left="6300" w:hanging="180"/>
      </w:pPr>
    </w:lvl>
  </w:abstractNum>
  <w:abstractNum w:abstractNumId="17" w15:restartNumberingAfterBreak="0">
    <w:nsid w:val="24B45876"/>
    <w:multiLevelType w:val="hybridMultilevel"/>
    <w:tmpl w:val="4F22299C"/>
    <w:lvl w:ilvl="0" w:tplc="FFFFFFFF">
      <w:start w:val="1"/>
      <w:numFmt w:val="lowerLetter"/>
      <w:lvlText w:val="(%1)"/>
      <w:lvlJc w:val="left"/>
      <w:pPr>
        <w:ind w:left="1287" w:hanging="360"/>
      </w:pPr>
      <w:rPr>
        <w:rFonts w:hint="default"/>
      </w:rPr>
    </w:lvl>
    <w:lvl w:ilvl="1" w:tplc="76B465A0">
      <w:start w:val="1"/>
      <w:numFmt w:val="lowerLetter"/>
      <w:lvlText w:val="(%2)"/>
      <w:lvlJc w:val="left"/>
      <w:pPr>
        <w:ind w:left="2160"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8" w15:restartNumberingAfterBreak="0">
    <w:nsid w:val="27023233"/>
    <w:multiLevelType w:val="hybridMultilevel"/>
    <w:tmpl w:val="4C84F7AA"/>
    <w:lvl w:ilvl="0" w:tplc="FFFFFFFF">
      <w:start w:val="1"/>
      <w:numFmt w:val="lowerLetter"/>
      <w:lvlText w:val="(%1)"/>
      <w:lvlJc w:val="left"/>
      <w:pPr>
        <w:ind w:left="1305" w:hanging="360"/>
      </w:pPr>
      <w:rPr>
        <w:rFonts w:hint="default"/>
        <w:sz w:val="18"/>
      </w:rPr>
    </w:lvl>
    <w:lvl w:ilvl="1" w:tplc="76B465A0">
      <w:start w:val="1"/>
      <w:numFmt w:val="lowerLetter"/>
      <w:lvlText w:val="(%2)"/>
      <w:lvlJc w:val="left"/>
      <w:pPr>
        <w:ind w:left="2160"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19" w15:restartNumberingAfterBreak="0">
    <w:nsid w:val="2BA62E33"/>
    <w:multiLevelType w:val="hybridMultilevel"/>
    <w:tmpl w:val="4C0CF4EA"/>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CD34FFD"/>
    <w:multiLevelType w:val="singleLevel"/>
    <w:tmpl w:val="40B842A2"/>
    <w:lvl w:ilvl="0">
      <w:start w:val="1"/>
      <w:numFmt w:val="bullet"/>
      <w:pStyle w:val="Tiret2"/>
      <w:lvlText w:val="–"/>
      <w:lvlJc w:val="left"/>
      <w:pPr>
        <w:tabs>
          <w:tab w:val="num" w:pos="1984"/>
        </w:tabs>
        <w:ind w:left="1984" w:hanging="567"/>
      </w:pPr>
    </w:lvl>
  </w:abstractNum>
  <w:abstractNum w:abstractNumId="21" w15:restartNumberingAfterBreak="0">
    <w:nsid w:val="2E55365A"/>
    <w:multiLevelType w:val="hybridMultilevel"/>
    <w:tmpl w:val="D3F023FA"/>
    <w:lvl w:ilvl="0" w:tplc="76B465A0">
      <w:start w:val="1"/>
      <w:numFmt w:val="lowerLetter"/>
      <w:lvlText w:val="(%1)"/>
      <w:lvlJc w:val="left"/>
      <w:pPr>
        <w:ind w:left="1170" w:hanging="360"/>
      </w:pPr>
      <w:rPr>
        <w:rFonts w:hint="default"/>
      </w:rPr>
    </w:lvl>
    <w:lvl w:ilvl="1" w:tplc="0C090019" w:tentative="1">
      <w:start w:val="1"/>
      <w:numFmt w:val="lowerLetter"/>
      <w:lvlText w:val="%2."/>
      <w:lvlJc w:val="left"/>
      <w:pPr>
        <w:ind w:left="1890" w:hanging="360"/>
      </w:pPr>
    </w:lvl>
    <w:lvl w:ilvl="2" w:tplc="0C09001B" w:tentative="1">
      <w:start w:val="1"/>
      <w:numFmt w:val="lowerRoman"/>
      <w:lvlText w:val="%3."/>
      <w:lvlJc w:val="right"/>
      <w:pPr>
        <w:ind w:left="2610" w:hanging="180"/>
      </w:pPr>
    </w:lvl>
    <w:lvl w:ilvl="3" w:tplc="0C09000F" w:tentative="1">
      <w:start w:val="1"/>
      <w:numFmt w:val="decimal"/>
      <w:lvlText w:val="%4."/>
      <w:lvlJc w:val="left"/>
      <w:pPr>
        <w:ind w:left="3330" w:hanging="360"/>
      </w:pPr>
    </w:lvl>
    <w:lvl w:ilvl="4" w:tplc="0C090019" w:tentative="1">
      <w:start w:val="1"/>
      <w:numFmt w:val="lowerLetter"/>
      <w:lvlText w:val="%5."/>
      <w:lvlJc w:val="left"/>
      <w:pPr>
        <w:ind w:left="4050" w:hanging="360"/>
      </w:pPr>
    </w:lvl>
    <w:lvl w:ilvl="5" w:tplc="0C09001B" w:tentative="1">
      <w:start w:val="1"/>
      <w:numFmt w:val="lowerRoman"/>
      <w:lvlText w:val="%6."/>
      <w:lvlJc w:val="right"/>
      <w:pPr>
        <w:ind w:left="4770" w:hanging="180"/>
      </w:pPr>
    </w:lvl>
    <w:lvl w:ilvl="6" w:tplc="0C09000F" w:tentative="1">
      <w:start w:val="1"/>
      <w:numFmt w:val="decimal"/>
      <w:lvlText w:val="%7."/>
      <w:lvlJc w:val="left"/>
      <w:pPr>
        <w:ind w:left="5490" w:hanging="360"/>
      </w:pPr>
    </w:lvl>
    <w:lvl w:ilvl="7" w:tplc="0C090019" w:tentative="1">
      <w:start w:val="1"/>
      <w:numFmt w:val="lowerLetter"/>
      <w:lvlText w:val="%8."/>
      <w:lvlJc w:val="left"/>
      <w:pPr>
        <w:ind w:left="6210" w:hanging="360"/>
      </w:pPr>
    </w:lvl>
    <w:lvl w:ilvl="8" w:tplc="0C09001B" w:tentative="1">
      <w:start w:val="1"/>
      <w:numFmt w:val="lowerRoman"/>
      <w:lvlText w:val="%9."/>
      <w:lvlJc w:val="right"/>
      <w:pPr>
        <w:ind w:left="6930" w:hanging="180"/>
      </w:pPr>
    </w:lvl>
  </w:abstractNum>
  <w:abstractNum w:abstractNumId="22" w15:restartNumberingAfterBreak="0">
    <w:nsid w:val="30E57E18"/>
    <w:multiLevelType w:val="hybridMultilevel"/>
    <w:tmpl w:val="8660B6EC"/>
    <w:lvl w:ilvl="0" w:tplc="DCCAE5AA">
      <w:start w:val="1"/>
      <w:numFmt w:val="bullet"/>
      <w:lvlText w:val=""/>
      <w:lvlJc w:val="left"/>
      <w:pPr>
        <w:ind w:left="2137" w:hanging="360"/>
      </w:pPr>
      <w:rPr>
        <w:rFonts w:ascii="Symbol" w:hAnsi="Symbol" w:hint="default"/>
      </w:rPr>
    </w:lvl>
    <w:lvl w:ilvl="1" w:tplc="08090003">
      <w:start w:val="1"/>
      <w:numFmt w:val="bullet"/>
      <w:lvlText w:val="o"/>
      <w:lvlJc w:val="left"/>
      <w:pPr>
        <w:ind w:left="2857" w:hanging="360"/>
      </w:pPr>
      <w:rPr>
        <w:rFonts w:ascii="Courier New" w:hAnsi="Courier New" w:cs="Courier New" w:hint="default"/>
      </w:rPr>
    </w:lvl>
    <w:lvl w:ilvl="2" w:tplc="08090005">
      <w:start w:val="1"/>
      <w:numFmt w:val="bullet"/>
      <w:lvlText w:val=""/>
      <w:lvlJc w:val="left"/>
      <w:pPr>
        <w:ind w:left="3577" w:hanging="360"/>
      </w:pPr>
      <w:rPr>
        <w:rFonts w:ascii="Wingdings" w:hAnsi="Wingdings" w:hint="default"/>
      </w:rPr>
    </w:lvl>
    <w:lvl w:ilvl="3" w:tplc="08090001">
      <w:start w:val="1"/>
      <w:numFmt w:val="bullet"/>
      <w:lvlText w:val=""/>
      <w:lvlJc w:val="left"/>
      <w:pPr>
        <w:ind w:left="4297" w:hanging="360"/>
      </w:pPr>
      <w:rPr>
        <w:rFonts w:ascii="Symbol" w:hAnsi="Symbol" w:hint="default"/>
      </w:rPr>
    </w:lvl>
    <w:lvl w:ilvl="4" w:tplc="08090003">
      <w:start w:val="1"/>
      <w:numFmt w:val="bullet"/>
      <w:lvlText w:val="o"/>
      <w:lvlJc w:val="left"/>
      <w:pPr>
        <w:ind w:left="5017" w:hanging="360"/>
      </w:pPr>
      <w:rPr>
        <w:rFonts w:ascii="Courier New" w:hAnsi="Courier New" w:cs="Courier New" w:hint="default"/>
      </w:rPr>
    </w:lvl>
    <w:lvl w:ilvl="5" w:tplc="08090005">
      <w:start w:val="1"/>
      <w:numFmt w:val="bullet"/>
      <w:lvlText w:val=""/>
      <w:lvlJc w:val="left"/>
      <w:pPr>
        <w:ind w:left="5737" w:hanging="360"/>
      </w:pPr>
      <w:rPr>
        <w:rFonts w:ascii="Wingdings" w:hAnsi="Wingdings" w:hint="default"/>
      </w:rPr>
    </w:lvl>
    <w:lvl w:ilvl="6" w:tplc="08090001">
      <w:start w:val="1"/>
      <w:numFmt w:val="bullet"/>
      <w:lvlText w:val=""/>
      <w:lvlJc w:val="left"/>
      <w:pPr>
        <w:ind w:left="6457" w:hanging="360"/>
      </w:pPr>
      <w:rPr>
        <w:rFonts w:ascii="Symbol" w:hAnsi="Symbol" w:hint="default"/>
      </w:rPr>
    </w:lvl>
    <w:lvl w:ilvl="7" w:tplc="08090003">
      <w:start w:val="1"/>
      <w:numFmt w:val="bullet"/>
      <w:lvlText w:val="o"/>
      <w:lvlJc w:val="left"/>
      <w:pPr>
        <w:ind w:left="7177" w:hanging="360"/>
      </w:pPr>
      <w:rPr>
        <w:rFonts w:ascii="Courier New" w:hAnsi="Courier New" w:cs="Courier New" w:hint="default"/>
      </w:rPr>
    </w:lvl>
    <w:lvl w:ilvl="8" w:tplc="08090005">
      <w:start w:val="1"/>
      <w:numFmt w:val="bullet"/>
      <w:lvlText w:val=""/>
      <w:lvlJc w:val="left"/>
      <w:pPr>
        <w:ind w:left="7897" w:hanging="360"/>
      </w:pPr>
      <w:rPr>
        <w:rFonts w:ascii="Wingdings" w:hAnsi="Wingdings" w:hint="default"/>
      </w:rPr>
    </w:lvl>
  </w:abstractNum>
  <w:abstractNum w:abstractNumId="23" w15:restartNumberingAfterBreak="0">
    <w:nsid w:val="32383B5E"/>
    <w:multiLevelType w:val="hybridMultilevel"/>
    <w:tmpl w:val="AC4C52C4"/>
    <w:lvl w:ilvl="0" w:tplc="782A66A0">
      <w:start w:val="1"/>
      <w:numFmt w:val="lowerRoman"/>
      <w:lvlText w:val="(%1)"/>
      <w:lvlJc w:val="left"/>
      <w:pPr>
        <w:ind w:left="1211" w:hanging="360"/>
      </w:pPr>
      <w:rPr>
        <w:rFonts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333E1AA9"/>
    <w:multiLevelType w:val="hybridMultilevel"/>
    <w:tmpl w:val="8A6EFE6A"/>
    <w:lvl w:ilvl="0" w:tplc="FFFFFFFF">
      <w:start w:val="1"/>
      <w:numFmt w:val="lowerLetter"/>
      <w:lvlText w:val="(%1)"/>
      <w:lvlJc w:val="left"/>
      <w:pPr>
        <w:ind w:left="1287" w:hanging="360"/>
      </w:pPr>
      <w:rPr>
        <w:rFonts w:hint="default"/>
      </w:rPr>
    </w:lvl>
    <w:lvl w:ilvl="1" w:tplc="76B465A0">
      <w:start w:val="1"/>
      <w:numFmt w:val="lowerLetter"/>
      <w:lvlText w:val="(%2)"/>
      <w:lvlJc w:val="left"/>
      <w:pPr>
        <w:ind w:left="2160"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5" w15:restartNumberingAfterBreak="0">
    <w:nsid w:val="39414064"/>
    <w:multiLevelType w:val="hybridMultilevel"/>
    <w:tmpl w:val="C0E825B6"/>
    <w:lvl w:ilvl="0" w:tplc="827A0366">
      <w:numFmt w:val="bullet"/>
      <w:lvlText w:val="-"/>
      <w:lvlJc w:val="left"/>
      <w:pPr>
        <w:ind w:left="1800" w:hanging="360"/>
      </w:pPr>
      <w:rPr>
        <w:rFonts w:ascii="Times New Roman" w:eastAsia="Calibri" w:hAnsi="Times New Roman" w:cs="Times New Roman"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6" w15:restartNumberingAfterBreak="0">
    <w:nsid w:val="42050653"/>
    <w:multiLevelType w:val="hybridMultilevel"/>
    <w:tmpl w:val="1DC09E1E"/>
    <w:lvl w:ilvl="0" w:tplc="76B465A0">
      <w:start w:val="1"/>
      <w:numFmt w:val="lowerLetter"/>
      <w:lvlText w:val="(%1)"/>
      <w:lvlJc w:val="left"/>
      <w:pPr>
        <w:ind w:left="1170" w:hanging="360"/>
      </w:pPr>
      <w:rPr>
        <w:rFonts w:hint="default"/>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27" w15:restartNumberingAfterBreak="0">
    <w:nsid w:val="428C47AB"/>
    <w:multiLevelType w:val="hybridMultilevel"/>
    <w:tmpl w:val="234ECA3A"/>
    <w:lvl w:ilvl="0" w:tplc="FFFFFFFF">
      <w:start w:val="1"/>
      <w:numFmt w:val="decima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8" w15:restartNumberingAfterBreak="0">
    <w:nsid w:val="43462550"/>
    <w:multiLevelType w:val="hybridMultilevel"/>
    <w:tmpl w:val="FB941796"/>
    <w:lvl w:ilvl="0" w:tplc="59A2FBE6">
      <w:start w:val="1"/>
      <w:numFmt w:val="decimal"/>
      <w:lvlText w:val="(%1)"/>
      <w:lvlJc w:val="left"/>
      <w:pPr>
        <w:tabs>
          <w:tab w:val="num" w:pos="540"/>
        </w:tabs>
        <w:ind w:left="540" w:hanging="360"/>
      </w:pPr>
      <w:rPr>
        <w:rFonts w:hint="default"/>
      </w:rPr>
    </w:lvl>
    <w:lvl w:ilvl="1" w:tplc="10090019" w:tentative="1">
      <w:start w:val="1"/>
      <w:numFmt w:val="lowerLetter"/>
      <w:lvlText w:val="%2."/>
      <w:lvlJc w:val="left"/>
      <w:pPr>
        <w:tabs>
          <w:tab w:val="num" w:pos="1260"/>
        </w:tabs>
        <w:ind w:left="1260" w:hanging="360"/>
      </w:pPr>
    </w:lvl>
    <w:lvl w:ilvl="2" w:tplc="1009001B" w:tentative="1">
      <w:start w:val="1"/>
      <w:numFmt w:val="lowerRoman"/>
      <w:lvlText w:val="%3."/>
      <w:lvlJc w:val="right"/>
      <w:pPr>
        <w:tabs>
          <w:tab w:val="num" w:pos="1980"/>
        </w:tabs>
        <w:ind w:left="1980" w:hanging="180"/>
      </w:pPr>
    </w:lvl>
    <w:lvl w:ilvl="3" w:tplc="1009000F" w:tentative="1">
      <w:start w:val="1"/>
      <w:numFmt w:val="decimal"/>
      <w:lvlText w:val="%4."/>
      <w:lvlJc w:val="left"/>
      <w:pPr>
        <w:tabs>
          <w:tab w:val="num" w:pos="2700"/>
        </w:tabs>
        <w:ind w:left="2700" w:hanging="360"/>
      </w:pPr>
    </w:lvl>
    <w:lvl w:ilvl="4" w:tplc="10090019" w:tentative="1">
      <w:start w:val="1"/>
      <w:numFmt w:val="lowerLetter"/>
      <w:lvlText w:val="%5."/>
      <w:lvlJc w:val="left"/>
      <w:pPr>
        <w:tabs>
          <w:tab w:val="num" w:pos="3420"/>
        </w:tabs>
        <w:ind w:left="3420" w:hanging="360"/>
      </w:pPr>
    </w:lvl>
    <w:lvl w:ilvl="5" w:tplc="1009001B" w:tentative="1">
      <w:start w:val="1"/>
      <w:numFmt w:val="lowerRoman"/>
      <w:lvlText w:val="%6."/>
      <w:lvlJc w:val="right"/>
      <w:pPr>
        <w:tabs>
          <w:tab w:val="num" w:pos="4140"/>
        </w:tabs>
        <w:ind w:left="4140" w:hanging="180"/>
      </w:pPr>
    </w:lvl>
    <w:lvl w:ilvl="6" w:tplc="1009000F" w:tentative="1">
      <w:start w:val="1"/>
      <w:numFmt w:val="decimal"/>
      <w:lvlText w:val="%7."/>
      <w:lvlJc w:val="left"/>
      <w:pPr>
        <w:tabs>
          <w:tab w:val="num" w:pos="4860"/>
        </w:tabs>
        <w:ind w:left="4860" w:hanging="360"/>
      </w:pPr>
    </w:lvl>
    <w:lvl w:ilvl="7" w:tplc="10090019" w:tentative="1">
      <w:start w:val="1"/>
      <w:numFmt w:val="lowerLetter"/>
      <w:lvlText w:val="%8."/>
      <w:lvlJc w:val="left"/>
      <w:pPr>
        <w:tabs>
          <w:tab w:val="num" w:pos="5580"/>
        </w:tabs>
        <w:ind w:left="5580" w:hanging="360"/>
      </w:pPr>
    </w:lvl>
    <w:lvl w:ilvl="8" w:tplc="1009001B" w:tentative="1">
      <w:start w:val="1"/>
      <w:numFmt w:val="lowerRoman"/>
      <w:lvlText w:val="%9."/>
      <w:lvlJc w:val="right"/>
      <w:pPr>
        <w:tabs>
          <w:tab w:val="num" w:pos="6300"/>
        </w:tabs>
        <w:ind w:left="6300" w:hanging="180"/>
      </w:pPr>
    </w:lvl>
  </w:abstractNum>
  <w:abstractNum w:abstractNumId="29" w15:restartNumberingAfterBreak="0">
    <w:nsid w:val="45131AEF"/>
    <w:multiLevelType w:val="hybridMultilevel"/>
    <w:tmpl w:val="2918D1BE"/>
    <w:lvl w:ilvl="0" w:tplc="58A6409C">
      <w:start w:val="1"/>
      <w:numFmt w:val="lowerLetter"/>
      <w:lvlText w:val="(%1)"/>
      <w:lvlJc w:val="left"/>
      <w:pPr>
        <w:ind w:left="2520" w:hanging="450"/>
      </w:pPr>
      <w:rPr>
        <w:rFonts w:hint="default"/>
      </w:rPr>
    </w:lvl>
    <w:lvl w:ilvl="1" w:tplc="10090019" w:tentative="1">
      <w:start w:val="1"/>
      <w:numFmt w:val="lowerLetter"/>
      <w:lvlText w:val="%2."/>
      <w:lvlJc w:val="left"/>
      <w:pPr>
        <w:ind w:left="3150" w:hanging="360"/>
      </w:pPr>
    </w:lvl>
    <w:lvl w:ilvl="2" w:tplc="1009001B" w:tentative="1">
      <w:start w:val="1"/>
      <w:numFmt w:val="lowerRoman"/>
      <w:lvlText w:val="%3."/>
      <w:lvlJc w:val="right"/>
      <w:pPr>
        <w:ind w:left="3870" w:hanging="180"/>
      </w:pPr>
    </w:lvl>
    <w:lvl w:ilvl="3" w:tplc="1009000F" w:tentative="1">
      <w:start w:val="1"/>
      <w:numFmt w:val="decimal"/>
      <w:lvlText w:val="%4."/>
      <w:lvlJc w:val="left"/>
      <w:pPr>
        <w:ind w:left="4590" w:hanging="360"/>
      </w:pPr>
    </w:lvl>
    <w:lvl w:ilvl="4" w:tplc="10090019" w:tentative="1">
      <w:start w:val="1"/>
      <w:numFmt w:val="lowerLetter"/>
      <w:lvlText w:val="%5."/>
      <w:lvlJc w:val="left"/>
      <w:pPr>
        <w:ind w:left="5310" w:hanging="360"/>
      </w:pPr>
    </w:lvl>
    <w:lvl w:ilvl="5" w:tplc="1009001B" w:tentative="1">
      <w:start w:val="1"/>
      <w:numFmt w:val="lowerRoman"/>
      <w:lvlText w:val="%6."/>
      <w:lvlJc w:val="right"/>
      <w:pPr>
        <w:ind w:left="6030" w:hanging="180"/>
      </w:pPr>
    </w:lvl>
    <w:lvl w:ilvl="6" w:tplc="1009000F" w:tentative="1">
      <w:start w:val="1"/>
      <w:numFmt w:val="decimal"/>
      <w:lvlText w:val="%7."/>
      <w:lvlJc w:val="left"/>
      <w:pPr>
        <w:ind w:left="6750" w:hanging="360"/>
      </w:pPr>
    </w:lvl>
    <w:lvl w:ilvl="7" w:tplc="10090019" w:tentative="1">
      <w:start w:val="1"/>
      <w:numFmt w:val="lowerLetter"/>
      <w:lvlText w:val="%8."/>
      <w:lvlJc w:val="left"/>
      <w:pPr>
        <w:ind w:left="7470" w:hanging="360"/>
      </w:pPr>
    </w:lvl>
    <w:lvl w:ilvl="8" w:tplc="1009001B" w:tentative="1">
      <w:start w:val="1"/>
      <w:numFmt w:val="lowerRoman"/>
      <w:lvlText w:val="%9."/>
      <w:lvlJc w:val="right"/>
      <w:pPr>
        <w:ind w:left="8190" w:hanging="180"/>
      </w:pPr>
    </w:lvl>
  </w:abstractNum>
  <w:abstractNum w:abstractNumId="30" w15:restartNumberingAfterBreak="0">
    <w:nsid w:val="46D770AA"/>
    <w:multiLevelType w:val="hybridMultilevel"/>
    <w:tmpl w:val="A474987A"/>
    <w:lvl w:ilvl="0" w:tplc="FFFFFFFF">
      <w:start w:val="1"/>
      <w:numFmt w:val="lowerLetter"/>
      <w:lvlText w:val="(%1)"/>
      <w:lvlJc w:val="left"/>
      <w:pPr>
        <w:ind w:left="1305" w:hanging="360"/>
      </w:pPr>
      <w:rPr>
        <w:rFonts w:hint="default"/>
        <w:sz w:val="18"/>
      </w:rPr>
    </w:lvl>
    <w:lvl w:ilvl="1" w:tplc="76B465A0">
      <w:start w:val="1"/>
      <w:numFmt w:val="lowerLetter"/>
      <w:lvlText w:val="(%2)"/>
      <w:lvlJc w:val="left"/>
      <w:pPr>
        <w:ind w:left="2160"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31" w15:restartNumberingAfterBreak="0">
    <w:nsid w:val="4CA51116"/>
    <w:multiLevelType w:val="hybridMultilevel"/>
    <w:tmpl w:val="60483E84"/>
    <w:lvl w:ilvl="0" w:tplc="8F4AB356">
      <w:start w:val="1"/>
      <w:numFmt w:val="lowerLetter"/>
      <w:lvlText w:val="(%1)"/>
      <w:lvlJc w:val="left"/>
      <w:pPr>
        <w:ind w:left="2430" w:hanging="360"/>
      </w:pPr>
      <w:rPr>
        <w:rFonts w:hint="default"/>
      </w:rPr>
    </w:lvl>
    <w:lvl w:ilvl="1" w:tplc="10090019" w:tentative="1">
      <w:start w:val="1"/>
      <w:numFmt w:val="lowerLetter"/>
      <w:lvlText w:val="%2."/>
      <w:lvlJc w:val="left"/>
      <w:pPr>
        <w:ind w:left="3150" w:hanging="360"/>
      </w:pPr>
    </w:lvl>
    <w:lvl w:ilvl="2" w:tplc="1009001B" w:tentative="1">
      <w:start w:val="1"/>
      <w:numFmt w:val="lowerRoman"/>
      <w:lvlText w:val="%3."/>
      <w:lvlJc w:val="right"/>
      <w:pPr>
        <w:ind w:left="3870" w:hanging="180"/>
      </w:pPr>
    </w:lvl>
    <w:lvl w:ilvl="3" w:tplc="1009000F" w:tentative="1">
      <w:start w:val="1"/>
      <w:numFmt w:val="decimal"/>
      <w:lvlText w:val="%4."/>
      <w:lvlJc w:val="left"/>
      <w:pPr>
        <w:ind w:left="4590" w:hanging="360"/>
      </w:pPr>
    </w:lvl>
    <w:lvl w:ilvl="4" w:tplc="10090019" w:tentative="1">
      <w:start w:val="1"/>
      <w:numFmt w:val="lowerLetter"/>
      <w:lvlText w:val="%5."/>
      <w:lvlJc w:val="left"/>
      <w:pPr>
        <w:ind w:left="5310" w:hanging="360"/>
      </w:pPr>
    </w:lvl>
    <w:lvl w:ilvl="5" w:tplc="1009001B" w:tentative="1">
      <w:start w:val="1"/>
      <w:numFmt w:val="lowerRoman"/>
      <w:lvlText w:val="%6."/>
      <w:lvlJc w:val="right"/>
      <w:pPr>
        <w:ind w:left="6030" w:hanging="180"/>
      </w:pPr>
    </w:lvl>
    <w:lvl w:ilvl="6" w:tplc="1009000F" w:tentative="1">
      <w:start w:val="1"/>
      <w:numFmt w:val="decimal"/>
      <w:lvlText w:val="%7."/>
      <w:lvlJc w:val="left"/>
      <w:pPr>
        <w:ind w:left="6750" w:hanging="360"/>
      </w:pPr>
    </w:lvl>
    <w:lvl w:ilvl="7" w:tplc="10090019" w:tentative="1">
      <w:start w:val="1"/>
      <w:numFmt w:val="lowerLetter"/>
      <w:lvlText w:val="%8."/>
      <w:lvlJc w:val="left"/>
      <w:pPr>
        <w:ind w:left="7470" w:hanging="360"/>
      </w:pPr>
    </w:lvl>
    <w:lvl w:ilvl="8" w:tplc="1009001B" w:tentative="1">
      <w:start w:val="1"/>
      <w:numFmt w:val="lowerRoman"/>
      <w:lvlText w:val="%9."/>
      <w:lvlJc w:val="right"/>
      <w:pPr>
        <w:ind w:left="8190" w:hanging="180"/>
      </w:pPr>
    </w:lvl>
  </w:abstractNum>
  <w:abstractNum w:abstractNumId="32" w15:restartNumberingAfterBreak="0">
    <w:nsid w:val="50504665"/>
    <w:multiLevelType w:val="hybridMultilevel"/>
    <w:tmpl w:val="BED2EDBC"/>
    <w:lvl w:ilvl="0" w:tplc="76B465A0">
      <w:start w:val="1"/>
      <w:numFmt w:val="lowerLetter"/>
      <w:lvlText w:val="(%1)"/>
      <w:lvlJc w:val="left"/>
      <w:pPr>
        <w:ind w:left="1287" w:hanging="360"/>
      </w:pPr>
      <w:rPr>
        <w:rFonts w:hint="default"/>
      </w:r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3" w15:restartNumberingAfterBreak="0">
    <w:nsid w:val="5253715C"/>
    <w:multiLevelType w:val="hybridMultilevel"/>
    <w:tmpl w:val="E0F805AE"/>
    <w:lvl w:ilvl="0" w:tplc="278A3A72">
      <w:start w:val="1"/>
      <w:numFmt w:val="lowerLetter"/>
      <w:lvlText w:val="(%1)"/>
      <w:lvlJc w:val="left"/>
      <w:pPr>
        <w:ind w:left="1068" w:hanging="360"/>
      </w:pPr>
      <w:rPr>
        <w:rFonts w:eastAsia="Calibri" w:hint="default"/>
        <w:sz w:val="18"/>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4" w15:restartNumberingAfterBreak="0">
    <w:nsid w:val="5C1F6DC6"/>
    <w:multiLevelType w:val="hybridMultilevel"/>
    <w:tmpl w:val="3078BCBA"/>
    <w:lvl w:ilvl="0" w:tplc="76B465A0">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5" w15:restartNumberingAfterBreak="0">
    <w:nsid w:val="65897A90"/>
    <w:multiLevelType w:val="hybridMultilevel"/>
    <w:tmpl w:val="CABC262A"/>
    <w:lvl w:ilvl="0" w:tplc="782A66A0">
      <w:start w:val="1"/>
      <w:numFmt w:val="lowerRoman"/>
      <w:lvlText w:val="(%1)"/>
      <w:lvlJc w:val="left"/>
      <w:pPr>
        <w:ind w:left="1636" w:hanging="360"/>
      </w:pPr>
      <w:rPr>
        <w:rFonts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36" w15:restartNumberingAfterBreak="0">
    <w:nsid w:val="65CC1A4B"/>
    <w:multiLevelType w:val="hybridMultilevel"/>
    <w:tmpl w:val="34B67478"/>
    <w:lvl w:ilvl="0" w:tplc="0E66B8DA">
      <w:numFmt w:val="bullet"/>
      <w:lvlText w:val="-"/>
      <w:lvlJc w:val="left"/>
      <w:pPr>
        <w:ind w:left="1800" w:hanging="360"/>
      </w:pPr>
      <w:rPr>
        <w:rFonts w:ascii="Times New Roman" w:eastAsia="Calibri" w:hAnsi="Times New Roman" w:cs="Times New Roman"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7" w15:restartNumberingAfterBreak="0">
    <w:nsid w:val="69B76681"/>
    <w:multiLevelType w:val="hybridMultilevel"/>
    <w:tmpl w:val="2B8C081E"/>
    <w:lvl w:ilvl="0" w:tplc="22BE281C">
      <w:start w:val="1"/>
      <w:numFmt w:val="lowerLetter"/>
      <w:lvlText w:val="(%1)"/>
      <w:lvlJc w:val="left"/>
      <w:pPr>
        <w:ind w:left="2079" w:hanging="1512"/>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8" w15:restartNumberingAfterBreak="0">
    <w:nsid w:val="69F81B04"/>
    <w:multiLevelType w:val="hybridMultilevel"/>
    <w:tmpl w:val="CABC262A"/>
    <w:lvl w:ilvl="0" w:tplc="782A66A0">
      <w:start w:val="1"/>
      <w:numFmt w:val="lowerRoman"/>
      <w:lvlText w:val="(%1)"/>
      <w:lvlJc w:val="left"/>
      <w:pPr>
        <w:ind w:left="1276" w:hanging="360"/>
      </w:pPr>
      <w:rPr>
        <w:rFonts w:hint="default"/>
      </w:rPr>
    </w:lvl>
    <w:lvl w:ilvl="1" w:tplc="08090003" w:tentative="1">
      <w:start w:val="1"/>
      <w:numFmt w:val="bullet"/>
      <w:lvlText w:val="o"/>
      <w:lvlJc w:val="left"/>
      <w:pPr>
        <w:ind w:left="1996" w:hanging="360"/>
      </w:pPr>
      <w:rPr>
        <w:rFonts w:ascii="Courier New" w:hAnsi="Courier New" w:cs="Courier New" w:hint="default"/>
      </w:rPr>
    </w:lvl>
    <w:lvl w:ilvl="2" w:tplc="08090005" w:tentative="1">
      <w:start w:val="1"/>
      <w:numFmt w:val="bullet"/>
      <w:lvlText w:val=""/>
      <w:lvlJc w:val="left"/>
      <w:pPr>
        <w:ind w:left="2716" w:hanging="360"/>
      </w:pPr>
      <w:rPr>
        <w:rFonts w:ascii="Wingdings" w:hAnsi="Wingdings" w:hint="default"/>
      </w:rPr>
    </w:lvl>
    <w:lvl w:ilvl="3" w:tplc="08090001" w:tentative="1">
      <w:start w:val="1"/>
      <w:numFmt w:val="bullet"/>
      <w:lvlText w:val=""/>
      <w:lvlJc w:val="left"/>
      <w:pPr>
        <w:ind w:left="3436" w:hanging="360"/>
      </w:pPr>
      <w:rPr>
        <w:rFonts w:ascii="Symbol" w:hAnsi="Symbol" w:hint="default"/>
      </w:rPr>
    </w:lvl>
    <w:lvl w:ilvl="4" w:tplc="08090003" w:tentative="1">
      <w:start w:val="1"/>
      <w:numFmt w:val="bullet"/>
      <w:lvlText w:val="o"/>
      <w:lvlJc w:val="left"/>
      <w:pPr>
        <w:ind w:left="4156" w:hanging="360"/>
      </w:pPr>
      <w:rPr>
        <w:rFonts w:ascii="Courier New" w:hAnsi="Courier New" w:cs="Courier New" w:hint="default"/>
      </w:rPr>
    </w:lvl>
    <w:lvl w:ilvl="5" w:tplc="08090005" w:tentative="1">
      <w:start w:val="1"/>
      <w:numFmt w:val="bullet"/>
      <w:lvlText w:val=""/>
      <w:lvlJc w:val="left"/>
      <w:pPr>
        <w:ind w:left="4876" w:hanging="360"/>
      </w:pPr>
      <w:rPr>
        <w:rFonts w:ascii="Wingdings" w:hAnsi="Wingdings" w:hint="default"/>
      </w:rPr>
    </w:lvl>
    <w:lvl w:ilvl="6" w:tplc="08090001" w:tentative="1">
      <w:start w:val="1"/>
      <w:numFmt w:val="bullet"/>
      <w:lvlText w:val=""/>
      <w:lvlJc w:val="left"/>
      <w:pPr>
        <w:ind w:left="5596" w:hanging="360"/>
      </w:pPr>
      <w:rPr>
        <w:rFonts w:ascii="Symbol" w:hAnsi="Symbol" w:hint="default"/>
      </w:rPr>
    </w:lvl>
    <w:lvl w:ilvl="7" w:tplc="08090003" w:tentative="1">
      <w:start w:val="1"/>
      <w:numFmt w:val="bullet"/>
      <w:lvlText w:val="o"/>
      <w:lvlJc w:val="left"/>
      <w:pPr>
        <w:ind w:left="6316" w:hanging="360"/>
      </w:pPr>
      <w:rPr>
        <w:rFonts w:ascii="Courier New" w:hAnsi="Courier New" w:cs="Courier New" w:hint="default"/>
      </w:rPr>
    </w:lvl>
    <w:lvl w:ilvl="8" w:tplc="08090005" w:tentative="1">
      <w:start w:val="1"/>
      <w:numFmt w:val="bullet"/>
      <w:lvlText w:val=""/>
      <w:lvlJc w:val="left"/>
      <w:pPr>
        <w:ind w:left="7036" w:hanging="360"/>
      </w:pPr>
      <w:rPr>
        <w:rFonts w:ascii="Wingdings" w:hAnsi="Wingdings" w:hint="default"/>
      </w:rPr>
    </w:lvl>
  </w:abstractNum>
  <w:abstractNum w:abstractNumId="39" w15:restartNumberingAfterBreak="0">
    <w:nsid w:val="76600864"/>
    <w:multiLevelType w:val="hybridMultilevel"/>
    <w:tmpl w:val="0B483510"/>
    <w:lvl w:ilvl="0" w:tplc="76B465A0">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0" w15:restartNumberingAfterBreak="0">
    <w:nsid w:val="78732A4C"/>
    <w:multiLevelType w:val="hybridMultilevel"/>
    <w:tmpl w:val="D2BE3AA6"/>
    <w:lvl w:ilvl="0" w:tplc="6B1EDD64">
      <w:start w:val="1"/>
      <w:numFmt w:val="bullet"/>
      <w:lvlText w:val="o"/>
      <w:lvlJc w:val="left"/>
      <w:pPr>
        <w:tabs>
          <w:tab w:val="num" w:pos="720"/>
        </w:tabs>
        <w:ind w:left="720" w:hanging="360"/>
      </w:pPr>
      <w:rPr>
        <w:rFonts w:ascii="Courier New" w:hAnsi="Courier New" w:cs="Courier New" w:hint="default"/>
      </w:rPr>
    </w:lvl>
    <w:lvl w:ilvl="1" w:tplc="10090019" w:tentative="1">
      <w:start w:val="1"/>
      <w:numFmt w:val="bullet"/>
      <w:lvlText w:val="o"/>
      <w:lvlJc w:val="left"/>
      <w:pPr>
        <w:tabs>
          <w:tab w:val="num" w:pos="1440"/>
        </w:tabs>
        <w:ind w:left="1440" w:hanging="360"/>
      </w:pPr>
      <w:rPr>
        <w:rFonts w:ascii="Courier New" w:hAnsi="Courier New" w:cs="Courier New" w:hint="default"/>
      </w:rPr>
    </w:lvl>
    <w:lvl w:ilvl="2" w:tplc="1009001B" w:tentative="1">
      <w:start w:val="1"/>
      <w:numFmt w:val="bullet"/>
      <w:lvlText w:val=""/>
      <w:lvlJc w:val="left"/>
      <w:pPr>
        <w:tabs>
          <w:tab w:val="num" w:pos="2160"/>
        </w:tabs>
        <w:ind w:left="2160" w:hanging="360"/>
      </w:pPr>
      <w:rPr>
        <w:rFonts w:ascii="Wingdings" w:hAnsi="Wingdings" w:hint="default"/>
      </w:rPr>
    </w:lvl>
    <w:lvl w:ilvl="3" w:tplc="1009000F" w:tentative="1">
      <w:start w:val="1"/>
      <w:numFmt w:val="bullet"/>
      <w:lvlText w:val=""/>
      <w:lvlJc w:val="left"/>
      <w:pPr>
        <w:tabs>
          <w:tab w:val="num" w:pos="2880"/>
        </w:tabs>
        <w:ind w:left="2880" w:hanging="360"/>
      </w:pPr>
      <w:rPr>
        <w:rFonts w:ascii="Symbol" w:hAnsi="Symbol" w:hint="default"/>
      </w:rPr>
    </w:lvl>
    <w:lvl w:ilvl="4" w:tplc="10090019" w:tentative="1">
      <w:start w:val="1"/>
      <w:numFmt w:val="bullet"/>
      <w:lvlText w:val="o"/>
      <w:lvlJc w:val="left"/>
      <w:pPr>
        <w:tabs>
          <w:tab w:val="num" w:pos="3600"/>
        </w:tabs>
        <w:ind w:left="3600" w:hanging="360"/>
      </w:pPr>
      <w:rPr>
        <w:rFonts w:ascii="Courier New" w:hAnsi="Courier New" w:cs="Courier New" w:hint="default"/>
      </w:rPr>
    </w:lvl>
    <w:lvl w:ilvl="5" w:tplc="1009001B" w:tentative="1">
      <w:start w:val="1"/>
      <w:numFmt w:val="bullet"/>
      <w:lvlText w:val=""/>
      <w:lvlJc w:val="left"/>
      <w:pPr>
        <w:tabs>
          <w:tab w:val="num" w:pos="4320"/>
        </w:tabs>
        <w:ind w:left="4320" w:hanging="360"/>
      </w:pPr>
      <w:rPr>
        <w:rFonts w:ascii="Wingdings" w:hAnsi="Wingdings" w:hint="default"/>
      </w:rPr>
    </w:lvl>
    <w:lvl w:ilvl="6" w:tplc="1009000F" w:tentative="1">
      <w:start w:val="1"/>
      <w:numFmt w:val="bullet"/>
      <w:lvlText w:val=""/>
      <w:lvlJc w:val="left"/>
      <w:pPr>
        <w:tabs>
          <w:tab w:val="num" w:pos="5040"/>
        </w:tabs>
        <w:ind w:left="5040" w:hanging="360"/>
      </w:pPr>
      <w:rPr>
        <w:rFonts w:ascii="Symbol" w:hAnsi="Symbol" w:hint="default"/>
      </w:rPr>
    </w:lvl>
    <w:lvl w:ilvl="7" w:tplc="10090019" w:tentative="1">
      <w:start w:val="1"/>
      <w:numFmt w:val="bullet"/>
      <w:lvlText w:val="o"/>
      <w:lvlJc w:val="left"/>
      <w:pPr>
        <w:tabs>
          <w:tab w:val="num" w:pos="5760"/>
        </w:tabs>
        <w:ind w:left="5760" w:hanging="360"/>
      </w:pPr>
      <w:rPr>
        <w:rFonts w:ascii="Courier New" w:hAnsi="Courier New" w:cs="Courier New" w:hint="default"/>
      </w:rPr>
    </w:lvl>
    <w:lvl w:ilvl="8" w:tplc="1009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2916EA"/>
    <w:multiLevelType w:val="hybridMultilevel"/>
    <w:tmpl w:val="6EE49F90"/>
    <w:lvl w:ilvl="0" w:tplc="8E700AE0">
      <w:start w:val="3"/>
      <w:numFmt w:val="bullet"/>
      <w:lvlText w:val="-"/>
      <w:lvlJc w:val="left"/>
      <w:pPr>
        <w:ind w:left="1305" w:hanging="360"/>
      </w:pPr>
      <w:rPr>
        <w:rFonts w:ascii="Times New Roman" w:eastAsia="Calibri" w:hAnsi="Times New Roman" w:cs="Times New Roman" w:hint="default"/>
        <w:sz w:val="18"/>
      </w:rPr>
    </w:lvl>
    <w:lvl w:ilvl="1" w:tplc="04070003">
      <w:start w:val="1"/>
      <w:numFmt w:val="bullet"/>
      <w:lvlText w:val="o"/>
      <w:lvlJc w:val="left"/>
      <w:pPr>
        <w:ind w:left="2025" w:hanging="360"/>
      </w:pPr>
      <w:rPr>
        <w:rFonts w:ascii="Courier New" w:hAnsi="Courier New" w:cs="Courier New" w:hint="default"/>
      </w:rPr>
    </w:lvl>
    <w:lvl w:ilvl="2" w:tplc="04070005">
      <w:start w:val="1"/>
      <w:numFmt w:val="bullet"/>
      <w:lvlText w:val=""/>
      <w:lvlJc w:val="left"/>
      <w:pPr>
        <w:ind w:left="2745" w:hanging="360"/>
      </w:pPr>
      <w:rPr>
        <w:rFonts w:ascii="Wingdings" w:hAnsi="Wingdings" w:hint="default"/>
      </w:rPr>
    </w:lvl>
    <w:lvl w:ilvl="3" w:tplc="04070001">
      <w:start w:val="1"/>
      <w:numFmt w:val="bullet"/>
      <w:lvlText w:val=""/>
      <w:lvlJc w:val="left"/>
      <w:pPr>
        <w:ind w:left="3465" w:hanging="360"/>
      </w:pPr>
      <w:rPr>
        <w:rFonts w:ascii="Symbol" w:hAnsi="Symbol" w:hint="default"/>
      </w:rPr>
    </w:lvl>
    <w:lvl w:ilvl="4" w:tplc="04070003">
      <w:start w:val="1"/>
      <w:numFmt w:val="bullet"/>
      <w:lvlText w:val="o"/>
      <w:lvlJc w:val="left"/>
      <w:pPr>
        <w:ind w:left="4185" w:hanging="360"/>
      </w:pPr>
      <w:rPr>
        <w:rFonts w:ascii="Courier New" w:hAnsi="Courier New" w:cs="Courier New" w:hint="default"/>
      </w:rPr>
    </w:lvl>
    <w:lvl w:ilvl="5" w:tplc="04070005">
      <w:start w:val="1"/>
      <w:numFmt w:val="bullet"/>
      <w:lvlText w:val=""/>
      <w:lvlJc w:val="left"/>
      <w:pPr>
        <w:ind w:left="4905" w:hanging="360"/>
      </w:pPr>
      <w:rPr>
        <w:rFonts w:ascii="Wingdings" w:hAnsi="Wingdings" w:hint="default"/>
      </w:rPr>
    </w:lvl>
    <w:lvl w:ilvl="6" w:tplc="04070001">
      <w:start w:val="1"/>
      <w:numFmt w:val="bullet"/>
      <w:lvlText w:val=""/>
      <w:lvlJc w:val="left"/>
      <w:pPr>
        <w:ind w:left="5625" w:hanging="360"/>
      </w:pPr>
      <w:rPr>
        <w:rFonts w:ascii="Symbol" w:hAnsi="Symbol" w:hint="default"/>
      </w:rPr>
    </w:lvl>
    <w:lvl w:ilvl="7" w:tplc="04070003">
      <w:start w:val="1"/>
      <w:numFmt w:val="bullet"/>
      <w:lvlText w:val="o"/>
      <w:lvlJc w:val="left"/>
      <w:pPr>
        <w:ind w:left="6345" w:hanging="360"/>
      </w:pPr>
      <w:rPr>
        <w:rFonts w:ascii="Courier New" w:hAnsi="Courier New" w:cs="Courier New" w:hint="default"/>
      </w:rPr>
    </w:lvl>
    <w:lvl w:ilvl="8" w:tplc="04070005">
      <w:start w:val="1"/>
      <w:numFmt w:val="bullet"/>
      <w:lvlText w:val=""/>
      <w:lvlJc w:val="left"/>
      <w:pPr>
        <w:ind w:left="7065" w:hanging="360"/>
      </w:pPr>
      <w:rPr>
        <w:rFonts w:ascii="Wingdings" w:hAnsi="Wingdings" w:hint="default"/>
      </w:rPr>
    </w:lvl>
  </w:abstractNum>
  <w:abstractNum w:abstractNumId="42" w15:restartNumberingAfterBreak="0">
    <w:nsid w:val="7D3D5980"/>
    <w:multiLevelType w:val="hybridMultilevel"/>
    <w:tmpl w:val="15EEC490"/>
    <w:lvl w:ilvl="0" w:tplc="A454B2FC">
      <w:numFmt w:val="bullet"/>
      <w:lvlText w:val="-"/>
      <w:lvlJc w:val="left"/>
      <w:pPr>
        <w:ind w:left="1800" w:hanging="360"/>
      </w:pPr>
      <w:rPr>
        <w:rFonts w:ascii="Times New Roman" w:eastAsia="Calibri" w:hAnsi="Times New Roman" w:cs="Times New Roman"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3" w15:restartNumberingAfterBreak="0">
    <w:nsid w:val="7DCF4D57"/>
    <w:multiLevelType w:val="hybridMultilevel"/>
    <w:tmpl w:val="34EC8D28"/>
    <w:lvl w:ilvl="0" w:tplc="043A89A6">
      <w:start w:val="1"/>
      <w:numFmt w:val="lowerLetter"/>
      <w:lvlText w:val="(%1)"/>
      <w:lvlJc w:val="left"/>
      <w:pPr>
        <w:ind w:left="2079" w:hanging="1512"/>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4" w15:restartNumberingAfterBreak="0">
    <w:nsid w:val="7F941CB9"/>
    <w:multiLevelType w:val="hybridMultilevel"/>
    <w:tmpl w:val="1EA86D78"/>
    <w:lvl w:ilvl="0" w:tplc="76B465A0">
      <w:start w:val="1"/>
      <w:numFmt w:val="lowerLetter"/>
      <w:lvlText w:val="(%1)"/>
      <w:lvlJc w:val="left"/>
      <w:pPr>
        <w:ind w:left="1287" w:hanging="360"/>
      </w:pPr>
      <w:rPr>
        <w:rFonts w:hint="default"/>
      </w:r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num w:numId="1" w16cid:durableId="112293002">
    <w:abstractNumId w:val="1"/>
  </w:num>
  <w:num w:numId="2" w16cid:durableId="860047504">
    <w:abstractNumId w:val="11"/>
  </w:num>
  <w:num w:numId="3" w16cid:durableId="196241529">
    <w:abstractNumId w:val="7"/>
  </w:num>
  <w:num w:numId="4" w16cid:durableId="766002884">
    <w:abstractNumId w:val="40"/>
  </w:num>
  <w:num w:numId="5" w16cid:durableId="299893303">
    <w:abstractNumId w:val="14"/>
  </w:num>
  <w:num w:numId="6" w16cid:durableId="913008000">
    <w:abstractNumId w:val="28"/>
  </w:num>
  <w:num w:numId="7" w16cid:durableId="935331169">
    <w:abstractNumId w:val="16"/>
  </w:num>
  <w:num w:numId="8" w16cid:durableId="28536564">
    <w:abstractNumId w:val="5"/>
  </w:num>
  <w:num w:numId="9" w16cid:durableId="1216240764">
    <w:abstractNumId w:val="27"/>
  </w:num>
  <w:num w:numId="10" w16cid:durableId="1203060012">
    <w:abstractNumId w:val="19"/>
  </w:num>
  <w:num w:numId="11" w16cid:durableId="191457373">
    <w:abstractNumId w:val="20"/>
  </w:num>
  <w:num w:numId="12" w16cid:durableId="400104844">
    <w:abstractNumId w:val="22"/>
  </w:num>
  <w:num w:numId="13" w16cid:durableId="852573376">
    <w:abstractNumId w:val="23"/>
  </w:num>
  <w:num w:numId="14" w16cid:durableId="1148203422">
    <w:abstractNumId w:val="35"/>
  </w:num>
  <w:num w:numId="15" w16cid:durableId="730426863">
    <w:abstractNumId w:val="2"/>
  </w:num>
  <w:num w:numId="16" w16cid:durableId="1192259856">
    <w:abstractNumId w:val="33"/>
  </w:num>
  <w:num w:numId="17" w16cid:durableId="1069232799">
    <w:abstractNumId w:val="38"/>
  </w:num>
  <w:num w:numId="18" w16cid:durableId="792095229">
    <w:abstractNumId w:val="3"/>
  </w:num>
  <w:num w:numId="19" w16cid:durableId="1827934144">
    <w:abstractNumId w:val="12"/>
  </w:num>
  <w:num w:numId="20" w16cid:durableId="1641380127">
    <w:abstractNumId w:val="41"/>
  </w:num>
  <w:num w:numId="21" w16cid:durableId="1809543457">
    <w:abstractNumId w:val="29"/>
  </w:num>
  <w:num w:numId="22" w16cid:durableId="1468083692">
    <w:abstractNumId w:val="31"/>
  </w:num>
  <w:num w:numId="23" w16cid:durableId="30227783">
    <w:abstractNumId w:val="34"/>
  </w:num>
  <w:num w:numId="24" w16cid:durableId="225145325">
    <w:abstractNumId w:val="42"/>
  </w:num>
  <w:num w:numId="25" w16cid:durableId="1405882045">
    <w:abstractNumId w:val="10"/>
  </w:num>
  <w:num w:numId="26" w16cid:durableId="464585688">
    <w:abstractNumId w:val="30"/>
  </w:num>
  <w:num w:numId="27" w16cid:durableId="583224717">
    <w:abstractNumId w:val="13"/>
  </w:num>
  <w:num w:numId="28" w16cid:durableId="1643652364">
    <w:abstractNumId w:val="36"/>
  </w:num>
  <w:num w:numId="29" w16cid:durableId="1695037829">
    <w:abstractNumId w:val="8"/>
  </w:num>
  <w:num w:numId="30" w16cid:durableId="1794208661">
    <w:abstractNumId w:val="18"/>
  </w:num>
  <w:num w:numId="31" w16cid:durableId="1772386362">
    <w:abstractNumId w:val="39"/>
  </w:num>
  <w:num w:numId="32" w16cid:durableId="146365817">
    <w:abstractNumId w:val="25"/>
  </w:num>
  <w:num w:numId="33" w16cid:durableId="691146044">
    <w:abstractNumId w:val="15"/>
  </w:num>
  <w:num w:numId="34" w16cid:durableId="1563827756">
    <w:abstractNumId w:val="4"/>
  </w:num>
  <w:num w:numId="35" w16cid:durableId="1073239051">
    <w:abstractNumId w:val="32"/>
  </w:num>
  <w:num w:numId="36" w16cid:durableId="1974019761">
    <w:abstractNumId w:val="37"/>
  </w:num>
  <w:num w:numId="37" w16cid:durableId="36395626">
    <w:abstractNumId w:val="44"/>
  </w:num>
  <w:num w:numId="38" w16cid:durableId="1830826256">
    <w:abstractNumId w:val="43"/>
  </w:num>
  <w:num w:numId="39" w16cid:durableId="1833062229">
    <w:abstractNumId w:val="17"/>
  </w:num>
  <w:num w:numId="40" w16cid:durableId="698357153">
    <w:abstractNumId w:val="24"/>
  </w:num>
  <w:num w:numId="41" w16cid:durableId="1878465222">
    <w:abstractNumId w:val="21"/>
  </w:num>
  <w:num w:numId="42" w16cid:durableId="1692029102">
    <w:abstractNumId w:val="6"/>
  </w:num>
  <w:num w:numId="43" w16cid:durableId="1694766446">
    <w:abstractNumId w:val="26"/>
  </w:num>
  <w:num w:numId="44" w16cid:durableId="1652099697">
    <w:abstractNumId w:val="0"/>
  </w:num>
  <w:num w:numId="45" w16cid:durableId="12094883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563B"/>
    <w:rsid w:val="000059D9"/>
    <w:rsid w:val="000110C8"/>
    <w:rsid w:val="00014709"/>
    <w:rsid w:val="000229AE"/>
    <w:rsid w:val="00027035"/>
    <w:rsid w:val="00027261"/>
    <w:rsid w:val="0003305B"/>
    <w:rsid w:val="00034ECC"/>
    <w:rsid w:val="000350AF"/>
    <w:rsid w:val="00035FC3"/>
    <w:rsid w:val="00042375"/>
    <w:rsid w:val="000424B9"/>
    <w:rsid w:val="0004561B"/>
    <w:rsid w:val="0005104C"/>
    <w:rsid w:val="000542EA"/>
    <w:rsid w:val="000544AD"/>
    <w:rsid w:val="00054FD1"/>
    <w:rsid w:val="00056ED4"/>
    <w:rsid w:val="000640D4"/>
    <w:rsid w:val="000644A5"/>
    <w:rsid w:val="000646D0"/>
    <w:rsid w:val="0007026D"/>
    <w:rsid w:val="000773FD"/>
    <w:rsid w:val="0008556E"/>
    <w:rsid w:val="00090F6F"/>
    <w:rsid w:val="00091F66"/>
    <w:rsid w:val="00094037"/>
    <w:rsid w:val="0009752F"/>
    <w:rsid w:val="000A38DD"/>
    <w:rsid w:val="000A4C6A"/>
    <w:rsid w:val="000A5204"/>
    <w:rsid w:val="000A571D"/>
    <w:rsid w:val="000B3749"/>
    <w:rsid w:val="000B475D"/>
    <w:rsid w:val="000B4EC9"/>
    <w:rsid w:val="000B7EFB"/>
    <w:rsid w:val="000C3EE9"/>
    <w:rsid w:val="000C544B"/>
    <w:rsid w:val="000D049A"/>
    <w:rsid w:val="000D052F"/>
    <w:rsid w:val="000D346E"/>
    <w:rsid w:val="000D490E"/>
    <w:rsid w:val="000D550D"/>
    <w:rsid w:val="000D5CEA"/>
    <w:rsid w:val="000D660E"/>
    <w:rsid w:val="000E0DFA"/>
    <w:rsid w:val="000E60AB"/>
    <w:rsid w:val="000F1EF3"/>
    <w:rsid w:val="000F26F4"/>
    <w:rsid w:val="000F7557"/>
    <w:rsid w:val="00102C93"/>
    <w:rsid w:val="001032FA"/>
    <w:rsid w:val="001139AD"/>
    <w:rsid w:val="001163F1"/>
    <w:rsid w:val="001169F7"/>
    <w:rsid w:val="001254C3"/>
    <w:rsid w:val="00132F91"/>
    <w:rsid w:val="00147466"/>
    <w:rsid w:val="001510AE"/>
    <w:rsid w:val="00152ADE"/>
    <w:rsid w:val="0015644B"/>
    <w:rsid w:val="00160DB0"/>
    <w:rsid w:val="00171468"/>
    <w:rsid w:val="001754CE"/>
    <w:rsid w:val="00183629"/>
    <w:rsid w:val="001865E5"/>
    <w:rsid w:val="0019009F"/>
    <w:rsid w:val="00191062"/>
    <w:rsid w:val="00191724"/>
    <w:rsid w:val="00191C8F"/>
    <w:rsid w:val="001934E7"/>
    <w:rsid w:val="0019424D"/>
    <w:rsid w:val="00196113"/>
    <w:rsid w:val="0019743B"/>
    <w:rsid w:val="001A7157"/>
    <w:rsid w:val="001A7A69"/>
    <w:rsid w:val="001B12EF"/>
    <w:rsid w:val="001B268C"/>
    <w:rsid w:val="001B78FC"/>
    <w:rsid w:val="001C2ECC"/>
    <w:rsid w:val="001D4F76"/>
    <w:rsid w:val="001E1496"/>
    <w:rsid w:val="001E37F8"/>
    <w:rsid w:val="001E70E1"/>
    <w:rsid w:val="001F1D15"/>
    <w:rsid w:val="001F2101"/>
    <w:rsid w:val="001F5801"/>
    <w:rsid w:val="001F5E78"/>
    <w:rsid w:val="001F7FEF"/>
    <w:rsid w:val="0020061C"/>
    <w:rsid w:val="002024FB"/>
    <w:rsid w:val="00202BB7"/>
    <w:rsid w:val="00207A4B"/>
    <w:rsid w:val="00213EF1"/>
    <w:rsid w:val="00217C7B"/>
    <w:rsid w:val="002204CC"/>
    <w:rsid w:val="00223643"/>
    <w:rsid w:val="0023041C"/>
    <w:rsid w:val="00233790"/>
    <w:rsid w:val="00234178"/>
    <w:rsid w:val="00235027"/>
    <w:rsid w:val="00235956"/>
    <w:rsid w:val="00240514"/>
    <w:rsid w:val="002430C9"/>
    <w:rsid w:val="00244F26"/>
    <w:rsid w:val="0025164D"/>
    <w:rsid w:val="00252AF0"/>
    <w:rsid w:val="00255FBB"/>
    <w:rsid w:val="0025714B"/>
    <w:rsid w:val="0026459B"/>
    <w:rsid w:val="0027127C"/>
    <w:rsid w:val="0027694D"/>
    <w:rsid w:val="00277FBE"/>
    <w:rsid w:val="00281365"/>
    <w:rsid w:val="00287C09"/>
    <w:rsid w:val="002901E6"/>
    <w:rsid w:val="002912B9"/>
    <w:rsid w:val="002927E4"/>
    <w:rsid w:val="002A0663"/>
    <w:rsid w:val="002A0B83"/>
    <w:rsid w:val="002A71C5"/>
    <w:rsid w:val="002A7244"/>
    <w:rsid w:val="002B2DEA"/>
    <w:rsid w:val="002B3164"/>
    <w:rsid w:val="002B3F07"/>
    <w:rsid w:val="002B4941"/>
    <w:rsid w:val="002B7134"/>
    <w:rsid w:val="002D0A7C"/>
    <w:rsid w:val="002D157D"/>
    <w:rsid w:val="002D21F0"/>
    <w:rsid w:val="002D3581"/>
    <w:rsid w:val="002D77D7"/>
    <w:rsid w:val="002E580B"/>
    <w:rsid w:val="002F129B"/>
    <w:rsid w:val="002F7211"/>
    <w:rsid w:val="003002C0"/>
    <w:rsid w:val="003015F0"/>
    <w:rsid w:val="00303790"/>
    <w:rsid w:val="00304240"/>
    <w:rsid w:val="003049F8"/>
    <w:rsid w:val="003117CC"/>
    <w:rsid w:val="00313E7A"/>
    <w:rsid w:val="00321586"/>
    <w:rsid w:val="0032417F"/>
    <w:rsid w:val="00324A36"/>
    <w:rsid w:val="00326F65"/>
    <w:rsid w:val="003270BC"/>
    <w:rsid w:val="00332FDC"/>
    <w:rsid w:val="00333DDF"/>
    <w:rsid w:val="0033690A"/>
    <w:rsid w:val="00341C34"/>
    <w:rsid w:val="00342571"/>
    <w:rsid w:val="00345ADD"/>
    <w:rsid w:val="0034762E"/>
    <w:rsid w:val="00352507"/>
    <w:rsid w:val="003541D5"/>
    <w:rsid w:val="0035653E"/>
    <w:rsid w:val="003608F6"/>
    <w:rsid w:val="003628DF"/>
    <w:rsid w:val="00363F3D"/>
    <w:rsid w:val="00367F82"/>
    <w:rsid w:val="00373841"/>
    <w:rsid w:val="00375DF3"/>
    <w:rsid w:val="003769C8"/>
    <w:rsid w:val="00377EFE"/>
    <w:rsid w:val="00394119"/>
    <w:rsid w:val="003957E2"/>
    <w:rsid w:val="003A647E"/>
    <w:rsid w:val="003C2741"/>
    <w:rsid w:val="003C4331"/>
    <w:rsid w:val="003D077F"/>
    <w:rsid w:val="003D275B"/>
    <w:rsid w:val="003D2955"/>
    <w:rsid w:val="003D3142"/>
    <w:rsid w:val="003D39A8"/>
    <w:rsid w:val="003D5FB4"/>
    <w:rsid w:val="003D7822"/>
    <w:rsid w:val="003E6054"/>
    <w:rsid w:val="003E62ED"/>
    <w:rsid w:val="003E7214"/>
    <w:rsid w:val="003F0CF4"/>
    <w:rsid w:val="003F6B1B"/>
    <w:rsid w:val="003F790A"/>
    <w:rsid w:val="00400A75"/>
    <w:rsid w:val="004046C5"/>
    <w:rsid w:val="004060D9"/>
    <w:rsid w:val="0040625E"/>
    <w:rsid w:val="00410B0C"/>
    <w:rsid w:val="004133FE"/>
    <w:rsid w:val="00417742"/>
    <w:rsid w:val="00417FA1"/>
    <w:rsid w:val="00420A8D"/>
    <w:rsid w:val="00421C0B"/>
    <w:rsid w:val="004241F8"/>
    <w:rsid w:val="00426D32"/>
    <w:rsid w:val="004272DB"/>
    <w:rsid w:val="004321BA"/>
    <w:rsid w:val="004325BA"/>
    <w:rsid w:val="00434D8B"/>
    <w:rsid w:val="00437757"/>
    <w:rsid w:val="00437E03"/>
    <w:rsid w:val="0044108E"/>
    <w:rsid w:val="00441CD4"/>
    <w:rsid w:val="00444AAF"/>
    <w:rsid w:val="004450B6"/>
    <w:rsid w:val="00446088"/>
    <w:rsid w:val="00446C68"/>
    <w:rsid w:val="00447104"/>
    <w:rsid w:val="00450DBC"/>
    <w:rsid w:val="0045164D"/>
    <w:rsid w:val="00455D05"/>
    <w:rsid w:val="00463C44"/>
    <w:rsid w:val="004650FF"/>
    <w:rsid w:val="0047119D"/>
    <w:rsid w:val="004741FD"/>
    <w:rsid w:val="00476649"/>
    <w:rsid w:val="00482D6C"/>
    <w:rsid w:val="004925E6"/>
    <w:rsid w:val="004927C3"/>
    <w:rsid w:val="00494B28"/>
    <w:rsid w:val="004A1137"/>
    <w:rsid w:val="004A3F7C"/>
    <w:rsid w:val="004A6CC1"/>
    <w:rsid w:val="004A7B9E"/>
    <w:rsid w:val="004B0EFE"/>
    <w:rsid w:val="004B352A"/>
    <w:rsid w:val="004B5101"/>
    <w:rsid w:val="004B5E8D"/>
    <w:rsid w:val="004C670F"/>
    <w:rsid w:val="004C7478"/>
    <w:rsid w:val="004D0955"/>
    <w:rsid w:val="004D17D6"/>
    <w:rsid w:val="004E0AF6"/>
    <w:rsid w:val="004E31E3"/>
    <w:rsid w:val="004E320C"/>
    <w:rsid w:val="004E586D"/>
    <w:rsid w:val="005002C1"/>
    <w:rsid w:val="00500D2F"/>
    <w:rsid w:val="00503D6C"/>
    <w:rsid w:val="00504B51"/>
    <w:rsid w:val="00515B34"/>
    <w:rsid w:val="0052566A"/>
    <w:rsid w:val="0053066C"/>
    <w:rsid w:val="00533A2D"/>
    <w:rsid w:val="00536326"/>
    <w:rsid w:val="005537EE"/>
    <w:rsid w:val="00567152"/>
    <w:rsid w:val="0057034F"/>
    <w:rsid w:val="00576DEB"/>
    <w:rsid w:val="00590931"/>
    <w:rsid w:val="005915F2"/>
    <w:rsid w:val="00591627"/>
    <w:rsid w:val="00591ACA"/>
    <w:rsid w:val="0059357E"/>
    <w:rsid w:val="005A1119"/>
    <w:rsid w:val="005A17EC"/>
    <w:rsid w:val="005A2A68"/>
    <w:rsid w:val="005A3BC4"/>
    <w:rsid w:val="005B2E96"/>
    <w:rsid w:val="005B4768"/>
    <w:rsid w:val="005B57AB"/>
    <w:rsid w:val="005B60D3"/>
    <w:rsid w:val="005B7198"/>
    <w:rsid w:val="005C0A61"/>
    <w:rsid w:val="005C0B99"/>
    <w:rsid w:val="005C1AA7"/>
    <w:rsid w:val="005C1ABA"/>
    <w:rsid w:val="005C6A5A"/>
    <w:rsid w:val="005D01B7"/>
    <w:rsid w:val="005D493B"/>
    <w:rsid w:val="005D51EC"/>
    <w:rsid w:val="005E2624"/>
    <w:rsid w:val="005F1B90"/>
    <w:rsid w:val="005F3DD1"/>
    <w:rsid w:val="005F5BF5"/>
    <w:rsid w:val="00600717"/>
    <w:rsid w:val="00610A1D"/>
    <w:rsid w:val="00610FAD"/>
    <w:rsid w:val="00616A4B"/>
    <w:rsid w:val="00617C4A"/>
    <w:rsid w:val="0062069F"/>
    <w:rsid w:val="00623FEE"/>
    <w:rsid w:val="00624F05"/>
    <w:rsid w:val="006275C3"/>
    <w:rsid w:val="00631422"/>
    <w:rsid w:val="00633AD2"/>
    <w:rsid w:val="006429C2"/>
    <w:rsid w:val="006504B7"/>
    <w:rsid w:val="00654CE8"/>
    <w:rsid w:val="006551B4"/>
    <w:rsid w:val="006613C0"/>
    <w:rsid w:val="00664488"/>
    <w:rsid w:val="0066519C"/>
    <w:rsid w:val="006656BD"/>
    <w:rsid w:val="00667D34"/>
    <w:rsid w:val="00671950"/>
    <w:rsid w:val="006843EE"/>
    <w:rsid w:val="00686895"/>
    <w:rsid w:val="00686BC7"/>
    <w:rsid w:val="00692172"/>
    <w:rsid w:val="00694478"/>
    <w:rsid w:val="006A1328"/>
    <w:rsid w:val="006A19AD"/>
    <w:rsid w:val="006A6CBC"/>
    <w:rsid w:val="006B78DB"/>
    <w:rsid w:val="006D40C6"/>
    <w:rsid w:val="006D7171"/>
    <w:rsid w:val="006E0CCE"/>
    <w:rsid w:val="006E5700"/>
    <w:rsid w:val="006F3B86"/>
    <w:rsid w:val="006F582A"/>
    <w:rsid w:val="006F703D"/>
    <w:rsid w:val="00706587"/>
    <w:rsid w:val="00716C16"/>
    <w:rsid w:val="00717EEC"/>
    <w:rsid w:val="00720279"/>
    <w:rsid w:val="00720B39"/>
    <w:rsid w:val="00722AEF"/>
    <w:rsid w:val="00723865"/>
    <w:rsid w:val="00726002"/>
    <w:rsid w:val="00731263"/>
    <w:rsid w:val="007322CF"/>
    <w:rsid w:val="007334CB"/>
    <w:rsid w:val="007346C2"/>
    <w:rsid w:val="007416BC"/>
    <w:rsid w:val="007421D6"/>
    <w:rsid w:val="00742B6F"/>
    <w:rsid w:val="00743176"/>
    <w:rsid w:val="0074503A"/>
    <w:rsid w:val="007547A8"/>
    <w:rsid w:val="00761189"/>
    <w:rsid w:val="007659D2"/>
    <w:rsid w:val="00770B36"/>
    <w:rsid w:val="00775158"/>
    <w:rsid w:val="00782058"/>
    <w:rsid w:val="007837C1"/>
    <w:rsid w:val="00783B6C"/>
    <w:rsid w:val="0078647E"/>
    <w:rsid w:val="00787F1B"/>
    <w:rsid w:val="00796885"/>
    <w:rsid w:val="007A1D99"/>
    <w:rsid w:val="007A4868"/>
    <w:rsid w:val="007A51D9"/>
    <w:rsid w:val="007B23FD"/>
    <w:rsid w:val="007B4854"/>
    <w:rsid w:val="007B5B76"/>
    <w:rsid w:val="007C363C"/>
    <w:rsid w:val="007C5BE4"/>
    <w:rsid w:val="007C7702"/>
    <w:rsid w:val="007D3406"/>
    <w:rsid w:val="007D5247"/>
    <w:rsid w:val="007D7603"/>
    <w:rsid w:val="007F1725"/>
    <w:rsid w:val="007F392D"/>
    <w:rsid w:val="007F4FDF"/>
    <w:rsid w:val="007F5D8A"/>
    <w:rsid w:val="007F6B63"/>
    <w:rsid w:val="007F7DEE"/>
    <w:rsid w:val="00803DF9"/>
    <w:rsid w:val="00811FEA"/>
    <w:rsid w:val="0081260F"/>
    <w:rsid w:val="00814D01"/>
    <w:rsid w:val="00814F25"/>
    <w:rsid w:val="00815739"/>
    <w:rsid w:val="00817598"/>
    <w:rsid w:val="008178BC"/>
    <w:rsid w:val="00820DA6"/>
    <w:rsid w:val="00831710"/>
    <w:rsid w:val="0083252F"/>
    <w:rsid w:val="008350BC"/>
    <w:rsid w:val="00835D97"/>
    <w:rsid w:val="00840EEB"/>
    <w:rsid w:val="00841284"/>
    <w:rsid w:val="00845191"/>
    <w:rsid w:val="00845567"/>
    <w:rsid w:val="0084562D"/>
    <w:rsid w:val="00845661"/>
    <w:rsid w:val="00846361"/>
    <w:rsid w:val="008465BD"/>
    <w:rsid w:val="00847D00"/>
    <w:rsid w:val="00851575"/>
    <w:rsid w:val="008516BD"/>
    <w:rsid w:val="00852D19"/>
    <w:rsid w:val="0085372D"/>
    <w:rsid w:val="008551FE"/>
    <w:rsid w:val="00862752"/>
    <w:rsid w:val="00864A78"/>
    <w:rsid w:val="00875893"/>
    <w:rsid w:val="0088038B"/>
    <w:rsid w:val="0088373D"/>
    <w:rsid w:val="00884C53"/>
    <w:rsid w:val="00887AD4"/>
    <w:rsid w:val="00891681"/>
    <w:rsid w:val="00892D58"/>
    <w:rsid w:val="008B0B16"/>
    <w:rsid w:val="008B5E63"/>
    <w:rsid w:val="008B76F6"/>
    <w:rsid w:val="008B7F1F"/>
    <w:rsid w:val="008C1C8C"/>
    <w:rsid w:val="008C2C60"/>
    <w:rsid w:val="008C34FD"/>
    <w:rsid w:val="008C79B8"/>
    <w:rsid w:val="008C7B25"/>
    <w:rsid w:val="008C7BB5"/>
    <w:rsid w:val="008D05D8"/>
    <w:rsid w:val="008D3D38"/>
    <w:rsid w:val="008D64C4"/>
    <w:rsid w:val="008D6E67"/>
    <w:rsid w:val="008E5481"/>
    <w:rsid w:val="008E7869"/>
    <w:rsid w:val="008F6A7C"/>
    <w:rsid w:val="009003D7"/>
    <w:rsid w:val="0090053A"/>
    <w:rsid w:val="009033A1"/>
    <w:rsid w:val="00904343"/>
    <w:rsid w:val="009073D7"/>
    <w:rsid w:val="0091032D"/>
    <w:rsid w:val="009159AC"/>
    <w:rsid w:val="009159B4"/>
    <w:rsid w:val="009201A5"/>
    <w:rsid w:val="009208B8"/>
    <w:rsid w:val="00922B7B"/>
    <w:rsid w:val="009242A6"/>
    <w:rsid w:val="0093226D"/>
    <w:rsid w:val="00932682"/>
    <w:rsid w:val="00933FE2"/>
    <w:rsid w:val="0093691F"/>
    <w:rsid w:val="00940B45"/>
    <w:rsid w:val="00947304"/>
    <w:rsid w:val="00954E06"/>
    <w:rsid w:val="009557F3"/>
    <w:rsid w:val="00955D80"/>
    <w:rsid w:val="00957990"/>
    <w:rsid w:val="0096268A"/>
    <w:rsid w:val="00965223"/>
    <w:rsid w:val="00967F65"/>
    <w:rsid w:val="00976EC4"/>
    <w:rsid w:val="00981548"/>
    <w:rsid w:val="009868A4"/>
    <w:rsid w:val="009919EB"/>
    <w:rsid w:val="00993861"/>
    <w:rsid w:val="009939B3"/>
    <w:rsid w:val="009A2B7C"/>
    <w:rsid w:val="009B110C"/>
    <w:rsid w:val="009D3DFF"/>
    <w:rsid w:val="009E530F"/>
    <w:rsid w:val="009E563B"/>
    <w:rsid w:val="009E6D51"/>
    <w:rsid w:val="009F13D4"/>
    <w:rsid w:val="009F3DF5"/>
    <w:rsid w:val="00A00559"/>
    <w:rsid w:val="00A00B62"/>
    <w:rsid w:val="00A00ECB"/>
    <w:rsid w:val="00A10D11"/>
    <w:rsid w:val="00A12852"/>
    <w:rsid w:val="00A15E24"/>
    <w:rsid w:val="00A3097F"/>
    <w:rsid w:val="00A3160F"/>
    <w:rsid w:val="00A350A4"/>
    <w:rsid w:val="00A57D69"/>
    <w:rsid w:val="00A8193F"/>
    <w:rsid w:val="00A82FC8"/>
    <w:rsid w:val="00A8422A"/>
    <w:rsid w:val="00A8764E"/>
    <w:rsid w:val="00A96AC2"/>
    <w:rsid w:val="00AA1ED8"/>
    <w:rsid w:val="00AA6A84"/>
    <w:rsid w:val="00AC59A6"/>
    <w:rsid w:val="00AD142D"/>
    <w:rsid w:val="00AD28DD"/>
    <w:rsid w:val="00AD5B66"/>
    <w:rsid w:val="00AE02EE"/>
    <w:rsid w:val="00AE1067"/>
    <w:rsid w:val="00AE23C6"/>
    <w:rsid w:val="00AE2624"/>
    <w:rsid w:val="00AE3025"/>
    <w:rsid w:val="00AE3620"/>
    <w:rsid w:val="00AE365D"/>
    <w:rsid w:val="00AE5B26"/>
    <w:rsid w:val="00AE6976"/>
    <w:rsid w:val="00AF3AA8"/>
    <w:rsid w:val="00AF3BBC"/>
    <w:rsid w:val="00AF42DB"/>
    <w:rsid w:val="00B0207A"/>
    <w:rsid w:val="00B0303B"/>
    <w:rsid w:val="00B04434"/>
    <w:rsid w:val="00B04A5E"/>
    <w:rsid w:val="00B059E2"/>
    <w:rsid w:val="00B12316"/>
    <w:rsid w:val="00B1363C"/>
    <w:rsid w:val="00B13D3F"/>
    <w:rsid w:val="00B25371"/>
    <w:rsid w:val="00B25EE3"/>
    <w:rsid w:val="00B30F52"/>
    <w:rsid w:val="00B40195"/>
    <w:rsid w:val="00B402E8"/>
    <w:rsid w:val="00B42A8C"/>
    <w:rsid w:val="00B44389"/>
    <w:rsid w:val="00B47FC6"/>
    <w:rsid w:val="00B61551"/>
    <w:rsid w:val="00B642B9"/>
    <w:rsid w:val="00B65CFF"/>
    <w:rsid w:val="00B669A5"/>
    <w:rsid w:val="00B66B2C"/>
    <w:rsid w:val="00B70F46"/>
    <w:rsid w:val="00B7709F"/>
    <w:rsid w:val="00B77BF0"/>
    <w:rsid w:val="00B83172"/>
    <w:rsid w:val="00B85D58"/>
    <w:rsid w:val="00B90C6A"/>
    <w:rsid w:val="00B93319"/>
    <w:rsid w:val="00BA0E13"/>
    <w:rsid w:val="00BA4538"/>
    <w:rsid w:val="00BA6F5D"/>
    <w:rsid w:val="00BB0A53"/>
    <w:rsid w:val="00BB168E"/>
    <w:rsid w:val="00BB21A3"/>
    <w:rsid w:val="00BD05C8"/>
    <w:rsid w:val="00BD3D09"/>
    <w:rsid w:val="00BD50D5"/>
    <w:rsid w:val="00BD6C24"/>
    <w:rsid w:val="00BD772C"/>
    <w:rsid w:val="00BE30E7"/>
    <w:rsid w:val="00BE45A0"/>
    <w:rsid w:val="00BE6A26"/>
    <w:rsid w:val="00BF1A46"/>
    <w:rsid w:val="00BF27D6"/>
    <w:rsid w:val="00BF65B7"/>
    <w:rsid w:val="00C02907"/>
    <w:rsid w:val="00C033B4"/>
    <w:rsid w:val="00C057E9"/>
    <w:rsid w:val="00C07DC3"/>
    <w:rsid w:val="00C1157D"/>
    <w:rsid w:val="00C12159"/>
    <w:rsid w:val="00C12220"/>
    <w:rsid w:val="00C23E64"/>
    <w:rsid w:val="00C32B85"/>
    <w:rsid w:val="00C33BBD"/>
    <w:rsid w:val="00C41BE7"/>
    <w:rsid w:val="00C45831"/>
    <w:rsid w:val="00C473B9"/>
    <w:rsid w:val="00C5582B"/>
    <w:rsid w:val="00C62094"/>
    <w:rsid w:val="00C67E81"/>
    <w:rsid w:val="00C828C7"/>
    <w:rsid w:val="00C82DF0"/>
    <w:rsid w:val="00C83CDD"/>
    <w:rsid w:val="00C85B20"/>
    <w:rsid w:val="00C86779"/>
    <w:rsid w:val="00C926D5"/>
    <w:rsid w:val="00C95032"/>
    <w:rsid w:val="00C97D6B"/>
    <w:rsid w:val="00CB11D0"/>
    <w:rsid w:val="00CB2225"/>
    <w:rsid w:val="00CB2694"/>
    <w:rsid w:val="00CC030B"/>
    <w:rsid w:val="00CE159C"/>
    <w:rsid w:val="00CE254D"/>
    <w:rsid w:val="00CE6A57"/>
    <w:rsid w:val="00CE7BD0"/>
    <w:rsid w:val="00CF2CBC"/>
    <w:rsid w:val="00CF4F86"/>
    <w:rsid w:val="00D001ED"/>
    <w:rsid w:val="00D01412"/>
    <w:rsid w:val="00D02038"/>
    <w:rsid w:val="00D02BD5"/>
    <w:rsid w:val="00D04EB2"/>
    <w:rsid w:val="00D078D9"/>
    <w:rsid w:val="00D1034C"/>
    <w:rsid w:val="00D20710"/>
    <w:rsid w:val="00D23A8A"/>
    <w:rsid w:val="00D2419D"/>
    <w:rsid w:val="00D246E2"/>
    <w:rsid w:val="00D347E1"/>
    <w:rsid w:val="00D3608B"/>
    <w:rsid w:val="00D378AE"/>
    <w:rsid w:val="00D43201"/>
    <w:rsid w:val="00D47D75"/>
    <w:rsid w:val="00D51EE9"/>
    <w:rsid w:val="00D55AE6"/>
    <w:rsid w:val="00D56702"/>
    <w:rsid w:val="00D62B2C"/>
    <w:rsid w:val="00D62B4C"/>
    <w:rsid w:val="00D62C3D"/>
    <w:rsid w:val="00D632C2"/>
    <w:rsid w:val="00D66CB2"/>
    <w:rsid w:val="00D66E7C"/>
    <w:rsid w:val="00D71F63"/>
    <w:rsid w:val="00D71FC0"/>
    <w:rsid w:val="00D7358C"/>
    <w:rsid w:val="00D74042"/>
    <w:rsid w:val="00D81676"/>
    <w:rsid w:val="00D85127"/>
    <w:rsid w:val="00D87D70"/>
    <w:rsid w:val="00D90B9D"/>
    <w:rsid w:val="00D9357C"/>
    <w:rsid w:val="00D97051"/>
    <w:rsid w:val="00DA3CFB"/>
    <w:rsid w:val="00DA6B1F"/>
    <w:rsid w:val="00DA7B5C"/>
    <w:rsid w:val="00DB47B7"/>
    <w:rsid w:val="00DB73BD"/>
    <w:rsid w:val="00DC0040"/>
    <w:rsid w:val="00DC2FD5"/>
    <w:rsid w:val="00DD7952"/>
    <w:rsid w:val="00DE29DF"/>
    <w:rsid w:val="00DE3988"/>
    <w:rsid w:val="00DE53BB"/>
    <w:rsid w:val="00DF3483"/>
    <w:rsid w:val="00DF4E33"/>
    <w:rsid w:val="00DF5787"/>
    <w:rsid w:val="00DF699E"/>
    <w:rsid w:val="00E006A3"/>
    <w:rsid w:val="00E0230D"/>
    <w:rsid w:val="00E052F4"/>
    <w:rsid w:val="00E14AD7"/>
    <w:rsid w:val="00E14D17"/>
    <w:rsid w:val="00E26172"/>
    <w:rsid w:val="00E27580"/>
    <w:rsid w:val="00E303CA"/>
    <w:rsid w:val="00E407B0"/>
    <w:rsid w:val="00E53CBB"/>
    <w:rsid w:val="00E63396"/>
    <w:rsid w:val="00E74F49"/>
    <w:rsid w:val="00E84483"/>
    <w:rsid w:val="00E90203"/>
    <w:rsid w:val="00E96383"/>
    <w:rsid w:val="00E969FB"/>
    <w:rsid w:val="00EA3060"/>
    <w:rsid w:val="00EA3E1F"/>
    <w:rsid w:val="00EA4C15"/>
    <w:rsid w:val="00EA71F8"/>
    <w:rsid w:val="00EA786C"/>
    <w:rsid w:val="00EB169F"/>
    <w:rsid w:val="00EB337C"/>
    <w:rsid w:val="00EB33D4"/>
    <w:rsid w:val="00EC25EB"/>
    <w:rsid w:val="00EC274C"/>
    <w:rsid w:val="00EE02B9"/>
    <w:rsid w:val="00EE1766"/>
    <w:rsid w:val="00EE2857"/>
    <w:rsid w:val="00EE2F24"/>
    <w:rsid w:val="00EE7997"/>
    <w:rsid w:val="00EF035E"/>
    <w:rsid w:val="00EF1D37"/>
    <w:rsid w:val="00EF5741"/>
    <w:rsid w:val="00EF75C7"/>
    <w:rsid w:val="00EF77B1"/>
    <w:rsid w:val="00F0214D"/>
    <w:rsid w:val="00F07C05"/>
    <w:rsid w:val="00F11038"/>
    <w:rsid w:val="00F146FA"/>
    <w:rsid w:val="00F14DDD"/>
    <w:rsid w:val="00F158D4"/>
    <w:rsid w:val="00F169AA"/>
    <w:rsid w:val="00F179AE"/>
    <w:rsid w:val="00F217FA"/>
    <w:rsid w:val="00F240BD"/>
    <w:rsid w:val="00F25EB0"/>
    <w:rsid w:val="00F2623E"/>
    <w:rsid w:val="00F27C5B"/>
    <w:rsid w:val="00F27F52"/>
    <w:rsid w:val="00F32C69"/>
    <w:rsid w:val="00F44895"/>
    <w:rsid w:val="00F468FB"/>
    <w:rsid w:val="00F47DDC"/>
    <w:rsid w:val="00F570A9"/>
    <w:rsid w:val="00F67178"/>
    <w:rsid w:val="00F67374"/>
    <w:rsid w:val="00F70883"/>
    <w:rsid w:val="00F7313D"/>
    <w:rsid w:val="00F778FF"/>
    <w:rsid w:val="00F801BE"/>
    <w:rsid w:val="00F838D4"/>
    <w:rsid w:val="00F8479D"/>
    <w:rsid w:val="00FB2832"/>
    <w:rsid w:val="00FB33E2"/>
    <w:rsid w:val="00FB4C69"/>
    <w:rsid w:val="00FB5E2E"/>
    <w:rsid w:val="00FB785B"/>
    <w:rsid w:val="00FB7EEF"/>
    <w:rsid w:val="00FC05F7"/>
    <w:rsid w:val="00FC7F71"/>
    <w:rsid w:val="00FD1DDB"/>
    <w:rsid w:val="00FD5386"/>
    <w:rsid w:val="00FE565E"/>
    <w:rsid w:val="00FE6F18"/>
    <w:rsid w:val="00FF26AE"/>
    <w:rsid w:val="00FF3483"/>
    <w:rsid w:val="00FF3893"/>
    <w:rsid w:val="00FF56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0CC16446"/>
  <w15:chartTrackingRefBased/>
  <w15:docId w15:val="{D93E8E88-BB48-48A1-BC13-6FBEC76E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63B"/>
    <w:pPr>
      <w:autoSpaceDE w:val="0"/>
      <w:autoSpaceDN w:val="0"/>
      <w:adjustRightInd w:val="0"/>
    </w:pPr>
    <w:rPr>
      <w:rFonts w:ascii="Courier New" w:hAnsi="Courier New"/>
      <w:lang w:val="en-CA" w:eastAsia="en-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9E563B"/>
    <w:pPr>
      <w:tabs>
        <w:tab w:val="center" w:pos="4320"/>
        <w:tab w:val="right" w:pos="8640"/>
      </w:tabs>
    </w:pPr>
  </w:style>
  <w:style w:type="paragraph" w:styleId="Footer">
    <w:name w:val="footer"/>
    <w:basedOn w:val="Normal"/>
    <w:link w:val="FooterChar"/>
    <w:uiPriority w:val="99"/>
    <w:rsid w:val="009E563B"/>
    <w:pPr>
      <w:tabs>
        <w:tab w:val="center" w:pos="4320"/>
        <w:tab w:val="right" w:pos="8640"/>
      </w:tabs>
    </w:pPr>
  </w:style>
  <w:style w:type="character" w:styleId="PageNumber">
    <w:name w:val="page number"/>
    <w:basedOn w:val="DefaultParagraphFont"/>
    <w:rsid w:val="009E563B"/>
  </w:style>
  <w:style w:type="paragraph" w:customStyle="1" w:styleId="Text1">
    <w:name w:val="Text 1"/>
    <w:basedOn w:val="Normal"/>
    <w:rsid w:val="00A8422A"/>
    <w:pPr>
      <w:autoSpaceDE/>
      <w:autoSpaceDN/>
      <w:adjustRightInd/>
      <w:spacing w:before="120" w:after="120"/>
      <w:ind w:left="850"/>
      <w:jc w:val="both"/>
    </w:pPr>
    <w:rPr>
      <w:rFonts w:ascii="Times New Roman" w:hAnsi="Times New Roman"/>
      <w:sz w:val="24"/>
      <w:lang w:val="en-GB" w:eastAsia="en-US"/>
    </w:rPr>
  </w:style>
  <w:style w:type="paragraph" w:customStyle="1" w:styleId="Point0">
    <w:name w:val="Point 0"/>
    <w:basedOn w:val="Normal"/>
    <w:rsid w:val="00A8422A"/>
    <w:pPr>
      <w:autoSpaceDE/>
      <w:autoSpaceDN/>
      <w:adjustRightInd/>
      <w:spacing w:before="120" w:after="120"/>
      <w:ind w:left="850" w:hanging="850"/>
      <w:jc w:val="both"/>
    </w:pPr>
    <w:rPr>
      <w:rFonts w:ascii="Times New Roman" w:hAnsi="Times New Roman"/>
      <w:sz w:val="24"/>
      <w:lang w:val="en-GB" w:eastAsia="en-US"/>
    </w:rPr>
  </w:style>
  <w:style w:type="paragraph" w:customStyle="1" w:styleId="Point1">
    <w:name w:val="Point 1"/>
    <w:basedOn w:val="Normal"/>
    <w:rsid w:val="00A8422A"/>
    <w:pPr>
      <w:autoSpaceDE/>
      <w:autoSpaceDN/>
      <w:adjustRightInd/>
      <w:spacing w:before="120" w:after="120"/>
      <w:ind w:left="1417" w:hanging="567"/>
      <w:jc w:val="both"/>
    </w:pPr>
    <w:rPr>
      <w:rFonts w:ascii="Times New Roman" w:hAnsi="Times New Roman"/>
      <w:sz w:val="24"/>
      <w:lang w:val="en-GB" w:eastAsia="en-US"/>
    </w:rPr>
  </w:style>
  <w:style w:type="paragraph" w:customStyle="1" w:styleId="PointDouble1">
    <w:name w:val="PointDouble 1"/>
    <w:basedOn w:val="Normal"/>
    <w:rsid w:val="00A8422A"/>
    <w:pPr>
      <w:tabs>
        <w:tab w:val="left" w:pos="1417"/>
      </w:tabs>
      <w:autoSpaceDE/>
      <w:autoSpaceDN/>
      <w:adjustRightInd/>
      <w:spacing w:before="120" w:after="120"/>
      <w:ind w:left="1984" w:hanging="1134"/>
      <w:jc w:val="both"/>
    </w:pPr>
    <w:rPr>
      <w:rFonts w:ascii="Times New Roman" w:hAnsi="Times New Roman"/>
      <w:sz w:val="24"/>
      <w:lang w:val="en-GB" w:eastAsia="en-US"/>
    </w:rPr>
  </w:style>
  <w:style w:type="table" w:styleId="TableGrid">
    <w:name w:val="Table Grid"/>
    <w:basedOn w:val="TableNormal"/>
    <w:rsid w:val="00957990"/>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2">
    <w:name w:val="Point 2"/>
    <w:basedOn w:val="Normal"/>
    <w:rsid w:val="00957990"/>
    <w:pPr>
      <w:autoSpaceDE/>
      <w:autoSpaceDN/>
      <w:adjustRightInd/>
      <w:spacing w:before="120" w:after="120"/>
      <w:ind w:left="1984" w:hanging="567"/>
      <w:jc w:val="both"/>
    </w:pPr>
    <w:rPr>
      <w:rFonts w:ascii="Times New Roman" w:hAnsi="Times New Roman"/>
      <w:sz w:val="24"/>
      <w:lang w:val="en-GB" w:eastAsia="en-US"/>
    </w:rPr>
  </w:style>
  <w:style w:type="paragraph" w:customStyle="1" w:styleId="QuotedText">
    <w:name w:val="Quoted Text"/>
    <w:basedOn w:val="Normal"/>
    <w:rsid w:val="00957990"/>
    <w:pPr>
      <w:autoSpaceDE/>
      <w:autoSpaceDN/>
      <w:adjustRightInd/>
      <w:spacing w:before="120" w:after="120"/>
      <w:ind w:left="1417"/>
      <w:jc w:val="both"/>
    </w:pPr>
    <w:rPr>
      <w:rFonts w:ascii="Times New Roman" w:hAnsi="Times New Roman"/>
      <w:sz w:val="24"/>
      <w:lang w:val="en-GB" w:eastAsia="en-US"/>
    </w:rPr>
  </w:style>
  <w:style w:type="paragraph" w:styleId="ListBullet">
    <w:name w:val="List Bullet"/>
    <w:basedOn w:val="Normal"/>
    <w:rsid w:val="00957990"/>
    <w:pPr>
      <w:numPr>
        <w:numId w:val="2"/>
      </w:numPr>
      <w:autoSpaceDE/>
      <w:autoSpaceDN/>
      <w:adjustRightInd/>
      <w:spacing w:before="120" w:after="120"/>
      <w:jc w:val="both"/>
    </w:pPr>
    <w:rPr>
      <w:rFonts w:ascii="Times New Roman" w:hAnsi="Times New Roman"/>
      <w:sz w:val="24"/>
      <w:lang w:val="en-GB" w:eastAsia="en-US"/>
    </w:rPr>
  </w:style>
  <w:style w:type="paragraph" w:customStyle="1" w:styleId="Tiret1">
    <w:name w:val="Tiret 1"/>
    <w:basedOn w:val="Point1"/>
    <w:rsid w:val="00600717"/>
    <w:pPr>
      <w:numPr>
        <w:numId w:val="3"/>
      </w:numPr>
    </w:pPr>
  </w:style>
  <w:style w:type="paragraph" w:customStyle="1" w:styleId="PointDouble0">
    <w:name w:val="PointDouble 0"/>
    <w:basedOn w:val="Normal"/>
    <w:rsid w:val="00056ED4"/>
    <w:pPr>
      <w:tabs>
        <w:tab w:val="left" w:pos="850"/>
      </w:tabs>
      <w:autoSpaceDE/>
      <w:autoSpaceDN/>
      <w:adjustRightInd/>
      <w:spacing w:before="120" w:after="120"/>
      <w:ind w:left="1417" w:hanging="1417"/>
      <w:jc w:val="both"/>
    </w:pPr>
    <w:rPr>
      <w:rFonts w:ascii="Times New Roman" w:hAnsi="Times New Roman"/>
      <w:sz w:val="24"/>
      <w:lang w:val="en-GB" w:eastAsia="zh-CN"/>
    </w:rPr>
  </w:style>
  <w:style w:type="paragraph" w:styleId="FootnoteText">
    <w:name w:val="footnote text"/>
    <w:basedOn w:val="Normal"/>
    <w:semiHidden/>
    <w:rsid w:val="00887AD4"/>
    <w:pPr>
      <w:autoSpaceDE/>
      <w:autoSpaceDN/>
      <w:adjustRightInd/>
      <w:ind w:left="720" w:hanging="720"/>
      <w:jc w:val="both"/>
    </w:pPr>
    <w:rPr>
      <w:rFonts w:ascii="Times New Roman" w:hAnsi="Times New Roman"/>
      <w:lang w:val="en-GB" w:eastAsia="zh-CN"/>
    </w:rPr>
  </w:style>
  <w:style w:type="character" w:styleId="FootnoteReference">
    <w:name w:val="footnote reference"/>
    <w:semiHidden/>
    <w:rsid w:val="007A4868"/>
    <w:rPr>
      <w:vertAlign w:val="superscript"/>
    </w:rPr>
  </w:style>
  <w:style w:type="paragraph" w:customStyle="1" w:styleId="NormalRight">
    <w:name w:val="Normal Right"/>
    <w:basedOn w:val="Normal"/>
    <w:rsid w:val="00D2419D"/>
    <w:pPr>
      <w:autoSpaceDE/>
      <w:autoSpaceDN/>
      <w:adjustRightInd/>
      <w:spacing w:before="120" w:after="120"/>
      <w:jc w:val="right"/>
    </w:pPr>
    <w:rPr>
      <w:rFonts w:ascii="Times New Roman" w:hAnsi="Times New Roman"/>
      <w:sz w:val="24"/>
      <w:lang w:val="en-GB" w:eastAsia="zh-CN"/>
    </w:rPr>
  </w:style>
  <w:style w:type="character" w:styleId="CommentReference">
    <w:name w:val="annotation reference"/>
    <w:semiHidden/>
    <w:rsid w:val="001F1D15"/>
    <w:rPr>
      <w:sz w:val="16"/>
      <w:szCs w:val="16"/>
    </w:rPr>
  </w:style>
  <w:style w:type="paragraph" w:styleId="CommentText">
    <w:name w:val="annotation text"/>
    <w:basedOn w:val="Normal"/>
    <w:semiHidden/>
    <w:rsid w:val="001F1D15"/>
  </w:style>
  <w:style w:type="paragraph" w:styleId="CommentSubject">
    <w:name w:val="annotation subject"/>
    <w:basedOn w:val="CommentText"/>
    <w:next w:val="CommentText"/>
    <w:semiHidden/>
    <w:rsid w:val="001F1D15"/>
    <w:rPr>
      <w:b/>
      <w:bCs/>
    </w:rPr>
  </w:style>
  <w:style w:type="paragraph" w:styleId="BalloonText">
    <w:name w:val="Balloon Text"/>
    <w:basedOn w:val="Normal"/>
    <w:semiHidden/>
    <w:rsid w:val="001F1D15"/>
    <w:rPr>
      <w:rFonts w:ascii="Tahoma" w:hAnsi="Tahoma" w:cs="Tahoma"/>
      <w:sz w:val="16"/>
      <w:szCs w:val="16"/>
    </w:rPr>
  </w:style>
  <w:style w:type="paragraph" w:customStyle="1" w:styleId="Tiret2">
    <w:name w:val="Tiret 2"/>
    <w:basedOn w:val="Point2"/>
    <w:rsid w:val="005F5BF5"/>
    <w:pPr>
      <w:numPr>
        <w:numId w:val="11"/>
      </w:numPr>
    </w:pPr>
    <w:rPr>
      <w:snapToGrid w:val="0"/>
      <w:szCs w:val="24"/>
      <w:lang w:eastAsia="en-GB"/>
    </w:rPr>
  </w:style>
  <w:style w:type="paragraph" w:customStyle="1" w:styleId="Point3">
    <w:name w:val="Point 3"/>
    <w:basedOn w:val="Normal"/>
    <w:rsid w:val="002D0A7C"/>
    <w:pPr>
      <w:autoSpaceDE/>
      <w:autoSpaceDN/>
      <w:adjustRightInd/>
      <w:spacing w:before="120" w:after="120"/>
      <w:ind w:left="2551" w:hanging="567"/>
      <w:jc w:val="both"/>
    </w:pPr>
    <w:rPr>
      <w:rFonts w:ascii="Times New Roman" w:hAnsi="Times New Roman"/>
      <w:snapToGrid w:val="0"/>
      <w:sz w:val="24"/>
      <w:szCs w:val="24"/>
      <w:lang w:val="en-GB" w:eastAsia="en-GB"/>
    </w:rPr>
  </w:style>
  <w:style w:type="character" w:styleId="Hyperlink">
    <w:name w:val="Hyperlink"/>
    <w:rsid w:val="00742B6F"/>
    <w:rPr>
      <w:color w:val="0000FF"/>
      <w:u w:val="single"/>
    </w:rPr>
  </w:style>
  <w:style w:type="table" w:customStyle="1" w:styleId="TableGrid11">
    <w:name w:val="Table Grid11"/>
    <w:basedOn w:val="TableNormal"/>
    <w:uiPriority w:val="59"/>
    <w:rsid w:val="00CB2694"/>
    <w:rPr>
      <w:rFonts w:ascii="Calibri" w:eastAsia="Calibri" w:hAnsi="Calibri"/>
      <w:sz w:val="22"/>
      <w:szCs w:val="22"/>
      <w:lang w:val="de-DE" w:eastAsia="de-DE" w:bidi="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455D05"/>
    <w:rPr>
      <w:rFonts w:ascii="Calibri" w:eastAsia="Calibri" w:hAnsi="Calibri"/>
      <w:sz w:val="22"/>
      <w:szCs w:val="22"/>
      <w:lang w:val="de-DE" w:eastAsia="de-DE" w:bidi="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1865E5"/>
    <w:rPr>
      <w:rFonts w:ascii="Calibri" w:eastAsia="Calibri" w:hAnsi="Calibri"/>
      <w:sz w:val="22"/>
      <w:szCs w:val="22"/>
      <w:lang w:val="de-DE" w:eastAsia="de-DE" w:bidi="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0A8D"/>
    <w:pPr>
      <w:autoSpaceDE/>
      <w:autoSpaceDN/>
      <w:adjustRightInd/>
      <w:spacing w:before="120" w:after="120"/>
      <w:ind w:left="720"/>
      <w:contextualSpacing/>
      <w:jc w:val="both"/>
    </w:pPr>
    <w:rPr>
      <w:rFonts w:ascii="Times New Roman" w:eastAsia="Calibri" w:hAnsi="Times New Roman"/>
      <w:sz w:val="24"/>
      <w:szCs w:val="22"/>
      <w:lang w:val="de-DE" w:eastAsia="de-DE" w:bidi="de-DE"/>
    </w:rPr>
  </w:style>
  <w:style w:type="character" w:customStyle="1" w:styleId="HeaderChar">
    <w:name w:val="Header Char"/>
    <w:link w:val="Header"/>
    <w:rsid w:val="00420A8D"/>
    <w:rPr>
      <w:rFonts w:ascii="Courier New" w:hAnsi="Courier New"/>
      <w:lang w:val="en-CA" w:eastAsia="en-CA"/>
    </w:rPr>
  </w:style>
  <w:style w:type="character" w:customStyle="1" w:styleId="FooterChar">
    <w:name w:val="Footer Char"/>
    <w:link w:val="Footer"/>
    <w:uiPriority w:val="99"/>
    <w:rsid w:val="00420A8D"/>
    <w:rPr>
      <w:rFonts w:ascii="Courier New" w:hAnsi="Courier New"/>
      <w:lang w:val="en-CA" w:eastAsia="en-CA"/>
    </w:rPr>
  </w:style>
  <w:style w:type="paragraph" w:styleId="Revision">
    <w:name w:val="Revision"/>
    <w:hidden/>
    <w:uiPriority w:val="99"/>
    <w:semiHidden/>
    <w:rsid w:val="001163F1"/>
    <w:rPr>
      <w:rFonts w:ascii="Courier New" w:hAnsi="Courier New"/>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4884">
      <w:bodyDiv w:val="1"/>
      <w:marLeft w:val="0"/>
      <w:marRight w:val="0"/>
      <w:marTop w:val="0"/>
      <w:marBottom w:val="0"/>
      <w:divBdr>
        <w:top w:val="none" w:sz="0" w:space="0" w:color="auto"/>
        <w:left w:val="none" w:sz="0" w:space="0" w:color="auto"/>
        <w:bottom w:val="none" w:sz="0" w:space="0" w:color="auto"/>
        <w:right w:val="none" w:sz="0" w:space="0" w:color="auto"/>
      </w:divBdr>
    </w:div>
    <w:div w:id="520244714">
      <w:bodyDiv w:val="1"/>
      <w:marLeft w:val="0"/>
      <w:marRight w:val="0"/>
      <w:marTop w:val="0"/>
      <w:marBottom w:val="0"/>
      <w:divBdr>
        <w:top w:val="none" w:sz="0" w:space="0" w:color="auto"/>
        <w:left w:val="none" w:sz="0" w:space="0" w:color="auto"/>
        <w:bottom w:val="none" w:sz="0" w:space="0" w:color="auto"/>
        <w:right w:val="none" w:sz="0" w:space="0" w:color="auto"/>
      </w:divBdr>
    </w:div>
    <w:div w:id="807163962">
      <w:bodyDiv w:val="1"/>
      <w:marLeft w:val="0"/>
      <w:marRight w:val="0"/>
      <w:marTop w:val="0"/>
      <w:marBottom w:val="0"/>
      <w:divBdr>
        <w:top w:val="none" w:sz="0" w:space="0" w:color="auto"/>
        <w:left w:val="none" w:sz="0" w:space="0" w:color="auto"/>
        <w:bottom w:val="none" w:sz="0" w:space="0" w:color="auto"/>
        <w:right w:val="none" w:sz="0" w:space="0" w:color="auto"/>
      </w:divBdr>
      <w:divsChild>
        <w:div w:id="69544250">
          <w:marLeft w:val="0"/>
          <w:marRight w:val="0"/>
          <w:marTop w:val="0"/>
          <w:marBottom w:val="0"/>
          <w:divBdr>
            <w:top w:val="none" w:sz="0" w:space="0" w:color="auto"/>
            <w:left w:val="none" w:sz="0" w:space="0" w:color="auto"/>
            <w:bottom w:val="none" w:sz="0" w:space="0" w:color="auto"/>
            <w:right w:val="none" w:sz="0" w:space="0" w:color="auto"/>
          </w:divBdr>
        </w:div>
      </w:divsChild>
    </w:div>
    <w:div w:id="1193765156">
      <w:bodyDiv w:val="1"/>
      <w:marLeft w:val="0"/>
      <w:marRight w:val="0"/>
      <w:marTop w:val="0"/>
      <w:marBottom w:val="0"/>
      <w:divBdr>
        <w:top w:val="none" w:sz="0" w:space="0" w:color="auto"/>
        <w:left w:val="none" w:sz="0" w:space="0" w:color="auto"/>
        <w:bottom w:val="none" w:sz="0" w:space="0" w:color="auto"/>
        <w:right w:val="none" w:sz="0" w:space="0" w:color="auto"/>
      </w:divBdr>
    </w:div>
    <w:div w:id="1573198070">
      <w:bodyDiv w:val="1"/>
      <w:marLeft w:val="0"/>
      <w:marRight w:val="0"/>
      <w:marTop w:val="0"/>
      <w:marBottom w:val="0"/>
      <w:divBdr>
        <w:top w:val="none" w:sz="0" w:space="0" w:color="auto"/>
        <w:left w:val="none" w:sz="0" w:space="0" w:color="auto"/>
        <w:bottom w:val="none" w:sz="0" w:space="0" w:color="auto"/>
        <w:right w:val="none" w:sz="0" w:space="0" w:color="auto"/>
      </w:divBdr>
    </w:div>
    <w:div w:id="1816797405">
      <w:bodyDiv w:val="1"/>
      <w:marLeft w:val="0"/>
      <w:marRight w:val="0"/>
      <w:marTop w:val="0"/>
      <w:marBottom w:val="0"/>
      <w:divBdr>
        <w:top w:val="none" w:sz="0" w:space="0" w:color="auto"/>
        <w:left w:val="none" w:sz="0" w:space="0" w:color="auto"/>
        <w:bottom w:val="none" w:sz="0" w:space="0" w:color="auto"/>
        <w:right w:val="none" w:sz="0" w:space="0" w:color="auto"/>
      </w:divBdr>
    </w:div>
    <w:div w:id="1840147994">
      <w:bodyDiv w:val="1"/>
      <w:marLeft w:val="0"/>
      <w:marRight w:val="0"/>
      <w:marTop w:val="0"/>
      <w:marBottom w:val="0"/>
      <w:divBdr>
        <w:top w:val="none" w:sz="0" w:space="0" w:color="auto"/>
        <w:left w:val="none" w:sz="0" w:space="0" w:color="auto"/>
        <w:bottom w:val="none" w:sz="0" w:space="0" w:color="auto"/>
        <w:right w:val="none" w:sz="0" w:space="0" w:color="auto"/>
      </w:divBdr>
      <w:divsChild>
        <w:div w:id="1395355845">
          <w:marLeft w:val="0"/>
          <w:marRight w:val="0"/>
          <w:marTop w:val="0"/>
          <w:marBottom w:val="0"/>
          <w:divBdr>
            <w:top w:val="none" w:sz="0" w:space="0" w:color="auto"/>
            <w:left w:val="none" w:sz="0" w:space="0" w:color="auto"/>
            <w:bottom w:val="none" w:sz="0" w:space="0" w:color="auto"/>
            <w:right w:val="none" w:sz="0" w:space="0" w:color="auto"/>
          </w:divBdr>
        </w:div>
      </w:divsChild>
    </w:div>
    <w:div w:id="1932010819">
      <w:bodyDiv w:val="1"/>
      <w:marLeft w:val="0"/>
      <w:marRight w:val="0"/>
      <w:marTop w:val="0"/>
      <w:marBottom w:val="0"/>
      <w:divBdr>
        <w:top w:val="none" w:sz="0" w:space="0" w:color="auto"/>
        <w:left w:val="none" w:sz="0" w:space="0" w:color="auto"/>
        <w:bottom w:val="none" w:sz="0" w:space="0" w:color="auto"/>
        <w:right w:val="none" w:sz="0" w:space="0" w:color="auto"/>
      </w:divBdr>
      <w:divsChild>
        <w:div w:id="1246038250">
          <w:marLeft w:val="0"/>
          <w:marRight w:val="0"/>
          <w:marTop w:val="0"/>
          <w:marBottom w:val="0"/>
          <w:divBdr>
            <w:top w:val="none" w:sz="0" w:space="0" w:color="auto"/>
            <w:left w:val="none" w:sz="0" w:space="0" w:color="auto"/>
            <w:bottom w:val="none" w:sz="0" w:space="0" w:color="auto"/>
            <w:right w:val="none" w:sz="0" w:space="0" w:color="auto"/>
          </w:divBdr>
          <w:divsChild>
            <w:div w:id="511727928">
              <w:marLeft w:val="0"/>
              <w:marRight w:val="0"/>
              <w:marTop w:val="0"/>
              <w:marBottom w:val="0"/>
              <w:divBdr>
                <w:top w:val="none" w:sz="0" w:space="0" w:color="auto"/>
                <w:left w:val="none" w:sz="0" w:space="0" w:color="auto"/>
                <w:bottom w:val="none" w:sz="0" w:space="0" w:color="auto"/>
                <w:right w:val="none" w:sz="0" w:space="0" w:color="auto"/>
              </w:divBdr>
              <w:divsChild>
                <w:div w:id="750664125">
                  <w:marLeft w:val="0"/>
                  <w:marRight w:val="0"/>
                  <w:marTop w:val="0"/>
                  <w:marBottom w:val="0"/>
                  <w:divBdr>
                    <w:top w:val="none" w:sz="0" w:space="0" w:color="auto"/>
                    <w:left w:val="none" w:sz="0" w:space="0" w:color="auto"/>
                    <w:bottom w:val="none" w:sz="0" w:space="0" w:color="auto"/>
                    <w:right w:val="none" w:sz="0" w:space="0" w:color="auto"/>
                  </w:divBdr>
                  <w:divsChild>
                    <w:div w:id="1009871257">
                      <w:marLeft w:val="0"/>
                      <w:marRight w:val="0"/>
                      <w:marTop w:val="0"/>
                      <w:marBottom w:val="0"/>
                      <w:divBdr>
                        <w:top w:val="none" w:sz="0" w:space="0" w:color="auto"/>
                        <w:left w:val="none" w:sz="0" w:space="0" w:color="auto"/>
                        <w:bottom w:val="none" w:sz="0" w:space="0" w:color="auto"/>
                        <w:right w:val="none" w:sz="0" w:space="0" w:color="auto"/>
                      </w:divBdr>
                      <w:divsChild>
                        <w:div w:id="827860736">
                          <w:marLeft w:val="0"/>
                          <w:marRight w:val="0"/>
                          <w:marTop w:val="0"/>
                          <w:marBottom w:val="0"/>
                          <w:divBdr>
                            <w:top w:val="none" w:sz="0" w:space="0" w:color="auto"/>
                            <w:left w:val="none" w:sz="0" w:space="0" w:color="auto"/>
                            <w:bottom w:val="none" w:sz="0" w:space="0" w:color="auto"/>
                            <w:right w:val="none" w:sz="0" w:space="0" w:color="auto"/>
                          </w:divBdr>
                          <w:divsChild>
                            <w:div w:id="1699962034">
                              <w:marLeft w:val="0"/>
                              <w:marRight w:val="0"/>
                              <w:marTop w:val="0"/>
                              <w:marBottom w:val="0"/>
                              <w:divBdr>
                                <w:top w:val="none" w:sz="0" w:space="0" w:color="auto"/>
                                <w:left w:val="none" w:sz="0" w:space="0" w:color="auto"/>
                                <w:bottom w:val="none" w:sz="0" w:space="0" w:color="auto"/>
                                <w:right w:val="none" w:sz="0" w:space="0" w:color="auto"/>
                              </w:divBdr>
                              <w:divsChild>
                                <w:div w:id="322009239">
                                  <w:marLeft w:val="0"/>
                                  <w:marRight w:val="0"/>
                                  <w:marTop w:val="0"/>
                                  <w:marBottom w:val="0"/>
                                  <w:divBdr>
                                    <w:top w:val="none" w:sz="0" w:space="0" w:color="auto"/>
                                    <w:left w:val="none" w:sz="0" w:space="0" w:color="auto"/>
                                    <w:bottom w:val="none" w:sz="0" w:space="0" w:color="auto"/>
                                    <w:right w:val="none" w:sz="0" w:space="0" w:color="auto"/>
                                  </w:divBdr>
                                  <w:divsChild>
                                    <w:div w:id="1965891326">
                                      <w:marLeft w:val="0"/>
                                      <w:marRight w:val="0"/>
                                      <w:marTop w:val="0"/>
                                      <w:marBottom w:val="0"/>
                                      <w:divBdr>
                                        <w:top w:val="none" w:sz="0" w:space="0" w:color="auto"/>
                                        <w:left w:val="none" w:sz="0" w:space="0" w:color="auto"/>
                                        <w:bottom w:val="none" w:sz="0" w:space="0" w:color="auto"/>
                                        <w:right w:val="none" w:sz="0" w:space="0" w:color="auto"/>
                                      </w:divBdr>
                                      <w:divsChild>
                                        <w:div w:id="385643644">
                                          <w:marLeft w:val="0"/>
                                          <w:marRight w:val="0"/>
                                          <w:marTop w:val="0"/>
                                          <w:marBottom w:val="0"/>
                                          <w:divBdr>
                                            <w:top w:val="none" w:sz="0" w:space="0" w:color="auto"/>
                                            <w:left w:val="none" w:sz="0" w:space="0" w:color="auto"/>
                                            <w:bottom w:val="none" w:sz="0" w:space="0" w:color="auto"/>
                                            <w:right w:val="none" w:sz="0" w:space="0" w:color="auto"/>
                                          </w:divBdr>
                                          <w:divsChild>
                                            <w:div w:id="1983851363">
                                              <w:marLeft w:val="0"/>
                                              <w:marRight w:val="0"/>
                                              <w:marTop w:val="0"/>
                                              <w:marBottom w:val="0"/>
                                              <w:divBdr>
                                                <w:top w:val="none" w:sz="0" w:space="0" w:color="auto"/>
                                                <w:left w:val="none" w:sz="0" w:space="0" w:color="auto"/>
                                                <w:bottom w:val="none" w:sz="0" w:space="0" w:color="auto"/>
                                                <w:right w:val="none" w:sz="0" w:space="0" w:color="auto"/>
                                              </w:divBdr>
                                              <w:divsChild>
                                                <w:div w:id="1821387809">
                                                  <w:marLeft w:val="0"/>
                                                  <w:marRight w:val="0"/>
                                                  <w:marTop w:val="0"/>
                                                  <w:marBottom w:val="0"/>
                                                  <w:divBdr>
                                                    <w:top w:val="none" w:sz="0" w:space="0" w:color="auto"/>
                                                    <w:left w:val="none" w:sz="0" w:space="0" w:color="auto"/>
                                                    <w:bottom w:val="none" w:sz="0" w:space="0" w:color="auto"/>
                                                    <w:right w:val="none" w:sz="0" w:space="0" w:color="auto"/>
                                                  </w:divBdr>
                                                  <w:divsChild>
                                                    <w:div w:id="1145127803">
                                                      <w:marLeft w:val="0"/>
                                                      <w:marRight w:val="0"/>
                                                      <w:marTop w:val="0"/>
                                                      <w:marBottom w:val="0"/>
                                                      <w:divBdr>
                                                        <w:top w:val="none" w:sz="0" w:space="0" w:color="auto"/>
                                                        <w:left w:val="none" w:sz="0" w:space="0" w:color="auto"/>
                                                        <w:bottom w:val="none" w:sz="0" w:space="0" w:color="auto"/>
                                                        <w:right w:val="none" w:sz="0" w:space="0" w:color="auto"/>
                                                      </w:divBdr>
                                                      <w:divsChild>
                                                        <w:div w:id="767383823">
                                                          <w:marLeft w:val="0"/>
                                                          <w:marRight w:val="0"/>
                                                          <w:marTop w:val="0"/>
                                                          <w:marBottom w:val="0"/>
                                                          <w:divBdr>
                                                            <w:top w:val="none" w:sz="0" w:space="0" w:color="auto"/>
                                                            <w:left w:val="none" w:sz="0" w:space="0" w:color="auto"/>
                                                            <w:bottom w:val="none" w:sz="0" w:space="0" w:color="auto"/>
                                                            <w:right w:val="none" w:sz="0" w:space="0" w:color="auto"/>
                                                          </w:divBdr>
                                                          <w:divsChild>
                                                            <w:div w:id="146847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477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Country xmlns="6f904c87-818a-4442-9e95-8edf9293e98b">European Union (EU)</Countr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29FEB70-F8EB-40E3-92ED-3418A4DFD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904c87-818a-4442-9e95-8edf9293e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299803-1A79-4B2A-B990-A36A61027663}">
  <ds:schemaRefs>
    <ds:schemaRef ds:uri="http://schemas.microsoft.com/sharepoint/v3/contenttype/forms"/>
  </ds:schemaRefs>
</ds:datastoreItem>
</file>

<file path=customXml/itemProps3.xml><?xml version="1.0" encoding="utf-8"?>
<ds:datastoreItem xmlns:ds="http://schemas.openxmlformats.org/officeDocument/2006/customXml" ds:itemID="{FE863E84-35CF-449B-9044-A53590A0AD59}">
  <ds:schemaRefs>
    <ds:schemaRef ds:uri="http://schemas.microsoft.com/office/2006/metadata/longProperties"/>
  </ds:schemaRefs>
</ds:datastoreItem>
</file>

<file path=customXml/itemProps4.xml><?xml version="1.0" encoding="utf-8"?>
<ds:datastoreItem xmlns:ds="http://schemas.openxmlformats.org/officeDocument/2006/customXml" ds:itemID="{2BDD79C6-944D-497D-BD8A-B0A35E6742F1}">
  <ds:schemaRefs>
    <ds:schemaRef ds:uri="http://schemas.openxmlformats.org/officeDocument/2006/bibliography"/>
  </ds:schemaRefs>
</ds:datastoreItem>
</file>

<file path=customXml/itemProps5.xml><?xml version="1.0" encoding="utf-8"?>
<ds:datastoreItem xmlns:ds="http://schemas.openxmlformats.org/officeDocument/2006/customXml" ds:itemID="{F10B14FC-EB6B-42CA-B1D1-51396DCD4ABF}">
  <ds:schemaRefs>
    <ds:schemaRef ds:uri="http://schemas.microsoft.com/office/2006/metadata/properties"/>
    <ds:schemaRef ds:uri="http://schemas.microsoft.com/office/infopath/2007/PartnerControls"/>
    <ds:schemaRef ds:uri="6f904c87-818a-4442-9e95-8edf9293e98b"/>
    <ds:schemaRef ds:uri="http://schemas.microsoft.com/sharepoint/v3"/>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3914</Words>
  <Characters>22315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Com – Latvian-EN – Dog Cat Ferret – August 2024</vt:lpstr>
    </vt:vector>
  </TitlesOfParts>
  <Company/>
  <LinksUpToDate>false</LinksUpToDate>
  <CharactersWithSpaces>26177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 – Latvian-EN – Dog Cat Ferret – August 2024</dc:title>
  <dc:subject/>
  <dc:creator>Mulcahy, Louise</dc:creator>
  <cp:keywords/>
  <dc:description/>
  <cp:lastModifiedBy>Badhran, Meenal</cp:lastModifiedBy>
  <cp:revision>2</cp:revision>
  <dcterms:created xsi:type="dcterms:W3CDTF">2026-07-20T07:29:00Z</dcterms:created>
  <dcterms:modified xsi:type="dcterms:W3CDTF">2026-07-20T07:29:00Z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3d8be6-3c40-4052-87a2-9c2adcba8759_Enabled">
    <vt:lpwstr>true</vt:lpwstr>
  </property>
  <property fmtid="{D5CDD505-2E9C-101B-9397-08002B2CF9AE}" pid="3" name="MSIP_Label_933d8be6-3c40-4052-87a2-9c2adcba8759_SetDate">
    <vt:lpwstr>2026-07-20T07:29:34Z</vt:lpwstr>
  </property>
  <property fmtid="{D5CDD505-2E9C-101B-9397-08002B2CF9AE}" pid="4" name="MSIP_Label_933d8be6-3c40-4052-87a2-9c2adcba8759_Method">
    <vt:lpwstr>Standard</vt:lpwstr>
  </property>
  <property fmtid="{D5CDD505-2E9C-101B-9397-08002B2CF9AE}" pid="5" name="MSIP_Label_933d8be6-3c40-4052-87a2-9c2adcba8759_Name">
    <vt:lpwstr>OFFICIAL</vt:lpwstr>
  </property>
  <property fmtid="{D5CDD505-2E9C-101B-9397-08002B2CF9AE}" pid="6" name="MSIP_Label_933d8be6-3c40-4052-87a2-9c2adcba8759_SiteId">
    <vt:lpwstr>2be67eb7-400c-4b3f-a5a1-1258c0da0696</vt:lpwstr>
  </property>
  <property fmtid="{D5CDD505-2E9C-101B-9397-08002B2CF9AE}" pid="7" name="MSIP_Label_933d8be6-3c40-4052-87a2-9c2adcba8759_ActionId">
    <vt:lpwstr>d00aa408-5572-4a62-b27c-b6573a669cea</vt:lpwstr>
  </property>
  <property fmtid="{D5CDD505-2E9C-101B-9397-08002B2CF9AE}" pid="8" name="MSIP_Label_933d8be6-3c40-4052-87a2-9c2adcba8759_ContentBits">
    <vt:lpwstr>0</vt:lpwstr>
  </property>
</Properties>
</file>