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A4CC" w14:textId="20623691" w:rsidR="00676D33" w:rsidRPr="005C039F" w:rsidRDefault="00676D33" w:rsidP="00676D33">
      <w:pPr>
        <w:pStyle w:val="Point0letter"/>
        <w:numPr>
          <w:ilvl w:val="0"/>
          <w:numId w:val="0"/>
        </w:numPr>
        <w:spacing w:before="40"/>
        <w:jc w:val="center"/>
        <w:rPr>
          <w:b/>
          <w:caps/>
          <w:sz w:val="20"/>
          <w:szCs w:val="20"/>
          <w:lang w:val="en-GB"/>
        </w:rPr>
      </w:pPr>
      <w:r w:rsidRPr="005C039F">
        <w:rPr>
          <w:b/>
          <w:caps/>
          <w:sz w:val="20"/>
          <w:szCs w:val="20"/>
          <w:lang w:val="en-GB"/>
        </w:rPr>
        <w:t>Model animal health certificate for the entry into the Union of DOGS, CATS AND FERRETS (</w:t>
      </w:r>
      <w:proofErr w:type="gramStart"/>
      <w:r w:rsidRPr="005C039F">
        <w:rPr>
          <w:b/>
          <w:caps/>
          <w:sz w:val="20"/>
          <w:szCs w:val="20"/>
          <w:lang w:val="en-GB"/>
        </w:rPr>
        <w:t>model ”CANIS</w:t>
      </w:r>
      <w:proofErr w:type="gramEnd"/>
      <w:r w:rsidRPr="005C039F">
        <w:rPr>
          <w:b/>
          <w:caps/>
          <w:sz w:val="20"/>
          <w:szCs w:val="20"/>
          <w:lang w:val="en-GB"/>
        </w:rPr>
        <w:t>-FELIS-FERRETS”)</w:t>
      </w:r>
    </w:p>
    <w:p w14:paraId="4C366217" w14:textId="641BA0BB" w:rsidR="00F10927" w:rsidRPr="005C039F" w:rsidRDefault="00F10927" w:rsidP="00F10927">
      <w:pPr>
        <w:pStyle w:val="Point0letter"/>
        <w:numPr>
          <w:ilvl w:val="0"/>
          <w:numId w:val="0"/>
        </w:numPr>
        <w:spacing w:before="40"/>
        <w:jc w:val="center"/>
        <w:rPr>
          <w:bCs/>
          <w:i/>
          <w:iCs/>
          <w:caps/>
          <w:sz w:val="20"/>
          <w:szCs w:val="20"/>
        </w:rPr>
      </w:pPr>
      <w:r w:rsidRPr="005C039F">
        <w:rPr>
          <w:bCs/>
          <w:i/>
          <w:iCs/>
          <w:caps/>
          <w:sz w:val="20"/>
          <w:szCs w:val="20"/>
        </w:rPr>
        <w:t>Standarddyresundhedscertifikat til brug ved indførsel til Unionen af hunde, katte og fritter (model "CANIS-FELIS-FERRETS")</w:t>
      </w:r>
    </w:p>
    <w:tbl>
      <w:tblPr>
        <w:tblStyle w:val="TableGrid1"/>
        <w:tblW w:w="9889" w:type="dxa"/>
        <w:jc w:val="center"/>
        <w:tblInd w:w="0" w:type="dxa"/>
        <w:tblLayout w:type="fixed"/>
        <w:tblLook w:val="04A0" w:firstRow="1" w:lastRow="0" w:firstColumn="1" w:lastColumn="0" w:noHBand="0" w:noVBand="1"/>
      </w:tblPr>
      <w:tblGrid>
        <w:gridCol w:w="597"/>
        <w:gridCol w:w="598"/>
        <w:gridCol w:w="1200"/>
        <w:gridCol w:w="308"/>
        <w:gridCol w:w="108"/>
        <w:gridCol w:w="133"/>
        <w:gridCol w:w="351"/>
        <w:gridCol w:w="17"/>
        <w:gridCol w:w="894"/>
        <w:gridCol w:w="528"/>
        <w:gridCol w:w="7"/>
        <w:gridCol w:w="560"/>
        <w:gridCol w:w="142"/>
        <w:gridCol w:w="418"/>
        <w:gridCol w:w="1453"/>
        <w:gridCol w:w="255"/>
        <w:gridCol w:w="168"/>
        <w:gridCol w:w="207"/>
        <w:gridCol w:w="192"/>
        <w:gridCol w:w="94"/>
        <w:gridCol w:w="615"/>
        <w:gridCol w:w="1032"/>
        <w:gridCol w:w="6"/>
        <w:gridCol w:w="6"/>
      </w:tblGrid>
      <w:tr w:rsidR="00676D33" w:rsidRPr="00E5100D" w14:paraId="04A6EACF" w14:textId="77777777" w:rsidTr="00F10927">
        <w:trPr>
          <w:trHeight w:val="277"/>
          <w:jc w:val="center"/>
        </w:trPr>
        <w:tc>
          <w:tcPr>
            <w:tcW w:w="4734" w:type="dxa"/>
            <w:gridSpan w:val="10"/>
            <w:tcBorders>
              <w:top w:val="single" w:sz="2" w:space="0" w:color="auto"/>
              <w:left w:val="single" w:sz="2" w:space="0" w:color="auto"/>
              <w:bottom w:val="single" w:sz="2" w:space="0" w:color="auto"/>
              <w:right w:val="single" w:sz="2" w:space="0" w:color="auto"/>
            </w:tcBorders>
            <w:hideMark/>
          </w:tcPr>
          <w:p w14:paraId="7FEB1EBE" w14:textId="3E831F6F" w:rsidR="00676D33" w:rsidRPr="00A4102C" w:rsidRDefault="00676D33" w:rsidP="00C80C07">
            <w:pPr>
              <w:spacing w:before="0" w:after="0"/>
              <w:jc w:val="left"/>
              <w:rPr>
                <w:bCs/>
                <w:sz w:val="16"/>
                <w:szCs w:val="16"/>
                <w:lang w:val="en-GB"/>
              </w:rPr>
            </w:pPr>
            <w:r w:rsidRPr="00E3445A">
              <w:rPr>
                <w:b/>
                <w:sz w:val="16"/>
                <w:lang w:val="en-GB"/>
              </w:rPr>
              <w:t xml:space="preserve">COUNTRY </w:t>
            </w:r>
            <w:r w:rsidR="00F10927">
              <w:rPr>
                <w:b/>
                <w:sz w:val="16"/>
                <w:lang w:val="en-GB"/>
              </w:rPr>
              <w:t xml:space="preserve">/ </w:t>
            </w:r>
            <w:r w:rsidR="00F10927" w:rsidRPr="00F10927">
              <w:rPr>
                <w:b/>
                <w:sz w:val="16"/>
              </w:rPr>
              <w:t>LAND</w:t>
            </w:r>
            <w:r w:rsidR="00A4102C">
              <w:rPr>
                <w:b/>
                <w:sz w:val="16"/>
              </w:rPr>
              <w:t xml:space="preserve">: </w:t>
            </w:r>
            <w:r w:rsidR="00A4102C">
              <w:rPr>
                <w:bCs/>
                <w:sz w:val="16"/>
              </w:rPr>
              <w:t>Australia</w:t>
            </w:r>
          </w:p>
        </w:tc>
        <w:tc>
          <w:tcPr>
            <w:tcW w:w="5155" w:type="dxa"/>
            <w:gridSpan w:val="14"/>
            <w:tcBorders>
              <w:top w:val="single" w:sz="2" w:space="0" w:color="auto"/>
              <w:left w:val="single" w:sz="2" w:space="0" w:color="auto"/>
              <w:bottom w:val="single" w:sz="2" w:space="0" w:color="auto"/>
              <w:right w:val="single" w:sz="2" w:space="0" w:color="auto"/>
            </w:tcBorders>
            <w:hideMark/>
          </w:tcPr>
          <w:p w14:paraId="7A0749CB" w14:textId="50AE242B" w:rsidR="00676D33" w:rsidRPr="00091F59" w:rsidRDefault="00676D33" w:rsidP="00C80C07">
            <w:pPr>
              <w:spacing w:before="0" w:after="0"/>
              <w:jc w:val="right"/>
              <w:rPr>
                <w:b/>
                <w:sz w:val="16"/>
                <w:szCs w:val="16"/>
                <w:lang w:val="en-GB"/>
              </w:rPr>
            </w:pPr>
            <w:r w:rsidRPr="00091F59">
              <w:rPr>
                <w:b/>
                <w:sz w:val="16"/>
                <w:lang w:val="en-GB"/>
              </w:rPr>
              <w:t>Animal health certificate to the EU</w:t>
            </w:r>
            <w:r w:rsidR="00F10927">
              <w:rPr>
                <w:b/>
                <w:sz w:val="16"/>
                <w:lang w:val="en-GB"/>
              </w:rPr>
              <w:t xml:space="preserve"> / </w:t>
            </w:r>
            <w:r w:rsidR="00F10927" w:rsidRPr="00F10927">
              <w:rPr>
                <w:b/>
                <w:i/>
                <w:iCs/>
                <w:sz w:val="16"/>
              </w:rPr>
              <w:t>Dyresundhedscertifikat til brug ved indførsel til EU</w:t>
            </w:r>
          </w:p>
        </w:tc>
      </w:tr>
      <w:tr w:rsidR="00676D33" w:rsidRPr="00091F59" w14:paraId="22BEED0D" w14:textId="77777777" w:rsidTr="00A4102C">
        <w:trPr>
          <w:gridAfter w:val="1"/>
          <w:wAfter w:w="6" w:type="dxa"/>
          <w:trHeight w:val="224"/>
          <w:jc w:val="center"/>
        </w:trPr>
        <w:tc>
          <w:tcPr>
            <w:tcW w:w="597" w:type="dxa"/>
            <w:vMerge w:val="restart"/>
            <w:tcBorders>
              <w:top w:val="single" w:sz="4" w:space="0" w:color="auto"/>
              <w:left w:val="single" w:sz="4" w:space="0" w:color="auto"/>
              <w:bottom w:val="single" w:sz="4" w:space="0" w:color="auto"/>
              <w:right w:val="single" w:sz="4" w:space="0" w:color="auto"/>
            </w:tcBorders>
            <w:textDirection w:val="btLr"/>
            <w:hideMark/>
          </w:tcPr>
          <w:p w14:paraId="128AB6A2" w14:textId="195C5F62" w:rsidR="00676D33" w:rsidRPr="00E3445A" w:rsidRDefault="00676D33" w:rsidP="005C039F">
            <w:pPr>
              <w:spacing w:before="0" w:after="0"/>
              <w:ind w:left="113" w:right="113"/>
              <w:jc w:val="center"/>
              <w:rPr>
                <w:b/>
                <w:sz w:val="16"/>
                <w:szCs w:val="16"/>
                <w:lang w:val="en-GB"/>
              </w:rPr>
            </w:pPr>
            <w:r w:rsidRPr="00E3445A">
              <w:rPr>
                <w:b/>
                <w:sz w:val="20"/>
                <w:lang w:val="en-GB"/>
              </w:rPr>
              <w:t>Part I: Description of consignment</w:t>
            </w:r>
            <w:r w:rsidR="00F10927">
              <w:rPr>
                <w:b/>
                <w:sz w:val="20"/>
                <w:lang w:val="en-GB"/>
              </w:rPr>
              <w:t xml:space="preserve"> / </w:t>
            </w:r>
            <w:r w:rsidR="00F10927">
              <w:rPr>
                <w:b/>
                <w:sz w:val="20"/>
              </w:rPr>
              <w:t>Del I: Beskrivelse af sendingen</w:t>
            </w:r>
          </w:p>
        </w:tc>
        <w:tc>
          <w:tcPr>
            <w:tcW w:w="598" w:type="dxa"/>
            <w:tcBorders>
              <w:top w:val="single" w:sz="4" w:space="0" w:color="auto"/>
              <w:left w:val="single" w:sz="4" w:space="0" w:color="auto"/>
              <w:bottom w:val="nil"/>
              <w:right w:val="nil"/>
            </w:tcBorders>
            <w:hideMark/>
          </w:tcPr>
          <w:p w14:paraId="6E8D1780" w14:textId="77777777" w:rsidR="00676D33" w:rsidRPr="00E3445A" w:rsidRDefault="00676D33" w:rsidP="00C80C07">
            <w:pPr>
              <w:spacing w:before="0" w:after="0"/>
              <w:jc w:val="left"/>
              <w:rPr>
                <w:b/>
                <w:sz w:val="16"/>
                <w:szCs w:val="16"/>
                <w:lang w:val="en-GB"/>
              </w:rPr>
            </w:pPr>
            <w:r w:rsidRPr="00E3445A">
              <w:rPr>
                <w:b/>
                <w:sz w:val="16"/>
                <w:lang w:val="en-GB"/>
              </w:rPr>
              <w:t>I.1</w:t>
            </w:r>
          </w:p>
        </w:tc>
        <w:tc>
          <w:tcPr>
            <w:tcW w:w="1616" w:type="dxa"/>
            <w:gridSpan w:val="3"/>
            <w:tcBorders>
              <w:top w:val="single" w:sz="4" w:space="0" w:color="auto"/>
              <w:left w:val="nil"/>
              <w:bottom w:val="nil"/>
              <w:right w:val="nil"/>
            </w:tcBorders>
            <w:hideMark/>
          </w:tcPr>
          <w:p w14:paraId="35CB819C" w14:textId="7D8495C5" w:rsidR="00676D33" w:rsidRPr="00091F59" w:rsidRDefault="00676D33" w:rsidP="00C80C07">
            <w:pPr>
              <w:spacing w:before="0" w:after="0"/>
              <w:jc w:val="left"/>
              <w:rPr>
                <w:b/>
                <w:sz w:val="16"/>
                <w:szCs w:val="16"/>
                <w:lang w:val="en-GB"/>
              </w:rPr>
            </w:pPr>
            <w:r w:rsidRPr="00091F59">
              <w:rPr>
                <w:b/>
                <w:sz w:val="16"/>
                <w:lang w:val="en-GB"/>
              </w:rPr>
              <w:t>Consignor/Exporter</w:t>
            </w:r>
            <w:r w:rsidR="00F10927">
              <w:rPr>
                <w:b/>
                <w:sz w:val="16"/>
                <w:lang w:val="en-GB"/>
              </w:rPr>
              <w:t xml:space="preserve"> / </w:t>
            </w:r>
            <w:r w:rsidR="00F10927" w:rsidRPr="00F10927">
              <w:rPr>
                <w:b/>
                <w:i/>
                <w:iCs/>
                <w:sz w:val="16"/>
              </w:rPr>
              <w:t>Afsender/Eksportør</w:t>
            </w:r>
          </w:p>
        </w:tc>
        <w:tc>
          <w:tcPr>
            <w:tcW w:w="1923" w:type="dxa"/>
            <w:gridSpan w:val="5"/>
            <w:tcBorders>
              <w:top w:val="single" w:sz="4" w:space="0" w:color="auto"/>
              <w:left w:val="nil"/>
              <w:bottom w:val="nil"/>
              <w:right w:val="single" w:sz="4" w:space="0" w:color="auto"/>
            </w:tcBorders>
            <w:hideMark/>
          </w:tcPr>
          <w:p w14:paraId="5B381E1A" w14:textId="77777777" w:rsidR="00676D33" w:rsidRPr="00091F59" w:rsidRDefault="00676D33" w:rsidP="00C80C07">
            <w:pPr>
              <w:spacing w:before="0" w:after="0"/>
              <w:jc w:val="left"/>
              <w:rPr>
                <w:sz w:val="16"/>
                <w:szCs w:val="16"/>
                <w:lang w:val="en-GB"/>
              </w:rPr>
            </w:pPr>
            <w:r w:rsidRPr="00091F59">
              <w:rPr>
                <w:sz w:val="16"/>
                <w:lang w:val="en-GB"/>
              </w:rPr>
              <w:t xml:space="preserve"> </w:t>
            </w:r>
          </w:p>
        </w:tc>
        <w:tc>
          <w:tcPr>
            <w:tcW w:w="567" w:type="dxa"/>
            <w:gridSpan w:val="2"/>
            <w:vMerge w:val="restart"/>
            <w:tcBorders>
              <w:top w:val="single" w:sz="4" w:space="0" w:color="auto"/>
              <w:left w:val="single" w:sz="4" w:space="0" w:color="auto"/>
              <w:bottom w:val="single" w:sz="4" w:space="0" w:color="auto"/>
              <w:right w:val="nil"/>
            </w:tcBorders>
            <w:hideMark/>
          </w:tcPr>
          <w:p w14:paraId="12E7C2E2" w14:textId="77777777" w:rsidR="00676D33" w:rsidRPr="00091F59" w:rsidRDefault="00676D33" w:rsidP="00C80C07">
            <w:pPr>
              <w:spacing w:before="0" w:after="0"/>
              <w:jc w:val="left"/>
              <w:rPr>
                <w:b/>
                <w:sz w:val="16"/>
                <w:szCs w:val="16"/>
                <w:lang w:val="en-GB"/>
              </w:rPr>
            </w:pPr>
            <w:r w:rsidRPr="00091F59">
              <w:rPr>
                <w:b/>
                <w:sz w:val="16"/>
                <w:lang w:val="en-GB"/>
              </w:rPr>
              <w:t>I.2</w:t>
            </w:r>
          </w:p>
        </w:tc>
        <w:tc>
          <w:tcPr>
            <w:tcW w:w="2268" w:type="dxa"/>
            <w:gridSpan w:val="4"/>
            <w:vMerge w:val="restart"/>
            <w:tcBorders>
              <w:top w:val="single" w:sz="4" w:space="0" w:color="auto"/>
              <w:left w:val="nil"/>
              <w:bottom w:val="single" w:sz="4" w:space="0" w:color="auto"/>
              <w:right w:val="single" w:sz="4" w:space="0" w:color="auto"/>
            </w:tcBorders>
            <w:hideMark/>
          </w:tcPr>
          <w:p w14:paraId="602C201B" w14:textId="50DD386F" w:rsidR="00676D33" w:rsidRPr="00091F59" w:rsidRDefault="00676D33" w:rsidP="00C80C07">
            <w:pPr>
              <w:spacing w:before="0" w:after="0"/>
              <w:jc w:val="left"/>
              <w:rPr>
                <w:b/>
                <w:sz w:val="16"/>
                <w:szCs w:val="16"/>
                <w:lang w:val="en-GB"/>
              </w:rPr>
            </w:pPr>
            <w:r w:rsidRPr="00091F59">
              <w:rPr>
                <w:b/>
                <w:sz w:val="16"/>
                <w:lang w:val="en-GB"/>
              </w:rPr>
              <w:t>Certificate reference</w:t>
            </w:r>
            <w:r w:rsidR="00F10927">
              <w:rPr>
                <w:b/>
                <w:sz w:val="16"/>
                <w:lang w:val="en-GB"/>
              </w:rPr>
              <w:t xml:space="preserve"> / </w:t>
            </w:r>
            <w:r w:rsidR="00F10927" w:rsidRPr="00F10927">
              <w:rPr>
                <w:b/>
                <w:i/>
                <w:iCs/>
                <w:sz w:val="16"/>
              </w:rPr>
              <w:t>Certifikatets referencenr.</w:t>
            </w:r>
          </w:p>
        </w:tc>
        <w:tc>
          <w:tcPr>
            <w:tcW w:w="567" w:type="dxa"/>
            <w:gridSpan w:val="3"/>
            <w:tcBorders>
              <w:top w:val="single" w:sz="4" w:space="0" w:color="auto"/>
              <w:left w:val="single" w:sz="4" w:space="0" w:color="auto"/>
              <w:bottom w:val="single" w:sz="4" w:space="0" w:color="auto"/>
              <w:right w:val="nil"/>
            </w:tcBorders>
            <w:hideMark/>
          </w:tcPr>
          <w:p w14:paraId="17D89B01" w14:textId="77777777" w:rsidR="00676D33" w:rsidRPr="00091F59" w:rsidRDefault="00676D33" w:rsidP="00C80C07">
            <w:pPr>
              <w:spacing w:before="0" w:after="0"/>
              <w:jc w:val="left"/>
              <w:rPr>
                <w:b/>
                <w:sz w:val="16"/>
                <w:szCs w:val="16"/>
                <w:lang w:val="en-GB"/>
              </w:rPr>
            </w:pPr>
            <w:r w:rsidRPr="00091F59">
              <w:rPr>
                <w:b/>
                <w:sz w:val="16"/>
                <w:lang w:val="en-GB"/>
              </w:rPr>
              <w:t>I.2a</w:t>
            </w:r>
          </w:p>
        </w:tc>
        <w:tc>
          <w:tcPr>
            <w:tcW w:w="1747" w:type="dxa"/>
            <w:gridSpan w:val="4"/>
            <w:tcBorders>
              <w:top w:val="single" w:sz="4" w:space="0" w:color="auto"/>
              <w:left w:val="nil"/>
              <w:bottom w:val="single" w:sz="4" w:space="0" w:color="auto"/>
              <w:right w:val="single" w:sz="4" w:space="0" w:color="auto"/>
              <w:tr2bl w:val="single" w:sz="4" w:space="0" w:color="auto"/>
            </w:tcBorders>
            <w:hideMark/>
          </w:tcPr>
          <w:p w14:paraId="6BBF3E1E" w14:textId="67FB9A83" w:rsidR="00676D33" w:rsidRPr="00091F59" w:rsidRDefault="00676D33" w:rsidP="00C80C07">
            <w:pPr>
              <w:spacing w:before="0" w:after="0"/>
              <w:jc w:val="left"/>
              <w:rPr>
                <w:b/>
                <w:sz w:val="16"/>
                <w:szCs w:val="16"/>
                <w:lang w:val="en-GB"/>
              </w:rPr>
            </w:pPr>
            <w:r w:rsidRPr="00091F59">
              <w:rPr>
                <w:b/>
                <w:sz w:val="16"/>
                <w:lang w:val="en-GB"/>
              </w:rPr>
              <w:t>IMSOC reference</w:t>
            </w:r>
            <w:r w:rsidR="00F10927">
              <w:rPr>
                <w:b/>
                <w:sz w:val="16"/>
                <w:lang w:val="en-GB"/>
              </w:rPr>
              <w:t xml:space="preserve"> / </w:t>
            </w:r>
            <w:r w:rsidR="00F10927" w:rsidRPr="00F10927">
              <w:rPr>
                <w:b/>
                <w:i/>
                <w:iCs/>
                <w:sz w:val="16"/>
              </w:rPr>
              <w:t>IMSOC-reference</w:t>
            </w:r>
          </w:p>
        </w:tc>
      </w:tr>
      <w:tr w:rsidR="00676D33" w:rsidRPr="00091F59" w14:paraId="2027A95D" w14:textId="77777777" w:rsidTr="00F10927">
        <w:trPr>
          <w:gridAfter w:val="1"/>
          <w:wAfter w:w="6" w:type="dxa"/>
          <w:trHeight w:val="113"/>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198D1C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2EB4B921"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662EE7CD" w14:textId="3C3A1ED0" w:rsidR="00676D33" w:rsidRPr="00091F59" w:rsidRDefault="00676D33" w:rsidP="00C80C07">
            <w:pPr>
              <w:spacing w:before="0" w:after="0"/>
              <w:jc w:val="left"/>
              <w:rPr>
                <w:sz w:val="16"/>
                <w:szCs w:val="16"/>
                <w:lang w:val="en-GB"/>
              </w:rPr>
            </w:pPr>
            <w:r w:rsidRPr="00091F59">
              <w:rPr>
                <w:sz w:val="16"/>
                <w:lang w:val="en-GB"/>
              </w:rPr>
              <w:t>Name</w:t>
            </w:r>
            <w:r w:rsidR="00F10927">
              <w:rPr>
                <w:sz w:val="16"/>
                <w:lang w:val="en-GB"/>
              </w:rPr>
              <w:t xml:space="preserve"> / </w:t>
            </w:r>
            <w:r w:rsidR="00F10927" w:rsidRPr="00F10927">
              <w:rPr>
                <w:i/>
                <w:iCs/>
                <w:sz w:val="16"/>
              </w:rPr>
              <w:t>Navn</w:t>
            </w:r>
          </w:p>
        </w:tc>
        <w:tc>
          <w:tcPr>
            <w:tcW w:w="1923" w:type="dxa"/>
            <w:gridSpan w:val="5"/>
            <w:tcBorders>
              <w:top w:val="nil"/>
              <w:left w:val="nil"/>
              <w:bottom w:val="nil"/>
              <w:right w:val="single" w:sz="4" w:space="0" w:color="auto"/>
            </w:tcBorders>
          </w:tcPr>
          <w:p w14:paraId="307F81E2"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26A68FD9"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5EE93C04" w14:textId="77777777" w:rsidR="00676D33" w:rsidRPr="00091F59" w:rsidRDefault="00676D33" w:rsidP="00C80C07">
            <w:pPr>
              <w:spacing w:before="0" w:after="0"/>
              <w:jc w:val="left"/>
              <w:rPr>
                <w:b/>
                <w:sz w:val="16"/>
                <w:szCs w:val="16"/>
                <w:lang w:val="en-GB"/>
              </w:rPr>
            </w:pPr>
          </w:p>
        </w:tc>
        <w:tc>
          <w:tcPr>
            <w:tcW w:w="567" w:type="dxa"/>
            <w:gridSpan w:val="3"/>
            <w:tcBorders>
              <w:top w:val="single" w:sz="4" w:space="0" w:color="auto"/>
              <w:left w:val="single" w:sz="4" w:space="0" w:color="auto"/>
              <w:bottom w:val="nil"/>
              <w:right w:val="nil"/>
            </w:tcBorders>
          </w:tcPr>
          <w:p w14:paraId="34B04A88" w14:textId="77777777" w:rsidR="00676D33" w:rsidRPr="00091F59" w:rsidRDefault="00676D33" w:rsidP="00C80C07">
            <w:pPr>
              <w:spacing w:before="0" w:after="0"/>
              <w:jc w:val="left"/>
              <w:rPr>
                <w:sz w:val="16"/>
                <w:szCs w:val="16"/>
                <w:lang w:val="en-GB"/>
              </w:rPr>
            </w:pPr>
          </w:p>
        </w:tc>
        <w:tc>
          <w:tcPr>
            <w:tcW w:w="1747" w:type="dxa"/>
            <w:gridSpan w:val="4"/>
            <w:tcBorders>
              <w:top w:val="single" w:sz="4" w:space="0" w:color="auto"/>
              <w:left w:val="nil"/>
              <w:bottom w:val="nil"/>
              <w:right w:val="single" w:sz="4" w:space="0" w:color="auto"/>
            </w:tcBorders>
          </w:tcPr>
          <w:p w14:paraId="6A281E84" w14:textId="77777777" w:rsidR="00676D33" w:rsidRPr="00091F59" w:rsidRDefault="00676D33" w:rsidP="00C80C07">
            <w:pPr>
              <w:spacing w:before="0" w:after="0"/>
              <w:jc w:val="left"/>
              <w:rPr>
                <w:sz w:val="16"/>
                <w:szCs w:val="16"/>
                <w:lang w:val="en-GB"/>
              </w:rPr>
            </w:pPr>
          </w:p>
        </w:tc>
      </w:tr>
      <w:tr w:rsidR="00676D33" w:rsidRPr="00091F59" w14:paraId="7BAAFFDA" w14:textId="77777777" w:rsidTr="00A4102C">
        <w:trPr>
          <w:gridAfter w:val="1"/>
          <w:wAfter w:w="6" w:type="dxa"/>
          <w:trHeight w:val="184"/>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C990E7B" w14:textId="77777777" w:rsidR="00676D33" w:rsidRPr="00091F59" w:rsidRDefault="00676D33" w:rsidP="00C80C07">
            <w:pPr>
              <w:spacing w:before="0" w:after="0"/>
              <w:jc w:val="left"/>
              <w:rPr>
                <w:b/>
                <w:sz w:val="16"/>
                <w:szCs w:val="16"/>
                <w:lang w:val="en-GB"/>
              </w:rPr>
            </w:pPr>
          </w:p>
        </w:tc>
        <w:tc>
          <w:tcPr>
            <w:tcW w:w="598" w:type="dxa"/>
            <w:vMerge w:val="restart"/>
            <w:tcBorders>
              <w:top w:val="nil"/>
              <w:left w:val="single" w:sz="4" w:space="0" w:color="auto"/>
              <w:bottom w:val="nil"/>
              <w:right w:val="nil"/>
            </w:tcBorders>
          </w:tcPr>
          <w:p w14:paraId="06CD5948" w14:textId="77777777" w:rsidR="00676D33" w:rsidRPr="00091F59" w:rsidRDefault="00676D33" w:rsidP="00C80C07">
            <w:pPr>
              <w:spacing w:before="0" w:after="0"/>
              <w:jc w:val="left"/>
              <w:rPr>
                <w:sz w:val="16"/>
                <w:szCs w:val="16"/>
                <w:lang w:val="en-GB"/>
              </w:rPr>
            </w:pPr>
          </w:p>
        </w:tc>
        <w:tc>
          <w:tcPr>
            <w:tcW w:w="1616" w:type="dxa"/>
            <w:gridSpan w:val="3"/>
            <w:vMerge w:val="restart"/>
            <w:tcBorders>
              <w:top w:val="nil"/>
              <w:left w:val="nil"/>
              <w:bottom w:val="nil"/>
              <w:right w:val="nil"/>
            </w:tcBorders>
            <w:hideMark/>
          </w:tcPr>
          <w:p w14:paraId="0EE6D568" w14:textId="6154388D" w:rsidR="00676D33" w:rsidRPr="00091F59" w:rsidRDefault="00676D33" w:rsidP="00C80C07">
            <w:pPr>
              <w:spacing w:before="0" w:after="0"/>
              <w:jc w:val="left"/>
              <w:rPr>
                <w:sz w:val="16"/>
                <w:szCs w:val="16"/>
                <w:lang w:val="en-GB"/>
              </w:rPr>
            </w:pPr>
            <w:r w:rsidRPr="00091F59">
              <w:rPr>
                <w:sz w:val="16"/>
                <w:lang w:val="en-GB"/>
              </w:rPr>
              <w:t>Address</w:t>
            </w:r>
            <w:r w:rsidR="00F10927">
              <w:rPr>
                <w:sz w:val="16"/>
                <w:lang w:val="en-GB"/>
              </w:rPr>
              <w:t xml:space="preserve"> / </w:t>
            </w:r>
            <w:r w:rsidR="00F10927" w:rsidRPr="00F10927">
              <w:rPr>
                <w:i/>
                <w:iCs/>
                <w:sz w:val="16"/>
              </w:rPr>
              <w:t>Adresse</w:t>
            </w:r>
          </w:p>
        </w:tc>
        <w:tc>
          <w:tcPr>
            <w:tcW w:w="1923" w:type="dxa"/>
            <w:gridSpan w:val="5"/>
            <w:vMerge w:val="restart"/>
            <w:tcBorders>
              <w:top w:val="nil"/>
              <w:left w:val="nil"/>
              <w:bottom w:val="nil"/>
              <w:right w:val="single" w:sz="4" w:space="0" w:color="auto"/>
            </w:tcBorders>
          </w:tcPr>
          <w:p w14:paraId="4895BDBD" w14:textId="77777777" w:rsidR="00676D33" w:rsidRPr="00091F59" w:rsidRDefault="00676D33" w:rsidP="00C80C07">
            <w:pPr>
              <w:spacing w:before="0" w:after="0"/>
              <w:jc w:val="left"/>
              <w:rPr>
                <w:sz w:val="16"/>
                <w:szCs w:val="16"/>
                <w:lang w:val="en-GB"/>
              </w:rPr>
            </w:pPr>
          </w:p>
        </w:tc>
        <w:tc>
          <w:tcPr>
            <w:tcW w:w="567" w:type="dxa"/>
            <w:gridSpan w:val="2"/>
            <w:vMerge w:val="restart"/>
            <w:tcBorders>
              <w:top w:val="single" w:sz="4" w:space="0" w:color="auto"/>
              <w:left w:val="single" w:sz="4" w:space="0" w:color="auto"/>
              <w:bottom w:val="single" w:sz="4" w:space="0" w:color="auto"/>
              <w:right w:val="nil"/>
            </w:tcBorders>
            <w:hideMark/>
          </w:tcPr>
          <w:p w14:paraId="339CD606" w14:textId="77777777" w:rsidR="00676D33" w:rsidRPr="00091F59" w:rsidRDefault="00676D33" w:rsidP="00C80C07">
            <w:pPr>
              <w:spacing w:before="0" w:after="0"/>
              <w:jc w:val="left"/>
              <w:rPr>
                <w:b/>
                <w:sz w:val="16"/>
                <w:szCs w:val="16"/>
                <w:lang w:val="en-GB"/>
              </w:rPr>
            </w:pPr>
            <w:r w:rsidRPr="00091F59">
              <w:rPr>
                <w:b/>
                <w:sz w:val="16"/>
                <w:lang w:val="en-GB"/>
              </w:rPr>
              <w:t>I.3</w:t>
            </w:r>
          </w:p>
        </w:tc>
        <w:tc>
          <w:tcPr>
            <w:tcW w:w="2268" w:type="dxa"/>
            <w:gridSpan w:val="4"/>
            <w:vMerge w:val="restart"/>
            <w:tcBorders>
              <w:top w:val="single" w:sz="4" w:space="0" w:color="auto"/>
              <w:left w:val="nil"/>
              <w:bottom w:val="single" w:sz="4" w:space="0" w:color="auto"/>
              <w:right w:val="single" w:sz="4" w:space="0" w:color="auto"/>
            </w:tcBorders>
            <w:hideMark/>
          </w:tcPr>
          <w:p w14:paraId="4E137AF3" w14:textId="77777777" w:rsidR="00676D33" w:rsidRDefault="00676D33" w:rsidP="00C80C07">
            <w:pPr>
              <w:spacing w:before="0" w:after="0"/>
              <w:jc w:val="left"/>
              <w:rPr>
                <w:b/>
                <w:i/>
                <w:iCs/>
                <w:sz w:val="16"/>
              </w:rPr>
            </w:pPr>
            <w:r w:rsidRPr="00091F59">
              <w:rPr>
                <w:b/>
                <w:sz w:val="16"/>
                <w:lang w:val="en-GB"/>
              </w:rPr>
              <w:t>Central Competent Authority</w:t>
            </w:r>
            <w:r w:rsidR="00F10927">
              <w:rPr>
                <w:b/>
                <w:sz w:val="16"/>
                <w:lang w:val="en-GB"/>
              </w:rPr>
              <w:t xml:space="preserve"> / </w:t>
            </w:r>
            <w:r w:rsidR="00F10927" w:rsidRPr="00F10927">
              <w:rPr>
                <w:b/>
                <w:i/>
                <w:iCs/>
                <w:sz w:val="16"/>
              </w:rPr>
              <w:t>Central kompetent myndighed</w:t>
            </w:r>
          </w:p>
          <w:p w14:paraId="22CB8045" w14:textId="313EC698" w:rsidR="00A4102C" w:rsidRPr="00A4102C" w:rsidRDefault="00A4102C" w:rsidP="00C80C07">
            <w:pPr>
              <w:spacing w:before="0" w:after="0"/>
              <w:jc w:val="left"/>
              <w:rPr>
                <w:bCs/>
                <w:sz w:val="16"/>
                <w:szCs w:val="16"/>
                <w:lang w:val="en-GB"/>
              </w:rPr>
            </w:pPr>
            <w:r>
              <w:rPr>
                <w:bCs/>
                <w:sz w:val="16"/>
              </w:rPr>
              <w:t>Department of Agriculture, Fisheries and Forestry</w:t>
            </w:r>
          </w:p>
        </w:tc>
        <w:tc>
          <w:tcPr>
            <w:tcW w:w="567" w:type="dxa"/>
            <w:gridSpan w:val="3"/>
            <w:tcBorders>
              <w:top w:val="nil"/>
              <w:left w:val="single" w:sz="4" w:space="0" w:color="auto"/>
              <w:bottom w:val="nil"/>
              <w:right w:val="nil"/>
            </w:tcBorders>
          </w:tcPr>
          <w:p w14:paraId="7404939B" w14:textId="77777777" w:rsidR="00676D33" w:rsidRPr="00091F59" w:rsidRDefault="00676D33" w:rsidP="00C80C07">
            <w:pPr>
              <w:spacing w:before="0" w:after="0"/>
              <w:jc w:val="left"/>
              <w:rPr>
                <w:sz w:val="16"/>
                <w:szCs w:val="16"/>
                <w:lang w:val="en-GB"/>
              </w:rPr>
            </w:pPr>
          </w:p>
        </w:tc>
        <w:tc>
          <w:tcPr>
            <w:tcW w:w="1747" w:type="dxa"/>
            <w:gridSpan w:val="4"/>
            <w:tcBorders>
              <w:top w:val="nil"/>
              <w:left w:val="nil"/>
              <w:bottom w:val="nil"/>
              <w:right w:val="single" w:sz="4" w:space="0" w:color="auto"/>
            </w:tcBorders>
          </w:tcPr>
          <w:p w14:paraId="6E9F9884" w14:textId="31FAB620" w:rsidR="00676D33" w:rsidRPr="00091F59" w:rsidRDefault="00676D33" w:rsidP="00C80C07">
            <w:pPr>
              <w:spacing w:before="0" w:after="0"/>
              <w:jc w:val="left"/>
              <w:rPr>
                <w:sz w:val="16"/>
                <w:szCs w:val="16"/>
                <w:lang w:val="en-GB"/>
              </w:rPr>
            </w:pPr>
            <w:r w:rsidRPr="00091F59">
              <w:rPr>
                <w:b/>
                <w:sz w:val="16"/>
                <w:lang w:val="en-GB"/>
              </w:rPr>
              <w:t>QR CODE</w:t>
            </w:r>
            <w:r w:rsidR="00F10927">
              <w:rPr>
                <w:b/>
                <w:sz w:val="16"/>
                <w:lang w:val="en-GB"/>
              </w:rPr>
              <w:t xml:space="preserve"> / </w:t>
            </w:r>
            <w:r w:rsidR="00F10927" w:rsidRPr="00F10927">
              <w:rPr>
                <w:b/>
                <w:i/>
                <w:iCs/>
                <w:sz w:val="16"/>
              </w:rPr>
              <w:t>QR-kode</w:t>
            </w:r>
          </w:p>
        </w:tc>
      </w:tr>
      <w:tr w:rsidR="00676D33" w:rsidRPr="00091F59" w14:paraId="746A8906" w14:textId="77777777" w:rsidTr="00A4102C">
        <w:trPr>
          <w:gridAfter w:val="1"/>
          <w:wAfter w:w="6" w:type="dxa"/>
          <w:trHeight w:val="132"/>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A2650CB" w14:textId="77777777" w:rsidR="00676D33" w:rsidRPr="00091F59" w:rsidRDefault="00676D33" w:rsidP="00C80C07">
            <w:pPr>
              <w:spacing w:before="0" w:after="0"/>
              <w:jc w:val="left"/>
              <w:rPr>
                <w:b/>
                <w:sz w:val="16"/>
                <w:szCs w:val="16"/>
                <w:lang w:val="en-GB"/>
              </w:rPr>
            </w:pPr>
          </w:p>
        </w:tc>
        <w:tc>
          <w:tcPr>
            <w:tcW w:w="598" w:type="dxa"/>
            <w:vMerge/>
            <w:tcBorders>
              <w:top w:val="nil"/>
              <w:left w:val="single" w:sz="4" w:space="0" w:color="auto"/>
              <w:bottom w:val="nil"/>
              <w:right w:val="nil"/>
            </w:tcBorders>
            <w:vAlign w:val="center"/>
            <w:hideMark/>
          </w:tcPr>
          <w:p w14:paraId="5AF66CA9" w14:textId="77777777" w:rsidR="00676D33" w:rsidRPr="00091F59" w:rsidRDefault="00676D33" w:rsidP="00C80C07">
            <w:pPr>
              <w:spacing w:before="0" w:after="0"/>
              <w:jc w:val="left"/>
              <w:rPr>
                <w:sz w:val="16"/>
                <w:szCs w:val="16"/>
                <w:lang w:val="en-GB"/>
              </w:rPr>
            </w:pPr>
          </w:p>
        </w:tc>
        <w:tc>
          <w:tcPr>
            <w:tcW w:w="1616" w:type="dxa"/>
            <w:gridSpan w:val="3"/>
            <w:vMerge/>
            <w:tcBorders>
              <w:top w:val="nil"/>
              <w:left w:val="nil"/>
              <w:bottom w:val="nil"/>
              <w:right w:val="nil"/>
            </w:tcBorders>
            <w:vAlign w:val="center"/>
            <w:hideMark/>
          </w:tcPr>
          <w:p w14:paraId="3AB38555" w14:textId="77777777" w:rsidR="00676D33" w:rsidRPr="00091F59" w:rsidRDefault="00676D33" w:rsidP="00C80C07">
            <w:pPr>
              <w:spacing w:before="0" w:after="0"/>
              <w:jc w:val="left"/>
              <w:rPr>
                <w:sz w:val="16"/>
                <w:szCs w:val="16"/>
                <w:lang w:val="en-GB"/>
              </w:rPr>
            </w:pPr>
          </w:p>
        </w:tc>
        <w:tc>
          <w:tcPr>
            <w:tcW w:w="1923" w:type="dxa"/>
            <w:gridSpan w:val="5"/>
            <w:vMerge/>
            <w:tcBorders>
              <w:top w:val="nil"/>
              <w:left w:val="nil"/>
              <w:bottom w:val="nil"/>
              <w:right w:val="single" w:sz="4" w:space="0" w:color="auto"/>
            </w:tcBorders>
            <w:vAlign w:val="center"/>
            <w:hideMark/>
          </w:tcPr>
          <w:p w14:paraId="140EE3F9"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1A4C95FC"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0722A5D0" w14:textId="77777777" w:rsidR="00676D33" w:rsidRPr="00091F59" w:rsidRDefault="00676D33" w:rsidP="00C80C07">
            <w:pPr>
              <w:spacing w:before="0" w:after="0"/>
              <w:jc w:val="left"/>
              <w:rPr>
                <w:sz w:val="16"/>
                <w:szCs w:val="16"/>
                <w:lang w:val="en-GB"/>
              </w:rPr>
            </w:pPr>
          </w:p>
        </w:tc>
        <w:tc>
          <w:tcPr>
            <w:tcW w:w="567" w:type="dxa"/>
            <w:gridSpan w:val="3"/>
            <w:tcBorders>
              <w:top w:val="nil"/>
              <w:left w:val="single" w:sz="4" w:space="0" w:color="auto"/>
              <w:bottom w:val="nil"/>
              <w:right w:val="nil"/>
            </w:tcBorders>
          </w:tcPr>
          <w:p w14:paraId="573FD80E" w14:textId="77777777" w:rsidR="00676D33" w:rsidRPr="00091F59" w:rsidRDefault="00676D33" w:rsidP="00C80C07">
            <w:pPr>
              <w:spacing w:before="0" w:after="0"/>
              <w:ind w:right="-6"/>
              <w:jc w:val="left"/>
              <w:rPr>
                <w:sz w:val="16"/>
                <w:szCs w:val="16"/>
                <w:lang w:val="en-GB"/>
              </w:rPr>
            </w:pPr>
          </w:p>
        </w:tc>
        <w:tc>
          <w:tcPr>
            <w:tcW w:w="1747" w:type="dxa"/>
            <w:gridSpan w:val="4"/>
            <w:tcBorders>
              <w:top w:val="nil"/>
              <w:left w:val="nil"/>
              <w:bottom w:val="nil"/>
              <w:right w:val="single" w:sz="4" w:space="0" w:color="auto"/>
              <w:tr2bl w:val="single" w:sz="4" w:space="0" w:color="auto"/>
            </w:tcBorders>
          </w:tcPr>
          <w:p w14:paraId="47507377" w14:textId="77777777" w:rsidR="00676D33" w:rsidRPr="00091F59" w:rsidRDefault="00676D33" w:rsidP="00C80C07">
            <w:pPr>
              <w:spacing w:before="0" w:after="0"/>
              <w:ind w:right="-6"/>
              <w:jc w:val="left"/>
              <w:rPr>
                <w:sz w:val="16"/>
                <w:szCs w:val="16"/>
                <w:lang w:val="en-GB"/>
              </w:rPr>
            </w:pPr>
          </w:p>
        </w:tc>
      </w:tr>
      <w:tr w:rsidR="00676D33" w:rsidRPr="00091F59" w14:paraId="19C36CAB" w14:textId="77777777" w:rsidTr="00F10927">
        <w:trPr>
          <w:gridAfter w:val="2"/>
          <w:wAfter w:w="12"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617A1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39B316B"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hideMark/>
          </w:tcPr>
          <w:p w14:paraId="56CB79AA" w14:textId="77777777" w:rsidR="00676D33" w:rsidRDefault="00676D33" w:rsidP="00C80C07">
            <w:pPr>
              <w:spacing w:before="0" w:after="0"/>
              <w:jc w:val="left"/>
              <w:rPr>
                <w:i/>
                <w:iCs/>
                <w:sz w:val="16"/>
              </w:rPr>
            </w:pPr>
            <w:r w:rsidRPr="00091F59">
              <w:rPr>
                <w:sz w:val="16"/>
                <w:lang w:val="en-GB"/>
              </w:rPr>
              <w:t>Country</w:t>
            </w:r>
            <w:r w:rsidR="00F10927">
              <w:rPr>
                <w:sz w:val="16"/>
                <w:lang w:val="en-GB"/>
              </w:rPr>
              <w:t xml:space="preserve"> / </w:t>
            </w:r>
            <w:r w:rsidR="00F10927" w:rsidRPr="00F10927">
              <w:rPr>
                <w:i/>
                <w:iCs/>
                <w:sz w:val="16"/>
              </w:rPr>
              <w:t>Land</w:t>
            </w:r>
          </w:p>
          <w:p w14:paraId="33C3BD20" w14:textId="5EED60D7" w:rsidR="00A4102C" w:rsidRPr="00A4102C" w:rsidRDefault="00A4102C" w:rsidP="00C80C07">
            <w:pPr>
              <w:spacing w:before="0" w:after="0"/>
              <w:jc w:val="left"/>
              <w:rPr>
                <w:sz w:val="16"/>
                <w:szCs w:val="16"/>
                <w:lang w:val="en-GB"/>
              </w:rPr>
            </w:pPr>
            <w:r>
              <w:rPr>
                <w:sz w:val="16"/>
              </w:rPr>
              <w:t>Australia</w:t>
            </w:r>
          </w:p>
        </w:tc>
        <w:tc>
          <w:tcPr>
            <w:tcW w:w="1439" w:type="dxa"/>
            <w:gridSpan w:val="3"/>
            <w:tcBorders>
              <w:top w:val="nil"/>
              <w:left w:val="nil"/>
              <w:bottom w:val="single" w:sz="4" w:space="0" w:color="auto"/>
              <w:right w:val="single" w:sz="4" w:space="0" w:color="auto"/>
            </w:tcBorders>
            <w:hideMark/>
          </w:tcPr>
          <w:p w14:paraId="14E350BE" w14:textId="77777777" w:rsidR="00676D33" w:rsidRDefault="00676D33" w:rsidP="00C80C07">
            <w:pPr>
              <w:spacing w:before="0" w:after="0"/>
              <w:jc w:val="left"/>
              <w:rPr>
                <w:i/>
                <w:iCs/>
                <w:sz w:val="16"/>
              </w:rPr>
            </w:pPr>
            <w:r w:rsidRPr="00091F59">
              <w:rPr>
                <w:sz w:val="16"/>
                <w:lang w:val="en-GB"/>
              </w:rPr>
              <w:t>ISO country code</w:t>
            </w:r>
            <w:r w:rsidR="00F10927">
              <w:rPr>
                <w:sz w:val="16"/>
                <w:lang w:val="en-GB"/>
              </w:rPr>
              <w:t xml:space="preserve"> / </w:t>
            </w:r>
            <w:r w:rsidR="00F10927" w:rsidRPr="00F10927">
              <w:rPr>
                <w:i/>
                <w:iCs/>
                <w:sz w:val="16"/>
              </w:rPr>
              <w:t>ISO-landekode</w:t>
            </w:r>
          </w:p>
          <w:p w14:paraId="773B33A3" w14:textId="7F18414E" w:rsidR="00A4102C" w:rsidRPr="00A4102C" w:rsidRDefault="00A4102C" w:rsidP="00C80C07">
            <w:pPr>
              <w:spacing w:before="0" w:after="0"/>
              <w:jc w:val="left"/>
              <w:rPr>
                <w:sz w:val="16"/>
                <w:szCs w:val="16"/>
                <w:lang w:val="en-GB"/>
              </w:rPr>
            </w:pPr>
            <w:r>
              <w:rPr>
                <w:sz w:val="16"/>
              </w:rPr>
              <w:t>AU</w:t>
            </w:r>
          </w:p>
        </w:tc>
        <w:tc>
          <w:tcPr>
            <w:tcW w:w="567" w:type="dxa"/>
            <w:gridSpan w:val="2"/>
            <w:tcBorders>
              <w:top w:val="single" w:sz="4" w:space="0" w:color="auto"/>
              <w:left w:val="single" w:sz="4" w:space="0" w:color="auto"/>
              <w:bottom w:val="single" w:sz="4" w:space="0" w:color="auto"/>
              <w:right w:val="nil"/>
            </w:tcBorders>
            <w:hideMark/>
          </w:tcPr>
          <w:p w14:paraId="3538EB34" w14:textId="77777777" w:rsidR="00676D33" w:rsidRPr="00091F59" w:rsidRDefault="00676D33" w:rsidP="00C80C07">
            <w:pPr>
              <w:spacing w:before="0" w:after="0"/>
              <w:ind w:right="-109"/>
              <w:jc w:val="left"/>
              <w:rPr>
                <w:sz w:val="16"/>
                <w:szCs w:val="16"/>
                <w:lang w:val="en-GB"/>
              </w:rPr>
            </w:pPr>
            <w:r w:rsidRPr="00091F59">
              <w:rPr>
                <w:b/>
                <w:sz w:val="16"/>
                <w:lang w:val="en-GB"/>
              </w:rPr>
              <w:t>I.4</w:t>
            </w:r>
          </w:p>
        </w:tc>
        <w:tc>
          <w:tcPr>
            <w:tcW w:w="2268" w:type="dxa"/>
            <w:gridSpan w:val="4"/>
            <w:tcBorders>
              <w:top w:val="single" w:sz="4" w:space="0" w:color="auto"/>
              <w:left w:val="nil"/>
              <w:bottom w:val="single" w:sz="4" w:space="0" w:color="auto"/>
              <w:right w:val="single" w:sz="4" w:space="0" w:color="auto"/>
            </w:tcBorders>
            <w:hideMark/>
          </w:tcPr>
          <w:p w14:paraId="5DBCAD51" w14:textId="77777777" w:rsidR="00676D33" w:rsidRDefault="00676D33" w:rsidP="00C80C07">
            <w:pPr>
              <w:spacing w:before="0" w:after="0"/>
              <w:ind w:right="-109"/>
              <w:jc w:val="left"/>
              <w:rPr>
                <w:b/>
                <w:i/>
                <w:iCs/>
                <w:sz w:val="16"/>
              </w:rPr>
            </w:pPr>
            <w:r w:rsidRPr="00091F59">
              <w:rPr>
                <w:b/>
                <w:sz w:val="16"/>
                <w:lang w:val="en-GB"/>
              </w:rPr>
              <w:t>Local Competent Authority</w:t>
            </w:r>
            <w:r w:rsidR="00F10927">
              <w:rPr>
                <w:b/>
                <w:sz w:val="16"/>
                <w:lang w:val="en-GB"/>
              </w:rPr>
              <w:t xml:space="preserve">/ </w:t>
            </w:r>
            <w:r w:rsidR="00F10927" w:rsidRPr="00F10927">
              <w:rPr>
                <w:b/>
                <w:i/>
                <w:iCs/>
                <w:sz w:val="16"/>
              </w:rPr>
              <w:t>Lokal kompetent myndighed</w:t>
            </w:r>
          </w:p>
          <w:p w14:paraId="63A3EE73" w14:textId="2A51F0B7" w:rsidR="00A4102C" w:rsidRPr="00091F59" w:rsidRDefault="00A4102C" w:rsidP="00C80C07">
            <w:pPr>
              <w:spacing w:before="0" w:after="0"/>
              <w:ind w:right="-109"/>
              <w:jc w:val="left"/>
              <w:rPr>
                <w:sz w:val="16"/>
                <w:szCs w:val="16"/>
                <w:lang w:val="en-GB"/>
              </w:rPr>
            </w:pPr>
            <w:r>
              <w:rPr>
                <w:bCs/>
                <w:sz w:val="16"/>
              </w:rPr>
              <w:t>Department of Agriculture, Fisheries and Forestry</w:t>
            </w:r>
          </w:p>
        </w:tc>
        <w:tc>
          <w:tcPr>
            <w:tcW w:w="567" w:type="dxa"/>
            <w:gridSpan w:val="3"/>
            <w:tcBorders>
              <w:top w:val="nil"/>
              <w:left w:val="single" w:sz="4" w:space="0" w:color="auto"/>
              <w:bottom w:val="single" w:sz="4" w:space="0" w:color="auto"/>
              <w:right w:val="nil"/>
            </w:tcBorders>
            <w:vAlign w:val="center"/>
          </w:tcPr>
          <w:p w14:paraId="22FF9356" w14:textId="77777777" w:rsidR="00676D33" w:rsidRPr="00091F59" w:rsidRDefault="00676D33" w:rsidP="00C80C07">
            <w:pPr>
              <w:spacing w:before="0" w:after="0"/>
              <w:ind w:right="-109"/>
              <w:jc w:val="left"/>
              <w:rPr>
                <w:sz w:val="16"/>
                <w:szCs w:val="16"/>
                <w:lang w:val="en-GB"/>
              </w:rPr>
            </w:pPr>
          </w:p>
        </w:tc>
        <w:tc>
          <w:tcPr>
            <w:tcW w:w="1741" w:type="dxa"/>
            <w:gridSpan w:val="3"/>
            <w:tcBorders>
              <w:top w:val="nil"/>
              <w:left w:val="nil"/>
              <w:bottom w:val="single" w:sz="4" w:space="0" w:color="auto"/>
              <w:right w:val="single" w:sz="4" w:space="0" w:color="auto"/>
            </w:tcBorders>
            <w:vAlign w:val="center"/>
          </w:tcPr>
          <w:p w14:paraId="41C410C0" w14:textId="77777777" w:rsidR="00676D33" w:rsidRPr="00091F59" w:rsidRDefault="00676D33" w:rsidP="00C80C07">
            <w:pPr>
              <w:spacing w:before="0" w:after="0"/>
              <w:ind w:right="-109"/>
              <w:jc w:val="left"/>
              <w:rPr>
                <w:sz w:val="16"/>
                <w:szCs w:val="16"/>
                <w:lang w:val="en-GB"/>
              </w:rPr>
            </w:pPr>
          </w:p>
        </w:tc>
      </w:tr>
      <w:tr w:rsidR="00676D33" w:rsidRPr="00E5100D" w14:paraId="773FDE15" w14:textId="77777777" w:rsidTr="00F10927">
        <w:trPr>
          <w:gridAfter w:val="1"/>
          <w:wAfter w:w="6" w:type="dxa"/>
          <w:trHeight w:val="16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92CAA9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419883B2" w14:textId="77777777" w:rsidR="00676D33" w:rsidRPr="00091F59" w:rsidRDefault="00676D33" w:rsidP="00C80C07">
            <w:pPr>
              <w:spacing w:before="0" w:after="0"/>
              <w:ind w:right="-115"/>
              <w:jc w:val="left"/>
              <w:rPr>
                <w:b/>
                <w:sz w:val="16"/>
                <w:szCs w:val="16"/>
                <w:lang w:val="en-GB"/>
              </w:rPr>
            </w:pPr>
            <w:r w:rsidRPr="00091F59">
              <w:rPr>
                <w:b/>
                <w:sz w:val="16"/>
                <w:lang w:val="en-GB"/>
              </w:rPr>
              <w:t>I.5</w:t>
            </w:r>
          </w:p>
        </w:tc>
        <w:tc>
          <w:tcPr>
            <w:tcW w:w="1616" w:type="dxa"/>
            <w:gridSpan w:val="3"/>
            <w:tcBorders>
              <w:top w:val="single" w:sz="4" w:space="0" w:color="auto"/>
              <w:left w:val="nil"/>
              <w:bottom w:val="nil"/>
              <w:right w:val="nil"/>
            </w:tcBorders>
            <w:hideMark/>
          </w:tcPr>
          <w:p w14:paraId="130129CB" w14:textId="251F5165" w:rsidR="00676D33" w:rsidRPr="00091F59" w:rsidRDefault="00676D33" w:rsidP="00C80C07">
            <w:pPr>
              <w:spacing w:before="0" w:after="0"/>
              <w:jc w:val="left"/>
              <w:rPr>
                <w:b/>
                <w:sz w:val="16"/>
                <w:szCs w:val="16"/>
                <w:lang w:val="en-GB"/>
              </w:rPr>
            </w:pPr>
            <w:r w:rsidRPr="00091F59">
              <w:rPr>
                <w:b/>
                <w:sz w:val="16"/>
                <w:lang w:val="en-GB"/>
              </w:rPr>
              <w:t>Consignee/Importer</w:t>
            </w:r>
            <w:r w:rsidR="00F10927">
              <w:rPr>
                <w:b/>
                <w:sz w:val="16"/>
                <w:lang w:val="en-GB"/>
              </w:rPr>
              <w:t xml:space="preserve"> / </w:t>
            </w:r>
            <w:r w:rsidR="00F10927" w:rsidRPr="00F10927">
              <w:rPr>
                <w:b/>
                <w:i/>
                <w:iCs/>
                <w:sz w:val="16"/>
              </w:rPr>
              <w:t>Modtager/Importør</w:t>
            </w:r>
          </w:p>
        </w:tc>
        <w:tc>
          <w:tcPr>
            <w:tcW w:w="1923" w:type="dxa"/>
            <w:gridSpan w:val="5"/>
            <w:tcBorders>
              <w:top w:val="single" w:sz="4" w:space="0" w:color="auto"/>
              <w:left w:val="nil"/>
              <w:bottom w:val="nil"/>
              <w:right w:val="single" w:sz="4" w:space="0" w:color="auto"/>
            </w:tcBorders>
          </w:tcPr>
          <w:p w14:paraId="2EAD1A54"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41D7CA3A" w14:textId="77777777" w:rsidR="00676D33" w:rsidRPr="00091F59" w:rsidRDefault="00676D33" w:rsidP="00C80C07">
            <w:pPr>
              <w:spacing w:before="0" w:after="0"/>
              <w:jc w:val="left"/>
              <w:rPr>
                <w:b/>
                <w:sz w:val="16"/>
                <w:szCs w:val="16"/>
                <w:lang w:val="en-GB"/>
              </w:rPr>
            </w:pPr>
            <w:r w:rsidRPr="00091F59">
              <w:rPr>
                <w:b/>
                <w:sz w:val="16"/>
                <w:lang w:val="en-GB"/>
              </w:rPr>
              <w:t>I.6</w:t>
            </w:r>
          </w:p>
        </w:tc>
        <w:tc>
          <w:tcPr>
            <w:tcW w:w="3544" w:type="dxa"/>
            <w:gridSpan w:val="9"/>
            <w:tcBorders>
              <w:top w:val="single" w:sz="4" w:space="0" w:color="auto"/>
              <w:left w:val="nil"/>
              <w:bottom w:val="nil"/>
              <w:right w:val="nil"/>
            </w:tcBorders>
            <w:hideMark/>
          </w:tcPr>
          <w:p w14:paraId="0E75F860" w14:textId="0D582611" w:rsidR="00676D33" w:rsidRPr="00091F59" w:rsidRDefault="00676D33" w:rsidP="00C80C07">
            <w:pPr>
              <w:spacing w:before="0" w:after="0"/>
              <w:jc w:val="left"/>
              <w:rPr>
                <w:b/>
                <w:sz w:val="16"/>
                <w:szCs w:val="16"/>
                <w:lang w:val="en-GB"/>
              </w:rPr>
            </w:pPr>
            <w:r w:rsidRPr="00091F59">
              <w:rPr>
                <w:b/>
                <w:sz w:val="16"/>
                <w:lang w:val="en-GB"/>
              </w:rPr>
              <w:t>Operator responsible for the consignment</w:t>
            </w:r>
            <w:r w:rsidR="00F10927">
              <w:rPr>
                <w:b/>
                <w:sz w:val="16"/>
                <w:lang w:val="en-GB"/>
              </w:rPr>
              <w:t xml:space="preserve"> / </w:t>
            </w:r>
            <w:r w:rsidR="00F10927" w:rsidRPr="00F10927">
              <w:rPr>
                <w:b/>
                <w:i/>
                <w:iCs/>
                <w:sz w:val="16"/>
              </w:rPr>
              <w:t>Operatør, der er ansvarlig for sendingen</w:t>
            </w:r>
          </w:p>
        </w:tc>
        <w:tc>
          <w:tcPr>
            <w:tcW w:w="1038" w:type="dxa"/>
            <w:gridSpan w:val="2"/>
            <w:tcBorders>
              <w:top w:val="single" w:sz="4" w:space="0" w:color="auto"/>
              <w:left w:val="nil"/>
              <w:bottom w:val="nil"/>
              <w:right w:val="single" w:sz="4" w:space="0" w:color="auto"/>
            </w:tcBorders>
          </w:tcPr>
          <w:p w14:paraId="5EC64487" w14:textId="77777777" w:rsidR="00676D33" w:rsidRPr="00091F59" w:rsidRDefault="00676D33" w:rsidP="00C80C07">
            <w:pPr>
              <w:spacing w:before="0" w:after="0"/>
              <w:jc w:val="left"/>
              <w:rPr>
                <w:sz w:val="16"/>
                <w:szCs w:val="16"/>
                <w:lang w:val="en-GB"/>
              </w:rPr>
            </w:pPr>
          </w:p>
        </w:tc>
      </w:tr>
      <w:tr w:rsidR="00676D33" w:rsidRPr="00091F59" w14:paraId="5CFF937F" w14:textId="77777777" w:rsidTr="00F10927">
        <w:trPr>
          <w:gridAfter w:val="1"/>
          <w:wAfter w:w="6" w:type="dxa"/>
          <w:trHeight w:val="33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837D32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0AD2F74"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4F024144" w14:textId="0CB5B214" w:rsidR="00676D33" w:rsidRPr="00091F59" w:rsidRDefault="00676D33" w:rsidP="00C80C07">
            <w:pPr>
              <w:spacing w:before="0" w:after="0"/>
              <w:jc w:val="left"/>
              <w:rPr>
                <w:sz w:val="16"/>
                <w:szCs w:val="16"/>
                <w:lang w:val="en-GB"/>
              </w:rPr>
            </w:pPr>
            <w:r w:rsidRPr="00091F59">
              <w:rPr>
                <w:sz w:val="16"/>
                <w:lang w:val="en-GB"/>
              </w:rPr>
              <w:t>Name</w:t>
            </w:r>
            <w:r w:rsidR="00F10927">
              <w:rPr>
                <w:sz w:val="16"/>
                <w:lang w:val="en-GB"/>
              </w:rPr>
              <w:t xml:space="preserve"> / </w:t>
            </w:r>
            <w:r w:rsidR="00F10927" w:rsidRPr="00F10927">
              <w:rPr>
                <w:i/>
                <w:iCs/>
                <w:sz w:val="16"/>
              </w:rPr>
              <w:t>Navn</w:t>
            </w:r>
          </w:p>
        </w:tc>
        <w:tc>
          <w:tcPr>
            <w:tcW w:w="1923" w:type="dxa"/>
            <w:gridSpan w:val="5"/>
            <w:tcBorders>
              <w:top w:val="nil"/>
              <w:left w:val="nil"/>
              <w:bottom w:val="nil"/>
              <w:right w:val="single" w:sz="4" w:space="0" w:color="auto"/>
            </w:tcBorders>
          </w:tcPr>
          <w:p w14:paraId="248EBC8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12E32CF6"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30408966" w14:textId="32222C68" w:rsidR="00676D33" w:rsidRPr="00091F59" w:rsidRDefault="00676D33" w:rsidP="00C80C07">
            <w:pPr>
              <w:spacing w:before="0" w:after="0"/>
              <w:jc w:val="left"/>
              <w:rPr>
                <w:sz w:val="16"/>
                <w:szCs w:val="16"/>
                <w:lang w:val="en-GB"/>
              </w:rPr>
            </w:pPr>
            <w:r w:rsidRPr="00091F59">
              <w:rPr>
                <w:sz w:val="16"/>
                <w:lang w:val="en-GB"/>
              </w:rPr>
              <w:t>Name</w:t>
            </w:r>
            <w:r w:rsidR="00F10927">
              <w:rPr>
                <w:sz w:val="16"/>
                <w:lang w:val="en-GB"/>
              </w:rPr>
              <w:t xml:space="preserve"> / </w:t>
            </w:r>
            <w:r w:rsidR="00F10927" w:rsidRPr="00F10927">
              <w:rPr>
                <w:i/>
                <w:iCs/>
                <w:sz w:val="16"/>
              </w:rPr>
              <w:t>Navn</w:t>
            </w:r>
          </w:p>
        </w:tc>
        <w:tc>
          <w:tcPr>
            <w:tcW w:w="1653" w:type="dxa"/>
            <w:gridSpan w:val="3"/>
            <w:tcBorders>
              <w:top w:val="nil"/>
              <w:left w:val="nil"/>
              <w:bottom w:val="nil"/>
              <w:right w:val="single" w:sz="4" w:space="0" w:color="auto"/>
            </w:tcBorders>
          </w:tcPr>
          <w:p w14:paraId="36E3D217" w14:textId="77777777" w:rsidR="00676D33" w:rsidRPr="00091F59" w:rsidRDefault="00676D33" w:rsidP="00C80C07">
            <w:pPr>
              <w:spacing w:before="0" w:after="0"/>
              <w:jc w:val="left"/>
              <w:rPr>
                <w:sz w:val="16"/>
                <w:szCs w:val="16"/>
                <w:lang w:val="en-GB"/>
              </w:rPr>
            </w:pPr>
          </w:p>
        </w:tc>
      </w:tr>
      <w:tr w:rsidR="00676D33" w:rsidRPr="00091F59" w14:paraId="059B8F15" w14:textId="77777777" w:rsidTr="00F10927">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3CA52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13CB8012"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00FCF348" w14:textId="7A91E2A3" w:rsidR="00676D33" w:rsidRPr="00091F59" w:rsidRDefault="00676D33" w:rsidP="00C80C07">
            <w:pPr>
              <w:spacing w:before="0" w:after="0"/>
              <w:jc w:val="left"/>
              <w:rPr>
                <w:sz w:val="16"/>
                <w:szCs w:val="16"/>
                <w:lang w:val="en-GB"/>
              </w:rPr>
            </w:pPr>
            <w:r w:rsidRPr="00091F59">
              <w:rPr>
                <w:sz w:val="16"/>
                <w:lang w:val="en-GB"/>
              </w:rPr>
              <w:t>Address</w:t>
            </w:r>
            <w:r w:rsidR="00F10927">
              <w:rPr>
                <w:sz w:val="16"/>
                <w:lang w:val="en-GB"/>
              </w:rPr>
              <w:t xml:space="preserve"> / </w:t>
            </w:r>
            <w:r w:rsidR="00F10927" w:rsidRPr="00F10927">
              <w:rPr>
                <w:i/>
                <w:iCs/>
                <w:sz w:val="16"/>
              </w:rPr>
              <w:t>Adresse</w:t>
            </w:r>
          </w:p>
        </w:tc>
        <w:tc>
          <w:tcPr>
            <w:tcW w:w="1923" w:type="dxa"/>
            <w:gridSpan w:val="5"/>
            <w:tcBorders>
              <w:top w:val="nil"/>
              <w:left w:val="nil"/>
              <w:bottom w:val="nil"/>
              <w:right w:val="single" w:sz="4" w:space="0" w:color="auto"/>
            </w:tcBorders>
          </w:tcPr>
          <w:p w14:paraId="030DC23D"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1E150A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E05910" w14:textId="771DF836" w:rsidR="00676D33" w:rsidRPr="00091F59" w:rsidRDefault="00676D33" w:rsidP="00C80C07">
            <w:pPr>
              <w:spacing w:before="0" w:after="0"/>
              <w:jc w:val="left"/>
              <w:rPr>
                <w:sz w:val="16"/>
                <w:szCs w:val="16"/>
                <w:lang w:val="en-GB"/>
              </w:rPr>
            </w:pPr>
            <w:r w:rsidRPr="00091F59">
              <w:rPr>
                <w:sz w:val="16"/>
                <w:lang w:val="en-GB"/>
              </w:rPr>
              <w:t>Address</w:t>
            </w:r>
            <w:r w:rsidR="00F10927">
              <w:rPr>
                <w:sz w:val="16"/>
                <w:lang w:val="en-GB"/>
              </w:rPr>
              <w:t xml:space="preserve"> / </w:t>
            </w:r>
            <w:r w:rsidR="00F10927" w:rsidRPr="00F10927">
              <w:rPr>
                <w:i/>
                <w:iCs/>
                <w:sz w:val="16"/>
              </w:rPr>
              <w:t>Adresse</w:t>
            </w:r>
          </w:p>
        </w:tc>
        <w:tc>
          <w:tcPr>
            <w:tcW w:w="1653" w:type="dxa"/>
            <w:gridSpan w:val="3"/>
            <w:tcBorders>
              <w:top w:val="nil"/>
              <w:left w:val="nil"/>
              <w:bottom w:val="nil"/>
              <w:right w:val="single" w:sz="4" w:space="0" w:color="auto"/>
            </w:tcBorders>
          </w:tcPr>
          <w:p w14:paraId="68C5C175" w14:textId="77777777" w:rsidR="00676D33" w:rsidRPr="00091F59" w:rsidRDefault="00676D33" w:rsidP="00C80C07">
            <w:pPr>
              <w:spacing w:before="0" w:after="0"/>
              <w:jc w:val="left"/>
              <w:rPr>
                <w:sz w:val="16"/>
                <w:szCs w:val="16"/>
                <w:lang w:val="en-GB"/>
              </w:rPr>
            </w:pPr>
          </w:p>
        </w:tc>
      </w:tr>
      <w:tr w:rsidR="00676D33" w:rsidRPr="00091F59" w14:paraId="12149C51" w14:textId="77777777" w:rsidTr="00F10927">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CCC97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3A5A5E02"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vAlign w:val="center"/>
            <w:hideMark/>
          </w:tcPr>
          <w:p w14:paraId="37D542E7" w14:textId="6A173CD3" w:rsidR="00676D33" w:rsidRPr="00091F59" w:rsidRDefault="00676D33" w:rsidP="00C80C07">
            <w:pPr>
              <w:spacing w:before="0" w:after="0"/>
              <w:jc w:val="left"/>
              <w:rPr>
                <w:sz w:val="16"/>
                <w:szCs w:val="16"/>
                <w:lang w:val="en-GB"/>
              </w:rPr>
            </w:pPr>
            <w:r w:rsidRPr="00091F59">
              <w:rPr>
                <w:sz w:val="16"/>
                <w:lang w:val="en-GB"/>
              </w:rPr>
              <w:t>Country</w:t>
            </w:r>
            <w:r w:rsidR="00F10927">
              <w:rPr>
                <w:sz w:val="16"/>
                <w:lang w:val="en-GB"/>
              </w:rPr>
              <w:t xml:space="preserve"> / </w:t>
            </w:r>
            <w:r w:rsidR="00F10927" w:rsidRPr="00F10927">
              <w:rPr>
                <w:i/>
                <w:iCs/>
                <w:sz w:val="16"/>
              </w:rPr>
              <w:t>Land</w:t>
            </w:r>
          </w:p>
        </w:tc>
        <w:tc>
          <w:tcPr>
            <w:tcW w:w="1439" w:type="dxa"/>
            <w:gridSpan w:val="3"/>
            <w:tcBorders>
              <w:top w:val="nil"/>
              <w:left w:val="nil"/>
              <w:bottom w:val="single" w:sz="4" w:space="0" w:color="auto"/>
              <w:right w:val="single" w:sz="4" w:space="0" w:color="auto"/>
            </w:tcBorders>
            <w:vAlign w:val="center"/>
            <w:hideMark/>
          </w:tcPr>
          <w:p w14:paraId="0B745909" w14:textId="5EADD6E6" w:rsidR="00676D33" w:rsidRPr="00091F59" w:rsidRDefault="00676D33" w:rsidP="00C80C07">
            <w:pPr>
              <w:spacing w:before="0" w:after="0"/>
              <w:jc w:val="left"/>
              <w:rPr>
                <w:sz w:val="16"/>
                <w:szCs w:val="16"/>
                <w:lang w:val="en-GB"/>
              </w:rPr>
            </w:pPr>
            <w:r w:rsidRPr="00091F59">
              <w:rPr>
                <w:sz w:val="16"/>
                <w:lang w:val="en-GB"/>
              </w:rPr>
              <w:t>ISO country code</w:t>
            </w:r>
            <w:r w:rsidR="00F10927">
              <w:rPr>
                <w:sz w:val="16"/>
                <w:lang w:val="en-GB"/>
              </w:rPr>
              <w:t xml:space="preserve"> / </w:t>
            </w:r>
            <w:r w:rsidR="00F10927" w:rsidRPr="00F10927">
              <w:rPr>
                <w:i/>
                <w:iCs/>
                <w:sz w:val="16"/>
              </w:rPr>
              <w:t>ISO-landekode</w:t>
            </w:r>
          </w:p>
        </w:tc>
        <w:tc>
          <w:tcPr>
            <w:tcW w:w="567" w:type="dxa"/>
            <w:gridSpan w:val="2"/>
            <w:tcBorders>
              <w:top w:val="nil"/>
              <w:left w:val="single" w:sz="4" w:space="0" w:color="auto"/>
              <w:bottom w:val="single" w:sz="4" w:space="0" w:color="auto"/>
              <w:right w:val="nil"/>
            </w:tcBorders>
            <w:vAlign w:val="center"/>
          </w:tcPr>
          <w:p w14:paraId="09885BD4"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2" w:space="0" w:color="auto"/>
              <w:right w:val="nil"/>
            </w:tcBorders>
            <w:vAlign w:val="center"/>
            <w:hideMark/>
          </w:tcPr>
          <w:p w14:paraId="4F379846" w14:textId="752E170D" w:rsidR="00676D33" w:rsidRPr="00091F59" w:rsidRDefault="00676D33" w:rsidP="00C80C07">
            <w:pPr>
              <w:spacing w:before="0" w:after="0"/>
              <w:jc w:val="left"/>
              <w:rPr>
                <w:sz w:val="16"/>
                <w:szCs w:val="16"/>
                <w:lang w:val="en-GB"/>
              </w:rPr>
            </w:pPr>
            <w:r w:rsidRPr="00091F59">
              <w:rPr>
                <w:sz w:val="16"/>
                <w:lang w:val="en-GB"/>
              </w:rPr>
              <w:t>Countr</w:t>
            </w:r>
            <w:r w:rsidR="00F10927">
              <w:rPr>
                <w:sz w:val="16"/>
                <w:lang w:val="en-GB"/>
              </w:rPr>
              <w:t xml:space="preserve">y / </w:t>
            </w:r>
            <w:r w:rsidR="00F10927" w:rsidRPr="00F10927">
              <w:rPr>
                <w:i/>
                <w:iCs/>
                <w:sz w:val="16"/>
              </w:rPr>
              <w:t>Land</w:t>
            </w:r>
          </w:p>
        </w:tc>
        <w:tc>
          <w:tcPr>
            <w:tcW w:w="1653" w:type="dxa"/>
            <w:gridSpan w:val="3"/>
            <w:tcBorders>
              <w:top w:val="nil"/>
              <w:left w:val="nil"/>
              <w:bottom w:val="single" w:sz="4" w:space="0" w:color="auto"/>
              <w:right w:val="single" w:sz="4" w:space="0" w:color="auto"/>
            </w:tcBorders>
            <w:vAlign w:val="center"/>
            <w:hideMark/>
          </w:tcPr>
          <w:p w14:paraId="22D9A17A" w14:textId="3951BC7F" w:rsidR="00676D33" w:rsidRPr="00091F59" w:rsidRDefault="00676D33" w:rsidP="00C80C07">
            <w:pPr>
              <w:spacing w:before="0" w:after="0"/>
              <w:jc w:val="left"/>
              <w:rPr>
                <w:sz w:val="16"/>
                <w:szCs w:val="16"/>
                <w:lang w:val="en-GB"/>
              </w:rPr>
            </w:pPr>
            <w:r w:rsidRPr="00091F59">
              <w:rPr>
                <w:sz w:val="16"/>
                <w:lang w:val="en-GB"/>
              </w:rPr>
              <w:t>ISO country code</w:t>
            </w:r>
            <w:r w:rsidR="00F10927">
              <w:rPr>
                <w:sz w:val="16"/>
                <w:lang w:val="en-GB"/>
              </w:rPr>
              <w:t xml:space="preserve"> / </w:t>
            </w:r>
            <w:r w:rsidR="00F10927" w:rsidRPr="00F10927">
              <w:rPr>
                <w:i/>
                <w:iCs/>
                <w:sz w:val="16"/>
              </w:rPr>
              <w:t>ISO-landekode</w:t>
            </w:r>
          </w:p>
        </w:tc>
      </w:tr>
      <w:tr w:rsidR="00676D33" w:rsidRPr="00091F59" w14:paraId="6F0607A1" w14:textId="77777777" w:rsidTr="00F10927">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BD7E7B"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6FAA1138" w14:textId="77777777" w:rsidR="00676D33" w:rsidRPr="00091F59" w:rsidRDefault="00676D33" w:rsidP="00C80C07">
            <w:pPr>
              <w:spacing w:before="0" w:after="0"/>
              <w:jc w:val="left"/>
              <w:rPr>
                <w:b/>
                <w:sz w:val="16"/>
                <w:szCs w:val="16"/>
                <w:lang w:val="en-GB"/>
              </w:rPr>
            </w:pPr>
            <w:r w:rsidRPr="00091F59">
              <w:rPr>
                <w:b/>
                <w:sz w:val="16"/>
                <w:lang w:val="en-GB"/>
              </w:rPr>
              <w:t>I.7</w:t>
            </w:r>
          </w:p>
        </w:tc>
        <w:tc>
          <w:tcPr>
            <w:tcW w:w="2100" w:type="dxa"/>
            <w:gridSpan w:val="5"/>
            <w:tcBorders>
              <w:top w:val="single" w:sz="4" w:space="0" w:color="auto"/>
              <w:left w:val="nil"/>
              <w:bottom w:val="single" w:sz="4" w:space="0" w:color="auto"/>
              <w:right w:val="nil"/>
            </w:tcBorders>
            <w:hideMark/>
          </w:tcPr>
          <w:p w14:paraId="5C2D12E1" w14:textId="77777777" w:rsidR="00676D33" w:rsidRDefault="00676D33" w:rsidP="00C80C07">
            <w:pPr>
              <w:spacing w:before="0" w:after="0"/>
              <w:jc w:val="left"/>
              <w:rPr>
                <w:b/>
                <w:i/>
                <w:iCs/>
                <w:sz w:val="16"/>
              </w:rPr>
            </w:pPr>
            <w:r w:rsidRPr="00091F59">
              <w:rPr>
                <w:b/>
                <w:sz w:val="16"/>
                <w:lang w:val="en-GB"/>
              </w:rPr>
              <w:t>Country of origin</w:t>
            </w:r>
            <w:r w:rsidR="00F10927">
              <w:rPr>
                <w:b/>
                <w:sz w:val="16"/>
                <w:lang w:val="en-GB"/>
              </w:rPr>
              <w:t xml:space="preserve"> / </w:t>
            </w:r>
            <w:r w:rsidR="00F10927" w:rsidRPr="00F10927">
              <w:rPr>
                <w:b/>
                <w:i/>
                <w:iCs/>
                <w:sz w:val="16"/>
              </w:rPr>
              <w:t>Oprindelsesland</w:t>
            </w:r>
          </w:p>
          <w:p w14:paraId="6A6377B2" w14:textId="46C40B62" w:rsidR="00A4102C" w:rsidRPr="00A4102C" w:rsidRDefault="00A4102C" w:rsidP="00C80C07">
            <w:pPr>
              <w:spacing w:before="0" w:after="0"/>
              <w:jc w:val="left"/>
              <w:rPr>
                <w:bCs/>
                <w:sz w:val="16"/>
                <w:szCs w:val="16"/>
                <w:lang w:val="en-GB"/>
              </w:rPr>
            </w:pPr>
            <w:r>
              <w:rPr>
                <w:bCs/>
                <w:sz w:val="16"/>
              </w:rPr>
              <w:t>Australia</w:t>
            </w:r>
          </w:p>
        </w:tc>
        <w:tc>
          <w:tcPr>
            <w:tcW w:w="1439" w:type="dxa"/>
            <w:gridSpan w:val="3"/>
            <w:tcBorders>
              <w:top w:val="single" w:sz="4" w:space="0" w:color="auto"/>
              <w:left w:val="nil"/>
              <w:bottom w:val="single" w:sz="4" w:space="0" w:color="auto"/>
              <w:right w:val="single" w:sz="4" w:space="0" w:color="auto"/>
            </w:tcBorders>
            <w:hideMark/>
          </w:tcPr>
          <w:p w14:paraId="0B9FC74E" w14:textId="77777777" w:rsidR="00676D33" w:rsidRDefault="00676D33" w:rsidP="00C80C07">
            <w:pPr>
              <w:spacing w:before="0" w:after="0"/>
              <w:jc w:val="left"/>
              <w:rPr>
                <w:i/>
                <w:iCs/>
                <w:sz w:val="16"/>
              </w:rPr>
            </w:pPr>
            <w:r w:rsidRPr="00091F59">
              <w:rPr>
                <w:sz w:val="16"/>
                <w:lang w:val="en-GB"/>
              </w:rPr>
              <w:t>ISO country code</w:t>
            </w:r>
            <w:r w:rsidR="00F10927">
              <w:rPr>
                <w:sz w:val="16"/>
                <w:lang w:val="en-GB"/>
              </w:rPr>
              <w:t xml:space="preserve"> / </w:t>
            </w:r>
            <w:r w:rsidR="00F10927" w:rsidRPr="00F10927">
              <w:rPr>
                <w:i/>
                <w:iCs/>
                <w:sz w:val="16"/>
              </w:rPr>
              <w:t>ISO-landekode</w:t>
            </w:r>
          </w:p>
          <w:p w14:paraId="04F3C64D" w14:textId="1FFBA00A" w:rsidR="00A4102C" w:rsidRPr="00A4102C" w:rsidRDefault="00A4102C" w:rsidP="00C80C07">
            <w:pPr>
              <w:spacing w:before="0" w:after="0"/>
              <w:jc w:val="left"/>
              <w:rPr>
                <w:sz w:val="16"/>
                <w:szCs w:val="16"/>
                <w:lang w:val="en-GB"/>
              </w:rPr>
            </w:pPr>
            <w:r>
              <w:rPr>
                <w:sz w:val="16"/>
              </w:rPr>
              <w:t>AU</w:t>
            </w:r>
          </w:p>
        </w:tc>
        <w:tc>
          <w:tcPr>
            <w:tcW w:w="567" w:type="dxa"/>
            <w:gridSpan w:val="2"/>
            <w:tcBorders>
              <w:top w:val="single" w:sz="4" w:space="0" w:color="auto"/>
              <w:left w:val="single" w:sz="4" w:space="0" w:color="auto"/>
              <w:bottom w:val="single" w:sz="4" w:space="0" w:color="auto"/>
              <w:right w:val="nil"/>
            </w:tcBorders>
            <w:hideMark/>
          </w:tcPr>
          <w:p w14:paraId="170B3B43" w14:textId="77777777" w:rsidR="00676D33" w:rsidRPr="00091F59" w:rsidRDefault="00676D33" w:rsidP="00C80C07">
            <w:pPr>
              <w:spacing w:before="0" w:after="0"/>
              <w:jc w:val="left"/>
              <w:rPr>
                <w:b/>
                <w:sz w:val="16"/>
                <w:szCs w:val="16"/>
                <w:lang w:val="en-GB"/>
              </w:rPr>
            </w:pPr>
            <w:r w:rsidRPr="00091F59">
              <w:rPr>
                <w:b/>
                <w:sz w:val="16"/>
                <w:lang w:val="en-GB"/>
              </w:rPr>
              <w:t>I.9</w:t>
            </w:r>
          </w:p>
        </w:tc>
        <w:tc>
          <w:tcPr>
            <w:tcW w:w="2929" w:type="dxa"/>
            <w:gridSpan w:val="8"/>
            <w:tcBorders>
              <w:top w:val="single" w:sz="2" w:space="0" w:color="auto"/>
              <w:left w:val="nil"/>
              <w:bottom w:val="single" w:sz="4" w:space="0" w:color="auto"/>
              <w:right w:val="nil"/>
            </w:tcBorders>
            <w:hideMark/>
          </w:tcPr>
          <w:p w14:paraId="24ED312A" w14:textId="299FDAD8" w:rsidR="00676D33" w:rsidRPr="00091F59" w:rsidRDefault="00676D33" w:rsidP="00C80C07">
            <w:pPr>
              <w:spacing w:before="0" w:after="0"/>
              <w:jc w:val="left"/>
              <w:rPr>
                <w:b/>
                <w:sz w:val="16"/>
                <w:szCs w:val="16"/>
                <w:lang w:val="en-GB"/>
              </w:rPr>
            </w:pPr>
            <w:r w:rsidRPr="00091F59">
              <w:rPr>
                <w:b/>
                <w:sz w:val="16"/>
                <w:lang w:val="en-GB"/>
              </w:rPr>
              <w:t>Country of destination</w:t>
            </w:r>
            <w:r w:rsidR="00F10927">
              <w:rPr>
                <w:b/>
                <w:sz w:val="16"/>
                <w:lang w:val="en-GB"/>
              </w:rPr>
              <w:t xml:space="preserve"> / </w:t>
            </w:r>
            <w:r w:rsidR="00F10927" w:rsidRPr="00F10927">
              <w:rPr>
                <w:b/>
                <w:i/>
                <w:iCs/>
                <w:sz w:val="16"/>
              </w:rPr>
              <w:t>Bestemmelsesland</w:t>
            </w:r>
          </w:p>
        </w:tc>
        <w:tc>
          <w:tcPr>
            <w:tcW w:w="1653" w:type="dxa"/>
            <w:gridSpan w:val="3"/>
            <w:tcBorders>
              <w:top w:val="single" w:sz="4" w:space="0" w:color="auto"/>
              <w:left w:val="nil"/>
              <w:bottom w:val="single" w:sz="4" w:space="0" w:color="auto"/>
              <w:right w:val="single" w:sz="4" w:space="0" w:color="auto"/>
            </w:tcBorders>
            <w:hideMark/>
          </w:tcPr>
          <w:p w14:paraId="3A83D819" w14:textId="6DC46F48" w:rsidR="00676D33" w:rsidRPr="00091F59" w:rsidRDefault="00676D33" w:rsidP="00C80C07">
            <w:pPr>
              <w:spacing w:before="0" w:after="0"/>
              <w:jc w:val="left"/>
              <w:rPr>
                <w:sz w:val="16"/>
                <w:szCs w:val="16"/>
                <w:lang w:val="en-GB"/>
              </w:rPr>
            </w:pPr>
            <w:r w:rsidRPr="00091F59">
              <w:rPr>
                <w:sz w:val="16"/>
                <w:lang w:val="en-GB"/>
              </w:rPr>
              <w:t>ISO country code</w:t>
            </w:r>
            <w:r w:rsidR="00F10927">
              <w:rPr>
                <w:sz w:val="16"/>
                <w:lang w:val="en-GB"/>
              </w:rPr>
              <w:t xml:space="preserve"> / </w:t>
            </w:r>
            <w:r w:rsidR="00F10927" w:rsidRPr="00F10927">
              <w:rPr>
                <w:i/>
                <w:iCs/>
                <w:sz w:val="16"/>
              </w:rPr>
              <w:t>ISO-landekode</w:t>
            </w:r>
          </w:p>
        </w:tc>
      </w:tr>
      <w:tr w:rsidR="00676D33" w:rsidRPr="00091F59" w14:paraId="7E5B9A17" w14:textId="77777777" w:rsidTr="00F10927">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55F8F7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4E0EC7E1" w14:textId="77777777" w:rsidR="00676D33" w:rsidRPr="00091F59" w:rsidRDefault="00676D33" w:rsidP="00C80C07">
            <w:pPr>
              <w:spacing w:before="0" w:after="0"/>
              <w:jc w:val="left"/>
              <w:rPr>
                <w:b/>
                <w:sz w:val="16"/>
                <w:szCs w:val="16"/>
                <w:lang w:val="en-GB"/>
              </w:rPr>
            </w:pPr>
            <w:r w:rsidRPr="00091F59">
              <w:rPr>
                <w:b/>
                <w:sz w:val="16"/>
                <w:lang w:val="en-GB"/>
              </w:rPr>
              <w:t>I.8</w:t>
            </w:r>
          </w:p>
        </w:tc>
        <w:tc>
          <w:tcPr>
            <w:tcW w:w="2100" w:type="dxa"/>
            <w:gridSpan w:val="5"/>
            <w:tcBorders>
              <w:top w:val="single" w:sz="4" w:space="0" w:color="auto"/>
              <w:left w:val="nil"/>
              <w:bottom w:val="single" w:sz="4" w:space="0" w:color="auto"/>
              <w:right w:val="nil"/>
            </w:tcBorders>
            <w:hideMark/>
          </w:tcPr>
          <w:p w14:paraId="50112197" w14:textId="77777777" w:rsidR="00676D33" w:rsidRDefault="00676D33" w:rsidP="00C80C07">
            <w:pPr>
              <w:spacing w:before="0" w:after="0"/>
              <w:jc w:val="left"/>
              <w:rPr>
                <w:b/>
                <w:i/>
                <w:iCs/>
                <w:sz w:val="16"/>
              </w:rPr>
            </w:pPr>
            <w:r w:rsidRPr="00091F59">
              <w:rPr>
                <w:b/>
                <w:sz w:val="16"/>
                <w:lang w:val="en-GB"/>
              </w:rPr>
              <w:t>Region of origin</w:t>
            </w:r>
            <w:r w:rsidR="00F10927">
              <w:rPr>
                <w:b/>
                <w:sz w:val="16"/>
                <w:lang w:val="en-GB"/>
              </w:rPr>
              <w:t xml:space="preserve"> / </w:t>
            </w:r>
            <w:r w:rsidR="00F10927" w:rsidRPr="00F10927">
              <w:rPr>
                <w:b/>
                <w:i/>
                <w:iCs/>
                <w:sz w:val="16"/>
              </w:rPr>
              <w:t>Oprindelsesregion</w:t>
            </w:r>
          </w:p>
          <w:p w14:paraId="2816D6CF" w14:textId="77D3DE47" w:rsidR="00A4102C" w:rsidRPr="00A4102C" w:rsidRDefault="00A4102C" w:rsidP="00C80C07">
            <w:pPr>
              <w:spacing w:before="0" w:after="0"/>
              <w:jc w:val="left"/>
              <w:rPr>
                <w:bCs/>
                <w:sz w:val="16"/>
                <w:szCs w:val="16"/>
                <w:lang w:val="en-GB"/>
              </w:rPr>
            </w:pPr>
            <w:r>
              <w:rPr>
                <w:bCs/>
                <w:sz w:val="16"/>
              </w:rPr>
              <w:t>Australia</w:t>
            </w:r>
          </w:p>
        </w:tc>
        <w:tc>
          <w:tcPr>
            <w:tcW w:w="1439" w:type="dxa"/>
            <w:gridSpan w:val="3"/>
            <w:tcBorders>
              <w:top w:val="single" w:sz="4" w:space="0" w:color="auto"/>
              <w:left w:val="nil"/>
              <w:bottom w:val="single" w:sz="4" w:space="0" w:color="auto"/>
              <w:right w:val="single" w:sz="4" w:space="0" w:color="auto"/>
            </w:tcBorders>
            <w:hideMark/>
          </w:tcPr>
          <w:p w14:paraId="1585A10B" w14:textId="77777777" w:rsidR="00676D33" w:rsidRDefault="00676D33" w:rsidP="00C80C07">
            <w:pPr>
              <w:spacing w:before="0" w:after="0"/>
              <w:jc w:val="left"/>
              <w:rPr>
                <w:i/>
                <w:iCs/>
                <w:sz w:val="16"/>
              </w:rPr>
            </w:pPr>
            <w:r w:rsidRPr="00091F59">
              <w:rPr>
                <w:sz w:val="16"/>
                <w:lang w:val="en-GB"/>
              </w:rPr>
              <w:t>Code</w:t>
            </w:r>
            <w:r w:rsidR="00F10927">
              <w:rPr>
                <w:sz w:val="16"/>
                <w:lang w:val="en-GB"/>
              </w:rPr>
              <w:t xml:space="preserve"> / </w:t>
            </w:r>
            <w:r w:rsidR="00F10927" w:rsidRPr="00F10927">
              <w:rPr>
                <w:i/>
                <w:iCs/>
                <w:sz w:val="16"/>
              </w:rPr>
              <w:t>Kode</w:t>
            </w:r>
          </w:p>
          <w:p w14:paraId="0F3B9566" w14:textId="23B95BBA" w:rsidR="00A4102C" w:rsidRPr="00A4102C" w:rsidRDefault="00A4102C" w:rsidP="00C80C07">
            <w:pPr>
              <w:spacing w:before="0" w:after="0"/>
              <w:jc w:val="left"/>
              <w:rPr>
                <w:sz w:val="16"/>
                <w:szCs w:val="16"/>
                <w:lang w:val="en-GB"/>
              </w:rPr>
            </w:pPr>
            <w:r>
              <w:rPr>
                <w:sz w:val="16"/>
              </w:rPr>
              <w:t>AU-0</w:t>
            </w:r>
          </w:p>
        </w:tc>
        <w:tc>
          <w:tcPr>
            <w:tcW w:w="567" w:type="dxa"/>
            <w:gridSpan w:val="2"/>
            <w:tcBorders>
              <w:top w:val="single" w:sz="4" w:space="0" w:color="auto"/>
              <w:left w:val="single" w:sz="4" w:space="0" w:color="auto"/>
              <w:bottom w:val="single" w:sz="4" w:space="0" w:color="auto"/>
              <w:right w:val="nil"/>
            </w:tcBorders>
            <w:hideMark/>
          </w:tcPr>
          <w:p w14:paraId="7BDF277E" w14:textId="77777777" w:rsidR="00676D33" w:rsidRPr="00091F59" w:rsidRDefault="00676D33" w:rsidP="00C80C07">
            <w:pPr>
              <w:spacing w:before="0" w:after="0"/>
              <w:jc w:val="left"/>
              <w:rPr>
                <w:b/>
                <w:sz w:val="16"/>
                <w:szCs w:val="16"/>
                <w:lang w:val="en-GB"/>
              </w:rPr>
            </w:pPr>
            <w:r w:rsidRPr="00091F59">
              <w:rPr>
                <w:b/>
                <w:sz w:val="16"/>
                <w:lang w:val="en-GB"/>
              </w:rPr>
              <w:t>I.10</w:t>
            </w:r>
          </w:p>
        </w:tc>
        <w:tc>
          <w:tcPr>
            <w:tcW w:w="2929" w:type="dxa"/>
            <w:gridSpan w:val="8"/>
            <w:tcBorders>
              <w:top w:val="single" w:sz="4" w:space="0" w:color="auto"/>
              <w:left w:val="nil"/>
              <w:bottom w:val="single" w:sz="4" w:space="0" w:color="auto"/>
              <w:right w:val="nil"/>
            </w:tcBorders>
            <w:hideMark/>
          </w:tcPr>
          <w:p w14:paraId="3AFB0AE1" w14:textId="348E5C25" w:rsidR="00676D33" w:rsidRPr="00091F59" w:rsidRDefault="00676D33" w:rsidP="00C80C07">
            <w:pPr>
              <w:spacing w:before="0" w:after="0"/>
              <w:jc w:val="left"/>
              <w:rPr>
                <w:b/>
                <w:sz w:val="16"/>
                <w:szCs w:val="16"/>
                <w:lang w:val="en-GB"/>
              </w:rPr>
            </w:pPr>
            <w:r w:rsidRPr="00091F59">
              <w:rPr>
                <w:b/>
                <w:sz w:val="16"/>
                <w:lang w:val="en-GB"/>
              </w:rPr>
              <w:t>Region of destination</w:t>
            </w:r>
            <w:r w:rsidR="00F10927">
              <w:rPr>
                <w:b/>
                <w:sz w:val="16"/>
                <w:lang w:val="en-GB"/>
              </w:rPr>
              <w:t xml:space="preserve"> / </w:t>
            </w:r>
            <w:r w:rsidR="00F10927" w:rsidRPr="00F10927">
              <w:rPr>
                <w:b/>
                <w:i/>
                <w:iCs/>
                <w:sz w:val="16"/>
              </w:rPr>
              <w:t>Bestemmelsesregion</w:t>
            </w:r>
          </w:p>
        </w:tc>
        <w:tc>
          <w:tcPr>
            <w:tcW w:w="1653" w:type="dxa"/>
            <w:gridSpan w:val="3"/>
            <w:tcBorders>
              <w:top w:val="single" w:sz="4" w:space="0" w:color="auto"/>
              <w:left w:val="nil"/>
              <w:bottom w:val="single" w:sz="4" w:space="0" w:color="auto"/>
              <w:right w:val="single" w:sz="4" w:space="0" w:color="auto"/>
            </w:tcBorders>
            <w:hideMark/>
          </w:tcPr>
          <w:p w14:paraId="4BDD2830" w14:textId="33575E1D" w:rsidR="00676D33" w:rsidRPr="00091F59" w:rsidRDefault="00676D33" w:rsidP="00C80C07">
            <w:pPr>
              <w:spacing w:before="0" w:after="0"/>
              <w:jc w:val="left"/>
              <w:rPr>
                <w:sz w:val="16"/>
                <w:szCs w:val="16"/>
                <w:lang w:val="en-GB"/>
              </w:rPr>
            </w:pPr>
            <w:r w:rsidRPr="00091F59">
              <w:rPr>
                <w:sz w:val="16"/>
                <w:lang w:val="en-GB"/>
              </w:rPr>
              <w:t>Code</w:t>
            </w:r>
            <w:r w:rsidR="00F10927">
              <w:rPr>
                <w:sz w:val="16"/>
                <w:lang w:val="en-GB"/>
              </w:rPr>
              <w:t xml:space="preserve"> / </w:t>
            </w:r>
            <w:r w:rsidR="00F10927" w:rsidRPr="00F10927">
              <w:rPr>
                <w:i/>
                <w:iCs/>
                <w:sz w:val="16"/>
              </w:rPr>
              <w:t>Kode</w:t>
            </w:r>
          </w:p>
        </w:tc>
      </w:tr>
      <w:tr w:rsidR="00676D33" w:rsidRPr="00091F59" w14:paraId="1AB29BB5" w14:textId="77777777" w:rsidTr="00F10927">
        <w:trPr>
          <w:gridAfter w:val="1"/>
          <w:wAfter w:w="6" w:type="dxa"/>
          <w:trHeight w:val="188"/>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B3370B3"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1F773EBF" w14:textId="77777777" w:rsidR="00676D33" w:rsidRPr="00091F59" w:rsidRDefault="00676D33" w:rsidP="00C80C07">
            <w:pPr>
              <w:spacing w:before="0" w:after="0"/>
              <w:jc w:val="left"/>
              <w:rPr>
                <w:b/>
                <w:sz w:val="16"/>
                <w:szCs w:val="16"/>
                <w:lang w:val="en-GB"/>
              </w:rPr>
            </w:pPr>
            <w:r w:rsidRPr="00091F59">
              <w:rPr>
                <w:b/>
                <w:sz w:val="16"/>
                <w:lang w:val="en-GB"/>
              </w:rPr>
              <w:t>I.11</w:t>
            </w:r>
          </w:p>
        </w:tc>
        <w:tc>
          <w:tcPr>
            <w:tcW w:w="1508" w:type="dxa"/>
            <w:gridSpan w:val="2"/>
            <w:tcBorders>
              <w:top w:val="single" w:sz="4" w:space="0" w:color="auto"/>
              <w:left w:val="nil"/>
              <w:bottom w:val="nil"/>
              <w:right w:val="nil"/>
            </w:tcBorders>
            <w:hideMark/>
          </w:tcPr>
          <w:p w14:paraId="3CAEF64F" w14:textId="04CFC02B" w:rsidR="00676D33" w:rsidRPr="00091F59" w:rsidRDefault="00676D33" w:rsidP="00C80C07">
            <w:pPr>
              <w:spacing w:before="0" w:after="0"/>
              <w:jc w:val="left"/>
              <w:rPr>
                <w:b/>
                <w:sz w:val="16"/>
                <w:szCs w:val="16"/>
                <w:lang w:val="en-GB"/>
              </w:rPr>
            </w:pPr>
            <w:r w:rsidRPr="00091F59">
              <w:rPr>
                <w:b/>
                <w:sz w:val="16"/>
                <w:lang w:val="en-GB"/>
              </w:rPr>
              <w:t>Place of dispatch</w:t>
            </w:r>
            <w:r w:rsidR="00F10927">
              <w:rPr>
                <w:b/>
                <w:sz w:val="16"/>
                <w:lang w:val="en-GB"/>
              </w:rPr>
              <w:t xml:space="preserve"> / </w:t>
            </w:r>
            <w:r w:rsidR="00F10927" w:rsidRPr="00F10927">
              <w:rPr>
                <w:b/>
                <w:i/>
                <w:iCs/>
                <w:sz w:val="16"/>
              </w:rPr>
              <w:t>Afsendelsessted</w:t>
            </w:r>
          </w:p>
        </w:tc>
        <w:tc>
          <w:tcPr>
            <w:tcW w:w="2031" w:type="dxa"/>
            <w:gridSpan w:val="6"/>
            <w:tcBorders>
              <w:top w:val="single" w:sz="4" w:space="0" w:color="auto"/>
              <w:left w:val="nil"/>
              <w:bottom w:val="nil"/>
              <w:right w:val="single" w:sz="4" w:space="0" w:color="auto"/>
            </w:tcBorders>
          </w:tcPr>
          <w:p w14:paraId="1F2C152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79338A6C" w14:textId="77777777" w:rsidR="00676D33" w:rsidRPr="00091F59" w:rsidRDefault="00676D33" w:rsidP="00C80C07">
            <w:pPr>
              <w:spacing w:before="0" w:after="0"/>
              <w:jc w:val="left"/>
              <w:rPr>
                <w:b/>
                <w:sz w:val="16"/>
                <w:szCs w:val="16"/>
                <w:lang w:val="en-GB"/>
              </w:rPr>
            </w:pPr>
            <w:r w:rsidRPr="00091F59">
              <w:rPr>
                <w:b/>
                <w:sz w:val="16"/>
                <w:lang w:val="en-GB"/>
              </w:rPr>
              <w:t>I.12</w:t>
            </w:r>
          </w:p>
        </w:tc>
        <w:tc>
          <w:tcPr>
            <w:tcW w:w="2929" w:type="dxa"/>
            <w:gridSpan w:val="8"/>
            <w:tcBorders>
              <w:top w:val="single" w:sz="4" w:space="0" w:color="auto"/>
              <w:left w:val="nil"/>
              <w:bottom w:val="nil"/>
              <w:right w:val="nil"/>
            </w:tcBorders>
            <w:hideMark/>
          </w:tcPr>
          <w:p w14:paraId="49523F9A" w14:textId="79404EC6" w:rsidR="00676D33" w:rsidRPr="00091F59" w:rsidRDefault="00676D33" w:rsidP="00C80C07">
            <w:pPr>
              <w:spacing w:before="0" w:after="0"/>
              <w:jc w:val="left"/>
              <w:rPr>
                <w:b/>
                <w:sz w:val="16"/>
                <w:szCs w:val="16"/>
                <w:lang w:val="en-GB"/>
              </w:rPr>
            </w:pPr>
            <w:r w:rsidRPr="00091F59">
              <w:rPr>
                <w:b/>
                <w:sz w:val="16"/>
                <w:lang w:val="en-GB"/>
              </w:rPr>
              <w:t>Place of destination</w:t>
            </w:r>
            <w:r w:rsidR="00F10927">
              <w:rPr>
                <w:b/>
                <w:sz w:val="16"/>
                <w:lang w:val="en-GB"/>
              </w:rPr>
              <w:t xml:space="preserve"> / </w:t>
            </w:r>
            <w:r w:rsidR="00F10927" w:rsidRPr="00F10927">
              <w:rPr>
                <w:b/>
                <w:i/>
                <w:iCs/>
                <w:sz w:val="16"/>
              </w:rPr>
              <w:t>Bestemmelsessted</w:t>
            </w:r>
          </w:p>
        </w:tc>
        <w:tc>
          <w:tcPr>
            <w:tcW w:w="1653" w:type="dxa"/>
            <w:gridSpan w:val="3"/>
            <w:tcBorders>
              <w:top w:val="single" w:sz="4" w:space="0" w:color="auto"/>
              <w:left w:val="nil"/>
              <w:bottom w:val="nil"/>
              <w:right w:val="single" w:sz="4" w:space="0" w:color="auto"/>
            </w:tcBorders>
          </w:tcPr>
          <w:p w14:paraId="735EE636" w14:textId="77777777" w:rsidR="00676D33" w:rsidRPr="00091F59" w:rsidRDefault="00676D33" w:rsidP="00C80C07">
            <w:pPr>
              <w:spacing w:before="0" w:after="0"/>
              <w:jc w:val="left"/>
              <w:rPr>
                <w:sz w:val="16"/>
                <w:szCs w:val="16"/>
                <w:lang w:val="en-GB"/>
              </w:rPr>
            </w:pPr>
          </w:p>
        </w:tc>
      </w:tr>
      <w:tr w:rsidR="00676D33" w:rsidRPr="00091F59" w14:paraId="2F530ECA" w14:textId="77777777" w:rsidTr="00F10927">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10C2C6B"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5B10F18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340E3D54" w14:textId="40718696" w:rsidR="00676D33" w:rsidRPr="00091F59" w:rsidRDefault="00676D33" w:rsidP="00C80C07">
            <w:pPr>
              <w:spacing w:before="0" w:after="0"/>
              <w:jc w:val="left"/>
              <w:rPr>
                <w:sz w:val="16"/>
                <w:szCs w:val="16"/>
                <w:lang w:val="en-GB"/>
              </w:rPr>
            </w:pPr>
            <w:r w:rsidRPr="00091F59">
              <w:rPr>
                <w:sz w:val="16"/>
                <w:lang w:val="en-GB"/>
              </w:rPr>
              <w:t>Name</w:t>
            </w:r>
            <w:r w:rsidR="00F10927">
              <w:rPr>
                <w:sz w:val="16"/>
                <w:lang w:val="en-GB"/>
              </w:rPr>
              <w:t xml:space="preserve"> / </w:t>
            </w:r>
            <w:r w:rsidR="00F10927" w:rsidRPr="00F10927">
              <w:rPr>
                <w:i/>
                <w:iCs/>
                <w:sz w:val="16"/>
              </w:rPr>
              <w:t>Navn</w:t>
            </w:r>
          </w:p>
        </w:tc>
        <w:tc>
          <w:tcPr>
            <w:tcW w:w="2031" w:type="dxa"/>
            <w:gridSpan w:val="6"/>
            <w:tcBorders>
              <w:top w:val="nil"/>
              <w:left w:val="nil"/>
              <w:bottom w:val="nil"/>
              <w:right w:val="single" w:sz="4" w:space="0" w:color="auto"/>
            </w:tcBorders>
            <w:hideMark/>
          </w:tcPr>
          <w:p w14:paraId="21539A55" w14:textId="33342DEC" w:rsidR="00676D33" w:rsidRPr="00091F59" w:rsidRDefault="00676D33" w:rsidP="00C80C07">
            <w:pPr>
              <w:spacing w:before="0" w:after="0"/>
              <w:jc w:val="left"/>
              <w:rPr>
                <w:sz w:val="16"/>
                <w:szCs w:val="16"/>
                <w:lang w:val="en-GB"/>
              </w:rPr>
            </w:pPr>
            <w:r w:rsidRPr="00091F59">
              <w:rPr>
                <w:sz w:val="16"/>
                <w:lang w:val="en-GB"/>
              </w:rPr>
              <w:t>Registration/Approval No</w:t>
            </w:r>
            <w:r w:rsidR="00F10927">
              <w:rPr>
                <w:sz w:val="16"/>
                <w:lang w:val="en-GB"/>
              </w:rPr>
              <w:t xml:space="preserve"> / </w:t>
            </w:r>
            <w:r w:rsidR="00F10927" w:rsidRPr="00F10927">
              <w:rPr>
                <w:i/>
                <w:iCs/>
                <w:sz w:val="16"/>
              </w:rPr>
              <w:t>Registrerings-/godkendelsesnr.</w:t>
            </w:r>
          </w:p>
        </w:tc>
        <w:tc>
          <w:tcPr>
            <w:tcW w:w="567" w:type="dxa"/>
            <w:gridSpan w:val="2"/>
            <w:tcBorders>
              <w:top w:val="nil"/>
              <w:left w:val="single" w:sz="4" w:space="0" w:color="auto"/>
              <w:bottom w:val="nil"/>
              <w:right w:val="nil"/>
            </w:tcBorders>
          </w:tcPr>
          <w:p w14:paraId="1F54680D" w14:textId="77777777" w:rsidR="00676D33" w:rsidRPr="00091F59" w:rsidRDefault="00676D33" w:rsidP="00C80C07">
            <w:pPr>
              <w:spacing w:before="0" w:after="0"/>
              <w:jc w:val="left"/>
              <w:rPr>
                <w:sz w:val="16"/>
                <w:szCs w:val="16"/>
                <w:lang w:val="en-GB"/>
              </w:rPr>
            </w:pPr>
          </w:p>
        </w:tc>
        <w:tc>
          <w:tcPr>
            <w:tcW w:w="2643" w:type="dxa"/>
            <w:gridSpan w:val="6"/>
            <w:tcBorders>
              <w:top w:val="nil"/>
              <w:left w:val="nil"/>
              <w:bottom w:val="nil"/>
              <w:right w:val="nil"/>
            </w:tcBorders>
            <w:hideMark/>
          </w:tcPr>
          <w:p w14:paraId="042884E8" w14:textId="1D169F5F" w:rsidR="00676D33" w:rsidRPr="00091F59" w:rsidRDefault="00676D33" w:rsidP="00C80C07">
            <w:pPr>
              <w:spacing w:before="0" w:after="0"/>
              <w:jc w:val="left"/>
              <w:rPr>
                <w:sz w:val="16"/>
                <w:szCs w:val="16"/>
                <w:lang w:val="en-GB"/>
              </w:rPr>
            </w:pPr>
            <w:r w:rsidRPr="00091F59">
              <w:rPr>
                <w:sz w:val="16"/>
                <w:lang w:val="en-GB"/>
              </w:rPr>
              <w:t>Name</w:t>
            </w:r>
            <w:r w:rsidR="00F10927">
              <w:rPr>
                <w:sz w:val="16"/>
                <w:lang w:val="en-GB"/>
              </w:rPr>
              <w:t xml:space="preserve"> / </w:t>
            </w:r>
            <w:r w:rsidR="00F10927" w:rsidRPr="00F10927">
              <w:rPr>
                <w:i/>
                <w:iCs/>
                <w:sz w:val="16"/>
              </w:rPr>
              <w:t>Navn</w:t>
            </w:r>
          </w:p>
        </w:tc>
        <w:tc>
          <w:tcPr>
            <w:tcW w:w="1939" w:type="dxa"/>
            <w:gridSpan w:val="5"/>
            <w:tcBorders>
              <w:top w:val="nil"/>
              <w:left w:val="nil"/>
              <w:bottom w:val="nil"/>
              <w:right w:val="single" w:sz="4" w:space="0" w:color="auto"/>
            </w:tcBorders>
            <w:hideMark/>
          </w:tcPr>
          <w:p w14:paraId="217F6504" w14:textId="04D0C357" w:rsidR="00676D33" w:rsidRPr="00091F59" w:rsidRDefault="00676D33" w:rsidP="00C80C07">
            <w:pPr>
              <w:spacing w:before="0" w:after="0"/>
              <w:jc w:val="left"/>
              <w:rPr>
                <w:sz w:val="16"/>
                <w:szCs w:val="16"/>
                <w:lang w:val="en-GB"/>
              </w:rPr>
            </w:pPr>
            <w:r w:rsidRPr="00091F59">
              <w:rPr>
                <w:sz w:val="16"/>
                <w:lang w:val="en-GB"/>
              </w:rPr>
              <w:t>Registration/Approval No</w:t>
            </w:r>
            <w:r w:rsidR="00A90ABC">
              <w:rPr>
                <w:sz w:val="16"/>
                <w:lang w:val="en-GB"/>
              </w:rPr>
              <w:t xml:space="preserve"> / </w:t>
            </w:r>
            <w:r w:rsidR="00A90ABC" w:rsidRPr="00A90ABC">
              <w:rPr>
                <w:i/>
                <w:iCs/>
                <w:sz w:val="16"/>
              </w:rPr>
              <w:t>Registrerings-/godkendelsesnr.</w:t>
            </w:r>
          </w:p>
        </w:tc>
      </w:tr>
      <w:tr w:rsidR="00676D33" w:rsidRPr="00091F59" w14:paraId="2927A9A8" w14:textId="77777777" w:rsidTr="00F10927">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06B280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9EBB42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726A9EDE" w14:textId="01608B7A" w:rsidR="00676D33" w:rsidRPr="00091F59" w:rsidRDefault="00676D33" w:rsidP="00C80C07">
            <w:pPr>
              <w:spacing w:before="0" w:after="0"/>
              <w:jc w:val="left"/>
              <w:rPr>
                <w:sz w:val="16"/>
                <w:szCs w:val="16"/>
                <w:lang w:val="en-GB"/>
              </w:rPr>
            </w:pPr>
            <w:r w:rsidRPr="00091F59">
              <w:rPr>
                <w:sz w:val="16"/>
                <w:lang w:val="en-GB"/>
              </w:rPr>
              <w:t>Address</w:t>
            </w:r>
            <w:r w:rsidR="00F10927">
              <w:rPr>
                <w:sz w:val="16"/>
                <w:lang w:val="en-GB"/>
              </w:rPr>
              <w:t xml:space="preserve"> / </w:t>
            </w:r>
            <w:r w:rsidR="00F10927" w:rsidRPr="00F10927">
              <w:rPr>
                <w:i/>
                <w:iCs/>
                <w:sz w:val="16"/>
              </w:rPr>
              <w:t>Adresse</w:t>
            </w:r>
          </w:p>
        </w:tc>
        <w:tc>
          <w:tcPr>
            <w:tcW w:w="2031" w:type="dxa"/>
            <w:gridSpan w:val="6"/>
            <w:tcBorders>
              <w:top w:val="nil"/>
              <w:left w:val="nil"/>
              <w:bottom w:val="nil"/>
              <w:right w:val="single" w:sz="4" w:space="0" w:color="auto"/>
            </w:tcBorders>
          </w:tcPr>
          <w:p w14:paraId="7F5DAA0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750A04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221750" w14:textId="122CBF15" w:rsidR="00676D33" w:rsidRPr="00091F59" w:rsidRDefault="00676D33" w:rsidP="00C80C07">
            <w:pPr>
              <w:spacing w:before="0" w:after="0"/>
              <w:jc w:val="left"/>
              <w:rPr>
                <w:sz w:val="16"/>
                <w:szCs w:val="16"/>
                <w:lang w:val="en-GB"/>
              </w:rPr>
            </w:pPr>
            <w:r w:rsidRPr="00091F59">
              <w:rPr>
                <w:sz w:val="16"/>
                <w:lang w:val="en-GB"/>
              </w:rPr>
              <w:t>Address</w:t>
            </w:r>
            <w:r w:rsidR="00F10927">
              <w:rPr>
                <w:sz w:val="16"/>
                <w:lang w:val="en-GB"/>
              </w:rPr>
              <w:t xml:space="preserve"> / </w:t>
            </w:r>
            <w:r w:rsidR="00F10927" w:rsidRPr="00F10927">
              <w:rPr>
                <w:i/>
                <w:iCs/>
                <w:sz w:val="16"/>
              </w:rPr>
              <w:t>Adresse</w:t>
            </w:r>
          </w:p>
        </w:tc>
        <w:tc>
          <w:tcPr>
            <w:tcW w:w="1653" w:type="dxa"/>
            <w:gridSpan w:val="3"/>
            <w:tcBorders>
              <w:top w:val="nil"/>
              <w:left w:val="nil"/>
              <w:bottom w:val="nil"/>
              <w:right w:val="single" w:sz="4" w:space="0" w:color="auto"/>
            </w:tcBorders>
          </w:tcPr>
          <w:p w14:paraId="65E54F7F" w14:textId="77777777" w:rsidR="00676D33" w:rsidRPr="00091F59" w:rsidRDefault="00676D33" w:rsidP="00C80C07">
            <w:pPr>
              <w:spacing w:before="0" w:after="0"/>
              <w:jc w:val="left"/>
              <w:rPr>
                <w:sz w:val="16"/>
                <w:szCs w:val="16"/>
                <w:lang w:val="en-GB"/>
              </w:rPr>
            </w:pPr>
          </w:p>
        </w:tc>
      </w:tr>
      <w:tr w:rsidR="00676D33" w:rsidRPr="00091F59" w14:paraId="531A68C2" w14:textId="77777777" w:rsidTr="00F10927">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1A468C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B5540FC"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single" w:sz="4" w:space="0" w:color="auto"/>
              <w:right w:val="nil"/>
            </w:tcBorders>
            <w:hideMark/>
          </w:tcPr>
          <w:p w14:paraId="48C872DC" w14:textId="77777777" w:rsidR="00676D33" w:rsidRDefault="00676D33" w:rsidP="00C80C07">
            <w:pPr>
              <w:spacing w:before="0" w:after="0"/>
              <w:jc w:val="left"/>
              <w:rPr>
                <w:i/>
                <w:iCs/>
                <w:sz w:val="16"/>
              </w:rPr>
            </w:pPr>
            <w:r w:rsidRPr="00091F59">
              <w:rPr>
                <w:sz w:val="16"/>
                <w:lang w:val="en-GB"/>
              </w:rPr>
              <w:t>Country</w:t>
            </w:r>
            <w:r w:rsidR="00F10927">
              <w:rPr>
                <w:sz w:val="16"/>
                <w:lang w:val="en-GB"/>
              </w:rPr>
              <w:t xml:space="preserve"> / </w:t>
            </w:r>
            <w:r w:rsidR="00F10927" w:rsidRPr="00F10927">
              <w:rPr>
                <w:i/>
                <w:iCs/>
                <w:sz w:val="16"/>
              </w:rPr>
              <w:t>Land</w:t>
            </w:r>
          </w:p>
          <w:p w14:paraId="20AAEC86" w14:textId="3DCC2AA8" w:rsidR="00A4102C" w:rsidRPr="00A4102C" w:rsidRDefault="00A4102C" w:rsidP="00C80C07">
            <w:pPr>
              <w:spacing w:before="0" w:after="0"/>
              <w:jc w:val="left"/>
              <w:rPr>
                <w:sz w:val="16"/>
                <w:szCs w:val="16"/>
                <w:lang w:val="en-GB"/>
              </w:rPr>
            </w:pPr>
            <w:r>
              <w:rPr>
                <w:sz w:val="16"/>
              </w:rPr>
              <w:t>Australia</w:t>
            </w:r>
          </w:p>
        </w:tc>
        <w:tc>
          <w:tcPr>
            <w:tcW w:w="2031" w:type="dxa"/>
            <w:gridSpan w:val="6"/>
            <w:tcBorders>
              <w:top w:val="nil"/>
              <w:left w:val="nil"/>
              <w:bottom w:val="single" w:sz="4" w:space="0" w:color="auto"/>
              <w:right w:val="single" w:sz="4" w:space="0" w:color="auto"/>
            </w:tcBorders>
            <w:hideMark/>
          </w:tcPr>
          <w:p w14:paraId="35116F16" w14:textId="77777777" w:rsidR="00676D33" w:rsidRDefault="00676D33" w:rsidP="00C80C07">
            <w:pPr>
              <w:spacing w:before="0" w:after="0"/>
              <w:jc w:val="left"/>
              <w:rPr>
                <w:i/>
                <w:iCs/>
                <w:sz w:val="16"/>
              </w:rPr>
            </w:pPr>
            <w:r w:rsidRPr="00091F59">
              <w:rPr>
                <w:sz w:val="16"/>
                <w:lang w:val="en-GB"/>
              </w:rPr>
              <w:t>ISO country code</w:t>
            </w:r>
            <w:r w:rsidR="00F10927">
              <w:rPr>
                <w:sz w:val="16"/>
                <w:lang w:val="en-GB"/>
              </w:rPr>
              <w:t xml:space="preserve"> / </w:t>
            </w:r>
            <w:r w:rsidR="00F10927" w:rsidRPr="00F10927">
              <w:rPr>
                <w:i/>
                <w:iCs/>
                <w:sz w:val="16"/>
              </w:rPr>
              <w:t>ISO-landekode</w:t>
            </w:r>
          </w:p>
          <w:p w14:paraId="58409683" w14:textId="307331D2" w:rsidR="00A4102C" w:rsidRPr="00A4102C" w:rsidRDefault="00A4102C" w:rsidP="00C80C07">
            <w:pPr>
              <w:spacing w:before="0" w:after="0"/>
              <w:jc w:val="left"/>
              <w:rPr>
                <w:sz w:val="16"/>
                <w:szCs w:val="16"/>
                <w:lang w:val="en-GB"/>
              </w:rPr>
            </w:pPr>
            <w:r>
              <w:rPr>
                <w:sz w:val="16"/>
              </w:rPr>
              <w:t>AU</w:t>
            </w:r>
          </w:p>
        </w:tc>
        <w:tc>
          <w:tcPr>
            <w:tcW w:w="567" w:type="dxa"/>
            <w:gridSpan w:val="2"/>
            <w:tcBorders>
              <w:top w:val="nil"/>
              <w:left w:val="single" w:sz="4" w:space="0" w:color="auto"/>
              <w:bottom w:val="single" w:sz="4" w:space="0" w:color="auto"/>
              <w:right w:val="nil"/>
            </w:tcBorders>
          </w:tcPr>
          <w:p w14:paraId="40DB0485"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4" w:space="0" w:color="auto"/>
              <w:right w:val="nil"/>
            </w:tcBorders>
            <w:hideMark/>
          </w:tcPr>
          <w:p w14:paraId="2D492F7E" w14:textId="407D0984" w:rsidR="00676D33" w:rsidRPr="00091F59" w:rsidRDefault="00676D33" w:rsidP="00C80C07">
            <w:pPr>
              <w:spacing w:before="0" w:after="0"/>
              <w:jc w:val="left"/>
              <w:rPr>
                <w:sz w:val="16"/>
                <w:szCs w:val="16"/>
                <w:lang w:val="en-GB"/>
              </w:rPr>
            </w:pPr>
            <w:r w:rsidRPr="00091F59">
              <w:rPr>
                <w:sz w:val="16"/>
                <w:lang w:val="en-GB"/>
              </w:rPr>
              <w:t>Country</w:t>
            </w:r>
            <w:r w:rsidR="00A90ABC">
              <w:rPr>
                <w:sz w:val="16"/>
                <w:lang w:val="en-GB"/>
              </w:rPr>
              <w:t xml:space="preserve"> / </w:t>
            </w:r>
            <w:r w:rsidR="00A90ABC" w:rsidRPr="00A90ABC">
              <w:rPr>
                <w:i/>
                <w:iCs/>
                <w:sz w:val="16"/>
              </w:rPr>
              <w:t>Land</w:t>
            </w:r>
          </w:p>
        </w:tc>
        <w:tc>
          <w:tcPr>
            <w:tcW w:w="1653" w:type="dxa"/>
            <w:gridSpan w:val="3"/>
            <w:tcBorders>
              <w:top w:val="nil"/>
              <w:left w:val="nil"/>
              <w:bottom w:val="single" w:sz="4" w:space="0" w:color="auto"/>
              <w:right w:val="single" w:sz="4" w:space="0" w:color="auto"/>
            </w:tcBorders>
            <w:hideMark/>
          </w:tcPr>
          <w:p w14:paraId="6BAFD20F" w14:textId="72633877" w:rsidR="00676D33" w:rsidRPr="00091F59" w:rsidRDefault="00676D33" w:rsidP="00C80C07">
            <w:pPr>
              <w:spacing w:before="0" w:after="0"/>
              <w:jc w:val="left"/>
              <w:rPr>
                <w:sz w:val="16"/>
                <w:szCs w:val="16"/>
                <w:lang w:val="en-GB"/>
              </w:rPr>
            </w:pPr>
            <w:r w:rsidRPr="00091F59">
              <w:rPr>
                <w:sz w:val="16"/>
                <w:lang w:val="en-GB"/>
              </w:rPr>
              <w:t>ISO country code</w:t>
            </w:r>
            <w:r w:rsidR="00A90ABC">
              <w:rPr>
                <w:sz w:val="16"/>
                <w:lang w:val="en-GB"/>
              </w:rPr>
              <w:t xml:space="preserve"> / </w:t>
            </w:r>
            <w:r w:rsidR="00A90ABC" w:rsidRPr="00A90ABC">
              <w:rPr>
                <w:i/>
                <w:iCs/>
                <w:sz w:val="16"/>
              </w:rPr>
              <w:t>ISO-landekode</w:t>
            </w:r>
          </w:p>
        </w:tc>
      </w:tr>
      <w:tr w:rsidR="00676D33" w:rsidRPr="00E5100D" w14:paraId="606FA5D2" w14:textId="77777777" w:rsidTr="00F10927">
        <w:trPr>
          <w:gridAfter w:val="1"/>
          <w:wAfter w:w="6" w:type="dxa"/>
          <w:trHeight w:val="22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731B61D"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092455FF" w14:textId="77777777" w:rsidR="00676D33" w:rsidRPr="00091F59" w:rsidRDefault="00676D33" w:rsidP="00C80C07">
            <w:pPr>
              <w:spacing w:before="0" w:after="0"/>
              <w:jc w:val="left"/>
              <w:rPr>
                <w:b/>
                <w:sz w:val="16"/>
                <w:szCs w:val="16"/>
                <w:lang w:val="en-GB"/>
              </w:rPr>
            </w:pPr>
            <w:r w:rsidRPr="00091F59">
              <w:rPr>
                <w:b/>
                <w:sz w:val="16"/>
                <w:lang w:val="en-GB"/>
              </w:rPr>
              <w:t>I.13</w:t>
            </w:r>
          </w:p>
        </w:tc>
        <w:tc>
          <w:tcPr>
            <w:tcW w:w="3539" w:type="dxa"/>
            <w:gridSpan w:val="8"/>
            <w:tcBorders>
              <w:top w:val="single" w:sz="4" w:space="0" w:color="auto"/>
              <w:left w:val="nil"/>
              <w:bottom w:val="single" w:sz="4" w:space="0" w:color="auto"/>
              <w:right w:val="single" w:sz="4" w:space="0" w:color="auto"/>
            </w:tcBorders>
            <w:hideMark/>
          </w:tcPr>
          <w:p w14:paraId="5203DAD9" w14:textId="4A2C9CAF" w:rsidR="00676D33" w:rsidRPr="00091F59" w:rsidRDefault="00676D33" w:rsidP="00C80C07">
            <w:pPr>
              <w:spacing w:before="0" w:after="0"/>
              <w:jc w:val="left"/>
              <w:rPr>
                <w:b/>
                <w:sz w:val="16"/>
                <w:szCs w:val="16"/>
                <w:lang w:val="en-GB"/>
              </w:rPr>
            </w:pPr>
            <w:r w:rsidRPr="00091F59">
              <w:rPr>
                <w:b/>
                <w:sz w:val="16"/>
                <w:lang w:val="en-GB"/>
              </w:rPr>
              <w:t>Place of loading</w:t>
            </w:r>
            <w:r w:rsidR="00A90ABC">
              <w:rPr>
                <w:b/>
                <w:sz w:val="16"/>
                <w:lang w:val="en-GB"/>
              </w:rPr>
              <w:t xml:space="preserve"> / </w:t>
            </w:r>
            <w:r w:rsidR="00A90ABC" w:rsidRPr="00A90ABC">
              <w:rPr>
                <w:b/>
                <w:i/>
                <w:iCs/>
                <w:sz w:val="16"/>
              </w:rPr>
              <w:t>Indladningssted</w:t>
            </w:r>
          </w:p>
        </w:tc>
        <w:tc>
          <w:tcPr>
            <w:tcW w:w="567" w:type="dxa"/>
            <w:gridSpan w:val="2"/>
            <w:tcBorders>
              <w:top w:val="single" w:sz="4" w:space="0" w:color="auto"/>
              <w:left w:val="single" w:sz="4" w:space="0" w:color="auto"/>
              <w:bottom w:val="single" w:sz="4" w:space="0" w:color="auto"/>
              <w:right w:val="nil"/>
            </w:tcBorders>
            <w:hideMark/>
          </w:tcPr>
          <w:p w14:paraId="78EF8E0C" w14:textId="77777777" w:rsidR="00676D33" w:rsidRPr="00091F59" w:rsidRDefault="00676D33" w:rsidP="00C80C07">
            <w:pPr>
              <w:spacing w:before="0" w:after="0"/>
              <w:ind w:right="-106"/>
              <w:jc w:val="left"/>
              <w:rPr>
                <w:b/>
                <w:sz w:val="16"/>
                <w:szCs w:val="16"/>
                <w:lang w:val="en-GB"/>
              </w:rPr>
            </w:pPr>
            <w:r w:rsidRPr="00091F59">
              <w:rPr>
                <w:b/>
                <w:sz w:val="16"/>
                <w:lang w:val="en-GB"/>
              </w:rPr>
              <w:t>I.14</w:t>
            </w:r>
          </w:p>
        </w:tc>
        <w:tc>
          <w:tcPr>
            <w:tcW w:w="4582" w:type="dxa"/>
            <w:gridSpan w:val="11"/>
            <w:tcBorders>
              <w:top w:val="single" w:sz="4" w:space="0" w:color="auto"/>
              <w:left w:val="nil"/>
              <w:bottom w:val="single" w:sz="4" w:space="0" w:color="auto"/>
              <w:right w:val="single" w:sz="4" w:space="0" w:color="auto"/>
            </w:tcBorders>
            <w:hideMark/>
          </w:tcPr>
          <w:p w14:paraId="19294CAF" w14:textId="43A27D41" w:rsidR="00676D33" w:rsidRPr="00091F59" w:rsidRDefault="00676D33" w:rsidP="00C80C07">
            <w:pPr>
              <w:spacing w:before="0" w:after="0"/>
              <w:jc w:val="left"/>
              <w:rPr>
                <w:b/>
                <w:sz w:val="16"/>
                <w:szCs w:val="16"/>
                <w:lang w:val="en-GB"/>
              </w:rPr>
            </w:pPr>
            <w:r w:rsidRPr="00091F59">
              <w:rPr>
                <w:b/>
                <w:sz w:val="16"/>
                <w:lang w:val="en-GB"/>
              </w:rPr>
              <w:t>Date and time of departure</w:t>
            </w:r>
            <w:r w:rsidR="00A90ABC">
              <w:rPr>
                <w:b/>
                <w:sz w:val="16"/>
                <w:lang w:val="en-GB"/>
              </w:rPr>
              <w:t xml:space="preserve"> / </w:t>
            </w:r>
            <w:r w:rsidR="00A90ABC" w:rsidRPr="00A90ABC">
              <w:rPr>
                <w:b/>
                <w:i/>
                <w:iCs/>
                <w:sz w:val="16"/>
              </w:rPr>
              <w:t>Dato og klokkeslæt for afgang</w:t>
            </w:r>
          </w:p>
        </w:tc>
      </w:tr>
      <w:tr w:rsidR="00676D33" w:rsidRPr="00091F59" w14:paraId="6164D0F1" w14:textId="77777777" w:rsidTr="00F10927">
        <w:trPr>
          <w:gridBefore w:val="1"/>
          <w:gridAfter w:val="1"/>
          <w:wBefore w:w="597" w:type="dxa"/>
          <w:wAfter w:w="6" w:type="dxa"/>
          <w:trHeight w:val="227"/>
          <w:jc w:val="center"/>
        </w:trPr>
        <w:tc>
          <w:tcPr>
            <w:tcW w:w="598" w:type="dxa"/>
            <w:tcBorders>
              <w:top w:val="single" w:sz="4" w:space="0" w:color="auto"/>
              <w:left w:val="single" w:sz="4" w:space="0" w:color="auto"/>
              <w:bottom w:val="nil"/>
              <w:right w:val="nil"/>
            </w:tcBorders>
            <w:vAlign w:val="center"/>
            <w:hideMark/>
          </w:tcPr>
          <w:p w14:paraId="363957BC" w14:textId="77777777" w:rsidR="00676D33" w:rsidRPr="00E3445A" w:rsidRDefault="00676D33" w:rsidP="00C80C07">
            <w:pPr>
              <w:spacing w:before="0" w:after="0"/>
              <w:jc w:val="left"/>
              <w:rPr>
                <w:b/>
                <w:sz w:val="16"/>
                <w:szCs w:val="16"/>
                <w:lang w:val="en-GB"/>
              </w:rPr>
            </w:pPr>
            <w:r w:rsidRPr="00E3445A">
              <w:rPr>
                <w:b/>
                <w:sz w:val="16"/>
                <w:lang w:val="en-GB"/>
              </w:rPr>
              <w:t>I.15</w:t>
            </w:r>
          </w:p>
        </w:tc>
        <w:tc>
          <w:tcPr>
            <w:tcW w:w="1616" w:type="dxa"/>
            <w:gridSpan w:val="3"/>
            <w:tcBorders>
              <w:top w:val="single" w:sz="4" w:space="0" w:color="auto"/>
              <w:left w:val="nil"/>
              <w:bottom w:val="nil"/>
              <w:right w:val="nil"/>
            </w:tcBorders>
            <w:vAlign w:val="center"/>
            <w:hideMark/>
          </w:tcPr>
          <w:p w14:paraId="50E79718" w14:textId="4B670AFA" w:rsidR="00676D33" w:rsidRPr="00E3445A" w:rsidRDefault="00676D33" w:rsidP="00C80C07">
            <w:pPr>
              <w:spacing w:before="0" w:after="0"/>
              <w:jc w:val="left"/>
              <w:rPr>
                <w:b/>
                <w:sz w:val="16"/>
                <w:szCs w:val="16"/>
                <w:lang w:val="en-GB"/>
              </w:rPr>
            </w:pPr>
            <w:r w:rsidRPr="00E3445A">
              <w:rPr>
                <w:b/>
                <w:sz w:val="16"/>
                <w:lang w:val="en-GB"/>
              </w:rPr>
              <w:t>Means of transport</w:t>
            </w:r>
            <w:r w:rsidR="00A90ABC">
              <w:rPr>
                <w:b/>
                <w:sz w:val="16"/>
                <w:lang w:val="en-GB"/>
              </w:rPr>
              <w:t xml:space="preserve"> / </w:t>
            </w:r>
            <w:r w:rsidR="00A90ABC" w:rsidRPr="00A90ABC">
              <w:rPr>
                <w:b/>
                <w:i/>
                <w:iCs/>
                <w:sz w:val="16"/>
              </w:rPr>
              <w:t>Transportmidler</w:t>
            </w:r>
          </w:p>
        </w:tc>
        <w:tc>
          <w:tcPr>
            <w:tcW w:w="1395" w:type="dxa"/>
            <w:gridSpan w:val="4"/>
            <w:tcBorders>
              <w:top w:val="single" w:sz="4" w:space="0" w:color="auto"/>
              <w:left w:val="nil"/>
              <w:bottom w:val="nil"/>
              <w:right w:val="nil"/>
            </w:tcBorders>
            <w:vAlign w:val="center"/>
          </w:tcPr>
          <w:p w14:paraId="5F9C5EB7" w14:textId="6D343BF1" w:rsidR="00676D33" w:rsidRPr="00091F59" w:rsidRDefault="00676D33" w:rsidP="00C80C07">
            <w:pPr>
              <w:spacing w:before="0" w:after="0"/>
              <w:jc w:val="left"/>
              <w:rPr>
                <w:sz w:val="16"/>
                <w:szCs w:val="16"/>
                <w:lang w:val="en-GB"/>
              </w:rPr>
            </w:pPr>
          </w:p>
        </w:tc>
        <w:tc>
          <w:tcPr>
            <w:tcW w:w="528" w:type="dxa"/>
            <w:tcBorders>
              <w:top w:val="single" w:sz="4" w:space="0" w:color="auto"/>
              <w:left w:val="nil"/>
              <w:bottom w:val="nil"/>
              <w:right w:val="single" w:sz="4" w:space="0" w:color="auto"/>
            </w:tcBorders>
            <w:vAlign w:val="center"/>
          </w:tcPr>
          <w:p w14:paraId="0CEA7B0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single" w:sz="4" w:space="0" w:color="auto"/>
              <w:right w:val="nil"/>
            </w:tcBorders>
            <w:vAlign w:val="center"/>
            <w:hideMark/>
          </w:tcPr>
          <w:p w14:paraId="1A7DBE1E" w14:textId="77777777" w:rsidR="00676D33" w:rsidRPr="00091F59" w:rsidRDefault="00676D33" w:rsidP="00C80C07">
            <w:pPr>
              <w:spacing w:before="0" w:after="0"/>
              <w:jc w:val="left"/>
              <w:rPr>
                <w:b/>
                <w:sz w:val="16"/>
                <w:szCs w:val="16"/>
                <w:lang w:val="en-GB"/>
              </w:rPr>
            </w:pPr>
            <w:r w:rsidRPr="00091F59">
              <w:rPr>
                <w:b/>
                <w:sz w:val="16"/>
                <w:lang w:val="en-GB"/>
              </w:rPr>
              <w:t>I.16</w:t>
            </w:r>
          </w:p>
        </w:tc>
        <w:tc>
          <w:tcPr>
            <w:tcW w:w="4582" w:type="dxa"/>
            <w:gridSpan w:val="11"/>
            <w:tcBorders>
              <w:top w:val="single" w:sz="4" w:space="0" w:color="auto"/>
              <w:left w:val="nil"/>
              <w:bottom w:val="single" w:sz="4" w:space="0" w:color="auto"/>
              <w:right w:val="single" w:sz="4" w:space="0" w:color="auto"/>
            </w:tcBorders>
            <w:vAlign w:val="center"/>
            <w:hideMark/>
          </w:tcPr>
          <w:p w14:paraId="64F335D3" w14:textId="61E6A4A6" w:rsidR="00676D33" w:rsidRPr="00091F59" w:rsidRDefault="00676D33" w:rsidP="00C80C07">
            <w:pPr>
              <w:spacing w:before="0" w:after="0"/>
              <w:jc w:val="left"/>
              <w:rPr>
                <w:b/>
                <w:sz w:val="16"/>
                <w:szCs w:val="16"/>
                <w:lang w:val="en-GB"/>
              </w:rPr>
            </w:pPr>
            <w:r w:rsidRPr="00091F59">
              <w:rPr>
                <w:b/>
                <w:sz w:val="16"/>
                <w:lang w:val="en-GB"/>
              </w:rPr>
              <w:t>Entry Border Control Post</w:t>
            </w:r>
            <w:r w:rsidR="00A90ABC">
              <w:rPr>
                <w:b/>
                <w:sz w:val="16"/>
                <w:lang w:val="en-GB"/>
              </w:rPr>
              <w:t xml:space="preserve"> / </w:t>
            </w:r>
            <w:r w:rsidR="00A90ABC" w:rsidRPr="00A90ABC">
              <w:rPr>
                <w:b/>
                <w:i/>
                <w:iCs/>
                <w:sz w:val="16"/>
              </w:rPr>
              <w:t>Indgangsgrænsekontrolsted</w:t>
            </w:r>
          </w:p>
        </w:tc>
      </w:tr>
      <w:tr w:rsidR="00676D33" w:rsidRPr="00091F59" w14:paraId="4ECD164D" w14:textId="77777777" w:rsidTr="00F10927">
        <w:trPr>
          <w:gridBefore w:val="1"/>
          <w:gridAfter w:val="1"/>
          <w:wBefore w:w="597" w:type="dxa"/>
          <w:wAfter w:w="6" w:type="dxa"/>
          <w:trHeight w:val="157"/>
          <w:jc w:val="center"/>
        </w:trPr>
        <w:tc>
          <w:tcPr>
            <w:tcW w:w="598" w:type="dxa"/>
            <w:vMerge w:val="restart"/>
            <w:tcBorders>
              <w:top w:val="nil"/>
              <w:left w:val="single" w:sz="4" w:space="0" w:color="auto"/>
              <w:bottom w:val="nil"/>
              <w:right w:val="nil"/>
            </w:tcBorders>
          </w:tcPr>
          <w:p w14:paraId="73B09FF7" w14:textId="77777777" w:rsidR="00676D33" w:rsidRPr="00E3445A" w:rsidRDefault="00676D33" w:rsidP="00C80C07">
            <w:pPr>
              <w:jc w:val="center"/>
              <w:rPr>
                <w:sz w:val="16"/>
                <w:szCs w:val="16"/>
                <w:lang w:val="en-GB"/>
              </w:rPr>
            </w:pPr>
          </w:p>
        </w:tc>
        <w:tc>
          <w:tcPr>
            <w:tcW w:w="1200" w:type="dxa"/>
            <w:vMerge w:val="restart"/>
            <w:tcBorders>
              <w:top w:val="nil"/>
              <w:left w:val="nil"/>
              <w:bottom w:val="nil"/>
              <w:right w:val="nil"/>
            </w:tcBorders>
            <w:vAlign w:val="center"/>
            <w:hideMark/>
          </w:tcPr>
          <w:p w14:paraId="59F5AE94" w14:textId="358C2E56"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Aircraft</w:t>
            </w:r>
            <w:r w:rsidR="00A90ABC">
              <w:rPr>
                <w:sz w:val="16"/>
                <w:lang w:val="en-GB"/>
              </w:rPr>
              <w:t xml:space="preserve"> / </w:t>
            </w:r>
            <w:r w:rsidR="00A90ABC" w:rsidRPr="00A90ABC">
              <w:rPr>
                <w:i/>
                <w:iCs/>
                <w:sz w:val="16"/>
              </w:rPr>
              <w:t>Fly</w:t>
            </w:r>
          </w:p>
        </w:tc>
        <w:tc>
          <w:tcPr>
            <w:tcW w:w="2339" w:type="dxa"/>
            <w:gridSpan w:val="7"/>
            <w:vMerge w:val="restart"/>
            <w:tcBorders>
              <w:top w:val="nil"/>
              <w:left w:val="nil"/>
              <w:bottom w:val="nil"/>
              <w:right w:val="single" w:sz="4" w:space="0" w:color="auto"/>
            </w:tcBorders>
            <w:vAlign w:val="center"/>
            <w:hideMark/>
          </w:tcPr>
          <w:p w14:paraId="41375AAD" w14:textId="7ECE8BEC"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Vessel</w:t>
            </w:r>
            <w:r w:rsidR="00A90ABC">
              <w:rPr>
                <w:sz w:val="16"/>
                <w:lang w:val="en-GB"/>
              </w:rPr>
              <w:t xml:space="preserve"> / </w:t>
            </w:r>
            <w:r w:rsidR="00A90ABC" w:rsidRPr="00A90ABC">
              <w:rPr>
                <w:i/>
                <w:iCs/>
                <w:sz w:val="16"/>
              </w:rPr>
              <w:t>Skib</w:t>
            </w:r>
          </w:p>
        </w:tc>
        <w:tc>
          <w:tcPr>
            <w:tcW w:w="567" w:type="dxa"/>
            <w:gridSpan w:val="2"/>
            <w:tcBorders>
              <w:top w:val="single" w:sz="4" w:space="0" w:color="auto"/>
              <w:left w:val="single" w:sz="4" w:space="0" w:color="auto"/>
              <w:bottom w:val="nil"/>
              <w:right w:val="nil"/>
            </w:tcBorders>
            <w:hideMark/>
          </w:tcPr>
          <w:p w14:paraId="039E82CE" w14:textId="77777777" w:rsidR="00676D33" w:rsidRPr="00E3445A" w:rsidRDefault="00676D33" w:rsidP="00C80C07">
            <w:pPr>
              <w:spacing w:before="0" w:after="0"/>
              <w:jc w:val="left"/>
              <w:rPr>
                <w:b/>
                <w:sz w:val="16"/>
                <w:szCs w:val="16"/>
                <w:lang w:val="en-GB"/>
              </w:rPr>
            </w:pPr>
            <w:r w:rsidRPr="00E3445A">
              <w:rPr>
                <w:b/>
                <w:sz w:val="16"/>
                <w:lang w:val="en-GB"/>
              </w:rPr>
              <w:t>I.17</w:t>
            </w:r>
          </w:p>
        </w:tc>
        <w:tc>
          <w:tcPr>
            <w:tcW w:w="4582" w:type="dxa"/>
            <w:gridSpan w:val="11"/>
            <w:tcBorders>
              <w:top w:val="single" w:sz="4" w:space="0" w:color="auto"/>
              <w:left w:val="nil"/>
              <w:bottom w:val="nil"/>
              <w:right w:val="single" w:sz="4" w:space="0" w:color="auto"/>
            </w:tcBorders>
            <w:hideMark/>
          </w:tcPr>
          <w:p w14:paraId="730CD826" w14:textId="2AEC3B2A" w:rsidR="00676D33" w:rsidRPr="00091F59" w:rsidRDefault="00676D33" w:rsidP="00C80C07">
            <w:pPr>
              <w:spacing w:before="0" w:after="0"/>
              <w:jc w:val="left"/>
              <w:rPr>
                <w:sz w:val="16"/>
                <w:szCs w:val="16"/>
                <w:lang w:val="en-GB"/>
              </w:rPr>
            </w:pPr>
            <w:r w:rsidRPr="00091F59">
              <w:rPr>
                <w:b/>
                <w:sz w:val="16"/>
                <w:lang w:val="en-GB"/>
              </w:rPr>
              <w:t>Accompanying documents</w:t>
            </w:r>
            <w:r w:rsidR="00A90ABC">
              <w:rPr>
                <w:b/>
                <w:sz w:val="16"/>
                <w:lang w:val="en-GB"/>
              </w:rPr>
              <w:t xml:space="preserve"> / </w:t>
            </w:r>
            <w:r w:rsidR="00A90ABC" w:rsidRPr="00A90ABC">
              <w:rPr>
                <w:b/>
                <w:i/>
                <w:iCs/>
                <w:sz w:val="16"/>
              </w:rPr>
              <w:t>Ledsagedokumenter</w:t>
            </w:r>
          </w:p>
        </w:tc>
      </w:tr>
      <w:tr w:rsidR="00676D33" w:rsidRPr="00091F59" w14:paraId="08B659D3" w14:textId="77777777" w:rsidTr="00F10927">
        <w:trPr>
          <w:gridBefore w:val="1"/>
          <w:gridAfter w:val="1"/>
          <w:wBefore w:w="597" w:type="dxa"/>
          <w:wAfter w:w="6" w:type="dxa"/>
          <w:trHeight w:val="157"/>
          <w:jc w:val="center"/>
        </w:trPr>
        <w:tc>
          <w:tcPr>
            <w:tcW w:w="598" w:type="dxa"/>
            <w:vMerge/>
            <w:tcBorders>
              <w:top w:val="nil"/>
              <w:left w:val="single" w:sz="4" w:space="0" w:color="auto"/>
              <w:bottom w:val="nil"/>
              <w:right w:val="nil"/>
            </w:tcBorders>
            <w:vAlign w:val="center"/>
            <w:hideMark/>
          </w:tcPr>
          <w:p w14:paraId="2CDD626A" w14:textId="77777777" w:rsidR="00676D33" w:rsidRPr="00091F59" w:rsidRDefault="00676D33" w:rsidP="00C80C07">
            <w:pPr>
              <w:spacing w:before="0" w:after="0"/>
              <w:jc w:val="left"/>
              <w:rPr>
                <w:sz w:val="16"/>
                <w:szCs w:val="16"/>
                <w:lang w:val="en-GB"/>
              </w:rPr>
            </w:pPr>
          </w:p>
        </w:tc>
        <w:tc>
          <w:tcPr>
            <w:tcW w:w="1200" w:type="dxa"/>
            <w:vMerge/>
            <w:tcBorders>
              <w:top w:val="nil"/>
              <w:left w:val="nil"/>
              <w:bottom w:val="nil"/>
              <w:right w:val="nil"/>
            </w:tcBorders>
            <w:vAlign w:val="center"/>
            <w:hideMark/>
          </w:tcPr>
          <w:p w14:paraId="44153933" w14:textId="77777777" w:rsidR="00676D33" w:rsidRPr="00091F59" w:rsidRDefault="00676D33" w:rsidP="00C80C07">
            <w:pPr>
              <w:spacing w:before="0" w:after="0"/>
              <w:jc w:val="left"/>
              <w:rPr>
                <w:sz w:val="16"/>
                <w:szCs w:val="16"/>
                <w:lang w:val="en-GB"/>
              </w:rPr>
            </w:pPr>
          </w:p>
        </w:tc>
        <w:tc>
          <w:tcPr>
            <w:tcW w:w="2339" w:type="dxa"/>
            <w:gridSpan w:val="7"/>
            <w:vMerge/>
            <w:tcBorders>
              <w:top w:val="nil"/>
              <w:left w:val="nil"/>
              <w:bottom w:val="nil"/>
              <w:right w:val="single" w:sz="4" w:space="0" w:color="auto"/>
            </w:tcBorders>
            <w:vAlign w:val="center"/>
            <w:hideMark/>
          </w:tcPr>
          <w:p w14:paraId="7D40384F" w14:textId="77777777" w:rsidR="00676D33" w:rsidRPr="00091F59" w:rsidRDefault="00676D33" w:rsidP="00C80C07">
            <w:pPr>
              <w:spacing w:before="0" w:after="0"/>
              <w:jc w:val="left"/>
              <w:rPr>
                <w:sz w:val="16"/>
                <w:szCs w:val="16"/>
                <w:lang w:val="en-GB"/>
              </w:rPr>
            </w:pPr>
          </w:p>
        </w:tc>
        <w:tc>
          <w:tcPr>
            <w:tcW w:w="2580" w:type="dxa"/>
            <w:gridSpan w:val="5"/>
            <w:tcBorders>
              <w:top w:val="nil"/>
              <w:left w:val="single" w:sz="4" w:space="0" w:color="auto"/>
              <w:bottom w:val="nil"/>
              <w:right w:val="nil"/>
            </w:tcBorders>
          </w:tcPr>
          <w:p w14:paraId="23BD2649" w14:textId="77777777" w:rsidR="00676D33" w:rsidRPr="00091F59" w:rsidRDefault="00676D33" w:rsidP="00C80C07">
            <w:pPr>
              <w:spacing w:before="0" w:after="0"/>
              <w:jc w:val="left"/>
              <w:rPr>
                <w:sz w:val="16"/>
                <w:szCs w:val="16"/>
                <w:lang w:val="en-GB"/>
              </w:rPr>
            </w:pPr>
          </w:p>
        </w:tc>
        <w:tc>
          <w:tcPr>
            <w:tcW w:w="2569" w:type="dxa"/>
            <w:gridSpan w:val="8"/>
            <w:tcBorders>
              <w:top w:val="nil"/>
              <w:left w:val="nil"/>
              <w:bottom w:val="nil"/>
              <w:right w:val="single" w:sz="4" w:space="0" w:color="auto"/>
            </w:tcBorders>
          </w:tcPr>
          <w:p w14:paraId="2A729477" w14:textId="77777777" w:rsidR="00676D33" w:rsidRPr="00091F59" w:rsidRDefault="00676D33" w:rsidP="00C80C07">
            <w:pPr>
              <w:spacing w:before="0" w:after="0"/>
              <w:jc w:val="left"/>
              <w:rPr>
                <w:sz w:val="16"/>
                <w:szCs w:val="16"/>
                <w:lang w:val="en-GB"/>
              </w:rPr>
            </w:pPr>
          </w:p>
        </w:tc>
      </w:tr>
      <w:tr w:rsidR="00676D33" w:rsidRPr="00091F59" w14:paraId="79C788CB" w14:textId="77777777" w:rsidTr="00F10927">
        <w:trPr>
          <w:gridBefore w:val="1"/>
          <w:gridAfter w:val="1"/>
          <w:wBefore w:w="597" w:type="dxa"/>
          <w:wAfter w:w="6" w:type="dxa"/>
          <w:trHeight w:val="304"/>
          <w:jc w:val="center"/>
        </w:trPr>
        <w:tc>
          <w:tcPr>
            <w:tcW w:w="598" w:type="dxa"/>
            <w:tcBorders>
              <w:top w:val="nil"/>
              <w:left w:val="single" w:sz="4" w:space="0" w:color="auto"/>
              <w:bottom w:val="nil"/>
              <w:right w:val="nil"/>
            </w:tcBorders>
          </w:tcPr>
          <w:p w14:paraId="56A096CB" w14:textId="77777777" w:rsidR="00676D33" w:rsidRPr="00E3445A" w:rsidRDefault="00676D33" w:rsidP="00C80C07">
            <w:pPr>
              <w:jc w:val="center"/>
              <w:rPr>
                <w:sz w:val="16"/>
                <w:szCs w:val="16"/>
                <w:lang w:val="en-GB"/>
              </w:rPr>
            </w:pPr>
          </w:p>
        </w:tc>
        <w:tc>
          <w:tcPr>
            <w:tcW w:w="1200" w:type="dxa"/>
            <w:tcBorders>
              <w:top w:val="nil"/>
              <w:left w:val="nil"/>
              <w:bottom w:val="nil"/>
              <w:right w:val="nil"/>
            </w:tcBorders>
            <w:hideMark/>
          </w:tcPr>
          <w:p w14:paraId="69C5CADA" w14:textId="18CEBB29"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Railway</w:t>
            </w:r>
            <w:r w:rsidR="00A90ABC">
              <w:rPr>
                <w:sz w:val="16"/>
                <w:lang w:val="en-GB"/>
              </w:rPr>
              <w:t xml:space="preserve"> / </w:t>
            </w:r>
            <w:r w:rsidR="00A90ABC" w:rsidRPr="00A90ABC">
              <w:rPr>
                <w:i/>
                <w:iCs/>
                <w:sz w:val="16"/>
              </w:rPr>
              <w:t>Togvogn</w:t>
            </w:r>
          </w:p>
        </w:tc>
        <w:tc>
          <w:tcPr>
            <w:tcW w:w="2339" w:type="dxa"/>
            <w:gridSpan w:val="7"/>
            <w:tcBorders>
              <w:top w:val="nil"/>
              <w:left w:val="nil"/>
              <w:bottom w:val="nil"/>
              <w:right w:val="single" w:sz="4" w:space="0" w:color="auto"/>
            </w:tcBorders>
            <w:vAlign w:val="center"/>
            <w:hideMark/>
          </w:tcPr>
          <w:p w14:paraId="6403F69E" w14:textId="29CDDEB5"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Road vehicle</w:t>
            </w:r>
            <w:r w:rsidR="00A90ABC">
              <w:rPr>
                <w:sz w:val="16"/>
                <w:lang w:val="en-GB"/>
              </w:rPr>
              <w:t xml:space="preserve"> / </w:t>
            </w:r>
            <w:r w:rsidR="00A90ABC" w:rsidRPr="00A90ABC">
              <w:rPr>
                <w:i/>
                <w:iCs/>
                <w:sz w:val="16"/>
              </w:rPr>
              <w:t>Vejkøretøj</w:t>
            </w:r>
          </w:p>
        </w:tc>
        <w:tc>
          <w:tcPr>
            <w:tcW w:w="567" w:type="dxa"/>
            <w:gridSpan w:val="2"/>
            <w:tcBorders>
              <w:top w:val="nil"/>
              <w:left w:val="single" w:sz="4" w:space="0" w:color="auto"/>
              <w:bottom w:val="nil"/>
              <w:right w:val="nil"/>
            </w:tcBorders>
          </w:tcPr>
          <w:p w14:paraId="0718FB0C" w14:textId="77777777" w:rsidR="00676D33" w:rsidRPr="00E3445A" w:rsidRDefault="00676D33" w:rsidP="00C80C07">
            <w:pPr>
              <w:spacing w:before="0" w:after="0"/>
              <w:jc w:val="left"/>
              <w:rPr>
                <w:sz w:val="16"/>
                <w:szCs w:val="16"/>
                <w:lang w:val="en-GB"/>
              </w:rPr>
            </w:pPr>
          </w:p>
        </w:tc>
        <w:tc>
          <w:tcPr>
            <w:tcW w:w="2436" w:type="dxa"/>
            <w:gridSpan w:val="5"/>
            <w:tcBorders>
              <w:top w:val="nil"/>
              <w:left w:val="nil"/>
              <w:bottom w:val="nil"/>
              <w:right w:val="nil"/>
            </w:tcBorders>
            <w:vAlign w:val="center"/>
            <w:hideMark/>
          </w:tcPr>
          <w:p w14:paraId="6463A132" w14:textId="1797CF9B" w:rsidR="00676D33" w:rsidRPr="00091F59" w:rsidRDefault="00676D33" w:rsidP="00C80C07">
            <w:pPr>
              <w:spacing w:before="0" w:after="0"/>
              <w:jc w:val="left"/>
              <w:rPr>
                <w:sz w:val="16"/>
                <w:szCs w:val="16"/>
                <w:lang w:val="en-GB"/>
              </w:rPr>
            </w:pPr>
            <w:r w:rsidRPr="00091F59">
              <w:rPr>
                <w:sz w:val="16"/>
                <w:lang w:val="en-GB"/>
              </w:rPr>
              <w:t>Type</w:t>
            </w:r>
            <w:r w:rsidR="00A90ABC">
              <w:rPr>
                <w:sz w:val="16"/>
                <w:lang w:val="en-GB"/>
              </w:rPr>
              <w:t xml:space="preserve"> / </w:t>
            </w:r>
            <w:r w:rsidR="00A90ABC" w:rsidRPr="00A90ABC">
              <w:rPr>
                <w:i/>
                <w:iCs/>
                <w:sz w:val="16"/>
              </w:rPr>
              <w:t>Type</w:t>
            </w:r>
          </w:p>
        </w:tc>
        <w:tc>
          <w:tcPr>
            <w:tcW w:w="2146" w:type="dxa"/>
            <w:gridSpan w:val="6"/>
            <w:tcBorders>
              <w:top w:val="nil"/>
              <w:left w:val="nil"/>
              <w:bottom w:val="nil"/>
              <w:right w:val="single" w:sz="4" w:space="0" w:color="auto"/>
            </w:tcBorders>
            <w:vAlign w:val="center"/>
            <w:hideMark/>
          </w:tcPr>
          <w:p w14:paraId="5D2BF0F3" w14:textId="70D9D267" w:rsidR="00676D33" w:rsidRPr="00091F59" w:rsidRDefault="00676D33" w:rsidP="00C80C07">
            <w:pPr>
              <w:spacing w:before="0" w:after="0"/>
              <w:jc w:val="left"/>
              <w:rPr>
                <w:sz w:val="16"/>
                <w:szCs w:val="16"/>
                <w:lang w:val="en-GB"/>
              </w:rPr>
            </w:pPr>
            <w:r w:rsidRPr="00091F59">
              <w:rPr>
                <w:sz w:val="16"/>
                <w:lang w:val="en-GB"/>
              </w:rPr>
              <w:t>Code</w:t>
            </w:r>
            <w:r w:rsidR="00A90ABC">
              <w:rPr>
                <w:sz w:val="16"/>
                <w:lang w:val="en-GB"/>
              </w:rPr>
              <w:t xml:space="preserve"> / </w:t>
            </w:r>
            <w:r w:rsidR="00A90ABC" w:rsidRPr="00A90ABC">
              <w:rPr>
                <w:i/>
                <w:iCs/>
                <w:sz w:val="16"/>
              </w:rPr>
              <w:t>Kode</w:t>
            </w:r>
          </w:p>
        </w:tc>
      </w:tr>
      <w:tr w:rsidR="00676D33" w:rsidRPr="00091F59" w14:paraId="1D28E8C0" w14:textId="77777777" w:rsidTr="00F10927">
        <w:trPr>
          <w:gridBefore w:val="1"/>
          <w:gridAfter w:val="1"/>
          <w:wBefore w:w="597" w:type="dxa"/>
          <w:wAfter w:w="6" w:type="dxa"/>
          <w:trHeight w:val="176"/>
          <w:jc w:val="center"/>
        </w:trPr>
        <w:tc>
          <w:tcPr>
            <w:tcW w:w="598" w:type="dxa"/>
            <w:vMerge w:val="restart"/>
            <w:tcBorders>
              <w:top w:val="nil"/>
              <w:left w:val="single" w:sz="4" w:space="0" w:color="auto"/>
              <w:bottom w:val="single" w:sz="4" w:space="0" w:color="auto"/>
              <w:right w:val="nil"/>
            </w:tcBorders>
          </w:tcPr>
          <w:p w14:paraId="76D7D0E0" w14:textId="77777777" w:rsidR="00676D33" w:rsidRPr="00E3445A" w:rsidRDefault="00676D33" w:rsidP="00C80C07">
            <w:pPr>
              <w:jc w:val="center"/>
              <w:rPr>
                <w:sz w:val="16"/>
                <w:szCs w:val="16"/>
                <w:lang w:val="en-GB"/>
              </w:rPr>
            </w:pPr>
          </w:p>
        </w:tc>
        <w:tc>
          <w:tcPr>
            <w:tcW w:w="3539" w:type="dxa"/>
            <w:gridSpan w:val="8"/>
            <w:vMerge w:val="restart"/>
            <w:tcBorders>
              <w:top w:val="nil"/>
              <w:left w:val="nil"/>
              <w:bottom w:val="single" w:sz="4" w:space="0" w:color="auto"/>
              <w:right w:val="single" w:sz="4" w:space="0" w:color="auto"/>
            </w:tcBorders>
            <w:hideMark/>
          </w:tcPr>
          <w:p w14:paraId="50750867" w14:textId="69F8C5D4" w:rsidR="00676D33" w:rsidRPr="00E3445A" w:rsidRDefault="00676D33" w:rsidP="00C80C07">
            <w:pPr>
              <w:jc w:val="left"/>
              <w:rPr>
                <w:sz w:val="16"/>
                <w:szCs w:val="16"/>
                <w:lang w:val="en-GB"/>
              </w:rPr>
            </w:pPr>
            <w:r w:rsidRPr="00E3445A">
              <w:rPr>
                <w:sz w:val="16"/>
                <w:lang w:val="en-GB"/>
              </w:rPr>
              <w:t>Identification</w:t>
            </w:r>
            <w:r w:rsidR="00A90ABC">
              <w:rPr>
                <w:sz w:val="16"/>
                <w:lang w:val="en-GB"/>
              </w:rPr>
              <w:t xml:space="preserve"> / </w:t>
            </w:r>
            <w:r w:rsidR="00A90ABC" w:rsidRPr="00A90ABC">
              <w:rPr>
                <w:i/>
                <w:iCs/>
                <w:sz w:val="16"/>
              </w:rPr>
              <w:t>Identifikation</w:t>
            </w:r>
          </w:p>
        </w:tc>
        <w:tc>
          <w:tcPr>
            <w:tcW w:w="567" w:type="dxa"/>
            <w:gridSpan w:val="2"/>
            <w:tcBorders>
              <w:top w:val="nil"/>
              <w:left w:val="single" w:sz="4" w:space="0" w:color="auto"/>
              <w:bottom w:val="nil"/>
              <w:right w:val="nil"/>
            </w:tcBorders>
          </w:tcPr>
          <w:p w14:paraId="34D027F8"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nil"/>
              <w:right w:val="nil"/>
            </w:tcBorders>
            <w:hideMark/>
          </w:tcPr>
          <w:p w14:paraId="309A12B0" w14:textId="79A81CAA" w:rsidR="00676D33" w:rsidRPr="00091F59" w:rsidRDefault="00676D33" w:rsidP="00C80C07">
            <w:pPr>
              <w:spacing w:before="0" w:after="0"/>
              <w:jc w:val="left"/>
              <w:rPr>
                <w:sz w:val="16"/>
                <w:szCs w:val="16"/>
                <w:lang w:val="en-GB"/>
              </w:rPr>
            </w:pPr>
            <w:r w:rsidRPr="00091F59">
              <w:rPr>
                <w:sz w:val="16"/>
                <w:lang w:val="en-GB"/>
              </w:rPr>
              <w:t>Country</w:t>
            </w:r>
            <w:r w:rsidR="00A90ABC">
              <w:rPr>
                <w:sz w:val="16"/>
                <w:lang w:val="en-GB"/>
              </w:rPr>
              <w:t xml:space="preserve"> / </w:t>
            </w:r>
            <w:r w:rsidR="00A90ABC" w:rsidRPr="00A90ABC">
              <w:rPr>
                <w:i/>
                <w:iCs/>
                <w:sz w:val="16"/>
              </w:rPr>
              <w:t>Land</w:t>
            </w:r>
          </w:p>
        </w:tc>
        <w:tc>
          <w:tcPr>
            <w:tcW w:w="2146" w:type="dxa"/>
            <w:gridSpan w:val="6"/>
            <w:tcBorders>
              <w:top w:val="nil"/>
              <w:left w:val="nil"/>
              <w:bottom w:val="nil"/>
              <w:right w:val="single" w:sz="4" w:space="0" w:color="auto"/>
            </w:tcBorders>
            <w:hideMark/>
          </w:tcPr>
          <w:p w14:paraId="21CBA941" w14:textId="415A8E2F" w:rsidR="00676D33" w:rsidRPr="00091F59" w:rsidRDefault="00676D33" w:rsidP="00C80C07">
            <w:pPr>
              <w:spacing w:before="0" w:after="0"/>
              <w:jc w:val="left"/>
              <w:rPr>
                <w:sz w:val="16"/>
                <w:szCs w:val="16"/>
                <w:lang w:val="en-GB"/>
              </w:rPr>
            </w:pPr>
            <w:r w:rsidRPr="00091F59">
              <w:rPr>
                <w:sz w:val="16"/>
                <w:lang w:val="en-GB"/>
              </w:rPr>
              <w:t>ISO country code</w:t>
            </w:r>
            <w:r w:rsidR="00A90ABC">
              <w:rPr>
                <w:sz w:val="16"/>
                <w:lang w:val="en-GB"/>
              </w:rPr>
              <w:t xml:space="preserve"> / </w:t>
            </w:r>
            <w:r w:rsidR="00A90ABC" w:rsidRPr="00A90ABC">
              <w:rPr>
                <w:i/>
                <w:iCs/>
                <w:sz w:val="16"/>
              </w:rPr>
              <w:t>ISO-landekode</w:t>
            </w:r>
          </w:p>
        </w:tc>
      </w:tr>
      <w:tr w:rsidR="00676D33" w:rsidRPr="00091F59" w14:paraId="77E486F3" w14:textId="77777777" w:rsidTr="00A4102C">
        <w:trPr>
          <w:gridBefore w:val="1"/>
          <w:gridAfter w:val="1"/>
          <w:wBefore w:w="597" w:type="dxa"/>
          <w:wAfter w:w="6" w:type="dxa"/>
          <w:trHeight w:val="176"/>
          <w:jc w:val="center"/>
        </w:trPr>
        <w:tc>
          <w:tcPr>
            <w:tcW w:w="598" w:type="dxa"/>
            <w:vMerge/>
            <w:tcBorders>
              <w:top w:val="nil"/>
              <w:left w:val="single" w:sz="4" w:space="0" w:color="auto"/>
              <w:bottom w:val="single" w:sz="4" w:space="0" w:color="auto"/>
              <w:right w:val="nil"/>
            </w:tcBorders>
            <w:vAlign w:val="center"/>
            <w:hideMark/>
          </w:tcPr>
          <w:p w14:paraId="4575C1D3" w14:textId="77777777" w:rsidR="00676D33" w:rsidRPr="00091F59" w:rsidRDefault="00676D33" w:rsidP="00C80C07">
            <w:pPr>
              <w:spacing w:before="0" w:after="0"/>
              <w:jc w:val="left"/>
              <w:rPr>
                <w:sz w:val="16"/>
                <w:szCs w:val="16"/>
                <w:lang w:val="en-GB"/>
              </w:rPr>
            </w:pPr>
          </w:p>
        </w:tc>
        <w:tc>
          <w:tcPr>
            <w:tcW w:w="3539" w:type="dxa"/>
            <w:gridSpan w:val="8"/>
            <w:vMerge/>
            <w:tcBorders>
              <w:top w:val="nil"/>
              <w:left w:val="nil"/>
              <w:bottom w:val="single" w:sz="4" w:space="0" w:color="auto"/>
              <w:right w:val="single" w:sz="4" w:space="0" w:color="auto"/>
            </w:tcBorders>
            <w:vAlign w:val="center"/>
            <w:hideMark/>
          </w:tcPr>
          <w:p w14:paraId="51999EB5"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single" w:sz="4" w:space="0" w:color="auto"/>
              <w:right w:val="nil"/>
            </w:tcBorders>
          </w:tcPr>
          <w:p w14:paraId="0D6A648B"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single" w:sz="4" w:space="0" w:color="auto"/>
              <w:right w:val="nil"/>
            </w:tcBorders>
            <w:hideMark/>
          </w:tcPr>
          <w:p w14:paraId="459FD35B" w14:textId="099710EE" w:rsidR="00676D33" w:rsidRPr="00091F59" w:rsidRDefault="00676D33" w:rsidP="00C80C07">
            <w:pPr>
              <w:spacing w:before="0" w:after="0"/>
              <w:jc w:val="left"/>
              <w:rPr>
                <w:sz w:val="16"/>
                <w:szCs w:val="16"/>
                <w:lang w:val="en-GB"/>
              </w:rPr>
            </w:pPr>
            <w:r w:rsidRPr="00091F59">
              <w:rPr>
                <w:sz w:val="16"/>
                <w:lang w:val="en-GB"/>
              </w:rPr>
              <w:t>Commercial document reference</w:t>
            </w:r>
            <w:r w:rsidR="00A90ABC">
              <w:rPr>
                <w:sz w:val="16"/>
                <w:lang w:val="en-GB"/>
              </w:rPr>
              <w:t xml:space="preserve"> / </w:t>
            </w:r>
            <w:r w:rsidR="00A90ABC" w:rsidRPr="00A90ABC">
              <w:rPr>
                <w:i/>
                <w:iCs/>
                <w:sz w:val="16"/>
              </w:rPr>
              <w:t>Handelsdokumentreference:</w:t>
            </w:r>
          </w:p>
        </w:tc>
        <w:tc>
          <w:tcPr>
            <w:tcW w:w="2146" w:type="dxa"/>
            <w:gridSpan w:val="6"/>
            <w:tcBorders>
              <w:top w:val="nil"/>
              <w:left w:val="nil"/>
              <w:bottom w:val="single" w:sz="4" w:space="0" w:color="auto"/>
              <w:right w:val="single" w:sz="4" w:space="0" w:color="auto"/>
            </w:tcBorders>
          </w:tcPr>
          <w:p w14:paraId="1F7C2001" w14:textId="77777777" w:rsidR="00676D33" w:rsidRPr="00091F59" w:rsidRDefault="00676D33" w:rsidP="00C80C07">
            <w:pPr>
              <w:spacing w:before="0" w:after="0"/>
              <w:jc w:val="left"/>
              <w:rPr>
                <w:sz w:val="16"/>
                <w:szCs w:val="16"/>
                <w:lang w:val="en-GB"/>
              </w:rPr>
            </w:pPr>
          </w:p>
        </w:tc>
      </w:tr>
      <w:tr w:rsidR="00676D33" w:rsidRPr="00091F59" w14:paraId="4EA7B083" w14:textId="77777777" w:rsidTr="00A712B0">
        <w:trPr>
          <w:gridBefore w:val="1"/>
          <w:gridAfter w:val="1"/>
          <w:wBefore w:w="597" w:type="dxa"/>
          <w:wAfter w:w="6"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151A0826" w14:textId="77777777" w:rsidR="00676D33" w:rsidRPr="00E3445A" w:rsidRDefault="00676D33" w:rsidP="00C80C07">
            <w:pPr>
              <w:spacing w:before="0" w:after="0"/>
              <w:jc w:val="left"/>
              <w:rPr>
                <w:b/>
                <w:sz w:val="16"/>
                <w:szCs w:val="16"/>
                <w:lang w:val="en-GB"/>
              </w:rPr>
            </w:pPr>
            <w:r w:rsidRPr="00E3445A">
              <w:rPr>
                <w:b/>
                <w:sz w:val="16"/>
                <w:lang w:val="en-GB"/>
              </w:rPr>
              <w:t>I.18</w:t>
            </w:r>
          </w:p>
        </w:tc>
        <w:tc>
          <w:tcPr>
            <w:tcW w:w="2117" w:type="dxa"/>
            <w:gridSpan w:val="6"/>
            <w:tcBorders>
              <w:top w:val="single" w:sz="4" w:space="0" w:color="auto"/>
              <w:left w:val="single" w:sz="4" w:space="0" w:color="auto"/>
              <w:bottom w:val="single" w:sz="4" w:space="0" w:color="auto"/>
              <w:right w:val="single" w:sz="4" w:space="0" w:color="auto"/>
              <w:tr2bl w:val="single" w:sz="4" w:space="0" w:color="auto"/>
            </w:tcBorders>
          </w:tcPr>
          <w:p w14:paraId="22B754A0" w14:textId="3AB6C27C" w:rsidR="00676D33" w:rsidRPr="00E3445A" w:rsidRDefault="00676D33" w:rsidP="00C80C07">
            <w:pPr>
              <w:spacing w:before="0" w:after="0"/>
              <w:jc w:val="left"/>
              <w:rPr>
                <w:b/>
                <w:sz w:val="16"/>
                <w:szCs w:val="16"/>
                <w:lang w:val="en-GB"/>
              </w:rPr>
            </w:pPr>
          </w:p>
        </w:tc>
        <w:tc>
          <w:tcPr>
            <w:tcW w:w="2549" w:type="dxa"/>
            <w:gridSpan w:val="6"/>
            <w:tcBorders>
              <w:top w:val="single" w:sz="4" w:space="0" w:color="auto"/>
              <w:left w:val="single" w:sz="4" w:space="0" w:color="auto"/>
              <w:bottom w:val="single" w:sz="4" w:space="0" w:color="auto"/>
              <w:right w:val="single" w:sz="4" w:space="0" w:color="auto"/>
              <w:tr2bl w:val="single" w:sz="4" w:space="0" w:color="auto"/>
            </w:tcBorders>
          </w:tcPr>
          <w:p w14:paraId="6E364827" w14:textId="4AF08C30" w:rsidR="00676D33" w:rsidRPr="00E3445A" w:rsidRDefault="00676D33" w:rsidP="00C80C07">
            <w:pPr>
              <w:spacing w:before="0" w:after="0"/>
              <w:jc w:val="left"/>
              <w:rPr>
                <w:sz w:val="16"/>
                <w:szCs w:val="16"/>
                <w:lang w:val="en-GB"/>
              </w:rPr>
            </w:pPr>
          </w:p>
        </w:tc>
        <w:tc>
          <w:tcPr>
            <w:tcW w:w="1876" w:type="dxa"/>
            <w:gridSpan w:val="3"/>
            <w:tcBorders>
              <w:top w:val="single" w:sz="4" w:space="0" w:color="auto"/>
              <w:left w:val="single" w:sz="4" w:space="0" w:color="auto"/>
              <w:bottom w:val="single" w:sz="4" w:space="0" w:color="auto"/>
              <w:right w:val="single" w:sz="4" w:space="0" w:color="auto"/>
              <w:tr2bl w:val="single" w:sz="4" w:space="0" w:color="auto"/>
            </w:tcBorders>
          </w:tcPr>
          <w:p w14:paraId="337AEBB1" w14:textId="4470022C" w:rsidR="00676D33" w:rsidRPr="00E3445A" w:rsidRDefault="00676D33" w:rsidP="00C80C07">
            <w:pPr>
              <w:spacing w:before="0" w:after="0"/>
              <w:jc w:val="left"/>
              <w:rPr>
                <w:sz w:val="16"/>
                <w:szCs w:val="16"/>
                <w:lang w:val="en-GB"/>
              </w:rPr>
            </w:pPr>
          </w:p>
        </w:tc>
        <w:tc>
          <w:tcPr>
            <w:tcW w:w="2146" w:type="dxa"/>
            <w:gridSpan w:val="6"/>
            <w:tcBorders>
              <w:top w:val="single" w:sz="4" w:space="0" w:color="auto"/>
              <w:left w:val="single" w:sz="4" w:space="0" w:color="auto"/>
              <w:bottom w:val="single" w:sz="4" w:space="0" w:color="auto"/>
              <w:right w:val="single" w:sz="4" w:space="0" w:color="auto"/>
              <w:tr2bl w:val="single" w:sz="4" w:space="0" w:color="auto"/>
            </w:tcBorders>
          </w:tcPr>
          <w:p w14:paraId="0DB0B1F5" w14:textId="4AD42358" w:rsidR="00676D33" w:rsidRPr="00E3445A" w:rsidRDefault="00676D33" w:rsidP="00C80C07">
            <w:pPr>
              <w:spacing w:before="0" w:after="0"/>
              <w:jc w:val="left"/>
              <w:rPr>
                <w:sz w:val="16"/>
                <w:szCs w:val="16"/>
                <w:lang w:val="en-GB"/>
              </w:rPr>
            </w:pPr>
          </w:p>
        </w:tc>
      </w:tr>
      <w:tr w:rsidR="00676D33" w:rsidRPr="00091F59" w14:paraId="3273C625" w14:textId="77777777" w:rsidTr="00F10927">
        <w:trPr>
          <w:gridBefore w:val="1"/>
          <w:wBefore w:w="597" w:type="dxa"/>
          <w:trHeight w:val="132"/>
          <w:jc w:val="center"/>
        </w:trPr>
        <w:tc>
          <w:tcPr>
            <w:tcW w:w="598" w:type="dxa"/>
            <w:tcBorders>
              <w:top w:val="single" w:sz="4" w:space="0" w:color="auto"/>
              <w:left w:val="single" w:sz="4" w:space="0" w:color="auto"/>
              <w:bottom w:val="nil"/>
              <w:right w:val="nil"/>
            </w:tcBorders>
            <w:hideMark/>
          </w:tcPr>
          <w:p w14:paraId="122B6763" w14:textId="77777777" w:rsidR="00676D33" w:rsidRPr="00E3445A" w:rsidRDefault="00676D33" w:rsidP="00C80C07">
            <w:pPr>
              <w:spacing w:before="0" w:after="0"/>
              <w:jc w:val="left"/>
              <w:rPr>
                <w:b/>
                <w:sz w:val="16"/>
                <w:szCs w:val="16"/>
                <w:lang w:val="en-GB"/>
              </w:rPr>
            </w:pPr>
            <w:r w:rsidRPr="00E3445A">
              <w:rPr>
                <w:b/>
                <w:sz w:val="16"/>
                <w:lang w:val="en-GB"/>
              </w:rPr>
              <w:t>I.19</w:t>
            </w:r>
          </w:p>
        </w:tc>
        <w:tc>
          <w:tcPr>
            <w:tcW w:w="8694" w:type="dxa"/>
            <w:gridSpan w:val="22"/>
            <w:tcBorders>
              <w:top w:val="single" w:sz="4" w:space="0" w:color="auto"/>
              <w:left w:val="nil"/>
              <w:bottom w:val="nil"/>
              <w:right w:val="single" w:sz="4" w:space="0" w:color="auto"/>
            </w:tcBorders>
            <w:hideMark/>
          </w:tcPr>
          <w:p w14:paraId="2629F39E" w14:textId="29F02AB2" w:rsidR="00676D33" w:rsidRPr="00E3445A" w:rsidRDefault="00676D33" w:rsidP="00C80C07">
            <w:pPr>
              <w:spacing w:before="0" w:after="0"/>
              <w:jc w:val="left"/>
              <w:rPr>
                <w:b/>
                <w:sz w:val="16"/>
                <w:szCs w:val="16"/>
                <w:lang w:val="en-GB"/>
              </w:rPr>
            </w:pPr>
            <w:r w:rsidRPr="00E3445A">
              <w:rPr>
                <w:b/>
                <w:sz w:val="16"/>
                <w:lang w:val="en-GB"/>
              </w:rPr>
              <w:t>Container number/Seal number</w:t>
            </w:r>
            <w:r w:rsidR="00A90ABC">
              <w:rPr>
                <w:b/>
                <w:sz w:val="16"/>
                <w:lang w:val="en-GB"/>
              </w:rPr>
              <w:t xml:space="preserve"> / </w:t>
            </w:r>
            <w:proofErr w:type="gramStart"/>
            <w:r w:rsidR="00A90ABC" w:rsidRPr="00A90ABC">
              <w:rPr>
                <w:b/>
                <w:i/>
                <w:iCs/>
                <w:sz w:val="16"/>
              </w:rPr>
              <w:t>Containernr./</w:t>
            </w:r>
            <w:proofErr w:type="gramEnd"/>
            <w:r w:rsidR="00A90ABC" w:rsidRPr="00A90ABC">
              <w:rPr>
                <w:b/>
                <w:i/>
                <w:iCs/>
                <w:sz w:val="16"/>
              </w:rPr>
              <w:t>forseglingsnr.</w:t>
            </w:r>
          </w:p>
        </w:tc>
      </w:tr>
      <w:tr w:rsidR="00676D33" w:rsidRPr="00091F59" w14:paraId="3D587595" w14:textId="77777777" w:rsidTr="00F10927">
        <w:trPr>
          <w:gridBefore w:val="1"/>
          <w:wBefore w:w="597" w:type="dxa"/>
          <w:trHeight w:val="132"/>
          <w:jc w:val="center"/>
        </w:trPr>
        <w:tc>
          <w:tcPr>
            <w:tcW w:w="598" w:type="dxa"/>
            <w:tcBorders>
              <w:top w:val="nil"/>
              <w:left w:val="single" w:sz="4" w:space="0" w:color="auto"/>
              <w:bottom w:val="single" w:sz="4" w:space="0" w:color="auto"/>
              <w:right w:val="nil"/>
            </w:tcBorders>
          </w:tcPr>
          <w:p w14:paraId="1E8559CD" w14:textId="77777777" w:rsidR="00676D33" w:rsidRPr="00E3445A" w:rsidRDefault="00676D33" w:rsidP="00C80C07">
            <w:pPr>
              <w:spacing w:before="0" w:after="0"/>
              <w:jc w:val="left"/>
              <w:rPr>
                <w:sz w:val="16"/>
                <w:szCs w:val="16"/>
                <w:lang w:val="en-GB"/>
              </w:rPr>
            </w:pPr>
          </w:p>
        </w:tc>
        <w:tc>
          <w:tcPr>
            <w:tcW w:w="3546" w:type="dxa"/>
            <w:gridSpan w:val="9"/>
            <w:tcBorders>
              <w:top w:val="nil"/>
              <w:left w:val="nil"/>
              <w:bottom w:val="single" w:sz="4" w:space="0" w:color="auto"/>
              <w:right w:val="nil"/>
            </w:tcBorders>
            <w:hideMark/>
          </w:tcPr>
          <w:p w14:paraId="7CD2D793" w14:textId="034ECB66" w:rsidR="00676D33" w:rsidRPr="00E3445A" w:rsidRDefault="00676D33" w:rsidP="00C80C07">
            <w:pPr>
              <w:spacing w:before="0" w:after="0"/>
              <w:jc w:val="left"/>
              <w:rPr>
                <w:sz w:val="16"/>
                <w:szCs w:val="16"/>
                <w:lang w:val="en-GB"/>
              </w:rPr>
            </w:pPr>
            <w:r w:rsidRPr="00E3445A">
              <w:rPr>
                <w:sz w:val="16"/>
                <w:lang w:val="en-GB"/>
              </w:rPr>
              <w:t>Container No</w:t>
            </w:r>
            <w:r w:rsidR="00A90ABC">
              <w:rPr>
                <w:sz w:val="16"/>
                <w:lang w:val="en-GB"/>
              </w:rPr>
              <w:t xml:space="preserve"> / </w:t>
            </w:r>
            <w:r w:rsidR="00A90ABC" w:rsidRPr="00A90ABC">
              <w:rPr>
                <w:i/>
                <w:iCs/>
                <w:sz w:val="16"/>
              </w:rPr>
              <w:t>Containernr.</w:t>
            </w:r>
          </w:p>
        </w:tc>
        <w:tc>
          <w:tcPr>
            <w:tcW w:w="2828" w:type="dxa"/>
            <w:gridSpan w:val="5"/>
            <w:tcBorders>
              <w:top w:val="nil"/>
              <w:left w:val="nil"/>
              <w:bottom w:val="single" w:sz="4" w:space="0" w:color="auto"/>
              <w:right w:val="nil"/>
            </w:tcBorders>
            <w:hideMark/>
          </w:tcPr>
          <w:p w14:paraId="3FA514E5" w14:textId="4D785A24" w:rsidR="00676D33" w:rsidRPr="00091F59" w:rsidRDefault="00676D33" w:rsidP="00C80C07">
            <w:pPr>
              <w:spacing w:before="0" w:after="0"/>
              <w:jc w:val="left"/>
              <w:rPr>
                <w:sz w:val="16"/>
                <w:szCs w:val="16"/>
                <w:lang w:val="en-GB"/>
              </w:rPr>
            </w:pPr>
            <w:r w:rsidRPr="00091F59">
              <w:rPr>
                <w:sz w:val="16"/>
                <w:lang w:val="en-GB"/>
              </w:rPr>
              <w:t xml:space="preserve">Seal No </w:t>
            </w:r>
            <w:r w:rsidR="00A90ABC">
              <w:rPr>
                <w:sz w:val="16"/>
                <w:lang w:val="en-GB"/>
              </w:rPr>
              <w:t xml:space="preserve">/ </w:t>
            </w:r>
            <w:r w:rsidR="00A90ABC" w:rsidRPr="00A90ABC">
              <w:rPr>
                <w:i/>
                <w:iCs/>
                <w:sz w:val="16"/>
              </w:rPr>
              <w:t>Forseglingsnr.</w:t>
            </w:r>
          </w:p>
        </w:tc>
        <w:tc>
          <w:tcPr>
            <w:tcW w:w="2320" w:type="dxa"/>
            <w:gridSpan w:val="8"/>
            <w:tcBorders>
              <w:top w:val="nil"/>
              <w:left w:val="nil"/>
              <w:bottom w:val="single" w:sz="4" w:space="0" w:color="auto"/>
              <w:right w:val="single" w:sz="4" w:space="0" w:color="auto"/>
            </w:tcBorders>
          </w:tcPr>
          <w:p w14:paraId="3B1F5DA6" w14:textId="77777777" w:rsidR="00676D33" w:rsidRPr="00091F59" w:rsidRDefault="00676D33" w:rsidP="00C80C07">
            <w:pPr>
              <w:spacing w:before="0" w:after="0"/>
              <w:jc w:val="left"/>
              <w:rPr>
                <w:sz w:val="16"/>
                <w:szCs w:val="16"/>
                <w:lang w:val="en-GB"/>
              </w:rPr>
            </w:pPr>
          </w:p>
        </w:tc>
      </w:tr>
      <w:tr w:rsidR="00676D33" w:rsidRPr="00091F59" w14:paraId="2DE6FEA0" w14:textId="77777777" w:rsidTr="00F10927">
        <w:trPr>
          <w:gridBefore w:val="1"/>
          <w:wBefore w:w="597"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05A3AB86" w14:textId="77777777" w:rsidR="00676D33" w:rsidRPr="00E3445A" w:rsidRDefault="00676D33" w:rsidP="00C80C07">
            <w:pPr>
              <w:spacing w:before="0" w:after="0"/>
              <w:jc w:val="left"/>
              <w:rPr>
                <w:b/>
                <w:sz w:val="16"/>
                <w:szCs w:val="16"/>
                <w:lang w:val="en-GB"/>
              </w:rPr>
            </w:pPr>
            <w:r w:rsidRPr="00E3445A">
              <w:rPr>
                <w:b/>
                <w:sz w:val="16"/>
                <w:lang w:val="en-GB"/>
              </w:rPr>
              <w:t>I.20</w:t>
            </w:r>
          </w:p>
        </w:tc>
        <w:tc>
          <w:tcPr>
            <w:tcW w:w="8694" w:type="dxa"/>
            <w:gridSpan w:val="22"/>
            <w:tcBorders>
              <w:top w:val="single" w:sz="4" w:space="0" w:color="auto"/>
              <w:left w:val="single" w:sz="4" w:space="0" w:color="auto"/>
              <w:bottom w:val="single" w:sz="4" w:space="0" w:color="auto"/>
              <w:right w:val="single" w:sz="4" w:space="0" w:color="auto"/>
            </w:tcBorders>
            <w:hideMark/>
          </w:tcPr>
          <w:p w14:paraId="72F7F7B6" w14:textId="7EDABA2C" w:rsidR="00676D33" w:rsidRPr="00E3445A" w:rsidRDefault="00676D33" w:rsidP="00C80C07">
            <w:pPr>
              <w:spacing w:before="0" w:after="0"/>
              <w:jc w:val="left"/>
              <w:rPr>
                <w:b/>
                <w:sz w:val="16"/>
                <w:szCs w:val="16"/>
                <w:lang w:val="en-GB"/>
              </w:rPr>
            </w:pPr>
            <w:r w:rsidRPr="00E3445A">
              <w:rPr>
                <w:b/>
                <w:sz w:val="16"/>
                <w:lang w:val="en-GB"/>
              </w:rPr>
              <w:t>Certified as or for</w:t>
            </w:r>
            <w:r w:rsidR="00A90ABC">
              <w:rPr>
                <w:b/>
                <w:sz w:val="16"/>
                <w:lang w:val="en-GB"/>
              </w:rPr>
              <w:t xml:space="preserve"> / </w:t>
            </w:r>
            <w:r w:rsidR="00A90ABC" w:rsidRPr="00A90ABC">
              <w:rPr>
                <w:b/>
                <w:i/>
                <w:iCs/>
                <w:sz w:val="16"/>
              </w:rPr>
              <w:t>Attesteret som/til</w:t>
            </w:r>
          </w:p>
        </w:tc>
      </w:tr>
      <w:tr w:rsidR="00676D33" w:rsidRPr="00091F59" w14:paraId="5B4342BF" w14:textId="77777777" w:rsidTr="00F10927">
        <w:trPr>
          <w:gridBefore w:val="1"/>
          <w:wBefore w:w="597" w:type="dxa"/>
          <w:trHeight w:val="369"/>
          <w:jc w:val="center"/>
        </w:trPr>
        <w:tc>
          <w:tcPr>
            <w:tcW w:w="598" w:type="dxa"/>
            <w:tcBorders>
              <w:top w:val="nil"/>
              <w:left w:val="single" w:sz="4" w:space="0" w:color="auto"/>
              <w:bottom w:val="nil"/>
              <w:right w:val="nil"/>
            </w:tcBorders>
          </w:tcPr>
          <w:p w14:paraId="11C2FD32"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hideMark/>
          </w:tcPr>
          <w:p w14:paraId="00781C11" w14:textId="01AB0CAF"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Further keeping</w:t>
            </w:r>
            <w:r w:rsidR="00A90ABC">
              <w:rPr>
                <w:sz w:val="16"/>
                <w:lang w:val="en-GB"/>
              </w:rPr>
              <w:t xml:space="preserve"> / </w:t>
            </w:r>
            <w:r w:rsidR="00A90ABC" w:rsidRPr="00A90ABC">
              <w:rPr>
                <w:i/>
                <w:iCs/>
                <w:sz w:val="16"/>
              </w:rPr>
              <w:t>Yderligere opdræt</w:t>
            </w:r>
          </w:p>
        </w:tc>
        <w:tc>
          <w:tcPr>
            <w:tcW w:w="2499" w:type="dxa"/>
            <w:gridSpan w:val="7"/>
            <w:tcBorders>
              <w:top w:val="nil"/>
              <w:left w:val="nil"/>
              <w:bottom w:val="nil"/>
              <w:right w:val="nil"/>
            </w:tcBorders>
          </w:tcPr>
          <w:p w14:paraId="1AD974CC"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nil"/>
              <w:right w:val="nil"/>
            </w:tcBorders>
          </w:tcPr>
          <w:p w14:paraId="23626791"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12BE029" w14:textId="77777777" w:rsidR="00676D33" w:rsidRPr="00E3445A" w:rsidRDefault="00676D33" w:rsidP="00C80C07">
            <w:pPr>
              <w:spacing w:before="0" w:after="0" w:line="360" w:lineRule="auto"/>
              <w:jc w:val="left"/>
              <w:rPr>
                <w:sz w:val="16"/>
                <w:szCs w:val="16"/>
                <w:lang w:val="en-GB"/>
              </w:rPr>
            </w:pPr>
          </w:p>
        </w:tc>
      </w:tr>
      <w:tr w:rsidR="00676D33" w:rsidRPr="00091F59" w14:paraId="4A961A99" w14:textId="77777777" w:rsidTr="00F10927">
        <w:trPr>
          <w:gridBefore w:val="1"/>
          <w:wBefore w:w="597" w:type="dxa"/>
          <w:trHeight w:val="369"/>
          <w:jc w:val="center"/>
        </w:trPr>
        <w:tc>
          <w:tcPr>
            <w:tcW w:w="598" w:type="dxa"/>
            <w:tcBorders>
              <w:top w:val="nil"/>
              <w:left w:val="single" w:sz="4" w:space="0" w:color="auto"/>
              <w:bottom w:val="nil"/>
              <w:right w:val="nil"/>
            </w:tcBorders>
          </w:tcPr>
          <w:p w14:paraId="3E648446"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31333C5C"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159F617A" w14:textId="2886E045"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Confined establishment</w:t>
            </w:r>
            <w:r w:rsidR="00A90ABC">
              <w:rPr>
                <w:sz w:val="16"/>
                <w:lang w:val="en-GB"/>
              </w:rPr>
              <w:t xml:space="preserve"> / </w:t>
            </w:r>
            <w:r w:rsidR="00A90ABC" w:rsidRPr="00A90ABC">
              <w:rPr>
                <w:i/>
                <w:iCs/>
                <w:sz w:val="16"/>
              </w:rPr>
              <w:t>Afgrænset virksomhed</w:t>
            </w:r>
          </w:p>
        </w:tc>
        <w:tc>
          <w:tcPr>
            <w:tcW w:w="2126" w:type="dxa"/>
            <w:gridSpan w:val="3"/>
            <w:tcBorders>
              <w:top w:val="nil"/>
              <w:left w:val="nil"/>
              <w:bottom w:val="nil"/>
              <w:right w:val="nil"/>
            </w:tcBorders>
          </w:tcPr>
          <w:p w14:paraId="1E6B46CF"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488439A" w14:textId="77777777" w:rsidR="00676D33" w:rsidRPr="00091F59" w:rsidRDefault="00676D33" w:rsidP="00C80C07">
            <w:pPr>
              <w:spacing w:before="0" w:after="0" w:line="360" w:lineRule="auto"/>
              <w:jc w:val="left"/>
              <w:rPr>
                <w:sz w:val="16"/>
                <w:szCs w:val="16"/>
                <w:lang w:val="en-GB"/>
              </w:rPr>
            </w:pPr>
          </w:p>
        </w:tc>
      </w:tr>
      <w:tr w:rsidR="00676D33" w:rsidRPr="00091F59" w14:paraId="4CC61952" w14:textId="77777777" w:rsidTr="00F10927">
        <w:trPr>
          <w:gridBefore w:val="1"/>
          <w:wBefore w:w="597" w:type="dxa"/>
          <w:trHeight w:val="369"/>
          <w:jc w:val="center"/>
        </w:trPr>
        <w:tc>
          <w:tcPr>
            <w:tcW w:w="598" w:type="dxa"/>
            <w:tcBorders>
              <w:top w:val="nil"/>
              <w:left w:val="single" w:sz="4" w:space="0" w:color="auto"/>
              <w:bottom w:val="nil"/>
              <w:right w:val="nil"/>
            </w:tcBorders>
          </w:tcPr>
          <w:p w14:paraId="7B874D80"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10B51340"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0DB03986" w14:textId="70816392"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Quarantine establishment</w:t>
            </w:r>
            <w:r w:rsidR="00A90ABC">
              <w:rPr>
                <w:sz w:val="16"/>
                <w:lang w:val="en-GB"/>
              </w:rPr>
              <w:t xml:space="preserve"> / </w:t>
            </w:r>
            <w:r w:rsidR="00A90ABC" w:rsidRPr="00A90ABC">
              <w:rPr>
                <w:i/>
                <w:iCs/>
                <w:sz w:val="16"/>
              </w:rPr>
              <w:t>Karantænestation</w:t>
            </w:r>
          </w:p>
        </w:tc>
        <w:tc>
          <w:tcPr>
            <w:tcW w:w="2126" w:type="dxa"/>
            <w:gridSpan w:val="3"/>
            <w:tcBorders>
              <w:top w:val="nil"/>
              <w:left w:val="nil"/>
              <w:bottom w:val="nil"/>
              <w:right w:val="nil"/>
            </w:tcBorders>
          </w:tcPr>
          <w:p w14:paraId="3C9B70CB"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3242EE8B" w14:textId="77777777" w:rsidR="00676D33" w:rsidRPr="00091F59" w:rsidRDefault="00676D33" w:rsidP="00C80C07">
            <w:pPr>
              <w:spacing w:before="0" w:after="0" w:line="360" w:lineRule="auto"/>
              <w:jc w:val="left"/>
              <w:rPr>
                <w:sz w:val="16"/>
                <w:szCs w:val="16"/>
                <w:lang w:val="en-GB"/>
              </w:rPr>
            </w:pPr>
          </w:p>
        </w:tc>
      </w:tr>
      <w:tr w:rsidR="00676D33" w:rsidRPr="00091F59" w14:paraId="64761E03" w14:textId="77777777" w:rsidTr="00F10927">
        <w:trPr>
          <w:gridBefore w:val="1"/>
          <w:wBefore w:w="597" w:type="dxa"/>
          <w:trHeight w:val="369"/>
          <w:jc w:val="center"/>
        </w:trPr>
        <w:tc>
          <w:tcPr>
            <w:tcW w:w="598" w:type="dxa"/>
            <w:tcBorders>
              <w:top w:val="nil"/>
              <w:left w:val="single" w:sz="4" w:space="0" w:color="auto"/>
              <w:bottom w:val="single" w:sz="4" w:space="0" w:color="auto"/>
              <w:right w:val="nil"/>
            </w:tcBorders>
          </w:tcPr>
          <w:p w14:paraId="66C63BEC"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single" w:sz="4" w:space="0" w:color="auto"/>
              <w:right w:val="nil"/>
            </w:tcBorders>
          </w:tcPr>
          <w:p w14:paraId="5DF5C478"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single" w:sz="4" w:space="0" w:color="auto"/>
              <w:right w:val="nil"/>
            </w:tcBorders>
          </w:tcPr>
          <w:p w14:paraId="387F1379"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single" w:sz="4" w:space="0" w:color="auto"/>
              <w:right w:val="nil"/>
            </w:tcBorders>
          </w:tcPr>
          <w:p w14:paraId="7E1AE7AA" w14:textId="751B5387"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Other</w:t>
            </w:r>
            <w:r w:rsidR="00A90ABC">
              <w:rPr>
                <w:sz w:val="16"/>
                <w:lang w:val="en-GB"/>
              </w:rPr>
              <w:t xml:space="preserve"> / </w:t>
            </w:r>
            <w:r w:rsidR="00A90ABC" w:rsidRPr="00A90ABC">
              <w:rPr>
                <w:i/>
                <w:iCs/>
                <w:sz w:val="16"/>
              </w:rPr>
              <w:t>Andet</w:t>
            </w:r>
          </w:p>
        </w:tc>
        <w:tc>
          <w:tcPr>
            <w:tcW w:w="2320" w:type="dxa"/>
            <w:gridSpan w:val="8"/>
            <w:tcBorders>
              <w:top w:val="nil"/>
              <w:left w:val="nil"/>
              <w:bottom w:val="single" w:sz="4" w:space="0" w:color="auto"/>
              <w:right w:val="single" w:sz="4" w:space="0" w:color="auto"/>
            </w:tcBorders>
          </w:tcPr>
          <w:p w14:paraId="6936555F" w14:textId="77777777" w:rsidR="00676D33" w:rsidRPr="00E3445A" w:rsidRDefault="00676D33" w:rsidP="00C80C07">
            <w:pPr>
              <w:spacing w:before="0" w:after="0" w:line="360" w:lineRule="auto"/>
              <w:jc w:val="left"/>
              <w:rPr>
                <w:sz w:val="16"/>
                <w:szCs w:val="16"/>
                <w:lang w:val="en-GB"/>
              </w:rPr>
            </w:pPr>
          </w:p>
        </w:tc>
      </w:tr>
      <w:tr w:rsidR="00676D33" w:rsidRPr="00091F59" w14:paraId="6782E70C" w14:textId="77777777" w:rsidTr="00F10927">
        <w:trPr>
          <w:gridBefore w:val="1"/>
          <w:gridAfter w:val="1"/>
          <w:wBefore w:w="597" w:type="dxa"/>
          <w:wAfter w:w="6" w:type="dxa"/>
          <w:trHeight w:val="369"/>
          <w:jc w:val="center"/>
        </w:trPr>
        <w:tc>
          <w:tcPr>
            <w:tcW w:w="598" w:type="dxa"/>
            <w:tcBorders>
              <w:top w:val="single" w:sz="4" w:space="0" w:color="auto"/>
              <w:left w:val="single" w:sz="4" w:space="0" w:color="auto"/>
              <w:bottom w:val="nil"/>
              <w:right w:val="nil"/>
            </w:tcBorders>
            <w:vAlign w:val="center"/>
            <w:hideMark/>
          </w:tcPr>
          <w:p w14:paraId="226A46A3" w14:textId="77777777" w:rsidR="00676D33" w:rsidRPr="00E3445A" w:rsidRDefault="00676D33" w:rsidP="00C80C07">
            <w:pPr>
              <w:spacing w:before="0" w:after="0"/>
              <w:jc w:val="left"/>
              <w:rPr>
                <w:b/>
                <w:sz w:val="16"/>
                <w:szCs w:val="16"/>
                <w:lang w:val="en-GB"/>
              </w:rPr>
            </w:pPr>
            <w:r w:rsidRPr="00E3445A">
              <w:rPr>
                <w:b/>
                <w:sz w:val="16"/>
                <w:lang w:val="en-GB"/>
              </w:rPr>
              <w:lastRenderedPageBreak/>
              <w:t>I.21</w:t>
            </w:r>
          </w:p>
        </w:tc>
        <w:tc>
          <w:tcPr>
            <w:tcW w:w="3539" w:type="dxa"/>
            <w:gridSpan w:val="8"/>
            <w:tcBorders>
              <w:top w:val="single" w:sz="4" w:space="0" w:color="auto"/>
              <w:left w:val="nil"/>
              <w:bottom w:val="nil"/>
              <w:right w:val="single" w:sz="4" w:space="0" w:color="auto"/>
            </w:tcBorders>
            <w:vAlign w:val="center"/>
            <w:hideMark/>
          </w:tcPr>
          <w:p w14:paraId="6224A41E" w14:textId="2A1FF03C"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transit</w:t>
            </w:r>
            <w:r w:rsidR="00A90ABC">
              <w:rPr>
                <w:b/>
                <w:sz w:val="16"/>
                <w:lang w:val="en-GB"/>
              </w:rPr>
              <w:t xml:space="preserve"> / </w:t>
            </w:r>
            <w:r w:rsidR="00A90ABC" w:rsidRPr="00A90ABC">
              <w:rPr>
                <w:b/>
                <w:i/>
                <w:iCs/>
                <w:sz w:val="16"/>
              </w:rPr>
              <w:t>Til transit</w:t>
            </w:r>
          </w:p>
        </w:tc>
        <w:tc>
          <w:tcPr>
            <w:tcW w:w="567" w:type="dxa"/>
            <w:gridSpan w:val="2"/>
            <w:tcBorders>
              <w:top w:val="single" w:sz="4" w:space="0" w:color="auto"/>
              <w:left w:val="single" w:sz="4" w:space="0" w:color="auto"/>
              <w:bottom w:val="single" w:sz="4" w:space="0" w:color="auto"/>
              <w:right w:val="nil"/>
            </w:tcBorders>
            <w:vAlign w:val="center"/>
            <w:hideMark/>
          </w:tcPr>
          <w:p w14:paraId="32B908FD" w14:textId="77777777" w:rsidR="00676D33" w:rsidRPr="00E3445A" w:rsidRDefault="00676D33" w:rsidP="00C80C07">
            <w:pPr>
              <w:spacing w:before="0" w:after="0"/>
              <w:jc w:val="left"/>
              <w:rPr>
                <w:b/>
                <w:sz w:val="16"/>
                <w:szCs w:val="16"/>
                <w:lang w:val="en-GB"/>
              </w:rPr>
            </w:pPr>
            <w:r w:rsidRPr="00E3445A">
              <w:rPr>
                <w:b/>
                <w:sz w:val="16"/>
                <w:lang w:val="en-GB"/>
              </w:rPr>
              <w:t>I.22</w:t>
            </w:r>
          </w:p>
        </w:tc>
        <w:tc>
          <w:tcPr>
            <w:tcW w:w="4582" w:type="dxa"/>
            <w:gridSpan w:val="11"/>
            <w:tcBorders>
              <w:top w:val="single" w:sz="4" w:space="0" w:color="auto"/>
              <w:left w:val="nil"/>
              <w:bottom w:val="single" w:sz="4" w:space="0" w:color="auto"/>
              <w:right w:val="single" w:sz="4" w:space="0" w:color="auto"/>
            </w:tcBorders>
            <w:vAlign w:val="center"/>
            <w:hideMark/>
          </w:tcPr>
          <w:p w14:paraId="7F9A8F93" w14:textId="71C11755"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internal market</w:t>
            </w:r>
            <w:r w:rsidR="00A90ABC">
              <w:rPr>
                <w:b/>
                <w:sz w:val="16"/>
                <w:lang w:val="en-GB"/>
              </w:rPr>
              <w:t xml:space="preserve"> / </w:t>
            </w:r>
            <w:r w:rsidR="00A90ABC" w:rsidRPr="00A90ABC">
              <w:rPr>
                <w:b/>
                <w:i/>
                <w:iCs/>
                <w:sz w:val="16"/>
              </w:rPr>
              <w:t>Til det indre marked</w:t>
            </w:r>
          </w:p>
        </w:tc>
      </w:tr>
      <w:tr w:rsidR="00676D33" w:rsidRPr="00091F59" w14:paraId="7E671A58" w14:textId="77777777" w:rsidTr="00F10927">
        <w:trPr>
          <w:gridBefore w:val="1"/>
          <w:gridAfter w:val="1"/>
          <w:wBefore w:w="597" w:type="dxa"/>
          <w:wAfter w:w="6" w:type="dxa"/>
          <w:trHeight w:val="389"/>
          <w:jc w:val="center"/>
        </w:trPr>
        <w:tc>
          <w:tcPr>
            <w:tcW w:w="598" w:type="dxa"/>
            <w:tcBorders>
              <w:top w:val="nil"/>
              <w:left w:val="single" w:sz="4" w:space="0" w:color="auto"/>
              <w:bottom w:val="single" w:sz="4" w:space="0" w:color="auto"/>
              <w:right w:val="nil"/>
            </w:tcBorders>
            <w:vAlign w:val="center"/>
          </w:tcPr>
          <w:p w14:paraId="23E69FE3" w14:textId="77777777" w:rsidR="00676D33" w:rsidRPr="00E3445A" w:rsidRDefault="00676D33" w:rsidP="00C80C07">
            <w:pPr>
              <w:spacing w:before="0" w:after="0"/>
              <w:jc w:val="left"/>
              <w:rPr>
                <w:sz w:val="16"/>
                <w:szCs w:val="16"/>
                <w:lang w:val="en-GB"/>
              </w:rPr>
            </w:pPr>
          </w:p>
        </w:tc>
        <w:tc>
          <w:tcPr>
            <w:tcW w:w="1616" w:type="dxa"/>
            <w:gridSpan w:val="3"/>
            <w:tcBorders>
              <w:top w:val="nil"/>
              <w:left w:val="nil"/>
              <w:bottom w:val="single" w:sz="4" w:space="0" w:color="auto"/>
              <w:right w:val="nil"/>
            </w:tcBorders>
            <w:vAlign w:val="center"/>
            <w:hideMark/>
          </w:tcPr>
          <w:p w14:paraId="619089D9" w14:textId="624828F4" w:rsidR="00676D33" w:rsidRPr="00E3445A" w:rsidRDefault="00676D33" w:rsidP="00C80C07">
            <w:pPr>
              <w:spacing w:before="0" w:after="0"/>
              <w:jc w:val="left"/>
              <w:rPr>
                <w:sz w:val="16"/>
                <w:szCs w:val="16"/>
                <w:lang w:val="en-GB"/>
              </w:rPr>
            </w:pPr>
            <w:r w:rsidRPr="00E3445A">
              <w:rPr>
                <w:sz w:val="16"/>
                <w:lang w:val="en-GB"/>
              </w:rPr>
              <w:t>Third country</w:t>
            </w:r>
            <w:r w:rsidR="00A90ABC">
              <w:rPr>
                <w:sz w:val="16"/>
                <w:lang w:val="en-GB"/>
              </w:rPr>
              <w:t xml:space="preserve"> / </w:t>
            </w:r>
            <w:r w:rsidR="00A90ABC" w:rsidRPr="00A90ABC">
              <w:rPr>
                <w:i/>
                <w:iCs/>
                <w:sz w:val="16"/>
              </w:rPr>
              <w:t>Tredjeland</w:t>
            </w:r>
          </w:p>
        </w:tc>
        <w:tc>
          <w:tcPr>
            <w:tcW w:w="1923" w:type="dxa"/>
            <w:gridSpan w:val="5"/>
            <w:tcBorders>
              <w:top w:val="nil"/>
              <w:left w:val="nil"/>
              <w:bottom w:val="single" w:sz="4" w:space="0" w:color="auto"/>
              <w:right w:val="single" w:sz="4" w:space="0" w:color="auto"/>
            </w:tcBorders>
            <w:vAlign w:val="center"/>
            <w:hideMark/>
          </w:tcPr>
          <w:p w14:paraId="0105477E" w14:textId="66EE3214" w:rsidR="00676D33" w:rsidRPr="00091F59" w:rsidRDefault="00676D33" w:rsidP="00C80C07">
            <w:pPr>
              <w:spacing w:before="0" w:after="0"/>
              <w:jc w:val="left"/>
              <w:rPr>
                <w:sz w:val="16"/>
                <w:szCs w:val="16"/>
                <w:lang w:val="en-GB"/>
              </w:rPr>
            </w:pPr>
            <w:r w:rsidRPr="00091F59">
              <w:rPr>
                <w:sz w:val="16"/>
                <w:lang w:val="en-GB"/>
              </w:rPr>
              <w:t>ISO country code</w:t>
            </w:r>
            <w:r w:rsidR="00A90ABC">
              <w:rPr>
                <w:sz w:val="16"/>
                <w:lang w:val="en-GB"/>
              </w:rPr>
              <w:t xml:space="preserve"> / </w:t>
            </w:r>
            <w:r w:rsidR="00A90ABC" w:rsidRPr="00A90ABC">
              <w:rPr>
                <w:i/>
                <w:iCs/>
                <w:sz w:val="16"/>
              </w:rPr>
              <w:t>ISO-landekode</w:t>
            </w:r>
          </w:p>
        </w:tc>
        <w:tc>
          <w:tcPr>
            <w:tcW w:w="567" w:type="dxa"/>
            <w:gridSpan w:val="2"/>
            <w:tcBorders>
              <w:top w:val="single" w:sz="4" w:space="0" w:color="auto"/>
              <w:left w:val="single" w:sz="4" w:space="0" w:color="auto"/>
              <w:bottom w:val="single" w:sz="4" w:space="0" w:color="auto"/>
              <w:right w:val="nil"/>
            </w:tcBorders>
            <w:vAlign w:val="center"/>
            <w:hideMark/>
          </w:tcPr>
          <w:p w14:paraId="42945157" w14:textId="77777777" w:rsidR="00676D33" w:rsidRPr="00091F59" w:rsidRDefault="00676D33" w:rsidP="00C80C07">
            <w:pPr>
              <w:spacing w:before="0" w:after="0"/>
              <w:jc w:val="left"/>
              <w:rPr>
                <w:sz w:val="16"/>
                <w:szCs w:val="16"/>
                <w:lang w:val="en-GB"/>
              </w:rPr>
            </w:pPr>
            <w:r w:rsidRPr="00091F59">
              <w:rPr>
                <w:b/>
                <w:sz w:val="16"/>
                <w:lang w:val="en-GB"/>
              </w:rPr>
              <w:t>I.23</w:t>
            </w:r>
          </w:p>
        </w:tc>
        <w:tc>
          <w:tcPr>
            <w:tcW w:w="4582" w:type="dxa"/>
            <w:gridSpan w:val="11"/>
            <w:tcBorders>
              <w:top w:val="single" w:sz="4" w:space="0" w:color="auto"/>
              <w:left w:val="nil"/>
              <w:bottom w:val="single" w:sz="4" w:space="0" w:color="auto"/>
              <w:right w:val="single" w:sz="4" w:space="0" w:color="auto"/>
              <w:tr2bl w:val="single" w:sz="4" w:space="0" w:color="auto"/>
            </w:tcBorders>
            <w:vAlign w:val="center"/>
            <w:hideMark/>
          </w:tcPr>
          <w:p w14:paraId="4F0142A9" w14:textId="77777777" w:rsidR="00676D33" w:rsidRPr="00E3445A" w:rsidRDefault="00676D33" w:rsidP="00C80C07">
            <w:pPr>
              <w:spacing w:before="0" w:after="0"/>
              <w:jc w:val="left"/>
              <w:rPr>
                <w:sz w:val="16"/>
                <w:szCs w:val="16"/>
                <w:lang w:val="en-GB"/>
              </w:rPr>
            </w:pPr>
          </w:p>
        </w:tc>
      </w:tr>
    </w:tbl>
    <w:p w14:paraId="546A90B6" w14:textId="77777777" w:rsidR="00676D33" w:rsidRPr="00E3445A" w:rsidRDefault="00676D33" w:rsidP="00676D33">
      <w:pPr>
        <w:rPr>
          <w:rFonts w:eastAsia="Calibri"/>
          <w:lang w:val="en-GB"/>
        </w:rPr>
      </w:pPr>
    </w:p>
    <w:tbl>
      <w:tblPr>
        <w:tblStyle w:val="TableGrid1"/>
        <w:tblW w:w="9613" w:type="dxa"/>
        <w:jc w:val="center"/>
        <w:tblInd w:w="0" w:type="dxa"/>
        <w:tblLook w:val="04A0" w:firstRow="1" w:lastRow="0" w:firstColumn="1" w:lastColumn="0" w:noHBand="0" w:noVBand="1"/>
      </w:tblPr>
      <w:tblGrid>
        <w:gridCol w:w="479"/>
        <w:gridCol w:w="7"/>
        <w:gridCol w:w="506"/>
        <w:gridCol w:w="722"/>
        <w:gridCol w:w="1339"/>
        <w:gridCol w:w="542"/>
        <w:gridCol w:w="40"/>
        <w:gridCol w:w="536"/>
        <w:gridCol w:w="1567"/>
        <w:gridCol w:w="505"/>
        <w:gridCol w:w="479"/>
        <w:gridCol w:w="1205"/>
        <w:gridCol w:w="594"/>
        <w:gridCol w:w="1092"/>
      </w:tblGrid>
      <w:tr w:rsidR="00676D33" w:rsidRPr="00E5100D" w14:paraId="75A30C1C" w14:textId="77777777" w:rsidTr="00C80C07">
        <w:trPr>
          <w:trHeight w:val="369"/>
          <w:jc w:val="center"/>
        </w:trPr>
        <w:tc>
          <w:tcPr>
            <w:tcW w:w="487" w:type="dxa"/>
            <w:gridSpan w:val="2"/>
            <w:tcBorders>
              <w:top w:val="single" w:sz="4" w:space="0" w:color="auto"/>
              <w:left w:val="single" w:sz="4" w:space="0" w:color="auto"/>
              <w:bottom w:val="single" w:sz="4" w:space="0" w:color="auto"/>
              <w:right w:val="nil"/>
            </w:tcBorders>
            <w:vAlign w:val="center"/>
            <w:hideMark/>
          </w:tcPr>
          <w:p w14:paraId="173E81F1" w14:textId="77777777" w:rsidR="00676D33" w:rsidRPr="00E3445A" w:rsidRDefault="00676D33" w:rsidP="00C80C07">
            <w:pPr>
              <w:spacing w:before="0" w:after="0"/>
              <w:jc w:val="left"/>
              <w:rPr>
                <w:b/>
                <w:sz w:val="16"/>
                <w:lang w:val="en-GB"/>
              </w:rPr>
            </w:pPr>
            <w:r w:rsidRPr="00E3445A">
              <w:rPr>
                <w:b/>
                <w:sz w:val="16"/>
                <w:lang w:val="en-GB"/>
              </w:rPr>
              <w:t>I.24</w:t>
            </w:r>
          </w:p>
        </w:tc>
        <w:tc>
          <w:tcPr>
            <w:tcW w:w="2707" w:type="dxa"/>
            <w:gridSpan w:val="3"/>
            <w:tcBorders>
              <w:top w:val="single" w:sz="4" w:space="0" w:color="auto"/>
              <w:left w:val="nil"/>
              <w:bottom w:val="single" w:sz="4" w:space="0" w:color="auto"/>
              <w:right w:val="single" w:sz="4" w:space="0" w:color="auto"/>
            </w:tcBorders>
            <w:vAlign w:val="center"/>
            <w:hideMark/>
          </w:tcPr>
          <w:p w14:paraId="540BBCA3" w14:textId="41E24C27" w:rsidR="00676D33" w:rsidRPr="00E3445A" w:rsidRDefault="00676D33" w:rsidP="00C80C07">
            <w:pPr>
              <w:spacing w:before="0" w:after="0"/>
              <w:ind w:right="-247"/>
              <w:jc w:val="left"/>
              <w:rPr>
                <w:sz w:val="16"/>
                <w:lang w:val="en-GB"/>
              </w:rPr>
            </w:pPr>
            <w:r w:rsidRPr="00E3445A">
              <w:rPr>
                <w:b/>
                <w:sz w:val="16"/>
                <w:lang w:val="en-GB"/>
              </w:rPr>
              <w:t>Total number of packages</w:t>
            </w:r>
            <w:r w:rsidR="00A90ABC">
              <w:rPr>
                <w:b/>
                <w:sz w:val="16"/>
                <w:lang w:val="en-GB"/>
              </w:rPr>
              <w:t xml:space="preserve"> / </w:t>
            </w:r>
            <w:r w:rsidR="00A90ABC" w:rsidRPr="00A90ABC">
              <w:rPr>
                <w:b/>
                <w:i/>
                <w:iCs/>
                <w:sz w:val="16"/>
              </w:rPr>
              <w:t>Samlet antal kolli</w:t>
            </w:r>
          </w:p>
        </w:tc>
        <w:tc>
          <w:tcPr>
            <w:tcW w:w="547" w:type="dxa"/>
            <w:tcBorders>
              <w:top w:val="single" w:sz="4" w:space="0" w:color="auto"/>
              <w:left w:val="single" w:sz="4" w:space="0" w:color="auto"/>
              <w:bottom w:val="single" w:sz="4" w:space="0" w:color="auto"/>
              <w:right w:val="nil"/>
            </w:tcBorders>
            <w:vAlign w:val="center"/>
            <w:hideMark/>
          </w:tcPr>
          <w:p w14:paraId="61509AFF" w14:textId="77777777" w:rsidR="00676D33" w:rsidRPr="00091F59" w:rsidRDefault="00676D33" w:rsidP="00C80C07">
            <w:pPr>
              <w:spacing w:before="0" w:after="0"/>
              <w:ind w:right="-236"/>
              <w:jc w:val="left"/>
              <w:rPr>
                <w:b/>
                <w:sz w:val="16"/>
                <w:lang w:val="en-GB"/>
              </w:rPr>
            </w:pPr>
            <w:r w:rsidRPr="00091F59">
              <w:rPr>
                <w:b/>
                <w:sz w:val="16"/>
                <w:lang w:val="en-GB"/>
              </w:rPr>
              <w:t>I.25</w:t>
            </w:r>
          </w:p>
        </w:tc>
        <w:tc>
          <w:tcPr>
            <w:tcW w:w="2352" w:type="dxa"/>
            <w:gridSpan w:val="4"/>
            <w:tcBorders>
              <w:top w:val="single" w:sz="4" w:space="0" w:color="auto"/>
              <w:left w:val="nil"/>
              <w:bottom w:val="single" w:sz="4" w:space="0" w:color="auto"/>
              <w:right w:val="single" w:sz="4" w:space="0" w:color="auto"/>
            </w:tcBorders>
            <w:vAlign w:val="center"/>
            <w:hideMark/>
          </w:tcPr>
          <w:p w14:paraId="6C57040C" w14:textId="4856CE90" w:rsidR="00676D33" w:rsidRPr="00091F59" w:rsidRDefault="00676D33" w:rsidP="00C80C07">
            <w:pPr>
              <w:spacing w:before="0" w:after="0"/>
              <w:ind w:right="-236"/>
              <w:jc w:val="left"/>
              <w:rPr>
                <w:sz w:val="16"/>
                <w:lang w:val="en-GB"/>
              </w:rPr>
            </w:pPr>
            <w:r w:rsidRPr="00091F59">
              <w:rPr>
                <w:b/>
                <w:sz w:val="16"/>
                <w:lang w:val="en-GB"/>
              </w:rPr>
              <w:t>Total quantity</w:t>
            </w:r>
            <w:r w:rsidR="00A90ABC">
              <w:rPr>
                <w:b/>
                <w:sz w:val="16"/>
                <w:lang w:val="en-GB"/>
              </w:rPr>
              <w:t xml:space="preserve"> / </w:t>
            </w:r>
            <w:r w:rsidR="00A90ABC" w:rsidRPr="00A90ABC">
              <w:rPr>
                <w:b/>
                <w:i/>
                <w:iCs/>
                <w:sz w:val="16"/>
              </w:rPr>
              <w:t>Samlet mængde</w:t>
            </w:r>
          </w:p>
        </w:tc>
        <w:tc>
          <w:tcPr>
            <w:tcW w:w="479" w:type="dxa"/>
            <w:tcBorders>
              <w:top w:val="single" w:sz="4" w:space="0" w:color="auto"/>
              <w:left w:val="single" w:sz="4" w:space="0" w:color="auto"/>
              <w:bottom w:val="single" w:sz="4" w:space="0" w:color="auto"/>
              <w:right w:val="nil"/>
            </w:tcBorders>
            <w:vAlign w:val="center"/>
            <w:hideMark/>
          </w:tcPr>
          <w:p w14:paraId="61433146" w14:textId="77777777" w:rsidR="00676D33" w:rsidRPr="00091F59" w:rsidRDefault="00676D33" w:rsidP="00C80C07">
            <w:pPr>
              <w:spacing w:before="0" w:after="0"/>
              <w:jc w:val="left"/>
              <w:rPr>
                <w:b/>
                <w:sz w:val="16"/>
                <w:lang w:val="en-GB"/>
              </w:rPr>
            </w:pPr>
            <w:r w:rsidRPr="00091F59">
              <w:rPr>
                <w:b/>
                <w:sz w:val="16"/>
                <w:lang w:val="en-GB"/>
              </w:rPr>
              <w:t>I.26</w:t>
            </w:r>
          </w:p>
        </w:tc>
        <w:tc>
          <w:tcPr>
            <w:tcW w:w="3041" w:type="dxa"/>
            <w:gridSpan w:val="3"/>
            <w:tcBorders>
              <w:top w:val="single" w:sz="4" w:space="0" w:color="auto"/>
              <w:left w:val="nil"/>
              <w:bottom w:val="single" w:sz="4" w:space="0" w:color="auto"/>
              <w:right w:val="single" w:sz="4" w:space="0" w:color="auto"/>
            </w:tcBorders>
            <w:vAlign w:val="center"/>
            <w:hideMark/>
          </w:tcPr>
          <w:p w14:paraId="69C64071" w14:textId="2865290F" w:rsidR="00676D33" w:rsidRPr="00091F59" w:rsidRDefault="00676D33" w:rsidP="00C80C07">
            <w:pPr>
              <w:spacing w:before="0" w:after="0"/>
              <w:jc w:val="left"/>
              <w:rPr>
                <w:b/>
                <w:sz w:val="16"/>
                <w:lang w:val="en-GB"/>
              </w:rPr>
            </w:pPr>
            <w:r w:rsidRPr="00091F59">
              <w:rPr>
                <w:b/>
                <w:sz w:val="16"/>
                <w:lang w:val="en-GB"/>
              </w:rPr>
              <w:t>Total net weight/gross weight (kg)</w:t>
            </w:r>
            <w:r w:rsidR="00A90ABC">
              <w:rPr>
                <w:b/>
                <w:sz w:val="16"/>
                <w:lang w:val="en-GB"/>
              </w:rPr>
              <w:t xml:space="preserve"> / </w:t>
            </w:r>
            <w:r w:rsidR="00A90ABC" w:rsidRPr="00A90ABC">
              <w:rPr>
                <w:b/>
                <w:i/>
                <w:iCs/>
                <w:sz w:val="16"/>
              </w:rPr>
              <w:t>Samlet nettovægt/bruttovægt (kg)</w:t>
            </w:r>
          </w:p>
        </w:tc>
      </w:tr>
      <w:tr w:rsidR="00676D33" w:rsidRPr="00091F59" w14:paraId="130EE0A5" w14:textId="77777777" w:rsidTr="00C80C07">
        <w:trPr>
          <w:trHeight w:val="195"/>
          <w:jc w:val="center"/>
        </w:trPr>
        <w:tc>
          <w:tcPr>
            <w:tcW w:w="479" w:type="dxa"/>
            <w:tcBorders>
              <w:top w:val="single" w:sz="4" w:space="0" w:color="auto"/>
              <w:left w:val="single" w:sz="4" w:space="0" w:color="auto"/>
              <w:bottom w:val="single" w:sz="4" w:space="0" w:color="auto"/>
              <w:right w:val="nil"/>
            </w:tcBorders>
            <w:hideMark/>
          </w:tcPr>
          <w:p w14:paraId="0B147EF1" w14:textId="77777777" w:rsidR="00676D33" w:rsidRPr="00E3445A" w:rsidRDefault="00676D33" w:rsidP="00C80C07">
            <w:pPr>
              <w:spacing w:before="0" w:after="0"/>
              <w:jc w:val="left"/>
              <w:rPr>
                <w:b/>
                <w:sz w:val="16"/>
                <w:lang w:val="en-GB"/>
              </w:rPr>
            </w:pPr>
            <w:r w:rsidRPr="00E3445A">
              <w:rPr>
                <w:b/>
                <w:sz w:val="16"/>
                <w:lang w:val="en-GB"/>
              </w:rPr>
              <w:t>I.27</w:t>
            </w:r>
          </w:p>
        </w:tc>
        <w:tc>
          <w:tcPr>
            <w:tcW w:w="9134" w:type="dxa"/>
            <w:gridSpan w:val="13"/>
            <w:tcBorders>
              <w:top w:val="single" w:sz="4" w:space="0" w:color="auto"/>
              <w:left w:val="nil"/>
              <w:bottom w:val="single" w:sz="4" w:space="0" w:color="auto"/>
              <w:right w:val="single" w:sz="4" w:space="0" w:color="auto"/>
            </w:tcBorders>
            <w:hideMark/>
          </w:tcPr>
          <w:p w14:paraId="2C56A544" w14:textId="04C0F802" w:rsidR="00676D33" w:rsidRPr="00E3445A" w:rsidRDefault="00676D33" w:rsidP="00C80C07">
            <w:pPr>
              <w:spacing w:before="0" w:after="0"/>
              <w:jc w:val="left"/>
              <w:rPr>
                <w:sz w:val="16"/>
                <w:lang w:val="en-GB"/>
              </w:rPr>
            </w:pPr>
            <w:r w:rsidRPr="00E3445A">
              <w:rPr>
                <w:b/>
                <w:sz w:val="16"/>
                <w:lang w:val="en-GB"/>
              </w:rPr>
              <w:t>Description of consignment</w:t>
            </w:r>
            <w:r w:rsidR="00A90ABC">
              <w:rPr>
                <w:b/>
                <w:sz w:val="16"/>
                <w:lang w:val="en-GB"/>
              </w:rPr>
              <w:t xml:space="preserve"> / </w:t>
            </w:r>
            <w:r w:rsidR="00A90ABC" w:rsidRPr="00A90ABC">
              <w:rPr>
                <w:b/>
                <w:i/>
                <w:iCs/>
                <w:sz w:val="16"/>
              </w:rPr>
              <w:t>Beskrivelse af sendingen</w:t>
            </w:r>
          </w:p>
        </w:tc>
      </w:tr>
      <w:tr w:rsidR="00676D33" w:rsidRPr="00091F59" w14:paraId="02C6F0E1" w14:textId="77777777" w:rsidTr="00C80C07">
        <w:trPr>
          <w:trHeight w:val="40"/>
          <w:jc w:val="center"/>
        </w:trPr>
        <w:tc>
          <w:tcPr>
            <w:tcW w:w="1074" w:type="dxa"/>
            <w:gridSpan w:val="3"/>
            <w:tcBorders>
              <w:top w:val="single" w:sz="4" w:space="0" w:color="auto"/>
              <w:left w:val="single" w:sz="4" w:space="0" w:color="auto"/>
              <w:bottom w:val="nil"/>
              <w:right w:val="nil"/>
            </w:tcBorders>
            <w:hideMark/>
          </w:tcPr>
          <w:p w14:paraId="3CCCE399" w14:textId="0AE109A8" w:rsidR="00676D33" w:rsidRPr="00E3445A" w:rsidRDefault="00676D33" w:rsidP="00C80C07">
            <w:pPr>
              <w:spacing w:before="0" w:after="0"/>
              <w:jc w:val="left"/>
              <w:rPr>
                <w:sz w:val="16"/>
                <w:lang w:val="en-GB"/>
              </w:rPr>
            </w:pPr>
            <w:r w:rsidRPr="00E3445A">
              <w:rPr>
                <w:sz w:val="16"/>
                <w:lang w:val="en-GB"/>
              </w:rPr>
              <w:t>CN code</w:t>
            </w:r>
            <w:r w:rsidR="00A90ABC">
              <w:rPr>
                <w:sz w:val="16"/>
                <w:lang w:val="en-GB"/>
              </w:rPr>
              <w:t xml:space="preserve"> / </w:t>
            </w:r>
            <w:r w:rsidR="00A90ABC" w:rsidRPr="00A90ABC">
              <w:rPr>
                <w:i/>
                <w:iCs/>
                <w:sz w:val="16"/>
              </w:rPr>
              <w:t>KN-kode</w:t>
            </w:r>
          </w:p>
        </w:tc>
        <w:tc>
          <w:tcPr>
            <w:tcW w:w="722" w:type="dxa"/>
            <w:tcBorders>
              <w:top w:val="single" w:sz="4" w:space="0" w:color="auto"/>
              <w:left w:val="nil"/>
              <w:bottom w:val="nil"/>
              <w:right w:val="nil"/>
            </w:tcBorders>
            <w:hideMark/>
          </w:tcPr>
          <w:p w14:paraId="1B442D44" w14:textId="33E9FB40" w:rsidR="00676D33" w:rsidRPr="00E3445A" w:rsidRDefault="00676D33" w:rsidP="00C80C07">
            <w:pPr>
              <w:spacing w:before="0" w:after="0"/>
              <w:jc w:val="left"/>
              <w:rPr>
                <w:sz w:val="16"/>
                <w:lang w:val="en-GB"/>
              </w:rPr>
            </w:pPr>
            <w:r w:rsidRPr="00E3445A">
              <w:rPr>
                <w:sz w:val="16"/>
                <w:lang w:val="en-GB"/>
              </w:rPr>
              <w:t>Species</w:t>
            </w:r>
            <w:r w:rsidR="00A90ABC">
              <w:rPr>
                <w:sz w:val="16"/>
                <w:lang w:val="en-GB"/>
              </w:rPr>
              <w:t xml:space="preserve"> / </w:t>
            </w:r>
            <w:r w:rsidR="00A90ABC" w:rsidRPr="00A90ABC">
              <w:rPr>
                <w:i/>
                <w:iCs/>
                <w:sz w:val="16"/>
              </w:rPr>
              <w:t>Art</w:t>
            </w:r>
          </w:p>
        </w:tc>
        <w:tc>
          <w:tcPr>
            <w:tcW w:w="1985" w:type="dxa"/>
            <w:gridSpan w:val="3"/>
            <w:tcBorders>
              <w:top w:val="single" w:sz="4" w:space="0" w:color="auto"/>
              <w:left w:val="nil"/>
              <w:bottom w:val="nil"/>
              <w:right w:val="nil"/>
            </w:tcBorders>
            <w:hideMark/>
          </w:tcPr>
          <w:p w14:paraId="21894486" w14:textId="00F5F7FD" w:rsidR="00676D33" w:rsidRPr="00E3445A" w:rsidRDefault="00676D33" w:rsidP="00C80C07">
            <w:pPr>
              <w:spacing w:before="0" w:after="0"/>
              <w:jc w:val="left"/>
              <w:rPr>
                <w:sz w:val="16"/>
                <w:lang w:val="en-GB"/>
              </w:rPr>
            </w:pPr>
            <w:r w:rsidRPr="00E3445A">
              <w:rPr>
                <w:sz w:val="16"/>
                <w:lang w:val="en-GB"/>
              </w:rPr>
              <w:t>Subspecies/Category</w:t>
            </w:r>
            <w:r w:rsidR="00A90ABC">
              <w:rPr>
                <w:sz w:val="16"/>
                <w:lang w:val="en-GB"/>
              </w:rPr>
              <w:t xml:space="preserve"> / </w:t>
            </w:r>
            <w:r w:rsidR="00A90ABC" w:rsidRPr="00A90ABC">
              <w:rPr>
                <w:i/>
                <w:iCs/>
                <w:sz w:val="16"/>
              </w:rPr>
              <w:t>Underart/kategori</w:t>
            </w:r>
          </w:p>
        </w:tc>
        <w:tc>
          <w:tcPr>
            <w:tcW w:w="545" w:type="dxa"/>
            <w:tcBorders>
              <w:top w:val="single" w:sz="4" w:space="0" w:color="auto"/>
              <w:left w:val="nil"/>
              <w:bottom w:val="nil"/>
              <w:right w:val="nil"/>
            </w:tcBorders>
            <w:hideMark/>
          </w:tcPr>
          <w:p w14:paraId="2A1692B6" w14:textId="069F81F5" w:rsidR="00676D33" w:rsidRPr="00091F59" w:rsidRDefault="00676D33" w:rsidP="00C80C07">
            <w:pPr>
              <w:spacing w:before="0" w:after="0"/>
              <w:jc w:val="left"/>
              <w:rPr>
                <w:sz w:val="16"/>
                <w:lang w:val="en-GB"/>
              </w:rPr>
            </w:pPr>
            <w:r w:rsidRPr="00091F59">
              <w:rPr>
                <w:sz w:val="16"/>
                <w:lang w:val="en-GB"/>
              </w:rPr>
              <w:t>Sex</w:t>
            </w:r>
            <w:r w:rsidR="00A90ABC">
              <w:rPr>
                <w:sz w:val="16"/>
                <w:lang w:val="en-GB"/>
              </w:rPr>
              <w:t xml:space="preserve"> / </w:t>
            </w:r>
            <w:r w:rsidR="00A90ABC" w:rsidRPr="00A90ABC">
              <w:rPr>
                <w:i/>
                <w:iCs/>
                <w:sz w:val="16"/>
              </w:rPr>
              <w:t>Køn</w:t>
            </w:r>
          </w:p>
        </w:tc>
        <w:tc>
          <w:tcPr>
            <w:tcW w:w="1220" w:type="dxa"/>
            <w:tcBorders>
              <w:top w:val="single" w:sz="4" w:space="0" w:color="auto"/>
              <w:left w:val="nil"/>
              <w:bottom w:val="nil"/>
              <w:right w:val="nil"/>
            </w:tcBorders>
            <w:hideMark/>
          </w:tcPr>
          <w:p w14:paraId="3F071547" w14:textId="535A6CE7" w:rsidR="00676D33" w:rsidRPr="00091F59" w:rsidRDefault="00676D33" w:rsidP="00C80C07">
            <w:pPr>
              <w:spacing w:before="0" w:after="0"/>
              <w:jc w:val="left"/>
              <w:rPr>
                <w:sz w:val="16"/>
                <w:lang w:val="en-GB"/>
              </w:rPr>
            </w:pPr>
            <w:r w:rsidRPr="00091F59">
              <w:rPr>
                <w:sz w:val="16"/>
                <w:lang w:val="en-GB"/>
              </w:rPr>
              <w:t>Identification system</w:t>
            </w:r>
            <w:r w:rsidR="00A90ABC">
              <w:rPr>
                <w:sz w:val="16"/>
                <w:lang w:val="en-GB"/>
              </w:rPr>
              <w:t xml:space="preserve"> / </w:t>
            </w:r>
            <w:r w:rsidR="00A90ABC" w:rsidRPr="00A90ABC">
              <w:rPr>
                <w:i/>
                <w:iCs/>
                <w:sz w:val="16"/>
              </w:rPr>
              <w:t>Identifikationssystem</w:t>
            </w:r>
          </w:p>
        </w:tc>
        <w:tc>
          <w:tcPr>
            <w:tcW w:w="2344" w:type="dxa"/>
            <w:gridSpan w:val="3"/>
            <w:tcBorders>
              <w:top w:val="single" w:sz="4" w:space="0" w:color="auto"/>
              <w:left w:val="nil"/>
              <w:bottom w:val="nil"/>
              <w:right w:val="nil"/>
            </w:tcBorders>
            <w:hideMark/>
          </w:tcPr>
          <w:p w14:paraId="0DC81160" w14:textId="4335DF56" w:rsidR="00676D33" w:rsidRPr="00091F59" w:rsidRDefault="00676D33" w:rsidP="00C80C07">
            <w:pPr>
              <w:spacing w:before="0" w:after="0"/>
              <w:jc w:val="left"/>
              <w:rPr>
                <w:sz w:val="16"/>
                <w:lang w:val="en-GB"/>
              </w:rPr>
            </w:pPr>
            <w:r w:rsidRPr="00091F59">
              <w:rPr>
                <w:sz w:val="16"/>
                <w:lang w:val="en-GB"/>
              </w:rPr>
              <w:t>Identification number</w:t>
            </w:r>
            <w:r w:rsidR="00A90ABC">
              <w:rPr>
                <w:sz w:val="16"/>
                <w:lang w:val="en-GB"/>
              </w:rPr>
              <w:t xml:space="preserve"> / </w:t>
            </w:r>
            <w:r w:rsidR="00A90ABC" w:rsidRPr="00A90ABC">
              <w:rPr>
                <w:i/>
                <w:iCs/>
                <w:sz w:val="16"/>
              </w:rPr>
              <w:t>Identifikationsnr.</w:t>
            </w:r>
          </w:p>
        </w:tc>
        <w:tc>
          <w:tcPr>
            <w:tcW w:w="594" w:type="dxa"/>
            <w:tcBorders>
              <w:top w:val="single" w:sz="4" w:space="0" w:color="auto"/>
              <w:left w:val="nil"/>
              <w:bottom w:val="nil"/>
              <w:right w:val="nil"/>
            </w:tcBorders>
            <w:hideMark/>
          </w:tcPr>
          <w:p w14:paraId="4F4F356A" w14:textId="3C1C1A66" w:rsidR="00676D33" w:rsidRPr="00091F59" w:rsidRDefault="00676D33" w:rsidP="00C80C07">
            <w:pPr>
              <w:spacing w:before="0" w:after="0"/>
              <w:jc w:val="left"/>
              <w:rPr>
                <w:sz w:val="16"/>
                <w:lang w:val="en-GB"/>
              </w:rPr>
            </w:pPr>
            <w:r w:rsidRPr="00091F59">
              <w:rPr>
                <w:sz w:val="16"/>
                <w:lang w:val="en-GB"/>
              </w:rPr>
              <w:t>Age</w:t>
            </w:r>
            <w:r w:rsidR="00A90ABC">
              <w:rPr>
                <w:sz w:val="16"/>
                <w:lang w:val="en-GB"/>
              </w:rPr>
              <w:t xml:space="preserve"> / </w:t>
            </w:r>
            <w:r w:rsidR="00A90ABC" w:rsidRPr="00A90ABC">
              <w:rPr>
                <w:i/>
                <w:iCs/>
                <w:sz w:val="16"/>
              </w:rPr>
              <w:t>Alder</w:t>
            </w:r>
          </w:p>
        </w:tc>
        <w:tc>
          <w:tcPr>
            <w:tcW w:w="1129" w:type="dxa"/>
            <w:tcBorders>
              <w:top w:val="single" w:sz="4" w:space="0" w:color="auto"/>
              <w:left w:val="nil"/>
              <w:bottom w:val="nil"/>
              <w:right w:val="single" w:sz="4" w:space="0" w:color="auto"/>
            </w:tcBorders>
            <w:hideMark/>
          </w:tcPr>
          <w:p w14:paraId="2CC0FD6C" w14:textId="272B4945" w:rsidR="00676D33" w:rsidRPr="00091F59" w:rsidRDefault="00676D33" w:rsidP="00C80C07">
            <w:pPr>
              <w:spacing w:before="0" w:after="0"/>
              <w:jc w:val="left"/>
              <w:rPr>
                <w:sz w:val="16"/>
                <w:lang w:val="en-GB"/>
              </w:rPr>
            </w:pPr>
            <w:r w:rsidRPr="00091F59">
              <w:rPr>
                <w:sz w:val="16"/>
                <w:lang w:val="en-GB"/>
              </w:rPr>
              <w:t>Quantity</w:t>
            </w:r>
            <w:r w:rsidR="00A90ABC">
              <w:rPr>
                <w:sz w:val="16"/>
                <w:lang w:val="en-GB"/>
              </w:rPr>
              <w:t xml:space="preserve"> / </w:t>
            </w:r>
            <w:r w:rsidR="00A90ABC" w:rsidRPr="00A90ABC">
              <w:rPr>
                <w:i/>
                <w:iCs/>
                <w:sz w:val="16"/>
              </w:rPr>
              <w:t>Mængde</w:t>
            </w:r>
          </w:p>
        </w:tc>
      </w:tr>
      <w:tr w:rsidR="00676D33" w:rsidRPr="00091F59" w14:paraId="7D9ABAAB" w14:textId="77777777" w:rsidTr="00C80C07">
        <w:trPr>
          <w:trHeight w:val="567"/>
          <w:jc w:val="center"/>
        </w:trPr>
        <w:tc>
          <w:tcPr>
            <w:tcW w:w="1074" w:type="dxa"/>
            <w:gridSpan w:val="3"/>
            <w:tcBorders>
              <w:top w:val="nil"/>
              <w:left w:val="single" w:sz="4" w:space="0" w:color="auto"/>
              <w:bottom w:val="nil"/>
              <w:right w:val="nil"/>
            </w:tcBorders>
          </w:tcPr>
          <w:p w14:paraId="251396A5"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7B87068A"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0612E1BC"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1D6A97AE"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tcPr>
          <w:p w14:paraId="1D49B266" w14:textId="77777777" w:rsidR="00676D33" w:rsidRPr="00091F59" w:rsidRDefault="00676D33" w:rsidP="00C80C07">
            <w:pPr>
              <w:spacing w:before="0" w:after="0"/>
              <w:jc w:val="left"/>
              <w:rPr>
                <w:sz w:val="16"/>
                <w:lang w:val="en-GB"/>
              </w:rPr>
            </w:pPr>
          </w:p>
        </w:tc>
        <w:tc>
          <w:tcPr>
            <w:tcW w:w="2344" w:type="dxa"/>
            <w:gridSpan w:val="3"/>
            <w:tcBorders>
              <w:top w:val="nil"/>
              <w:left w:val="nil"/>
              <w:bottom w:val="nil"/>
              <w:right w:val="nil"/>
            </w:tcBorders>
          </w:tcPr>
          <w:p w14:paraId="2F4DB1C5"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2A9ADAE"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5278C141" w14:textId="77777777" w:rsidR="00676D33" w:rsidRPr="00091F59" w:rsidRDefault="00676D33" w:rsidP="00C80C07">
            <w:pPr>
              <w:spacing w:before="0" w:after="0"/>
              <w:jc w:val="left"/>
              <w:rPr>
                <w:sz w:val="16"/>
                <w:lang w:val="en-GB"/>
              </w:rPr>
            </w:pPr>
          </w:p>
        </w:tc>
      </w:tr>
      <w:tr w:rsidR="00676D33" w:rsidRPr="00091F59" w14:paraId="351C49B3" w14:textId="77777777" w:rsidTr="00C80C07">
        <w:trPr>
          <w:trHeight w:val="40"/>
          <w:jc w:val="center"/>
        </w:trPr>
        <w:tc>
          <w:tcPr>
            <w:tcW w:w="1074" w:type="dxa"/>
            <w:gridSpan w:val="3"/>
            <w:tcBorders>
              <w:top w:val="nil"/>
              <w:left w:val="single" w:sz="4" w:space="0" w:color="auto"/>
              <w:bottom w:val="nil"/>
              <w:right w:val="nil"/>
            </w:tcBorders>
          </w:tcPr>
          <w:p w14:paraId="33F82D14"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52E634F3"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648A4290"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27288AEC"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hideMark/>
          </w:tcPr>
          <w:p w14:paraId="596635D5" w14:textId="1F76C549" w:rsidR="00676D33" w:rsidRPr="00091F59" w:rsidRDefault="00676D33" w:rsidP="00C80C07">
            <w:pPr>
              <w:spacing w:before="0" w:after="0"/>
              <w:jc w:val="left"/>
              <w:rPr>
                <w:sz w:val="16"/>
                <w:lang w:val="en-GB"/>
              </w:rPr>
            </w:pPr>
            <w:r w:rsidRPr="00091F59">
              <w:rPr>
                <w:sz w:val="16"/>
                <w:lang w:val="en-GB"/>
              </w:rPr>
              <w:t>Nature of commodity</w:t>
            </w:r>
            <w:r w:rsidR="00A90ABC">
              <w:rPr>
                <w:sz w:val="16"/>
                <w:lang w:val="en-GB"/>
              </w:rPr>
              <w:t xml:space="preserve"> / </w:t>
            </w:r>
            <w:r w:rsidR="00A90ABC" w:rsidRPr="00A90ABC">
              <w:rPr>
                <w:i/>
                <w:iCs/>
                <w:sz w:val="16"/>
              </w:rPr>
              <w:t>Varens art</w:t>
            </w:r>
          </w:p>
        </w:tc>
        <w:tc>
          <w:tcPr>
            <w:tcW w:w="2344" w:type="dxa"/>
            <w:gridSpan w:val="3"/>
            <w:tcBorders>
              <w:top w:val="nil"/>
              <w:left w:val="nil"/>
              <w:bottom w:val="nil"/>
              <w:right w:val="nil"/>
            </w:tcBorders>
          </w:tcPr>
          <w:p w14:paraId="412C0BC3"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1CC1A72"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1E1F62C1" w14:textId="77777777" w:rsidR="00676D33" w:rsidRPr="00091F59" w:rsidRDefault="00676D33" w:rsidP="00C80C07">
            <w:pPr>
              <w:spacing w:before="0" w:after="0"/>
              <w:jc w:val="left"/>
              <w:rPr>
                <w:sz w:val="16"/>
                <w:lang w:val="en-GB"/>
              </w:rPr>
            </w:pPr>
          </w:p>
        </w:tc>
      </w:tr>
      <w:tr w:rsidR="00676D33" w:rsidRPr="00091F59" w14:paraId="466DD5C5" w14:textId="77777777" w:rsidTr="00C80C07">
        <w:trPr>
          <w:trHeight w:val="40"/>
          <w:jc w:val="center"/>
        </w:trPr>
        <w:tc>
          <w:tcPr>
            <w:tcW w:w="1074" w:type="dxa"/>
            <w:gridSpan w:val="3"/>
            <w:tcBorders>
              <w:top w:val="nil"/>
              <w:left w:val="single" w:sz="4" w:space="0" w:color="auto"/>
              <w:bottom w:val="single" w:sz="4" w:space="0" w:color="auto"/>
              <w:right w:val="nil"/>
            </w:tcBorders>
          </w:tcPr>
          <w:p w14:paraId="19442BBA" w14:textId="77777777" w:rsidR="00676D33" w:rsidRPr="00E3445A" w:rsidRDefault="00676D33" w:rsidP="00C80C07">
            <w:pPr>
              <w:spacing w:before="0" w:after="0"/>
              <w:jc w:val="left"/>
              <w:rPr>
                <w:sz w:val="16"/>
                <w:lang w:val="en-GB"/>
              </w:rPr>
            </w:pPr>
          </w:p>
        </w:tc>
        <w:tc>
          <w:tcPr>
            <w:tcW w:w="722" w:type="dxa"/>
            <w:tcBorders>
              <w:top w:val="nil"/>
              <w:left w:val="nil"/>
              <w:bottom w:val="single" w:sz="4" w:space="0" w:color="auto"/>
              <w:right w:val="nil"/>
            </w:tcBorders>
          </w:tcPr>
          <w:p w14:paraId="674E2DEC" w14:textId="77777777" w:rsidR="00676D33" w:rsidRPr="00E3445A" w:rsidRDefault="00676D33" w:rsidP="00C80C07">
            <w:pPr>
              <w:spacing w:before="0" w:after="0"/>
              <w:jc w:val="left"/>
              <w:rPr>
                <w:sz w:val="16"/>
                <w:lang w:val="en-GB"/>
              </w:rPr>
            </w:pPr>
          </w:p>
        </w:tc>
        <w:tc>
          <w:tcPr>
            <w:tcW w:w="1985" w:type="dxa"/>
            <w:gridSpan w:val="3"/>
            <w:tcBorders>
              <w:top w:val="nil"/>
              <w:left w:val="nil"/>
              <w:bottom w:val="single" w:sz="4" w:space="0" w:color="auto"/>
              <w:right w:val="nil"/>
            </w:tcBorders>
          </w:tcPr>
          <w:p w14:paraId="3D44AF25" w14:textId="77777777" w:rsidR="00676D33" w:rsidRPr="00E3445A" w:rsidRDefault="00676D33" w:rsidP="00C80C07">
            <w:pPr>
              <w:spacing w:before="0" w:after="0"/>
              <w:jc w:val="left"/>
              <w:rPr>
                <w:sz w:val="16"/>
                <w:lang w:val="en-GB"/>
              </w:rPr>
            </w:pPr>
          </w:p>
        </w:tc>
        <w:tc>
          <w:tcPr>
            <w:tcW w:w="545" w:type="dxa"/>
            <w:tcBorders>
              <w:top w:val="nil"/>
              <w:left w:val="nil"/>
              <w:bottom w:val="single" w:sz="4" w:space="0" w:color="auto"/>
              <w:right w:val="nil"/>
            </w:tcBorders>
          </w:tcPr>
          <w:p w14:paraId="0EFFF450" w14:textId="77777777" w:rsidR="00676D33" w:rsidRPr="00091F59" w:rsidRDefault="00676D33" w:rsidP="00C80C07">
            <w:pPr>
              <w:spacing w:before="0" w:after="0"/>
              <w:jc w:val="left"/>
              <w:rPr>
                <w:sz w:val="16"/>
                <w:lang w:val="en-GB"/>
              </w:rPr>
            </w:pPr>
          </w:p>
        </w:tc>
        <w:tc>
          <w:tcPr>
            <w:tcW w:w="1220" w:type="dxa"/>
            <w:tcBorders>
              <w:top w:val="nil"/>
              <w:left w:val="nil"/>
              <w:bottom w:val="single" w:sz="4" w:space="0" w:color="auto"/>
              <w:right w:val="nil"/>
            </w:tcBorders>
            <w:hideMark/>
          </w:tcPr>
          <w:p w14:paraId="0C4C5AB0" w14:textId="77777777" w:rsidR="00676D33" w:rsidRPr="00091F59" w:rsidRDefault="00676D33" w:rsidP="00C80C07">
            <w:pPr>
              <w:spacing w:before="0" w:after="0"/>
              <w:jc w:val="left"/>
              <w:rPr>
                <w:sz w:val="16"/>
                <w:lang w:val="en-GB"/>
              </w:rPr>
            </w:pPr>
          </w:p>
        </w:tc>
        <w:tc>
          <w:tcPr>
            <w:tcW w:w="2344" w:type="dxa"/>
            <w:gridSpan w:val="3"/>
            <w:tcBorders>
              <w:top w:val="nil"/>
              <w:left w:val="nil"/>
              <w:bottom w:val="single" w:sz="4" w:space="0" w:color="auto"/>
              <w:right w:val="nil"/>
            </w:tcBorders>
          </w:tcPr>
          <w:p w14:paraId="683FB933" w14:textId="77777777" w:rsidR="00676D33" w:rsidRPr="00091F59" w:rsidRDefault="00676D33" w:rsidP="00C80C07">
            <w:pPr>
              <w:spacing w:before="0" w:after="0"/>
              <w:jc w:val="left"/>
              <w:rPr>
                <w:sz w:val="16"/>
                <w:lang w:val="en-GB"/>
              </w:rPr>
            </w:pPr>
          </w:p>
        </w:tc>
        <w:tc>
          <w:tcPr>
            <w:tcW w:w="594" w:type="dxa"/>
            <w:tcBorders>
              <w:top w:val="nil"/>
              <w:left w:val="nil"/>
              <w:bottom w:val="single" w:sz="4" w:space="0" w:color="auto"/>
              <w:right w:val="nil"/>
            </w:tcBorders>
            <w:hideMark/>
          </w:tcPr>
          <w:p w14:paraId="6FB0BA42" w14:textId="470F0CDE" w:rsidR="00676D33" w:rsidRPr="00091F59" w:rsidRDefault="00676D33" w:rsidP="00C80C07">
            <w:pPr>
              <w:spacing w:before="0" w:after="0"/>
              <w:jc w:val="left"/>
              <w:rPr>
                <w:sz w:val="16"/>
                <w:lang w:val="en-GB"/>
              </w:rPr>
            </w:pPr>
            <w:r w:rsidRPr="00091F59">
              <w:rPr>
                <w:sz w:val="16"/>
                <w:lang w:val="en-GB"/>
              </w:rPr>
              <w:t>Test</w:t>
            </w:r>
            <w:r w:rsidR="00A90ABC">
              <w:rPr>
                <w:sz w:val="16"/>
                <w:lang w:val="en-GB"/>
              </w:rPr>
              <w:t xml:space="preserve"> / </w:t>
            </w:r>
            <w:r w:rsidR="00A90ABC" w:rsidRPr="00A90ABC">
              <w:rPr>
                <w:i/>
                <w:iCs/>
                <w:sz w:val="16"/>
              </w:rPr>
              <w:t>Test</w:t>
            </w:r>
          </w:p>
        </w:tc>
        <w:tc>
          <w:tcPr>
            <w:tcW w:w="1129" w:type="dxa"/>
            <w:tcBorders>
              <w:top w:val="nil"/>
              <w:left w:val="nil"/>
              <w:bottom w:val="single" w:sz="4" w:space="0" w:color="auto"/>
              <w:right w:val="single" w:sz="4" w:space="0" w:color="auto"/>
            </w:tcBorders>
          </w:tcPr>
          <w:p w14:paraId="69E662EC" w14:textId="77777777" w:rsidR="00676D33" w:rsidRPr="00091F59" w:rsidRDefault="00676D33" w:rsidP="00C80C07">
            <w:pPr>
              <w:spacing w:before="0" w:after="0"/>
              <w:jc w:val="left"/>
              <w:rPr>
                <w:sz w:val="16"/>
                <w:lang w:val="en-GB"/>
              </w:rPr>
            </w:pPr>
          </w:p>
        </w:tc>
      </w:tr>
    </w:tbl>
    <w:tbl>
      <w:tblPr>
        <w:tblW w:w="1004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132"/>
        <w:gridCol w:w="1910"/>
        <w:gridCol w:w="795"/>
        <w:gridCol w:w="128"/>
        <w:gridCol w:w="1680"/>
        <w:gridCol w:w="135"/>
        <w:gridCol w:w="533"/>
        <w:gridCol w:w="2236"/>
      </w:tblGrid>
      <w:tr w:rsidR="00676D33" w:rsidRPr="00091F59" w14:paraId="0660893F" w14:textId="77777777" w:rsidTr="005C039F">
        <w:trPr>
          <w:tblHeader/>
        </w:trPr>
        <w:tc>
          <w:tcPr>
            <w:tcW w:w="4540" w:type="dxa"/>
            <w:gridSpan w:val="3"/>
            <w:tcBorders>
              <w:top w:val="nil"/>
              <w:left w:val="nil"/>
              <w:bottom w:val="single" w:sz="4" w:space="0" w:color="auto"/>
              <w:right w:val="nil"/>
            </w:tcBorders>
          </w:tcPr>
          <w:p w14:paraId="10DBCA2C" w14:textId="685BB7D9" w:rsidR="00676D33" w:rsidRPr="00A4102C" w:rsidRDefault="00676D33" w:rsidP="00C80C07">
            <w:pPr>
              <w:rPr>
                <w:bCs/>
                <w:sz w:val="16"/>
                <w:szCs w:val="16"/>
                <w:lang w:val="en-GB"/>
              </w:rPr>
            </w:pPr>
            <w:r w:rsidRPr="00E3445A">
              <w:rPr>
                <w:b/>
                <w:sz w:val="16"/>
                <w:lang w:val="en-GB"/>
              </w:rPr>
              <w:t>COUNTRY</w:t>
            </w:r>
            <w:r w:rsidR="004563E6">
              <w:rPr>
                <w:b/>
                <w:sz w:val="16"/>
                <w:lang w:val="en-GB"/>
              </w:rPr>
              <w:t xml:space="preserve"> / </w:t>
            </w:r>
            <w:r w:rsidR="00EE768D" w:rsidRPr="00EE768D">
              <w:rPr>
                <w:b/>
                <w:i/>
                <w:iCs/>
                <w:sz w:val="16"/>
              </w:rPr>
              <w:t>LAND</w:t>
            </w:r>
            <w:r w:rsidR="00A4102C">
              <w:rPr>
                <w:bCs/>
                <w:sz w:val="16"/>
              </w:rPr>
              <w:t>: Australia</w:t>
            </w:r>
          </w:p>
        </w:tc>
        <w:tc>
          <w:tcPr>
            <w:tcW w:w="5507" w:type="dxa"/>
            <w:gridSpan w:val="6"/>
            <w:tcBorders>
              <w:top w:val="nil"/>
              <w:left w:val="nil"/>
              <w:bottom w:val="single" w:sz="4" w:space="0" w:color="auto"/>
              <w:right w:val="nil"/>
            </w:tcBorders>
            <w:hideMark/>
          </w:tcPr>
          <w:p w14:paraId="5AE7B6E6" w14:textId="3239E03E" w:rsidR="00676D33" w:rsidRPr="00E3445A" w:rsidRDefault="00676D33" w:rsidP="00C80C07">
            <w:pPr>
              <w:tabs>
                <w:tab w:val="left" w:pos="3765"/>
                <w:tab w:val="right" w:pos="8240"/>
              </w:tabs>
              <w:ind w:left="3765" w:hanging="3765"/>
              <w:jc w:val="right"/>
              <w:rPr>
                <w:b/>
                <w:sz w:val="16"/>
                <w:szCs w:val="16"/>
                <w:lang w:val="en-GB"/>
              </w:rPr>
            </w:pPr>
            <w:r w:rsidRPr="00E3445A">
              <w:rPr>
                <w:b/>
                <w:sz w:val="16"/>
                <w:lang w:val="en-GB"/>
              </w:rPr>
              <w:t>Certificate model CANIS-FELIS-FERRETS</w:t>
            </w:r>
            <w:r w:rsidR="00EE768D">
              <w:rPr>
                <w:b/>
                <w:sz w:val="16"/>
                <w:lang w:val="en-GB"/>
              </w:rPr>
              <w:t xml:space="preserve"> /</w:t>
            </w:r>
            <w:r w:rsidR="00EE768D">
              <w:rPr>
                <w:b/>
                <w:sz w:val="16"/>
              </w:rPr>
              <w:t xml:space="preserve"> </w:t>
            </w:r>
            <w:r w:rsidR="00EE768D" w:rsidRPr="00EE768D">
              <w:rPr>
                <w:b/>
                <w:i/>
                <w:iCs/>
                <w:sz w:val="16"/>
              </w:rPr>
              <w:t>Standardcertifikat CANIS-FELIS-FERRETS</w:t>
            </w:r>
          </w:p>
        </w:tc>
      </w:tr>
      <w:tr w:rsidR="00676D33" w:rsidRPr="00091F59" w14:paraId="29D9862A" w14:textId="77777777" w:rsidTr="005C039F">
        <w:tblPrEx>
          <w:tblLook w:val="0000" w:firstRow="0" w:lastRow="0" w:firstColumn="0" w:lastColumn="0" w:noHBand="0" w:noVBand="0"/>
        </w:tblPrEx>
        <w:trPr>
          <w:trHeight w:val="369"/>
        </w:trPr>
        <w:tc>
          <w:tcPr>
            <w:tcW w:w="498" w:type="dxa"/>
            <w:vMerge w:val="restart"/>
            <w:tcBorders>
              <w:top w:val="single" w:sz="4" w:space="0" w:color="auto"/>
            </w:tcBorders>
            <w:textDirection w:val="btLr"/>
          </w:tcPr>
          <w:p w14:paraId="407DFABF" w14:textId="22CC15F7" w:rsidR="00676D33" w:rsidRPr="00E3445A" w:rsidRDefault="00676D33" w:rsidP="00C80C07">
            <w:pPr>
              <w:spacing w:before="0" w:after="0"/>
              <w:ind w:left="113" w:right="113"/>
              <w:jc w:val="center"/>
              <w:rPr>
                <w:b/>
                <w:sz w:val="20"/>
                <w:szCs w:val="20"/>
                <w:lang w:val="en-GB"/>
              </w:rPr>
            </w:pPr>
            <w:r w:rsidRPr="00E3445A">
              <w:rPr>
                <w:b/>
                <w:sz w:val="20"/>
                <w:lang w:val="en-GB"/>
              </w:rPr>
              <w:t>Part II: Certification</w:t>
            </w:r>
            <w:r w:rsidR="000F1A7B">
              <w:rPr>
                <w:b/>
                <w:sz w:val="20"/>
                <w:lang w:val="en-GB"/>
              </w:rPr>
              <w:t xml:space="preserve"> / </w:t>
            </w:r>
            <w:r w:rsidR="000F1A7B" w:rsidRPr="000F1A7B">
              <w:rPr>
                <w:b/>
                <w:i/>
                <w:iCs/>
                <w:sz w:val="20"/>
              </w:rPr>
              <w:t>Del II: Attest</w:t>
            </w:r>
          </w:p>
        </w:tc>
        <w:tc>
          <w:tcPr>
            <w:tcW w:w="4042" w:type="dxa"/>
            <w:gridSpan w:val="2"/>
            <w:tcBorders>
              <w:top w:val="single" w:sz="4" w:space="0" w:color="auto"/>
              <w:bottom w:val="nil"/>
            </w:tcBorders>
            <w:shd w:val="clear" w:color="auto" w:fill="auto"/>
          </w:tcPr>
          <w:p w14:paraId="3C094874" w14:textId="0D879511" w:rsidR="00676D33" w:rsidRPr="00E3445A" w:rsidRDefault="00676D33" w:rsidP="00C80C07">
            <w:pPr>
              <w:spacing w:before="0" w:after="0"/>
              <w:jc w:val="left"/>
              <w:rPr>
                <w:sz w:val="16"/>
                <w:szCs w:val="16"/>
                <w:lang w:val="en-GB"/>
              </w:rPr>
            </w:pPr>
            <w:r w:rsidRPr="00E3445A">
              <w:rPr>
                <w:b/>
                <w:sz w:val="16"/>
                <w:lang w:val="en-GB"/>
              </w:rPr>
              <w:t>II. Health information</w:t>
            </w:r>
            <w:r w:rsidR="00EE768D">
              <w:rPr>
                <w:b/>
                <w:sz w:val="16"/>
                <w:lang w:val="en-GB"/>
              </w:rPr>
              <w:t xml:space="preserve"> / </w:t>
            </w:r>
            <w:r w:rsidR="00EE768D" w:rsidRPr="00EE768D">
              <w:rPr>
                <w:b/>
                <w:i/>
                <w:iCs/>
                <w:sz w:val="16"/>
              </w:rPr>
              <w:t>Sundhedsoplysninger</w:t>
            </w:r>
          </w:p>
        </w:tc>
        <w:tc>
          <w:tcPr>
            <w:tcW w:w="795" w:type="dxa"/>
            <w:tcBorders>
              <w:top w:val="single" w:sz="4" w:space="0" w:color="auto"/>
              <w:right w:val="nil"/>
            </w:tcBorders>
            <w:shd w:val="clear" w:color="auto" w:fill="auto"/>
            <w:vAlign w:val="center"/>
          </w:tcPr>
          <w:p w14:paraId="4B2D6687" w14:textId="77777777" w:rsidR="00676D33" w:rsidRPr="00091F59" w:rsidRDefault="00676D33" w:rsidP="00C80C07">
            <w:pPr>
              <w:spacing w:before="0" w:after="0"/>
              <w:jc w:val="left"/>
              <w:rPr>
                <w:b/>
                <w:sz w:val="16"/>
                <w:szCs w:val="16"/>
                <w:lang w:val="en-GB"/>
              </w:rPr>
            </w:pPr>
            <w:proofErr w:type="spellStart"/>
            <w:r w:rsidRPr="00091F59">
              <w:rPr>
                <w:b/>
                <w:sz w:val="16"/>
                <w:lang w:val="en-GB"/>
              </w:rPr>
              <w:t>II.a</w:t>
            </w:r>
            <w:proofErr w:type="spellEnd"/>
            <w:r w:rsidRPr="00091F59">
              <w:rPr>
                <w:b/>
                <w:sz w:val="16"/>
                <w:lang w:val="en-GB"/>
              </w:rPr>
              <w:t xml:space="preserve"> </w:t>
            </w:r>
          </w:p>
        </w:tc>
        <w:tc>
          <w:tcPr>
            <w:tcW w:w="1808" w:type="dxa"/>
            <w:gridSpan w:val="2"/>
            <w:tcBorders>
              <w:top w:val="single" w:sz="4" w:space="0" w:color="auto"/>
              <w:left w:val="nil"/>
            </w:tcBorders>
            <w:shd w:val="clear" w:color="auto" w:fill="auto"/>
            <w:vAlign w:val="center"/>
          </w:tcPr>
          <w:p w14:paraId="27C32176" w14:textId="1E34DF92" w:rsidR="00676D33" w:rsidRPr="00091F59" w:rsidRDefault="00676D33" w:rsidP="00C80C07">
            <w:pPr>
              <w:spacing w:before="0" w:after="0"/>
              <w:jc w:val="left"/>
              <w:rPr>
                <w:b/>
                <w:sz w:val="16"/>
                <w:szCs w:val="16"/>
                <w:lang w:val="en-GB"/>
              </w:rPr>
            </w:pPr>
            <w:r w:rsidRPr="00091F59">
              <w:rPr>
                <w:b/>
                <w:sz w:val="16"/>
                <w:lang w:val="en-GB"/>
              </w:rPr>
              <w:t>Certificate reference</w:t>
            </w:r>
            <w:r w:rsidR="00EE768D">
              <w:rPr>
                <w:b/>
                <w:sz w:val="16"/>
                <w:lang w:val="en-GB"/>
              </w:rPr>
              <w:t xml:space="preserve"> / </w:t>
            </w:r>
            <w:r w:rsidR="00EE768D" w:rsidRPr="00EE768D">
              <w:rPr>
                <w:b/>
                <w:i/>
                <w:iCs/>
                <w:sz w:val="16"/>
              </w:rPr>
              <w:t>Certifikatets referencenr.</w:t>
            </w:r>
          </w:p>
        </w:tc>
        <w:tc>
          <w:tcPr>
            <w:tcW w:w="668" w:type="dxa"/>
            <w:gridSpan w:val="2"/>
            <w:tcBorders>
              <w:top w:val="single" w:sz="4" w:space="0" w:color="auto"/>
              <w:right w:val="nil"/>
              <w:tr2bl w:val="nil"/>
            </w:tcBorders>
            <w:shd w:val="clear" w:color="auto" w:fill="auto"/>
            <w:vAlign w:val="center"/>
          </w:tcPr>
          <w:p w14:paraId="03E76C3C" w14:textId="77777777" w:rsidR="00676D33" w:rsidRPr="00091F59" w:rsidRDefault="00676D33" w:rsidP="00C80C07">
            <w:pPr>
              <w:spacing w:before="0" w:after="0"/>
              <w:jc w:val="left"/>
              <w:rPr>
                <w:b/>
                <w:sz w:val="16"/>
                <w:szCs w:val="16"/>
                <w:lang w:val="en-GB"/>
              </w:rPr>
            </w:pPr>
            <w:proofErr w:type="spellStart"/>
            <w:r w:rsidRPr="00091F59">
              <w:rPr>
                <w:b/>
                <w:sz w:val="16"/>
                <w:lang w:val="en-GB"/>
              </w:rPr>
              <w:t>II.b</w:t>
            </w:r>
            <w:proofErr w:type="spellEnd"/>
            <w:r w:rsidRPr="00091F59">
              <w:rPr>
                <w:b/>
                <w:sz w:val="16"/>
                <w:lang w:val="en-GB"/>
              </w:rPr>
              <w:t xml:space="preserve"> </w:t>
            </w:r>
          </w:p>
        </w:tc>
        <w:tc>
          <w:tcPr>
            <w:tcW w:w="2236" w:type="dxa"/>
            <w:tcBorders>
              <w:top w:val="single" w:sz="4" w:space="0" w:color="auto"/>
              <w:left w:val="nil"/>
              <w:tr2bl w:val="nil"/>
            </w:tcBorders>
            <w:shd w:val="clear" w:color="auto" w:fill="auto"/>
            <w:vAlign w:val="center"/>
          </w:tcPr>
          <w:p w14:paraId="602FEE65" w14:textId="3EC3E659" w:rsidR="00676D33" w:rsidRPr="00091F59" w:rsidRDefault="00676D33" w:rsidP="00C80C07">
            <w:pPr>
              <w:spacing w:before="0" w:after="0"/>
              <w:jc w:val="left"/>
              <w:rPr>
                <w:b/>
                <w:sz w:val="16"/>
                <w:szCs w:val="16"/>
                <w:lang w:val="en-GB"/>
              </w:rPr>
            </w:pPr>
            <w:r w:rsidRPr="00091F59">
              <w:rPr>
                <w:b/>
                <w:sz w:val="16"/>
                <w:lang w:val="en-GB"/>
              </w:rPr>
              <w:t>IMSOC reference</w:t>
            </w:r>
            <w:r w:rsidR="00EE768D">
              <w:rPr>
                <w:b/>
                <w:sz w:val="16"/>
                <w:lang w:val="en-GB"/>
              </w:rPr>
              <w:t xml:space="preserve"> / </w:t>
            </w:r>
            <w:r w:rsidR="00EE768D" w:rsidRPr="00EE768D">
              <w:rPr>
                <w:b/>
                <w:i/>
                <w:iCs/>
                <w:sz w:val="16"/>
              </w:rPr>
              <w:t>IMSOC-reference</w:t>
            </w:r>
          </w:p>
        </w:tc>
      </w:tr>
      <w:tr w:rsidR="00676D33" w:rsidRPr="00E139FA" w14:paraId="2EAACE89" w14:textId="77777777" w:rsidTr="005C039F">
        <w:tblPrEx>
          <w:tblLook w:val="0000" w:firstRow="0" w:lastRow="0" w:firstColumn="0" w:lastColumn="0" w:noHBand="0" w:noVBand="0"/>
        </w:tblPrEx>
        <w:trPr>
          <w:trHeight w:val="1495"/>
        </w:trPr>
        <w:tc>
          <w:tcPr>
            <w:tcW w:w="498" w:type="dxa"/>
            <w:vMerge/>
          </w:tcPr>
          <w:p w14:paraId="18FCBB33" w14:textId="77777777" w:rsidR="00676D33" w:rsidRPr="00091F59" w:rsidRDefault="00676D33" w:rsidP="00C80C07">
            <w:pPr>
              <w:spacing w:before="0" w:after="0"/>
              <w:jc w:val="left"/>
              <w:rPr>
                <w:sz w:val="18"/>
                <w:lang w:val="en-GB"/>
              </w:rPr>
            </w:pPr>
          </w:p>
        </w:tc>
        <w:tc>
          <w:tcPr>
            <w:tcW w:w="9549" w:type="dxa"/>
            <w:gridSpan w:val="8"/>
            <w:tcBorders>
              <w:top w:val="nil"/>
            </w:tcBorders>
            <w:shd w:val="clear" w:color="auto" w:fill="auto"/>
          </w:tcPr>
          <w:p w14:paraId="32A64103" w14:textId="0D0BDA6B" w:rsidR="00676D33" w:rsidRPr="00EE768D" w:rsidRDefault="00676D33" w:rsidP="00C80C07">
            <w:pPr>
              <w:jc w:val="left"/>
              <w:rPr>
                <w:sz w:val="20"/>
                <w:szCs w:val="20"/>
              </w:rPr>
            </w:pPr>
            <w:r w:rsidRPr="00091F59">
              <w:rPr>
                <w:sz w:val="20"/>
                <w:lang w:val="en-GB"/>
              </w:rPr>
              <w:t>I</w:t>
            </w:r>
            <w:r w:rsidRPr="006F5024">
              <w:rPr>
                <w:sz w:val="20"/>
                <w:lang w:val="en-GB"/>
              </w:rPr>
              <w:t>, the undersigned official veterinarian hereby certify that the animals of the consignment described in Part I</w:t>
            </w:r>
            <w:r w:rsidR="00EE768D">
              <w:rPr>
                <w:sz w:val="20"/>
                <w:lang w:val="en-GB"/>
              </w:rPr>
              <w:t xml:space="preserve"> / </w:t>
            </w:r>
            <w:r w:rsidR="00EE768D" w:rsidRPr="00EE768D">
              <w:rPr>
                <w:i/>
                <w:iCs/>
                <w:sz w:val="20"/>
              </w:rPr>
              <w:t xml:space="preserve">Undertegnede embedsdyrlæge attesterer herved, </w:t>
            </w:r>
            <w:r w:rsidR="007128C8" w:rsidRPr="007128C8">
              <w:rPr>
                <w:i/>
                <w:iCs/>
                <w:sz w:val="20"/>
              </w:rPr>
              <w:t>at de dyr i sendingen, der er beskrevet i del I</w:t>
            </w:r>
            <w:r w:rsidRPr="006F5024">
              <w:rPr>
                <w:sz w:val="20"/>
                <w:lang w:val="en-GB"/>
              </w:rPr>
              <w:t>:</w:t>
            </w:r>
            <w:r w:rsidR="007128C8">
              <w:rPr>
                <w:sz w:val="20"/>
                <w:lang w:val="en-GB"/>
              </w:rPr>
              <w:t xml:space="preserve"> </w:t>
            </w:r>
          </w:p>
          <w:p w14:paraId="2F18CD62" w14:textId="473FEB92" w:rsidR="00676D33" w:rsidRDefault="00676D33" w:rsidP="00C80C07">
            <w:pPr>
              <w:pStyle w:val="Point0"/>
              <w:spacing w:before="40" w:after="40"/>
              <w:ind w:left="1527" w:hanging="709"/>
              <w:rPr>
                <w:sz w:val="20"/>
                <w:lang w:val="en-GB"/>
              </w:rPr>
            </w:pPr>
            <w:r w:rsidRPr="006F5024">
              <w:rPr>
                <w:sz w:val="20"/>
                <w:lang w:val="en-GB"/>
              </w:rPr>
              <w:t>II.1.</w:t>
            </w:r>
            <w:r w:rsidRPr="006F5024">
              <w:rPr>
                <w:lang w:val="en-GB"/>
              </w:rPr>
              <w:tab/>
            </w:r>
            <w:r w:rsidRPr="006F5024">
              <w:rPr>
                <w:sz w:val="20"/>
                <w:lang w:val="en-GB"/>
              </w:rPr>
              <w:t xml:space="preserve">come from a third country or territory, zone thereof with code: </w:t>
            </w:r>
            <w:r w:rsidR="00A4102C">
              <w:rPr>
                <w:sz w:val="20"/>
                <w:lang w:val="en-GB"/>
              </w:rPr>
              <w:t>AU</w:t>
            </w:r>
            <w:r w:rsidRPr="006F5024">
              <w:rPr>
                <w:sz w:val="20"/>
                <w:lang w:val="en-GB"/>
              </w:rPr>
              <w:t xml:space="preserve"> - </w:t>
            </w:r>
            <w:r w:rsidR="00A4102C">
              <w:rPr>
                <w:sz w:val="20"/>
                <w:lang w:val="en-GB"/>
              </w:rPr>
              <w:t>0</w:t>
            </w:r>
            <w:r w:rsidRPr="006F5024">
              <w:rPr>
                <w:sz w:val="20"/>
                <w:vertAlign w:val="superscript"/>
                <w:lang w:val="en-GB"/>
              </w:rPr>
              <w:t xml:space="preserve">(1) </w:t>
            </w:r>
            <w:r w:rsidRPr="006F5024">
              <w:rPr>
                <w:sz w:val="20"/>
                <w:lang w:val="en-GB"/>
              </w:rPr>
              <w:t xml:space="preserve">which, on the date of issue of this animal health certificate is authorised for the entry into the Union of dogs, cats and ferrets and is listed in Part 1 of Annex VIII to Commission Implementing Regulation (EU) </w:t>
            </w:r>
            <w:proofErr w:type="gramStart"/>
            <w:r w:rsidRPr="006F5024">
              <w:rPr>
                <w:sz w:val="20"/>
                <w:lang w:val="en-GB"/>
              </w:rPr>
              <w:t>2021/404;</w:t>
            </w:r>
            <w:proofErr w:type="gramEnd"/>
          </w:p>
          <w:p w14:paraId="07B60136" w14:textId="0FB5A23B" w:rsidR="00EE768D" w:rsidRPr="00EE768D" w:rsidRDefault="00EE768D" w:rsidP="00EE768D">
            <w:pPr>
              <w:pStyle w:val="Point0"/>
              <w:spacing w:before="40" w:after="40"/>
              <w:ind w:left="1527" w:hanging="709"/>
              <w:rPr>
                <w:i/>
                <w:iCs/>
                <w:sz w:val="20"/>
                <w:szCs w:val="20"/>
              </w:rPr>
            </w:pPr>
            <w:r w:rsidRPr="00EE768D">
              <w:rPr>
                <w:i/>
                <w:iCs/>
                <w:sz w:val="20"/>
              </w:rPr>
              <w:t>II.1.</w:t>
            </w:r>
            <w:r w:rsidRPr="00EE768D">
              <w:rPr>
                <w:i/>
                <w:iCs/>
              </w:rPr>
              <w:tab/>
            </w:r>
            <w:r w:rsidRPr="00EE768D">
              <w:rPr>
                <w:i/>
                <w:iCs/>
                <w:sz w:val="20"/>
              </w:rPr>
              <w:t xml:space="preserve">kommer fra et tredjeland eller territorium eller en zone deri med koden: </w:t>
            </w:r>
            <w:r w:rsidR="00A4102C">
              <w:rPr>
                <w:i/>
                <w:iCs/>
                <w:sz w:val="20"/>
              </w:rPr>
              <w:t>AU</w:t>
            </w:r>
            <w:r w:rsidRPr="00EE768D">
              <w:rPr>
                <w:i/>
                <w:iCs/>
                <w:sz w:val="20"/>
              </w:rPr>
              <w:t xml:space="preserve"> - </w:t>
            </w:r>
            <w:r w:rsidR="00A4102C">
              <w:rPr>
                <w:i/>
                <w:iCs/>
                <w:sz w:val="20"/>
              </w:rPr>
              <w:t>0</w:t>
            </w:r>
            <w:r w:rsidRPr="00EE768D">
              <w:rPr>
                <w:i/>
                <w:iCs/>
                <w:sz w:val="20"/>
                <w:vertAlign w:val="superscript"/>
              </w:rPr>
              <w:t>(1)</w:t>
            </w:r>
            <w:r w:rsidRPr="00EE768D">
              <w:rPr>
                <w:i/>
                <w:iCs/>
                <w:sz w:val="20"/>
              </w:rPr>
              <w:t>, hvorfra det på datoen for udstedelse af dette dyresundhedscertifikat er tilladt at indføre hunde, katte og fritter til Unionen, og som er opført i del 1 i bilag VIII til Kommissionens gennemførelsesforordning (EU) 2021/404</w:t>
            </w:r>
          </w:p>
          <w:p w14:paraId="658BF267" w14:textId="77777777" w:rsidR="00676D33" w:rsidRDefault="00676D33" w:rsidP="00C80C07">
            <w:pPr>
              <w:pStyle w:val="Point0"/>
              <w:tabs>
                <w:tab w:val="left" w:pos="870"/>
                <w:tab w:val="left" w:pos="1527"/>
              </w:tabs>
              <w:spacing w:before="40" w:after="40"/>
              <w:ind w:left="1527" w:hanging="1527"/>
              <w:rPr>
                <w:sz w:val="20"/>
                <w:lang w:val="en-GB"/>
              </w:rPr>
            </w:pPr>
            <w:r w:rsidRPr="006F5024">
              <w:rPr>
                <w:sz w:val="20"/>
                <w:vertAlign w:val="superscript"/>
                <w:lang w:val="en-GB"/>
              </w:rPr>
              <w:t>(2)</w:t>
            </w:r>
            <w:r w:rsidRPr="006F5024">
              <w:rPr>
                <w:i/>
                <w:sz w:val="20"/>
                <w:lang w:val="en-GB"/>
              </w:rPr>
              <w:t xml:space="preserve"> either</w:t>
            </w:r>
            <w:r w:rsidRPr="006F5024">
              <w:rPr>
                <w:lang w:val="en-GB"/>
              </w:rPr>
              <w:tab/>
            </w:r>
            <w:r w:rsidRPr="006F5024">
              <w:rPr>
                <w:sz w:val="20"/>
                <w:lang w:val="en-GB"/>
              </w:rPr>
              <w:t>[II.2.</w:t>
            </w:r>
            <w:r w:rsidRPr="006F5024">
              <w:rPr>
                <w:lang w:val="en-GB"/>
              </w:rPr>
              <w:tab/>
            </w:r>
            <w:r w:rsidRPr="006F5024">
              <w:rPr>
                <w:sz w:val="20"/>
                <w:lang w:val="en-GB"/>
              </w:rPr>
              <w:t>have been dispatched to the Union directly from the establishment of origin without passing through any other establishment;]</w:t>
            </w:r>
          </w:p>
          <w:p w14:paraId="4E750DC1" w14:textId="1D66F4E6" w:rsidR="00EE768D" w:rsidRPr="00EE768D" w:rsidRDefault="00EE768D" w:rsidP="00EE768D">
            <w:pPr>
              <w:pStyle w:val="Point0"/>
              <w:tabs>
                <w:tab w:val="left" w:pos="870"/>
                <w:tab w:val="left" w:pos="1527"/>
              </w:tabs>
              <w:spacing w:before="40" w:after="40"/>
              <w:ind w:left="1527" w:hanging="1527"/>
              <w:rPr>
                <w:i/>
                <w:iCs/>
                <w:sz w:val="20"/>
                <w:szCs w:val="20"/>
              </w:rPr>
            </w:pPr>
            <w:r w:rsidRPr="00EE768D">
              <w:rPr>
                <w:i/>
                <w:iCs/>
                <w:sz w:val="20"/>
                <w:vertAlign w:val="superscript"/>
              </w:rPr>
              <w:t>(2)</w:t>
            </w:r>
            <w:r w:rsidRPr="00EE768D">
              <w:rPr>
                <w:i/>
                <w:iCs/>
                <w:sz w:val="20"/>
              </w:rPr>
              <w:t xml:space="preserve"> enten</w:t>
            </w:r>
            <w:r w:rsidRPr="00EE768D">
              <w:rPr>
                <w:i/>
                <w:iCs/>
              </w:rPr>
              <w:tab/>
            </w:r>
            <w:r w:rsidRPr="00EE768D">
              <w:rPr>
                <w:i/>
                <w:iCs/>
                <w:sz w:val="20"/>
              </w:rPr>
              <w:t>[II.2.</w:t>
            </w:r>
            <w:r w:rsidRPr="00EE768D">
              <w:rPr>
                <w:i/>
                <w:iCs/>
              </w:rPr>
              <w:tab/>
            </w:r>
            <w:r w:rsidRPr="00EE768D">
              <w:rPr>
                <w:i/>
                <w:iCs/>
                <w:sz w:val="20"/>
              </w:rPr>
              <w:t>er afsendt direkte fra oprindelsesvirksomheden til Unionen uden at passere gennem andre virksomheder]</w:t>
            </w:r>
          </w:p>
          <w:p w14:paraId="44DF5666" w14:textId="77777777" w:rsidR="00676D33" w:rsidRPr="006F5024" w:rsidRDefault="00676D33" w:rsidP="00C80C07">
            <w:pPr>
              <w:pStyle w:val="Point0"/>
              <w:tabs>
                <w:tab w:val="left" w:pos="870"/>
                <w:tab w:val="left" w:pos="1527"/>
              </w:tabs>
              <w:spacing w:before="40" w:after="40"/>
              <w:ind w:left="1527" w:hanging="1527"/>
              <w:rPr>
                <w:sz w:val="20"/>
                <w:szCs w:val="20"/>
                <w:lang w:val="en-GB"/>
              </w:rPr>
            </w:pPr>
            <w:r w:rsidRPr="006F5024">
              <w:rPr>
                <w:sz w:val="20"/>
                <w:vertAlign w:val="superscript"/>
                <w:lang w:val="en-GB"/>
              </w:rPr>
              <w:t>(2)(3)</w:t>
            </w:r>
            <w:r w:rsidRPr="006F5024">
              <w:rPr>
                <w:i/>
                <w:sz w:val="20"/>
                <w:lang w:val="en-GB"/>
              </w:rPr>
              <w:t xml:space="preserve"> or</w:t>
            </w:r>
            <w:r w:rsidRPr="006F5024">
              <w:rPr>
                <w:lang w:val="en-GB"/>
              </w:rPr>
              <w:tab/>
            </w:r>
            <w:r w:rsidRPr="006F5024">
              <w:rPr>
                <w:sz w:val="20"/>
                <w:lang w:val="en-GB"/>
              </w:rPr>
              <w:t>[II.2.</w:t>
            </w:r>
            <w:r w:rsidRPr="006F5024">
              <w:rPr>
                <w:lang w:val="en-GB"/>
              </w:rPr>
              <w:tab/>
            </w:r>
            <w:r w:rsidRPr="006F5024">
              <w:rPr>
                <w:sz w:val="20"/>
                <w:lang w:val="en-GB"/>
              </w:rPr>
              <w:t xml:space="preserve">have undergone one single assembly operation in the country or territory, or zone thereof of origin which took place for not more than </w:t>
            </w:r>
            <w:r>
              <w:rPr>
                <w:sz w:val="20"/>
                <w:lang w:val="en-GB"/>
              </w:rPr>
              <w:t>6</w:t>
            </w:r>
            <w:r w:rsidRPr="006F5024">
              <w:rPr>
                <w:sz w:val="20"/>
                <w:lang w:val="en-GB"/>
              </w:rPr>
              <w:t xml:space="preserve"> days in an establishment fulfilling the following requirements:</w:t>
            </w:r>
          </w:p>
          <w:p w14:paraId="47025FFF" w14:textId="77777777" w:rsidR="00676D33" w:rsidRPr="006F5024" w:rsidRDefault="00676D33" w:rsidP="00A712B0">
            <w:pPr>
              <w:pStyle w:val="Point2"/>
              <w:numPr>
                <w:ilvl w:val="1"/>
                <w:numId w:val="3"/>
              </w:numPr>
              <w:spacing w:before="40" w:after="40"/>
              <w:rPr>
                <w:sz w:val="20"/>
                <w:szCs w:val="20"/>
                <w:lang w:val="en-GB"/>
              </w:rPr>
            </w:pPr>
            <w:r w:rsidRPr="006F5024">
              <w:rPr>
                <w:sz w:val="20"/>
                <w:lang w:val="en-GB"/>
              </w:rPr>
              <w:t xml:space="preserve">it is approved for conducting assembly operations of dogs, cats and ferrets by the competent authority in the third country or territory in accordance with Article 10 of Commission Delegated Regulation (EU) </w:t>
            </w:r>
            <w:proofErr w:type="gramStart"/>
            <w:r w:rsidRPr="006F5024">
              <w:rPr>
                <w:sz w:val="20"/>
                <w:lang w:val="en-GB"/>
              </w:rPr>
              <w:t>2019/2035;</w:t>
            </w:r>
            <w:proofErr w:type="gramEnd"/>
            <w:r w:rsidRPr="006F5024">
              <w:rPr>
                <w:sz w:val="20"/>
                <w:lang w:val="en-GB"/>
              </w:rPr>
              <w:t xml:space="preserve"> </w:t>
            </w:r>
          </w:p>
          <w:p w14:paraId="4129846A" w14:textId="77777777" w:rsidR="00676D33" w:rsidRPr="006F5024" w:rsidRDefault="00676D33" w:rsidP="00A712B0">
            <w:pPr>
              <w:pStyle w:val="Point2"/>
              <w:numPr>
                <w:ilvl w:val="1"/>
                <w:numId w:val="3"/>
              </w:numPr>
              <w:spacing w:before="40" w:after="40"/>
              <w:rPr>
                <w:sz w:val="20"/>
                <w:szCs w:val="20"/>
                <w:lang w:val="en-GB"/>
              </w:rPr>
            </w:pPr>
            <w:r w:rsidRPr="006F5024">
              <w:rPr>
                <w:sz w:val="20"/>
                <w:lang w:val="en-GB"/>
              </w:rPr>
              <w:t xml:space="preserve">it has a unique approval number assigned by the competent authority of the third country or </w:t>
            </w:r>
            <w:proofErr w:type="gramStart"/>
            <w:r w:rsidRPr="006F5024">
              <w:rPr>
                <w:sz w:val="20"/>
                <w:lang w:val="en-GB"/>
              </w:rPr>
              <w:t>territory;</w:t>
            </w:r>
            <w:proofErr w:type="gramEnd"/>
          </w:p>
          <w:p w14:paraId="70C9BAFC" w14:textId="77777777" w:rsidR="00676D33" w:rsidRPr="006F5024" w:rsidRDefault="00676D33" w:rsidP="00A712B0">
            <w:pPr>
              <w:pStyle w:val="Point2"/>
              <w:numPr>
                <w:ilvl w:val="1"/>
                <w:numId w:val="3"/>
              </w:numPr>
              <w:spacing w:before="40" w:after="40"/>
              <w:rPr>
                <w:sz w:val="20"/>
                <w:szCs w:val="20"/>
                <w:lang w:val="en-GB"/>
              </w:rPr>
            </w:pPr>
            <w:r w:rsidRPr="006F5024">
              <w:rPr>
                <w:sz w:val="20"/>
                <w:lang w:val="en-GB"/>
              </w:rPr>
              <w:t xml:space="preserve">it is listed for that purpose by the competent authority of the third country or territory of dispatch to the Union, including the information set out in Article 21 of Delegated Regulation (EU) </w:t>
            </w:r>
            <w:proofErr w:type="gramStart"/>
            <w:r w:rsidRPr="006F5024">
              <w:rPr>
                <w:sz w:val="20"/>
                <w:lang w:val="en-GB"/>
              </w:rPr>
              <w:t>2019/2035;</w:t>
            </w:r>
            <w:proofErr w:type="gramEnd"/>
          </w:p>
          <w:p w14:paraId="4F06B8C7" w14:textId="76A2208D" w:rsidR="00EE768D" w:rsidRPr="00EE768D" w:rsidRDefault="00676D33" w:rsidP="00A712B0">
            <w:pPr>
              <w:pStyle w:val="Point2"/>
              <w:numPr>
                <w:ilvl w:val="1"/>
                <w:numId w:val="3"/>
              </w:numPr>
              <w:spacing w:before="40" w:after="40"/>
              <w:rPr>
                <w:sz w:val="20"/>
                <w:szCs w:val="20"/>
                <w:lang w:val="en-GB"/>
              </w:rPr>
            </w:pPr>
            <w:r w:rsidRPr="006F5024">
              <w:rPr>
                <w:sz w:val="20"/>
                <w:lang w:val="en-GB"/>
              </w:rPr>
              <w:t>it complies with the record keeping requirements provided for in Article 73(2), point (a)(iv), of Delegated Regulation (EU) 2020/692;]</w:t>
            </w:r>
          </w:p>
          <w:p w14:paraId="7533BFB2" w14:textId="77777777" w:rsidR="00EE768D" w:rsidRPr="00EE768D" w:rsidRDefault="00EE768D" w:rsidP="00EE768D">
            <w:pPr>
              <w:pStyle w:val="Point0"/>
              <w:tabs>
                <w:tab w:val="left" w:pos="870"/>
                <w:tab w:val="left" w:pos="1527"/>
              </w:tabs>
              <w:spacing w:before="40" w:after="40"/>
              <w:ind w:left="1527" w:hanging="1527"/>
              <w:rPr>
                <w:i/>
                <w:iCs/>
                <w:sz w:val="20"/>
                <w:szCs w:val="20"/>
              </w:rPr>
            </w:pPr>
            <w:r w:rsidRPr="00EE768D">
              <w:rPr>
                <w:i/>
                <w:iCs/>
                <w:sz w:val="20"/>
                <w:vertAlign w:val="superscript"/>
              </w:rPr>
              <w:t>(2)(3)</w:t>
            </w:r>
            <w:r w:rsidRPr="00EE768D">
              <w:rPr>
                <w:i/>
                <w:iCs/>
                <w:sz w:val="20"/>
              </w:rPr>
              <w:t xml:space="preserve"> eller</w:t>
            </w:r>
            <w:r w:rsidRPr="00EE768D">
              <w:rPr>
                <w:i/>
                <w:iCs/>
              </w:rPr>
              <w:tab/>
            </w:r>
            <w:r w:rsidRPr="00EE768D">
              <w:rPr>
                <w:i/>
                <w:iCs/>
                <w:sz w:val="20"/>
              </w:rPr>
              <w:t>[II.2.</w:t>
            </w:r>
            <w:r w:rsidRPr="00EE768D">
              <w:rPr>
                <w:i/>
                <w:iCs/>
              </w:rPr>
              <w:tab/>
            </w:r>
            <w:r w:rsidRPr="00EE768D">
              <w:rPr>
                <w:i/>
                <w:iCs/>
                <w:sz w:val="20"/>
              </w:rPr>
              <w:t>er gjort til genstand for én enkelt sammenbringning i oprindelseslandet, -territoriet eller -zonen af højst 6 dages varighed på en virksomhed, der opfylder følgende krav:</w:t>
            </w:r>
          </w:p>
          <w:p w14:paraId="5D4DFF88" w14:textId="1AC6F6D1" w:rsidR="00EE768D" w:rsidRPr="00EE768D" w:rsidRDefault="007128C8" w:rsidP="007128C8">
            <w:pPr>
              <w:pStyle w:val="Point2"/>
              <w:numPr>
                <w:ilvl w:val="1"/>
                <w:numId w:val="4"/>
              </w:numPr>
              <w:spacing w:before="40" w:after="40"/>
              <w:rPr>
                <w:i/>
                <w:iCs/>
                <w:sz w:val="20"/>
                <w:szCs w:val="20"/>
              </w:rPr>
            </w:pPr>
            <w:r>
              <w:rPr>
                <w:i/>
                <w:iCs/>
                <w:sz w:val="20"/>
              </w:rPr>
              <w:t xml:space="preserve"> </w:t>
            </w:r>
            <w:r w:rsidR="00EE768D" w:rsidRPr="00EE768D">
              <w:rPr>
                <w:i/>
                <w:iCs/>
                <w:sz w:val="20"/>
              </w:rPr>
              <w:t xml:space="preserve">Den er af den kompetente myndighed i tredjelandet eller territoriet godkendt til at beskæftige sig med sammenbringning af hunde, katte og fritter i overensstemmelse med artikel 10 i Kommissionens delegerede forordning (EU) 2019/2035. </w:t>
            </w:r>
          </w:p>
          <w:p w14:paraId="1450E597" w14:textId="501A200E" w:rsidR="00EE768D" w:rsidRPr="00106E26" w:rsidRDefault="00106E26" w:rsidP="00106E26">
            <w:pPr>
              <w:pStyle w:val="Point2"/>
              <w:numPr>
                <w:ilvl w:val="1"/>
                <w:numId w:val="4"/>
              </w:numPr>
              <w:spacing w:before="40" w:after="40"/>
              <w:rPr>
                <w:i/>
                <w:iCs/>
                <w:sz w:val="20"/>
              </w:rPr>
            </w:pPr>
            <w:r w:rsidRPr="00106E26">
              <w:rPr>
                <w:i/>
                <w:iCs/>
                <w:sz w:val="20"/>
              </w:rPr>
              <w:t>Den har et unikt godkendelsesnummer tildelt af tredjelandets eller territoriets kompetente</w:t>
            </w:r>
            <w:r>
              <w:rPr>
                <w:i/>
                <w:iCs/>
                <w:sz w:val="20"/>
              </w:rPr>
              <w:t xml:space="preserve"> </w:t>
            </w:r>
            <w:r w:rsidRPr="00106E26">
              <w:rPr>
                <w:i/>
                <w:iCs/>
                <w:sz w:val="20"/>
              </w:rPr>
              <w:t>myndighed</w:t>
            </w:r>
            <w:r w:rsidR="00EE768D" w:rsidRPr="00106E26">
              <w:rPr>
                <w:i/>
                <w:iCs/>
                <w:sz w:val="20"/>
              </w:rPr>
              <w:t>.</w:t>
            </w:r>
          </w:p>
          <w:p w14:paraId="7E849BE2" w14:textId="77777777" w:rsidR="00EE768D" w:rsidRPr="00EE768D" w:rsidRDefault="00EE768D" w:rsidP="007128C8">
            <w:pPr>
              <w:pStyle w:val="Point2"/>
              <w:numPr>
                <w:ilvl w:val="1"/>
                <w:numId w:val="4"/>
              </w:numPr>
              <w:spacing w:before="40" w:after="40"/>
              <w:rPr>
                <w:i/>
                <w:iCs/>
                <w:sz w:val="20"/>
                <w:szCs w:val="20"/>
              </w:rPr>
            </w:pPr>
            <w:r w:rsidRPr="00EE768D">
              <w:rPr>
                <w:i/>
                <w:iCs/>
                <w:sz w:val="20"/>
              </w:rPr>
              <w:lastRenderedPageBreak/>
              <w:t>Den er af den kompetente myndighed i tredjelandet eller -territoriet for afsendelse til Unionen opført på en liste til dette formål, som indeholder de oplysninger, der er angivet i artikel 21 i delegeret forordning (EU) 2019/2035.</w:t>
            </w:r>
          </w:p>
          <w:p w14:paraId="3D2951CB" w14:textId="026A209E" w:rsidR="00EE768D" w:rsidRPr="00EE768D" w:rsidRDefault="00EE768D" w:rsidP="007128C8">
            <w:pPr>
              <w:pStyle w:val="Point2"/>
              <w:numPr>
                <w:ilvl w:val="1"/>
                <w:numId w:val="4"/>
              </w:numPr>
              <w:spacing w:before="40" w:after="40"/>
              <w:rPr>
                <w:i/>
                <w:iCs/>
                <w:sz w:val="20"/>
                <w:szCs w:val="20"/>
              </w:rPr>
            </w:pPr>
            <w:r w:rsidRPr="00EE768D">
              <w:rPr>
                <w:i/>
                <w:iCs/>
                <w:sz w:val="20"/>
              </w:rPr>
              <w:t>Den opfylder kravene vedrørende føring af fortegnelser i artikel 73, stk. 2, litra a), nr. iv), i delegeret forordning (EU) 2020/692]</w:t>
            </w:r>
          </w:p>
          <w:p w14:paraId="45D7743A" w14:textId="77777777" w:rsidR="00676D33" w:rsidRPr="006F5024" w:rsidRDefault="00676D33" w:rsidP="00C80C07">
            <w:pPr>
              <w:tabs>
                <w:tab w:val="left" w:pos="956"/>
              </w:tabs>
              <w:spacing w:before="40" w:after="40"/>
              <w:ind w:left="1523" w:hanging="1523"/>
              <w:rPr>
                <w:sz w:val="20"/>
                <w:szCs w:val="20"/>
                <w:lang w:val="en-GB"/>
              </w:rPr>
            </w:pPr>
            <w:r w:rsidRPr="006F5024">
              <w:rPr>
                <w:sz w:val="20"/>
                <w:szCs w:val="20"/>
                <w:vertAlign w:val="superscript"/>
                <w:lang w:val="en-GB"/>
              </w:rPr>
              <w:t xml:space="preserve">(2)(3) </w:t>
            </w:r>
            <w:r w:rsidRPr="006F5024">
              <w:rPr>
                <w:i/>
                <w:sz w:val="20"/>
                <w:szCs w:val="20"/>
                <w:lang w:val="en-GB"/>
              </w:rPr>
              <w:t>or</w:t>
            </w:r>
            <w:r w:rsidRPr="006F5024">
              <w:rPr>
                <w:sz w:val="20"/>
                <w:szCs w:val="20"/>
                <w:lang w:val="en-GB"/>
              </w:rPr>
              <w:tab/>
              <w:t>[II.2.</w:t>
            </w:r>
            <w:r w:rsidRPr="006F5024">
              <w:rPr>
                <w:sz w:val="20"/>
                <w:szCs w:val="20"/>
                <w:lang w:val="en-GB"/>
              </w:rPr>
              <w:tab/>
              <w:t xml:space="preserve">have been dispatched from an animal shelter fulfilling the following requirements: </w:t>
            </w:r>
          </w:p>
          <w:p w14:paraId="7592B221" w14:textId="77777777" w:rsidR="00676D33" w:rsidRPr="006F5024" w:rsidRDefault="00676D33" w:rsidP="00A712B0">
            <w:pPr>
              <w:pStyle w:val="Point2"/>
              <w:numPr>
                <w:ilvl w:val="1"/>
                <w:numId w:val="9"/>
              </w:numPr>
              <w:spacing w:before="40" w:after="40"/>
              <w:rPr>
                <w:sz w:val="20"/>
                <w:lang w:val="en-GB"/>
              </w:rPr>
            </w:pPr>
            <w:r w:rsidRPr="006F5024">
              <w:rPr>
                <w:rFonts w:eastAsia="Times New Roman"/>
                <w:sz w:val="20"/>
                <w:szCs w:val="20"/>
                <w:lang w:val="en-GB"/>
              </w:rPr>
              <w:t xml:space="preserve">it is approved by the competent authority in the third country or territory in accordance with </w:t>
            </w:r>
            <w:r w:rsidRPr="006F5024">
              <w:rPr>
                <w:sz w:val="20"/>
                <w:lang w:val="en-GB"/>
              </w:rPr>
              <w:t xml:space="preserve">Article 11 of Delegated Regulation (EU) </w:t>
            </w:r>
            <w:proofErr w:type="gramStart"/>
            <w:r w:rsidRPr="006F5024">
              <w:rPr>
                <w:sz w:val="20"/>
                <w:lang w:val="en-GB"/>
              </w:rPr>
              <w:t>2019/2035;</w:t>
            </w:r>
            <w:proofErr w:type="gramEnd"/>
            <w:r w:rsidRPr="006F5024">
              <w:rPr>
                <w:sz w:val="20"/>
                <w:lang w:val="en-GB"/>
              </w:rPr>
              <w:t xml:space="preserve"> </w:t>
            </w:r>
          </w:p>
          <w:p w14:paraId="17C88CC2" w14:textId="77777777" w:rsidR="00676D33" w:rsidRPr="006F5024" w:rsidRDefault="00676D33" w:rsidP="00A712B0">
            <w:pPr>
              <w:pStyle w:val="Point2"/>
              <w:numPr>
                <w:ilvl w:val="1"/>
                <w:numId w:val="9"/>
              </w:numPr>
              <w:spacing w:before="40" w:after="40"/>
              <w:rPr>
                <w:rFonts w:eastAsia="Times New Roman"/>
                <w:sz w:val="20"/>
                <w:szCs w:val="20"/>
                <w:lang w:val="en-GB"/>
              </w:rPr>
            </w:pPr>
            <w:r w:rsidRPr="006F5024">
              <w:rPr>
                <w:sz w:val="20"/>
                <w:lang w:val="en-GB"/>
              </w:rPr>
              <w:t>it has a</w:t>
            </w:r>
            <w:r w:rsidRPr="006F5024">
              <w:rPr>
                <w:rFonts w:eastAsia="Times New Roman"/>
                <w:sz w:val="20"/>
                <w:szCs w:val="20"/>
                <w:lang w:val="en-GB"/>
              </w:rPr>
              <w:t xml:space="preserve"> unique approval number assigned by the competent authority of the third country or </w:t>
            </w:r>
            <w:proofErr w:type="gramStart"/>
            <w:r w:rsidRPr="006F5024">
              <w:rPr>
                <w:rFonts w:eastAsia="Times New Roman"/>
                <w:sz w:val="20"/>
                <w:szCs w:val="20"/>
                <w:lang w:val="en-GB"/>
              </w:rPr>
              <w:t>territory;</w:t>
            </w:r>
            <w:proofErr w:type="gramEnd"/>
          </w:p>
          <w:p w14:paraId="03CCB031" w14:textId="77777777" w:rsidR="00676D33" w:rsidRDefault="00676D33" w:rsidP="00A712B0">
            <w:pPr>
              <w:pStyle w:val="Point2"/>
              <w:numPr>
                <w:ilvl w:val="1"/>
                <w:numId w:val="9"/>
              </w:numPr>
              <w:spacing w:before="40" w:after="40"/>
              <w:rPr>
                <w:rFonts w:eastAsia="Times New Roman"/>
                <w:sz w:val="20"/>
                <w:szCs w:val="20"/>
                <w:lang w:val="en-GB"/>
              </w:rPr>
            </w:pPr>
            <w:r w:rsidRPr="006F5024">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p>
          <w:p w14:paraId="3C226364" w14:textId="77777777" w:rsidR="00EE768D" w:rsidRPr="00EE768D" w:rsidRDefault="00EE768D" w:rsidP="00EE768D">
            <w:pPr>
              <w:tabs>
                <w:tab w:val="left" w:pos="956"/>
              </w:tabs>
              <w:spacing w:before="40" w:after="40"/>
              <w:ind w:left="1523" w:hanging="1523"/>
              <w:rPr>
                <w:i/>
                <w:iCs/>
                <w:sz w:val="20"/>
                <w:szCs w:val="20"/>
              </w:rPr>
            </w:pPr>
            <w:r w:rsidRPr="00EE768D">
              <w:rPr>
                <w:i/>
                <w:iCs/>
                <w:sz w:val="20"/>
                <w:vertAlign w:val="superscript"/>
              </w:rPr>
              <w:t xml:space="preserve">(2)(3) </w:t>
            </w:r>
            <w:r w:rsidRPr="00EE768D">
              <w:rPr>
                <w:i/>
                <w:iCs/>
                <w:sz w:val="20"/>
              </w:rPr>
              <w:t>eller</w:t>
            </w:r>
            <w:r w:rsidRPr="00EE768D">
              <w:rPr>
                <w:i/>
                <w:iCs/>
                <w:sz w:val="20"/>
              </w:rPr>
              <w:tab/>
              <w:t>[II.2.</w:t>
            </w:r>
            <w:r w:rsidRPr="00EE768D">
              <w:rPr>
                <w:i/>
                <w:iCs/>
                <w:sz w:val="20"/>
              </w:rPr>
              <w:tab/>
              <w:t xml:space="preserve">er blevet afsendt fra et dyreinternat, der opfylder følgende krav: </w:t>
            </w:r>
          </w:p>
          <w:p w14:paraId="0E4BBEB6" w14:textId="1A0FFC5D" w:rsidR="00EE768D" w:rsidRPr="00106E26" w:rsidRDefault="00106E26" w:rsidP="0025534D">
            <w:pPr>
              <w:pStyle w:val="Point2"/>
              <w:numPr>
                <w:ilvl w:val="1"/>
                <w:numId w:val="10"/>
              </w:numPr>
              <w:spacing w:before="40" w:after="40"/>
              <w:rPr>
                <w:i/>
                <w:iCs/>
                <w:sz w:val="20"/>
              </w:rPr>
            </w:pPr>
            <w:r w:rsidRPr="00106E26">
              <w:rPr>
                <w:i/>
                <w:iCs/>
                <w:sz w:val="20"/>
              </w:rPr>
              <w:t xml:space="preserve"> </w:t>
            </w:r>
            <w:r w:rsidRPr="00106E26">
              <w:rPr>
                <w:i/>
                <w:iCs/>
                <w:sz w:val="20"/>
              </w:rPr>
              <w:t>Det er godkendt af tredjelandets eller territoriets kompetente myndighed i</w:t>
            </w:r>
            <w:r w:rsidRPr="00106E26">
              <w:rPr>
                <w:i/>
                <w:iCs/>
                <w:sz w:val="20"/>
              </w:rPr>
              <w:t xml:space="preserve"> </w:t>
            </w:r>
            <w:r w:rsidRPr="00106E26">
              <w:rPr>
                <w:i/>
                <w:iCs/>
                <w:sz w:val="20"/>
              </w:rPr>
              <w:t>overensstemmelse med artikel 11 i delegeret forordning (EU) 2019/2035</w:t>
            </w:r>
            <w:r w:rsidR="00EE768D" w:rsidRPr="00106E26">
              <w:rPr>
                <w:i/>
                <w:iCs/>
                <w:sz w:val="20"/>
              </w:rPr>
              <w:t xml:space="preserve">. </w:t>
            </w:r>
          </w:p>
          <w:p w14:paraId="0ADFF542" w14:textId="21CD837C" w:rsidR="00EE768D" w:rsidRPr="00106E26" w:rsidRDefault="00106E26" w:rsidP="001A1ED8">
            <w:pPr>
              <w:pStyle w:val="Point2"/>
              <w:numPr>
                <w:ilvl w:val="1"/>
                <w:numId w:val="10"/>
              </w:numPr>
              <w:spacing w:before="40" w:after="40"/>
              <w:rPr>
                <w:rFonts w:eastAsia="Times New Roman"/>
                <w:i/>
                <w:iCs/>
                <w:sz w:val="20"/>
                <w:szCs w:val="20"/>
              </w:rPr>
            </w:pPr>
            <w:r w:rsidRPr="00106E26">
              <w:rPr>
                <w:i/>
                <w:iCs/>
                <w:sz w:val="20"/>
              </w:rPr>
              <w:t xml:space="preserve"> </w:t>
            </w:r>
            <w:r w:rsidRPr="00106E26">
              <w:rPr>
                <w:i/>
                <w:iCs/>
                <w:sz w:val="20"/>
              </w:rPr>
              <w:t>Det har et unikt godkendelsesnummer tildelt af tredjelandets eller territoriets kompetente</w:t>
            </w:r>
            <w:r w:rsidRPr="00106E26">
              <w:rPr>
                <w:i/>
                <w:iCs/>
                <w:sz w:val="20"/>
              </w:rPr>
              <w:t xml:space="preserve"> </w:t>
            </w:r>
            <w:r w:rsidRPr="00106E26">
              <w:rPr>
                <w:i/>
                <w:iCs/>
                <w:sz w:val="20"/>
              </w:rPr>
              <w:t>myndighed</w:t>
            </w:r>
            <w:r w:rsidR="00EE768D" w:rsidRPr="00106E26">
              <w:rPr>
                <w:i/>
                <w:iCs/>
                <w:sz w:val="20"/>
              </w:rPr>
              <w:t>.</w:t>
            </w:r>
          </w:p>
          <w:p w14:paraId="53854E87" w14:textId="4B8D1EEA" w:rsidR="00EE768D" w:rsidRPr="00106E26" w:rsidRDefault="00106E26" w:rsidP="0043461D">
            <w:pPr>
              <w:pStyle w:val="Point2"/>
              <w:numPr>
                <w:ilvl w:val="1"/>
                <w:numId w:val="10"/>
              </w:numPr>
              <w:spacing w:before="40" w:after="40"/>
              <w:rPr>
                <w:rFonts w:eastAsia="Times New Roman"/>
                <w:i/>
                <w:iCs/>
                <w:sz w:val="20"/>
                <w:szCs w:val="20"/>
              </w:rPr>
            </w:pPr>
            <w:r w:rsidRPr="00106E26">
              <w:rPr>
                <w:i/>
                <w:iCs/>
                <w:sz w:val="20"/>
              </w:rPr>
              <w:t xml:space="preserve"> </w:t>
            </w:r>
            <w:r w:rsidRPr="00106E26">
              <w:rPr>
                <w:i/>
                <w:iCs/>
                <w:sz w:val="20"/>
              </w:rPr>
              <w:t>Det er af afsendelsestredjelandets eller -territoriets kompetente myndighed opført på en</w:t>
            </w:r>
            <w:r w:rsidRPr="00106E26">
              <w:rPr>
                <w:i/>
                <w:iCs/>
                <w:sz w:val="20"/>
              </w:rPr>
              <w:t xml:space="preserve"> </w:t>
            </w:r>
            <w:r w:rsidRPr="00106E26">
              <w:rPr>
                <w:i/>
                <w:iCs/>
                <w:sz w:val="20"/>
              </w:rPr>
              <w:t>liste til dette formål, som indeholder de oplysninger, der er angivet i artikel 21 i delegeret</w:t>
            </w:r>
            <w:r w:rsidRPr="00106E26">
              <w:rPr>
                <w:i/>
                <w:iCs/>
                <w:sz w:val="20"/>
              </w:rPr>
              <w:t xml:space="preserve"> </w:t>
            </w:r>
            <w:r w:rsidRPr="00106E26">
              <w:rPr>
                <w:i/>
                <w:iCs/>
                <w:sz w:val="20"/>
              </w:rPr>
              <w:t>forordning (EU) 2019/2035.</w:t>
            </w:r>
          </w:p>
          <w:p w14:paraId="172B4D9D" w14:textId="147F76D9" w:rsidR="00EE768D" w:rsidRDefault="00676D33" w:rsidP="00EE768D">
            <w:pPr>
              <w:pStyle w:val="Point0"/>
              <w:spacing w:before="40" w:after="40"/>
              <w:ind w:left="1470" w:hanging="610"/>
              <w:rPr>
                <w:sz w:val="20"/>
                <w:lang w:val="en-GB"/>
              </w:rPr>
            </w:pPr>
            <w:r w:rsidRPr="006F5024">
              <w:rPr>
                <w:sz w:val="20"/>
                <w:lang w:val="en-GB"/>
              </w:rPr>
              <w:t>II.</w:t>
            </w:r>
            <w:r w:rsidR="00DF2889">
              <w:rPr>
                <w:sz w:val="20"/>
                <w:lang w:val="en-GB"/>
              </w:rPr>
              <w:t>3</w:t>
            </w:r>
            <w:r w:rsidRPr="006F5024">
              <w:rPr>
                <w:lang w:val="en-GB"/>
              </w:rPr>
              <w:tab/>
            </w:r>
            <w:r w:rsidRPr="006F5024">
              <w:rPr>
                <w:sz w:val="20"/>
                <w:lang w:val="en-GB"/>
              </w:rPr>
              <w:t>have been subjected with negative result to a clinical inspection, carried out by an official veterinarian in the third country or territory</w:t>
            </w:r>
            <w:r w:rsidR="00EC6C02">
              <w:rPr>
                <w:sz w:val="20"/>
                <w:lang w:val="en-GB"/>
              </w:rPr>
              <w:t xml:space="preserve"> </w:t>
            </w:r>
            <w:r w:rsidR="00EC6C02" w:rsidRPr="006F5024">
              <w:rPr>
                <w:sz w:val="20"/>
                <w:lang w:val="en-GB"/>
              </w:rPr>
              <w:t>of origin</w:t>
            </w:r>
            <w:r w:rsidRPr="006F5024">
              <w:rPr>
                <w:sz w:val="20"/>
                <w:lang w:val="en-GB"/>
              </w:rPr>
              <w:t xml:space="preserve">, or zone thereof within the last 48 hours prior to the </w:t>
            </w:r>
            <w:r>
              <w:rPr>
                <w:sz w:val="20"/>
                <w:lang w:val="en-GB"/>
              </w:rPr>
              <w:t>time</w:t>
            </w:r>
            <w:r w:rsidRPr="006F5024">
              <w:rPr>
                <w:sz w:val="20"/>
                <w:lang w:val="en-GB"/>
              </w:rPr>
              <w:t xml:space="preserve"> of loading for dispatch to the Union for the detection of signs indicative of the occurrence of diseases, including the listed diseases referred to in Annex I to Delegated Regulation (EU) 2020/692 relevant for the species and emerging diseases;</w:t>
            </w:r>
          </w:p>
          <w:p w14:paraId="5649D092" w14:textId="0CD371F7" w:rsidR="00EE768D" w:rsidRPr="00EE768D" w:rsidRDefault="00EE768D" w:rsidP="00EE768D">
            <w:pPr>
              <w:pStyle w:val="Point0"/>
              <w:spacing w:before="40" w:after="40"/>
              <w:ind w:left="1470" w:hanging="610"/>
              <w:rPr>
                <w:i/>
                <w:iCs/>
                <w:sz w:val="20"/>
                <w:szCs w:val="20"/>
              </w:rPr>
            </w:pPr>
            <w:r w:rsidRPr="00EE768D">
              <w:rPr>
                <w:i/>
                <w:iCs/>
                <w:sz w:val="20"/>
              </w:rPr>
              <w:t>II.</w:t>
            </w:r>
            <w:r w:rsidR="00DF2889">
              <w:rPr>
                <w:i/>
                <w:iCs/>
                <w:sz w:val="20"/>
              </w:rPr>
              <w:t>3</w:t>
            </w:r>
            <w:r w:rsidRPr="00EE768D">
              <w:rPr>
                <w:i/>
                <w:iCs/>
              </w:rPr>
              <w:tab/>
            </w:r>
            <w:r w:rsidR="00EC6C02" w:rsidRPr="00EC6C02">
              <w:rPr>
                <w:i/>
                <w:iCs/>
                <w:sz w:val="20"/>
              </w:rPr>
              <w:t>er med negativt resultat blevet underkastet en klinisk inspektion, foretaget af en embedsdyrlæge i oprindelsestredjelandet eller -territoriet eller zonen deri inden for de sidste 48 timer før tidspunktet for pålæsning med henblik på afsendelse til Unionen, til påvisning af tegn på forekomst af sygdomme, herunder de i bilag I til delegeret forordning (EU) 2020/692 omhandlede listeopførte sygdomme, der er relevante for arten, og nye sygdomme</w:t>
            </w:r>
          </w:p>
          <w:p w14:paraId="3B8FB66C" w14:textId="78FF0C44" w:rsidR="00676D33" w:rsidRPr="00091F59" w:rsidRDefault="00676D33" w:rsidP="00C80C07">
            <w:pPr>
              <w:pStyle w:val="Point0"/>
              <w:tabs>
                <w:tab w:val="left" w:pos="870"/>
                <w:tab w:val="left" w:pos="1230"/>
              </w:tabs>
              <w:spacing w:before="40" w:after="40"/>
              <w:ind w:left="1470" w:hanging="1470"/>
              <w:rPr>
                <w:sz w:val="20"/>
                <w:szCs w:val="20"/>
                <w:lang w:val="en-GB"/>
              </w:rPr>
            </w:pPr>
            <w:r w:rsidRPr="006F5024">
              <w:rPr>
                <w:sz w:val="20"/>
                <w:vertAlign w:val="superscript"/>
                <w:lang w:val="en-GB"/>
              </w:rPr>
              <w:t>(2</w:t>
            </w:r>
            <w:r w:rsidRPr="00352864">
              <w:rPr>
                <w:sz w:val="20"/>
                <w:vertAlign w:val="superscript"/>
                <w:lang w:val="en-GB"/>
              </w:rPr>
              <w:t>)</w:t>
            </w:r>
            <w:r w:rsidRPr="00352864">
              <w:rPr>
                <w:i/>
                <w:sz w:val="20"/>
                <w:vertAlign w:val="superscript"/>
                <w:lang w:val="en-GB"/>
              </w:rPr>
              <w:t xml:space="preserve"> </w:t>
            </w:r>
            <w:r w:rsidRPr="00352864">
              <w:rPr>
                <w:i/>
                <w:sz w:val="20"/>
                <w:lang w:val="en-GB"/>
              </w:rPr>
              <w:t>either</w:t>
            </w:r>
            <w:r w:rsidRPr="00352864">
              <w:rPr>
                <w:lang w:val="en-GB"/>
              </w:rPr>
              <w:tab/>
            </w:r>
            <w:r w:rsidRPr="00352864">
              <w:rPr>
                <w:sz w:val="20"/>
                <w:lang w:val="en-GB"/>
              </w:rPr>
              <w:t>[II.</w:t>
            </w:r>
            <w:r w:rsidR="00DF2889">
              <w:rPr>
                <w:sz w:val="20"/>
                <w:lang w:val="en-GB"/>
              </w:rPr>
              <w:t>4</w:t>
            </w:r>
            <w:r w:rsidRPr="00352864">
              <w:rPr>
                <w:sz w:val="20"/>
                <w:lang w:val="en-GB"/>
              </w:rPr>
              <w:t>.</w:t>
            </w:r>
            <w:r w:rsidRPr="00352864">
              <w:rPr>
                <w:lang w:val="en-GB"/>
              </w:rPr>
              <w:tab/>
            </w:r>
            <w:r w:rsidRPr="00352864">
              <w:rPr>
                <w:sz w:val="20"/>
                <w:lang w:val="en-GB"/>
              </w:rPr>
              <w:t>are destined for direct entry into the Member State of destination to be isolated in:</w:t>
            </w:r>
          </w:p>
          <w:p w14:paraId="135619E4" w14:textId="77777777" w:rsidR="00676D33" w:rsidRPr="00091F59" w:rsidRDefault="00676D33" w:rsidP="00C80C07">
            <w:pPr>
              <w:pStyle w:val="Point1"/>
              <w:tabs>
                <w:tab w:val="left" w:pos="1527"/>
              </w:tabs>
              <w:spacing w:before="40" w:after="40"/>
              <w:ind w:left="1470" w:hanging="793"/>
              <w:rPr>
                <w:sz w:val="20"/>
                <w:szCs w:val="20"/>
                <w:lang w:val="en-GB"/>
              </w:rPr>
            </w:pPr>
            <w:r w:rsidRPr="00352864">
              <w:rPr>
                <w:sz w:val="20"/>
                <w:vertAlign w:val="superscript"/>
                <w:lang w:val="en-GB"/>
              </w:rPr>
              <w:t>(2)</w:t>
            </w:r>
            <w:r>
              <w:rPr>
                <w:i/>
                <w:sz w:val="20"/>
                <w:lang w:val="en-GB"/>
              </w:rPr>
              <w:t xml:space="preserve"> </w:t>
            </w:r>
            <w:r w:rsidRPr="00091F59">
              <w:rPr>
                <w:i/>
                <w:sz w:val="20"/>
                <w:lang w:val="en-GB"/>
              </w:rPr>
              <w:t>either</w:t>
            </w:r>
            <w:r w:rsidRPr="00091F59">
              <w:rPr>
                <w:lang w:val="en-GB"/>
              </w:rPr>
              <w:tab/>
            </w:r>
            <w:r w:rsidRPr="00091F59">
              <w:rPr>
                <w:sz w:val="20"/>
                <w:lang w:val="en-GB"/>
              </w:rPr>
              <w:t>[a confined establishment;]]</w:t>
            </w:r>
          </w:p>
          <w:p w14:paraId="692BEC55" w14:textId="77777777" w:rsidR="00676D33" w:rsidRDefault="00676D33" w:rsidP="00C80C07">
            <w:pPr>
              <w:pStyle w:val="Point1"/>
              <w:tabs>
                <w:tab w:val="left" w:pos="1527"/>
              </w:tabs>
              <w:spacing w:before="40" w:after="40"/>
              <w:ind w:left="1470" w:hanging="793"/>
              <w:rPr>
                <w:sz w:val="20"/>
                <w:lang w:val="en-GB"/>
              </w:rPr>
            </w:pPr>
            <w:r w:rsidRPr="00352864">
              <w:rPr>
                <w:sz w:val="20"/>
                <w:vertAlign w:val="superscript"/>
                <w:lang w:val="en-GB"/>
              </w:rPr>
              <w:t>(2)</w:t>
            </w:r>
            <w:r>
              <w:rPr>
                <w:i/>
                <w:sz w:val="20"/>
                <w:lang w:val="en-GB"/>
              </w:rPr>
              <w:t xml:space="preserve"> </w:t>
            </w:r>
            <w:r w:rsidRPr="00091F59">
              <w:rPr>
                <w:i/>
                <w:sz w:val="20"/>
                <w:lang w:val="en-GB"/>
              </w:rPr>
              <w:t>or</w:t>
            </w:r>
            <w:r w:rsidRPr="00091F59">
              <w:rPr>
                <w:lang w:val="en-GB"/>
              </w:rPr>
              <w:tab/>
            </w:r>
            <w:r w:rsidRPr="00091F59">
              <w:rPr>
                <w:sz w:val="20"/>
                <w:lang w:val="en-GB"/>
              </w:rPr>
              <w:t>[an approved quarantine establishment;]]</w:t>
            </w:r>
          </w:p>
          <w:p w14:paraId="7125CB21" w14:textId="2EC22444" w:rsidR="00EE768D" w:rsidRPr="00EE768D" w:rsidRDefault="00EE768D" w:rsidP="00EE768D">
            <w:pPr>
              <w:pStyle w:val="Point0"/>
              <w:tabs>
                <w:tab w:val="left" w:pos="870"/>
                <w:tab w:val="left" w:pos="1230"/>
              </w:tabs>
              <w:spacing w:before="40" w:after="40"/>
              <w:ind w:left="1470" w:hanging="1470"/>
              <w:rPr>
                <w:i/>
                <w:iCs/>
                <w:sz w:val="20"/>
                <w:szCs w:val="20"/>
              </w:rPr>
            </w:pPr>
            <w:r w:rsidRPr="00EE768D">
              <w:rPr>
                <w:i/>
                <w:iCs/>
                <w:sz w:val="20"/>
                <w:vertAlign w:val="superscript"/>
              </w:rPr>
              <w:t xml:space="preserve">(2) </w:t>
            </w:r>
            <w:r w:rsidRPr="00EE768D">
              <w:rPr>
                <w:i/>
                <w:iCs/>
                <w:sz w:val="20"/>
              </w:rPr>
              <w:t>enten</w:t>
            </w:r>
            <w:r w:rsidRPr="00EE768D">
              <w:rPr>
                <w:i/>
                <w:iCs/>
              </w:rPr>
              <w:tab/>
            </w:r>
            <w:r w:rsidRPr="00EE768D">
              <w:rPr>
                <w:i/>
                <w:iCs/>
                <w:sz w:val="20"/>
              </w:rPr>
              <w:t>[II.</w:t>
            </w:r>
            <w:r w:rsidR="00DF2889">
              <w:rPr>
                <w:i/>
                <w:iCs/>
                <w:sz w:val="20"/>
              </w:rPr>
              <w:t>4</w:t>
            </w:r>
            <w:r w:rsidRPr="00EE768D">
              <w:rPr>
                <w:i/>
                <w:iCs/>
                <w:sz w:val="20"/>
              </w:rPr>
              <w:t>.</w:t>
            </w:r>
            <w:r w:rsidRPr="00EE768D">
              <w:rPr>
                <w:i/>
                <w:iCs/>
              </w:rPr>
              <w:tab/>
            </w:r>
            <w:r w:rsidRPr="00EE768D">
              <w:rPr>
                <w:i/>
                <w:iCs/>
                <w:sz w:val="20"/>
              </w:rPr>
              <w:t>er bestemt til direkte indførsel til bestemmelsesmedlemsstaten med henblik på isolation på:</w:t>
            </w:r>
          </w:p>
          <w:p w14:paraId="51EEB0AA" w14:textId="77777777" w:rsidR="00EE768D" w:rsidRPr="00EE768D" w:rsidRDefault="00EE768D" w:rsidP="00EE768D">
            <w:pPr>
              <w:pStyle w:val="Point1"/>
              <w:tabs>
                <w:tab w:val="left" w:pos="1527"/>
              </w:tabs>
              <w:spacing w:before="40" w:after="40"/>
              <w:ind w:left="1470" w:hanging="793"/>
              <w:rPr>
                <w:i/>
                <w:iCs/>
                <w:sz w:val="20"/>
                <w:szCs w:val="20"/>
              </w:rPr>
            </w:pPr>
            <w:r w:rsidRPr="00EE768D">
              <w:rPr>
                <w:i/>
                <w:iCs/>
                <w:sz w:val="20"/>
                <w:vertAlign w:val="superscript"/>
              </w:rPr>
              <w:t>(2)</w:t>
            </w:r>
            <w:r w:rsidRPr="00EE768D">
              <w:rPr>
                <w:i/>
                <w:iCs/>
                <w:sz w:val="20"/>
              </w:rPr>
              <w:t xml:space="preserve"> enten</w:t>
            </w:r>
            <w:r w:rsidRPr="00EE768D">
              <w:rPr>
                <w:i/>
                <w:iCs/>
              </w:rPr>
              <w:tab/>
            </w:r>
            <w:r w:rsidRPr="00EE768D">
              <w:rPr>
                <w:i/>
                <w:iCs/>
                <w:sz w:val="20"/>
              </w:rPr>
              <w:t>[en afgrænset virksomhed]]</w:t>
            </w:r>
          </w:p>
          <w:p w14:paraId="54CDAAFF" w14:textId="698DFB4E" w:rsidR="00EE768D" w:rsidRPr="00EE768D" w:rsidRDefault="00EE768D" w:rsidP="00EE768D">
            <w:pPr>
              <w:pStyle w:val="Point1"/>
              <w:tabs>
                <w:tab w:val="left" w:pos="1527"/>
              </w:tabs>
              <w:spacing w:before="40" w:after="40"/>
              <w:ind w:left="1470" w:hanging="793"/>
              <w:rPr>
                <w:i/>
                <w:iCs/>
                <w:sz w:val="20"/>
                <w:szCs w:val="20"/>
              </w:rPr>
            </w:pPr>
            <w:r w:rsidRPr="00EE768D">
              <w:rPr>
                <w:i/>
                <w:iCs/>
                <w:sz w:val="20"/>
                <w:vertAlign w:val="superscript"/>
              </w:rPr>
              <w:t>(2)</w:t>
            </w:r>
            <w:r w:rsidRPr="00EE768D">
              <w:rPr>
                <w:i/>
                <w:iCs/>
                <w:sz w:val="20"/>
              </w:rPr>
              <w:t xml:space="preserve"> eller</w:t>
            </w:r>
            <w:r w:rsidRPr="00EE768D">
              <w:rPr>
                <w:i/>
                <w:iCs/>
              </w:rPr>
              <w:tab/>
            </w:r>
            <w:r w:rsidRPr="00EE768D">
              <w:rPr>
                <w:i/>
                <w:iCs/>
                <w:sz w:val="20"/>
              </w:rPr>
              <w:t>[en godkendt karantænestation]]</w:t>
            </w:r>
          </w:p>
          <w:p w14:paraId="55167509" w14:textId="6B8677B3"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w:t>
            </w:r>
            <w:proofErr w:type="gramStart"/>
            <w:r w:rsidRPr="00352864">
              <w:rPr>
                <w:sz w:val="20"/>
                <w:vertAlign w:val="superscript"/>
                <w:lang w:val="en-GB"/>
              </w:rPr>
              <w:t>2</w:t>
            </w:r>
            <w:r>
              <w:rPr>
                <w:sz w:val="20"/>
                <w:vertAlign w:val="superscript"/>
                <w:lang w:val="en-GB"/>
              </w:rPr>
              <w:t xml:space="preserve"> </w:t>
            </w:r>
            <w:r w:rsidRPr="00352864">
              <w:rPr>
                <w:sz w:val="20"/>
                <w:vertAlign w:val="superscript"/>
                <w:lang w:val="en-GB"/>
              </w:rPr>
              <w:t>)</w:t>
            </w:r>
            <w:r w:rsidRPr="00091F59">
              <w:rPr>
                <w:i/>
                <w:sz w:val="20"/>
                <w:lang w:val="en-GB"/>
              </w:rPr>
              <w:t>or</w:t>
            </w:r>
            <w:proofErr w:type="gramEnd"/>
            <w:r w:rsidRPr="00091F59">
              <w:rPr>
                <w:lang w:val="en-GB"/>
              </w:rPr>
              <w:tab/>
            </w:r>
            <w:r w:rsidRPr="00091F59">
              <w:rPr>
                <w:sz w:val="20"/>
                <w:lang w:val="en-GB"/>
              </w:rPr>
              <w:t>[II.</w:t>
            </w:r>
            <w:r w:rsidR="00DF2889">
              <w:rPr>
                <w:sz w:val="20"/>
                <w:lang w:val="en-GB"/>
              </w:rPr>
              <w:t>4</w:t>
            </w:r>
            <w:r w:rsidRPr="00091F59">
              <w:rPr>
                <w:sz w:val="20"/>
                <w:lang w:val="en-GB"/>
              </w:rPr>
              <w:t>.</w:t>
            </w:r>
            <w:r w:rsidRPr="00091F59">
              <w:rPr>
                <w:lang w:val="en-GB"/>
              </w:rPr>
              <w:tab/>
            </w:r>
            <w:r w:rsidRPr="00091F59">
              <w:rPr>
                <w:sz w:val="20"/>
                <w:lang w:val="en-GB"/>
              </w:rPr>
              <w:t xml:space="preserve">were at least 12 weeks old at the </w:t>
            </w:r>
            <w:r>
              <w:rPr>
                <w:sz w:val="20"/>
                <w:lang w:val="en-GB"/>
              </w:rPr>
              <w:t>date</w:t>
            </w:r>
            <w:r w:rsidRPr="00091F59">
              <w:rPr>
                <w:sz w:val="20"/>
                <w:lang w:val="en-GB"/>
              </w:rPr>
              <w:t xml:space="preserve"> of vaccination against rabies and at least 21 days have elapsed since the </w:t>
            </w:r>
            <w:r>
              <w:rPr>
                <w:sz w:val="20"/>
                <w:lang w:val="en-GB"/>
              </w:rPr>
              <w:t xml:space="preserve">date of </w:t>
            </w:r>
            <w:r w:rsidRPr="00091F59">
              <w:rPr>
                <w:sz w:val="20"/>
                <w:lang w:val="en-GB"/>
              </w:rPr>
              <w:t>completion of the primary anti-rabies vaccination</w:t>
            </w:r>
            <w:r>
              <w:rPr>
                <w:sz w:val="20"/>
                <w:lang w:val="en-GB"/>
              </w:rPr>
              <w:t xml:space="preserve"> </w:t>
            </w:r>
            <w:r w:rsidRPr="00091F59">
              <w:rPr>
                <w:sz w:val="20"/>
                <w:vertAlign w:val="superscript"/>
                <w:lang w:val="en-GB"/>
              </w:rPr>
              <w:t>(5)</w:t>
            </w:r>
            <w:r w:rsidRPr="00091F59">
              <w:rPr>
                <w:sz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w:t>
            </w:r>
            <w:r>
              <w:rPr>
                <w:sz w:val="20"/>
                <w:lang w:val="en-GB"/>
              </w:rPr>
              <w:t xml:space="preserve"> </w:t>
            </w:r>
            <w:r w:rsidRPr="00091F59">
              <w:rPr>
                <w:sz w:val="20"/>
                <w:vertAlign w:val="superscript"/>
                <w:lang w:val="en-GB"/>
              </w:rPr>
              <w:t>(6)</w:t>
            </w:r>
            <w:r w:rsidRPr="00091F59">
              <w:rPr>
                <w:sz w:val="20"/>
                <w:lang w:val="en-GB"/>
              </w:rPr>
              <w:t>, and</w:t>
            </w:r>
            <w:r>
              <w:rPr>
                <w:sz w:val="20"/>
                <w:lang w:val="en-GB"/>
              </w:rPr>
              <w:t>:</w:t>
            </w:r>
          </w:p>
          <w:p w14:paraId="1444CB58" w14:textId="68F616E6" w:rsidR="00EE768D" w:rsidRPr="00EE768D" w:rsidRDefault="00EE768D" w:rsidP="00EE768D">
            <w:pPr>
              <w:pStyle w:val="Point0"/>
              <w:tabs>
                <w:tab w:val="left" w:pos="870"/>
                <w:tab w:val="left" w:pos="1230"/>
              </w:tabs>
              <w:spacing w:before="40" w:after="40"/>
              <w:ind w:left="1470" w:hanging="1470"/>
              <w:rPr>
                <w:i/>
                <w:iCs/>
                <w:sz w:val="20"/>
                <w:szCs w:val="20"/>
              </w:rPr>
            </w:pPr>
            <w:r w:rsidRPr="00EE768D">
              <w:rPr>
                <w:i/>
                <w:iCs/>
                <w:sz w:val="20"/>
                <w:vertAlign w:val="superscript"/>
              </w:rPr>
              <w:t>(2 )</w:t>
            </w:r>
            <w:r w:rsidRPr="00EE768D">
              <w:rPr>
                <w:i/>
                <w:iCs/>
                <w:sz w:val="20"/>
              </w:rPr>
              <w:t>eller</w:t>
            </w:r>
            <w:r w:rsidRPr="00EE768D">
              <w:rPr>
                <w:i/>
                <w:iCs/>
              </w:rPr>
              <w:tab/>
            </w:r>
            <w:r w:rsidRPr="00EE768D">
              <w:rPr>
                <w:i/>
                <w:iCs/>
                <w:sz w:val="20"/>
              </w:rPr>
              <w:t>[II.</w:t>
            </w:r>
            <w:r w:rsidR="00DF2889">
              <w:rPr>
                <w:i/>
                <w:iCs/>
                <w:sz w:val="20"/>
              </w:rPr>
              <w:t>4</w:t>
            </w:r>
            <w:r w:rsidRPr="00EE768D">
              <w:rPr>
                <w:i/>
                <w:iCs/>
                <w:sz w:val="20"/>
              </w:rPr>
              <w:t>.</w:t>
            </w:r>
            <w:r w:rsidRPr="00EE768D">
              <w:rPr>
                <w:i/>
                <w:iCs/>
              </w:rPr>
              <w:tab/>
            </w:r>
            <w:r w:rsidRPr="00EE768D">
              <w:rPr>
                <w:i/>
                <w:iCs/>
                <w:sz w:val="20"/>
              </w:rPr>
              <w:t xml:space="preserve">var mindst 12 uger gamle på datoen for rabiesvaccinationen, og der er gået mindst 21 dage siden datoen for afslutningen af den primære rabiesvaccination </w:t>
            </w:r>
            <w:r w:rsidRPr="00EE768D">
              <w:rPr>
                <w:i/>
                <w:iCs/>
                <w:sz w:val="20"/>
                <w:vertAlign w:val="superscript"/>
              </w:rPr>
              <w:t>(5)</w:t>
            </w:r>
            <w:r w:rsidRPr="00EE768D">
              <w:rPr>
                <w:i/>
                <w:iCs/>
                <w:sz w:val="20"/>
              </w:rPr>
              <w:t xml:space="preserve">, som er givet i overensstemmelse med gyldighedskravene i bilag III til Europa-Parlamentets og Rådets forordning (EU) nr. 576/2013, og en eventuel efterfølgende revaccination er givet inden udløbet af gyldighedsperioden for den foregående vaccination </w:t>
            </w:r>
            <w:r w:rsidRPr="00EE768D">
              <w:rPr>
                <w:i/>
                <w:iCs/>
                <w:sz w:val="20"/>
                <w:vertAlign w:val="superscript"/>
              </w:rPr>
              <w:t>(6)</w:t>
            </w:r>
            <w:r w:rsidRPr="00EE768D">
              <w:rPr>
                <w:i/>
                <w:iCs/>
                <w:sz w:val="20"/>
              </w:rPr>
              <w:t>, og</w:t>
            </w:r>
          </w:p>
          <w:p w14:paraId="5994B348" w14:textId="77777777" w:rsidR="00676D33" w:rsidRDefault="00676D33" w:rsidP="00C80C07">
            <w:pPr>
              <w:pStyle w:val="Point1"/>
              <w:tabs>
                <w:tab w:val="left" w:pos="1525"/>
              </w:tabs>
              <w:spacing w:before="40" w:after="40"/>
              <w:ind w:left="1525" w:hanging="850"/>
              <w:rPr>
                <w:sz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either</w:t>
            </w:r>
            <w:r w:rsidRPr="00091F59">
              <w:rPr>
                <w:lang w:val="en-GB"/>
              </w:rPr>
              <w:tab/>
            </w:r>
            <w:r w:rsidRPr="00091F59">
              <w:rPr>
                <w:sz w:val="20"/>
                <w:lang w:val="en-GB"/>
              </w:rPr>
              <w:t xml:space="preserve">[come from, and in </w:t>
            </w:r>
            <w:r>
              <w:rPr>
                <w:sz w:val="20"/>
                <w:lang w:val="en-GB"/>
              </w:rPr>
              <w:t xml:space="preserve">the </w:t>
            </w:r>
            <w:r w:rsidRPr="00091F59">
              <w:rPr>
                <w:sz w:val="20"/>
                <w:lang w:val="en-GB"/>
              </w:rPr>
              <w:t xml:space="preserve">case of transit are scheduled to transit through, a third country or territory listed in Annex II to Commission Implementing Regulation (EU) No 577/2013 and details of the </w:t>
            </w:r>
            <w:r>
              <w:rPr>
                <w:sz w:val="20"/>
                <w:lang w:val="en-GB"/>
              </w:rPr>
              <w:t>relevant</w:t>
            </w:r>
            <w:r w:rsidRPr="00091F59">
              <w:rPr>
                <w:sz w:val="20"/>
                <w:lang w:val="en-GB"/>
              </w:rPr>
              <w:t xml:space="preserve"> anti-rabies vaccination</w:t>
            </w:r>
            <w:r>
              <w:rPr>
                <w:sz w:val="20"/>
                <w:lang w:val="en-GB"/>
              </w:rPr>
              <w:t>(s)</w:t>
            </w:r>
            <w:r w:rsidRPr="00091F59">
              <w:rPr>
                <w:sz w:val="20"/>
                <w:lang w:val="en-GB"/>
              </w:rPr>
              <w:t xml:space="preserve"> are provided in columns 1 to 7 in the table below;]]</w:t>
            </w:r>
          </w:p>
          <w:p w14:paraId="1D1BCD84" w14:textId="6B75DC5F" w:rsidR="00EE768D" w:rsidRPr="00EE768D" w:rsidRDefault="00EE768D" w:rsidP="00EE768D">
            <w:pPr>
              <w:pStyle w:val="Point1"/>
              <w:tabs>
                <w:tab w:val="left" w:pos="1525"/>
              </w:tabs>
              <w:spacing w:before="40" w:after="40"/>
              <w:ind w:left="1525" w:hanging="850"/>
              <w:rPr>
                <w:i/>
                <w:iCs/>
                <w:sz w:val="20"/>
                <w:szCs w:val="20"/>
              </w:rPr>
            </w:pPr>
            <w:r w:rsidRPr="00EE768D">
              <w:rPr>
                <w:i/>
                <w:iCs/>
                <w:sz w:val="20"/>
                <w:vertAlign w:val="superscript"/>
              </w:rPr>
              <w:t xml:space="preserve">(2) </w:t>
            </w:r>
            <w:r w:rsidRPr="00EE768D">
              <w:rPr>
                <w:i/>
                <w:iCs/>
                <w:sz w:val="20"/>
              </w:rPr>
              <w:t>enten</w:t>
            </w:r>
            <w:r w:rsidRPr="00EE768D">
              <w:rPr>
                <w:i/>
                <w:iCs/>
              </w:rPr>
              <w:tab/>
            </w:r>
            <w:r w:rsidRPr="00EE768D">
              <w:rPr>
                <w:i/>
                <w:iCs/>
                <w:sz w:val="20"/>
              </w:rPr>
              <w:t>[kommer fra et område eller, i tilfælde af transit, er bestemt til transit gennem et tredjeland eller territorium, der er opført i bilag II til Kommissionens gennemførelsesforordning (EU) nr. 577/2013, og der er angivet nærmere oplysninger om de/den relevant(e) rabiesvaccination(er) i kolonne 1-7 i skemaet nedenfor]]</w:t>
            </w:r>
          </w:p>
          <w:p w14:paraId="38AEC944" w14:textId="77777777" w:rsidR="00676D33" w:rsidRDefault="00676D33" w:rsidP="00C80C07">
            <w:pPr>
              <w:pStyle w:val="Point1"/>
              <w:tabs>
                <w:tab w:val="left" w:pos="1523"/>
              </w:tabs>
              <w:spacing w:before="40" w:after="40"/>
              <w:ind w:left="1523" w:hanging="850"/>
              <w:rPr>
                <w:sz w:val="20"/>
                <w:lang w:val="en-GB"/>
              </w:rPr>
            </w:pPr>
            <w:r w:rsidRPr="00234C1C">
              <w:rPr>
                <w:sz w:val="20"/>
                <w:vertAlign w:val="superscript"/>
                <w:lang w:val="en-GB"/>
              </w:rPr>
              <w:lastRenderedPageBreak/>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[come from or are scheduled to transit through a third country or territory not listed in Annex II to Commission Implementing Regulation (EU) No 577/2013, and</w:t>
            </w:r>
            <w:r>
              <w:rPr>
                <w:sz w:val="20"/>
                <w:lang w:val="en-GB"/>
              </w:rPr>
              <w:t xml:space="preserve">: </w:t>
            </w:r>
          </w:p>
          <w:p w14:paraId="082582D4" w14:textId="2394244C" w:rsidR="00EE768D" w:rsidRPr="00EE768D" w:rsidRDefault="00EE768D" w:rsidP="00EE768D">
            <w:pPr>
              <w:pStyle w:val="Point1"/>
              <w:tabs>
                <w:tab w:val="left" w:pos="1523"/>
              </w:tabs>
              <w:spacing w:before="40" w:after="40"/>
              <w:ind w:left="1523" w:hanging="850"/>
              <w:rPr>
                <w:i/>
                <w:iCs/>
                <w:sz w:val="20"/>
              </w:rPr>
            </w:pPr>
            <w:r w:rsidRPr="00EE768D">
              <w:rPr>
                <w:i/>
                <w:iCs/>
                <w:sz w:val="20"/>
                <w:vertAlign w:val="superscript"/>
              </w:rPr>
              <w:t xml:space="preserve">(2) </w:t>
            </w:r>
            <w:r w:rsidRPr="00EE768D">
              <w:rPr>
                <w:i/>
                <w:iCs/>
                <w:sz w:val="20"/>
              </w:rPr>
              <w:t>eller</w:t>
            </w:r>
            <w:r w:rsidRPr="00EE768D">
              <w:rPr>
                <w:i/>
                <w:iCs/>
              </w:rPr>
              <w:tab/>
            </w:r>
            <w:r w:rsidRPr="00EE768D">
              <w:rPr>
                <w:i/>
                <w:iCs/>
                <w:sz w:val="20"/>
              </w:rPr>
              <w:t xml:space="preserve">[kommer fra eller er bestemt til transit gennem et tredjeland eller territorium, der ikke er opført i bilag II til Kommissionens gennemførelsesforordning (EU) nr. 577/2013, og </w:t>
            </w:r>
          </w:p>
          <w:p w14:paraId="39188DC1" w14:textId="21C73F22" w:rsidR="00EE768D" w:rsidRPr="00EE768D" w:rsidRDefault="00676D33" w:rsidP="00EE768D">
            <w:pPr>
              <w:pStyle w:val="Point1"/>
              <w:tabs>
                <w:tab w:val="left" w:pos="1950"/>
              </w:tabs>
              <w:spacing w:before="40" w:after="40"/>
              <w:ind w:left="1950" w:hanging="425"/>
              <w:rPr>
                <w:i/>
                <w:iCs/>
                <w:sz w:val="20"/>
                <w:szCs w:val="20"/>
              </w:rPr>
            </w:pPr>
            <w:r w:rsidRPr="00352864">
              <w:rPr>
                <w:sz w:val="20"/>
                <w:szCs w:val="20"/>
                <w:lang w:val="en-GB"/>
              </w:rPr>
              <w:t>(a)</w:t>
            </w:r>
            <w:r w:rsidRPr="00352864">
              <w:rPr>
                <w:sz w:val="20"/>
                <w:szCs w:val="20"/>
                <w:lang w:val="en-GB"/>
              </w:rPr>
              <w:tab/>
              <w:t xml:space="preserve">the details of the </w:t>
            </w:r>
            <w:r>
              <w:rPr>
                <w:sz w:val="20"/>
                <w:szCs w:val="20"/>
                <w:lang w:val="en-GB"/>
              </w:rPr>
              <w:t>relevant</w:t>
            </w:r>
            <w:r w:rsidRPr="00352864">
              <w:rPr>
                <w:sz w:val="20"/>
                <w:szCs w:val="20"/>
                <w:lang w:val="en-GB"/>
              </w:rPr>
              <w:t xml:space="preserve"> anti-rabies vaccination</w:t>
            </w:r>
            <w:r>
              <w:rPr>
                <w:sz w:val="20"/>
                <w:szCs w:val="20"/>
                <w:lang w:val="en-GB"/>
              </w:rPr>
              <w:t>(s)</w:t>
            </w:r>
            <w:r w:rsidRPr="00352864">
              <w:rPr>
                <w:sz w:val="20"/>
                <w:szCs w:val="20"/>
                <w:lang w:val="en-GB"/>
              </w:rPr>
              <w:t xml:space="preserve"> are provided in columns 1 to 7 in the table below</w:t>
            </w:r>
            <w:r w:rsidR="00A712B0">
              <w:rPr>
                <w:sz w:val="20"/>
                <w:szCs w:val="20"/>
                <w:lang w:val="en-GB"/>
              </w:rPr>
              <w:t xml:space="preserve">/ </w:t>
            </w:r>
            <w:r w:rsidR="00EE768D" w:rsidRPr="00EE768D">
              <w:rPr>
                <w:i/>
                <w:iCs/>
                <w:sz w:val="20"/>
              </w:rPr>
              <w:t xml:space="preserve">der er angivet nærmere oplysninger om de/den relevant(e) rabiesvaccination(er) i kolonne 1-7 i skemaet nedenfor </w:t>
            </w:r>
          </w:p>
          <w:p w14:paraId="6E34001E" w14:textId="221D7516" w:rsidR="00EE768D" w:rsidRPr="00EE768D" w:rsidRDefault="00676D33" w:rsidP="00EE768D">
            <w:pPr>
              <w:pStyle w:val="Point1"/>
              <w:tabs>
                <w:tab w:val="left" w:pos="1950"/>
              </w:tabs>
              <w:spacing w:before="40" w:after="40"/>
              <w:ind w:left="1950" w:hanging="425"/>
              <w:rPr>
                <w:i/>
                <w:iCs/>
                <w:sz w:val="20"/>
                <w:szCs w:val="20"/>
              </w:rPr>
            </w:pPr>
            <w:r w:rsidRPr="00352864">
              <w:rPr>
                <w:sz w:val="20"/>
                <w:szCs w:val="20"/>
                <w:lang w:val="en-GB"/>
              </w:rPr>
              <w:t>(b)</w:t>
            </w:r>
            <w:r w:rsidRPr="00352864">
              <w:rPr>
                <w:sz w:val="20"/>
                <w:szCs w:val="20"/>
                <w:lang w:val="en-GB"/>
              </w:rPr>
              <w:tab/>
              <w:t>a rabies</w:t>
            </w:r>
            <w:r w:rsidRPr="00133528">
              <w:rPr>
                <w:sz w:val="20"/>
                <w:lang w:val="en-GB"/>
              </w:rPr>
              <w:t xml:space="preserve"> antibody titration test </w:t>
            </w:r>
            <w:r w:rsidRPr="00133528">
              <w:rPr>
                <w:sz w:val="20"/>
                <w:vertAlign w:val="superscript"/>
                <w:lang w:val="en-GB"/>
              </w:rPr>
              <w:t>(7)</w:t>
            </w:r>
            <w:r w:rsidRPr="00133528">
              <w:rPr>
                <w:sz w:val="20"/>
                <w:lang w:val="en-GB"/>
              </w:rPr>
              <w:t xml:space="preserve">, carried out on a blood sample taken by the veterinarian authorised by the competent authority not less than 30 days after the date of the preceding vaccination and at least </w:t>
            </w:r>
            <w:r>
              <w:rPr>
                <w:sz w:val="20"/>
                <w:lang w:val="en-GB"/>
              </w:rPr>
              <w:t>3</w:t>
            </w:r>
            <w:r w:rsidRPr="00133528">
              <w:rPr>
                <w:sz w:val="20"/>
                <w:lang w:val="en-GB"/>
              </w:rPr>
              <w:t xml:space="preserve"> months prior to the date of issue of this animal health certificate, proved an antibody titre equal to or greater than 0,5 IU/ml </w:t>
            </w:r>
            <w:r w:rsidRPr="00133528">
              <w:rPr>
                <w:sz w:val="20"/>
                <w:vertAlign w:val="superscript"/>
                <w:lang w:val="en-GB"/>
              </w:rPr>
              <w:t>(8)</w:t>
            </w:r>
            <w:r w:rsidRPr="00133528">
              <w:rPr>
                <w:sz w:val="20"/>
                <w:lang w:val="en-GB"/>
              </w:rPr>
              <w:t xml:space="preserve"> and any subsequent revaccination was carried out within the period of validity of the preceding vaccination, and the date of sampling for testing the immune response are provided in column 8 in the table below:]]</w:t>
            </w:r>
            <w:r w:rsidR="00A712B0">
              <w:rPr>
                <w:sz w:val="20"/>
                <w:lang w:val="en-GB"/>
              </w:rPr>
              <w:t xml:space="preserve">/ </w:t>
            </w:r>
            <w:r w:rsidR="00EE768D" w:rsidRPr="00EE768D">
              <w:rPr>
                <w:i/>
                <w:iCs/>
                <w:sz w:val="20"/>
              </w:rPr>
              <w:t>der er udført en rabies-antistoftitreringstest</w:t>
            </w:r>
            <w:r w:rsidR="00EE768D" w:rsidRPr="00EE768D">
              <w:rPr>
                <w:i/>
                <w:iCs/>
                <w:sz w:val="20"/>
                <w:vertAlign w:val="superscript"/>
              </w:rPr>
              <w:t>(7)</w:t>
            </w:r>
            <w:r w:rsidR="00EE768D" w:rsidRPr="00EE768D">
              <w:rPr>
                <w:i/>
                <w:iCs/>
                <w:sz w:val="20"/>
              </w:rPr>
              <w:t>, hvor der er påvist en antistoftiter på mindst 0,5 IU/ml</w:t>
            </w:r>
            <w:r w:rsidR="00EE768D" w:rsidRPr="00EE768D">
              <w:rPr>
                <w:i/>
                <w:iCs/>
                <w:sz w:val="20"/>
                <w:vertAlign w:val="superscript"/>
              </w:rPr>
              <w:t>(8)</w:t>
            </w:r>
            <w:r w:rsidR="00EE768D" w:rsidRPr="00EE768D">
              <w:rPr>
                <w:i/>
                <w:iCs/>
                <w:sz w:val="20"/>
              </w:rPr>
              <w:t>, udført på en blodprøve, som er udtaget af den dyrlæge, der er bemyndiget af den kompetente myndighed, mindst 30 dage efter datoen for den foregående vaccination og mindst 3 måneder før datoen for udstedelse af dette dyresundhedscertifikat; en eventuel efterfølgende revaccination er givet inden udløbet af gyldighedsperioden for den foregående vaccination, og datoen for udtagning af prøven til testning af immunresponset er angivet i kolonne 8 i skemaet nedenfor:]]</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807"/>
              <w:gridCol w:w="1363"/>
              <w:gridCol w:w="1167"/>
              <w:gridCol w:w="799"/>
              <w:gridCol w:w="644"/>
              <w:gridCol w:w="595"/>
              <w:gridCol w:w="1176"/>
            </w:tblGrid>
            <w:tr w:rsidR="00676D33" w:rsidRPr="00E5100D" w14:paraId="10F012D4" w14:textId="77777777" w:rsidTr="00C80C07">
              <w:trPr>
                <w:trHeight w:val="73"/>
              </w:trPr>
              <w:tc>
                <w:tcPr>
                  <w:tcW w:w="2328" w:type="dxa"/>
                  <w:gridSpan w:val="2"/>
                  <w:tcBorders>
                    <w:top w:val="single" w:sz="12" w:space="0" w:color="auto"/>
                    <w:left w:val="single" w:sz="12" w:space="0" w:color="auto"/>
                    <w:bottom w:val="single" w:sz="12" w:space="0" w:color="auto"/>
                    <w:right w:val="single" w:sz="12" w:space="0" w:color="auto"/>
                  </w:tcBorders>
                  <w:vAlign w:val="center"/>
                  <w:hideMark/>
                </w:tcPr>
                <w:p w14:paraId="7FC95C7F" w14:textId="363658E1" w:rsidR="00676D33" w:rsidRPr="000F1A7B" w:rsidRDefault="00676D33" w:rsidP="00C80C07">
                  <w:pPr>
                    <w:tabs>
                      <w:tab w:val="left" w:pos="-250"/>
                      <w:tab w:val="left" w:pos="3230"/>
                      <w:tab w:val="left" w:pos="5847"/>
                    </w:tabs>
                    <w:spacing w:before="40" w:after="40" w:line="276" w:lineRule="auto"/>
                    <w:ind w:left="-108" w:right="-108"/>
                    <w:jc w:val="center"/>
                    <w:rPr>
                      <w:b/>
                      <w:sz w:val="16"/>
                      <w:szCs w:val="16"/>
                      <w:lang w:val="en-GB"/>
                    </w:rPr>
                  </w:pPr>
                  <w:r w:rsidRPr="000F1A7B">
                    <w:rPr>
                      <w:b/>
                      <w:sz w:val="16"/>
                      <w:szCs w:val="16"/>
                      <w:lang w:val="en-GB"/>
                    </w:rPr>
                    <w:t xml:space="preserve">Transponder </w:t>
                  </w:r>
                  <w:r w:rsidR="00EE768D" w:rsidRPr="000F1A7B">
                    <w:rPr>
                      <w:b/>
                      <w:sz w:val="16"/>
                      <w:szCs w:val="16"/>
                      <w:lang w:val="en-GB"/>
                    </w:rPr>
                    <w:t xml:space="preserve">/ </w:t>
                  </w:r>
                  <w:r w:rsidR="00EE768D" w:rsidRPr="000F1A7B">
                    <w:rPr>
                      <w:b/>
                      <w:i/>
                      <w:iCs/>
                      <w:sz w:val="16"/>
                      <w:szCs w:val="16"/>
                    </w:rPr>
                    <w:t>Transponder</w:t>
                  </w:r>
                </w:p>
              </w:tc>
              <w:tc>
                <w:tcPr>
                  <w:tcW w:w="1149" w:type="dxa"/>
                  <w:vMerge w:val="restart"/>
                  <w:tcBorders>
                    <w:top w:val="single" w:sz="12" w:space="0" w:color="auto"/>
                    <w:left w:val="single" w:sz="12" w:space="0" w:color="auto"/>
                    <w:bottom w:val="single" w:sz="12" w:space="0" w:color="auto"/>
                    <w:right w:val="single" w:sz="12" w:space="0" w:color="auto"/>
                  </w:tcBorders>
                  <w:vAlign w:val="center"/>
                  <w:hideMark/>
                </w:tcPr>
                <w:p w14:paraId="6AEE62F4" w14:textId="526EC1A6" w:rsidR="00676D33" w:rsidRPr="000F1A7B" w:rsidRDefault="00676D33" w:rsidP="00C80C07">
                  <w:pPr>
                    <w:tabs>
                      <w:tab w:val="left" w:pos="-108"/>
                      <w:tab w:val="left" w:pos="3230"/>
                      <w:tab w:val="left" w:pos="5847"/>
                    </w:tabs>
                    <w:spacing w:before="40" w:after="40" w:line="276" w:lineRule="auto"/>
                    <w:ind w:right="-108"/>
                    <w:jc w:val="center"/>
                    <w:rPr>
                      <w:b/>
                      <w:sz w:val="16"/>
                      <w:szCs w:val="16"/>
                      <w:lang w:val="en-GB"/>
                    </w:rPr>
                  </w:pPr>
                  <w:r w:rsidRPr="000F1A7B">
                    <w:rPr>
                      <w:b/>
                      <w:sz w:val="16"/>
                      <w:szCs w:val="16"/>
                      <w:lang w:val="en-GB"/>
                    </w:rPr>
                    <w:t>Date of vaccination [dd/mm/</w:t>
                  </w:r>
                  <w:proofErr w:type="spellStart"/>
                  <w:r w:rsidRPr="000F1A7B">
                    <w:rPr>
                      <w:b/>
                      <w:sz w:val="16"/>
                      <w:szCs w:val="16"/>
                      <w:lang w:val="en-GB"/>
                    </w:rPr>
                    <w:t>yyyy</w:t>
                  </w:r>
                  <w:proofErr w:type="spellEnd"/>
                  <w:r w:rsidRPr="000F1A7B">
                    <w:rPr>
                      <w:b/>
                      <w:sz w:val="16"/>
                      <w:szCs w:val="16"/>
                      <w:lang w:val="en-GB"/>
                    </w:rPr>
                    <w:t>]</w:t>
                  </w:r>
                  <w:r w:rsidR="00EE768D" w:rsidRPr="000F1A7B">
                    <w:rPr>
                      <w:b/>
                      <w:sz w:val="16"/>
                      <w:szCs w:val="16"/>
                      <w:lang w:val="en-GB"/>
                    </w:rPr>
                    <w:t xml:space="preserve"> / </w:t>
                  </w:r>
                  <w:r w:rsidR="00EE768D" w:rsidRPr="000F1A7B">
                    <w:rPr>
                      <w:b/>
                      <w:i/>
                      <w:iCs/>
                      <w:sz w:val="16"/>
                      <w:szCs w:val="16"/>
                    </w:rPr>
                    <w:t>Vaccinationsdato [dd/mm/åååå]</w:t>
                  </w:r>
                </w:p>
              </w:tc>
              <w:tc>
                <w:tcPr>
                  <w:tcW w:w="1139" w:type="dxa"/>
                  <w:vMerge w:val="restart"/>
                  <w:tcBorders>
                    <w:top w:val="single" w:sz="12" w:space="0" w:color="auto"/>
                    <w:left w:val="single" w:sz="12" w:space="0" w:color="auto"/>
                    <w:bottom w:val="single" w:sz="12" w:space="0" w:color="auto"/>
                    <w:right w:val="single" w:sz="12" w:space="0" w:color="auto"/>
                  </w:tcBorders>
                  <w:vAlign w:val="center"/>
                  <w:hideMark/>
                </w:tcPr>
                <w:p w14:paraId="56571D5B" w14:textId="5AF6376B" w:rsidR="00676D33" w:rsidRPr="000F1A7B" w:rsidRDefault="00676D33" w:rsidP="00C80C07">
                  <w:pPr>
                    <w:tabs>
                      <w:tab w:val="left" w:pos="-108"/>
                      <w:tab w:val="left" w:pos="3230"/>
                      <w:tab w:val="left" w:pos="5847"/>
                    </w:tabs>
                    <w:spacing w:before="40" w:after="40" w:line="276" w:lineRule="auto"/>
                    <w:ind w:right="-108"/>
                    <w:jc w:val="center"/>
                    <w:rPr>
                      <w:b/>
                      <w:sz w:val="16"/>
                      <w:szCs w:val="16"/>
                      <w:lang w:val="en-GB"/>
                    </w:rPr>
                  </w:pPr>
                  <w:r w:rsidRPr="000F1A7B">
                    <w:rPr>
                      <w:b/>
                      <w:sz w:val="16"/>
                      <w:szCs w:val="16"/>
                      <w:lang w:val="en-GB"/>
                    </w:rPr>
                    <w:t>Name and manufacturer of vaccine</w:t>
                  </w:r>
                  <w:r w:rsidR="00EE768D" w:rsidRPr="000F1A7B">
                    <w:rPr>
                      <w:b/>
                      <w:sz w:val="16"/>
                      <w:szCs w:val="16"/>
                      <w:lang w:val="en-GB"/>
                    </w:rPr>
                    <w:t xml:space="preserve"> / </w:t>
                  </w:r>
                  <w:r w:rsidR="00EE768D" w:rsidRPr="000F1A7B">
                    <w:rPr>
                      <w:b/>
                      <w:i/>
                      <w:iCs/>
                      <w:sz w:val="16"/>
                      <w:szCs w:val="16"/>
                    </w:rPr>
                    <w:t>Vaccinens navn og producent</w:t>
                  </w:r>
                </w:p>
              </w:tc>
              <w:tc>
                <w:tcPr>
                  <w:tcW w:w="785" w:type="dxa"/>
                  <w:vMerge w:val="restart"/>
                  <w:tcBorders>
                    <w:top w:val="single" w:sz="12" w:space="0" w:color="auto"/>
                    <w:left w:val="single" w:sz="12" w:space="0" w:color="auto"/>
                    <w:bottom w:val="single" w:sz="12" w:space="0" w:color="auto"/>
                    <w:right w:val="single" w:sz="12" w:space="0" w:color="auto"/>
                  </w:tcBorders>
                  <w:vAlign w:val="center"/>
                  <w:hideMark/>
                </w:tcPr>
                <w:p w14:paraId="670E097E" w14:textId="71D1F113" w:rsidR="00676D33" w:rsidRPr="000F1A7B" w:rsidRDefault="00676D33" w:rsidP="00C80C07">
                  <w:pPr>
                    <w:tabs>
                      <w:tab w:val="left" w:pos="635"/>
                      <w:tab w:val="left" w:pos="3230"/>
                      <w:tab w:val="left" w:pos="5847"/>
                    </w:tabs>
                    <w:spacing w:before="40" w:after="40" w:line="276" w:lineRule="auto"/>
                    <w:jc w:val="center"/>
                    <w:rPr>
                      <w:b/>
                      <w:sz w:val="16"/>
                      <w:szCs w:val="16"/>
                      <w:lang w:val="en-GB"/>
                    </w:rPr>
                  </w:pPr>
                  <w:r w:rsidRPr="000F1A7B">
                    <w:rPr>
                      <w:b/>
                      <w:sz w:val="16"/>
                      <w:szCs w:val="16"/>
                      <w:lang w:val="en-GB"/>
                    </w:rPr>
                    <w:t>Batch number</w:t>
                  </w:r>
                  <w:r w:rsidR="00EE768D" w:rsidRPr="000F1A7B">
                    <w:rPr>
                      <w:b/>
                      <w:sz w:val="16"/>
                      <w:szCs w:val="16"/>
                      <w:lang w:val="en-GB"/>
                    </w:rPr>
                    <w:t xml:space="preserve"> / </w:t>
                  </w:r>
                  <w:r w:rsidR="00EE768D" w:rsidRPr="000F1A7B">
                    <w:rPr>
                      <w:b/>
                      <w:i/>
                      <w:iCs/>
                      <w:sz w:val="16"/>
                      <w:szCs w:val="16"/>
                    </w:rPr>
                    <w:t>Batchnr.</w:t>
                  </w:r>
                </w:p>
              </w:tc>
              <w:tc>
                <w:tcPr>
                  <w:tcW w:w="1461"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208F1405" w14:textId="001A7060" w:rsidR="00676D33" w:rsidRPr="000F1A7B" w:rsidRDefault="00676D33" w:rsidP="00C80C07">
                  <w:pPr>
                    <w:tabs>
                      <w:tab w:val="left" w:pos="432"/>
                      <w:tab w:val="left" w:pos="3230"/>
                      <w:tab w:val="left" w:pos="5847"/>
                    </w:tabs>
                    <w:spacing w:before="40" w:after="40" w:line="276" w:lineRule="auto"/>
                    <w:jc w:val="center"/>
                    <w:rPr>
                      <w:b/>
                      <w:sz w:val="16"/>
                      <w:szCs w:val="16"/>
                      <w:lang w:val="en-GB"/>
                    </w:rPr>
                  </w:pPr>
                  <w:r w:rsidRPr="000F1A7B">
                    <w:rPr>
                      <w:b/>
                      <w:sz w:val="16"/>
                      <w:szCs w:val="16"/>
                      <w:lang w:val="en-GB"/>
                    </w:rPr>
                    <w:t>Validity of vaccination</w:t>
                  </w:r>
                  <w:r w:rsidR="00EE768D" w:rsidRPr="000F1A7B">
                    <w:rPr>
                      <w:b/>
                      <w:sz w:val="16"/>
                      <w:szCs w:val="16"/>
                      <w:lang w:val="en-GB"/>
                    </w:rPr>
                    <w:t xml:space="preserve"> / </w:t>
                  </w:r>
                  <w:r w:rsidR="00EE768D" w:rsidRPr="000F1A7B">
                    <w:rPr>
                      <w:b/>
                      <w:i/>
                      <w:iCs/>
                      <w:sz w:val="16"/>
                      <w:szCs w:val="16"/>
                    </w:rPr>
                    <w:t>Vaccinationens gyldighed</w:t>
                  </w:r>
                </w:p>
              </w:tc>
              <w:tc>
                <w:tcPr>
                  <w:tcW w:w="1605" w:type="dxa"/>
                  <w:vMerge w:val="restart"/>
                  <w:tcBorders>
                    <w:top w:val="single" w:sz="12" w:space="0" w:color="auto"/>
                    <w:left w:val="single" w:sz="12" w:space="0" w:color="auto"/>
                    <w:bottom w:val="single" w:sz="12" w:space="0" w:color="auto"/>
                    <w:right w:val="single" w:sz="12" w:space="0" w:color="auto"/>
                  </w:tcBorders>
                  <w:vAlign w:val="center"/>
                  <w:hideMark/>
                </w:tcPr>
                <w:p w14:paraId="2BFFD737" w14:textId="1C3FDF6D" w:rsidR="00676D33" w:rsidRPr="000F1A7B" w:rsidRDefault="00676D33" w:rsidP="00C80C07">
                  <w:pPr>
                    <w:tabs>
                      <w:tab w:val="left" w:pos="0"/>
                      <w:tab w:val="left" w:pos="3230"/>
                      <w:tab w:val="left" w:pos="5847"/>
                    </w:tabs>
                    <w:spacing w:before="40" w:after="40" w:line="276" w:lineRule="auto"/>
                    <w:jc w:val="center"/>
                    <w:rPr>
                      <w:b/>
                      <w:sz w:val="16"/>
                      <w:szCs w:val="16"/>
                      <w:lang w:val="en-GB"/>
                    </w:rPr>
                  </w:pPr>
                  <w:r w:rsidRPr="000F1A7B">
                    <w:rPr>
                      <w:b/>
                      <w:sz w:val="16"/>
                      <w:szCs w:val="16"/>
                      <w:lang w:val="en-GB"/>
                    </w:rPr>
                    <w:t>Date of blood sampling [dd/mm/</w:t>
                  </w:r>
                  <w:proofErr w:type="spellStart"/>
                  <w:r w:rsidRPr="000F1A7B">
                    <w:rPr>
                      <w:b/>
                      <w:sz w:val="16"/>
                      <w:szCs w:val="16"/>
                      <w:lang w:val="en-GB"/>
                    </w:rPr>
                    <w:t>yyyy</w:t>
                  </w:r>
                  <w:proofErr w:type="spellEnd"/>
                  <w:r w:rsidRPr="000F1A7B">
                    <w:rPr>
                      <w:b/>
                      <w:sz w:val="16"/>
                      <w:szCs w:val="16"/>
                      <w:lang w:val="en-GB"/>
                    </w:rPr>
                    <w:t>]</w:t>
                  </w:r>
                  <w:r w:rsidR="000F1A7B">
                    <w:rPr>
                      <w:b/>
                      <w:sz w:val="16"/>
                      <w:szCs w:val="16"/>
                      <w:lang w:val="en-GB"/>
                    </w:rPr>
                    <w:t xml:space="preserve"> / </w:t>
                  </w:r>
                  <w:r w:rsidR="000F1A7B" w:rsidRPr="000F1A7B">
                    <w:rPr>
                      <w:b/>
                      <w:i/>
                      <w:iCs/>
                      <w:sz w:val="16"/>
                      <w:szCs w:val="16"/>
                    </w:rPr>
                    <w:t>Dato for udtagning af blodprøven [dd/mm/åååå]</w:t>
                  </w:r>
                </w:p>
              </w:tc>
            </w:tr>
            <w:tr w:rsidR="00676D33" w:rsidRPr="00E5100D" w14:paraId="245108DD" w14:textId="77777777" w:rsidTr="00C80C07">
              <w:trPr>
                <w:trHeight w:val="458"/>
              </w:trPr>
              <w:tc>
                <w:tcPr>
                  <w:tcW w:w="1273" w:type="dxa"/>
                  <w:vMerge w:val="restart"/>
                  <w:tcBorders>
                    <w:top w:val="single" w:sz="12" w:space="0" w:color="auto"/>
                    <w:left w:val="single" w:sz="12" w:space="0" w:color="auto"/>
                    <w:bottom w:val="single" w:sz="12" w:space="0" w:color="auto"/>
                    <w:right w:val="single" w:sz="12" w:space="0" w:color="auto"/>
                  </w:tcBorders>
                  <w:vAlign w:val="center"/>
                  <w:hideMark/>
                </w:tcPr>
                <w:p w14:paraId="650F0B2E" w14:textId="05013DC7" w:rsidR="00676D33" w:rsidRPr="000F1A7B" w:rsidRDefault="00676D33" w:rsidP="00C80C07">
                  <w:pPr>
                    <w:tabs>
                      <w:tab w:val="left" w:pos="432"/>
                      <w:tab w:val="left" w:pos="3230"/>
                      <w:tab w:val="left" w:pos="5847"/>
                    </w:tabs>
                    <w:spacing w:before="40" w:after="40" w:line="276" w:lineRule="auto"/>
                    <w:jc w:val="center"/>
                    <w:rPr>
                      <w:b/>
                      <w:sz w:val="16"/>
                      <w:szCs w:val="16"/>
                      <w:lang w:val="en-GB"/>
                    </w:rPr>
                  </w:pPr>
                  <w:r w:rsidRPr="000F1A7B">
                    <w:rPr>
                      <w:b/>
                      <w:sz w:val="16"/>
                      <w:szCs w:val="16"/>
                      <w:lang w:val="en-GB"/>
                    </w:rPr>
                    <w:t>Alphanumeric code of the animal</w:t>
                  </w:r>
                  <w:r w:rsidR="00EE768D" w:rsidRPr="000F1A7B">
                    <w:rPr>
                      <w:b/>
                      <w:sz w:val="16"/>
                      <w:szCs w:val="16"/>
                      <w:lang w:val="en-GB"/>
                    </w:rPr>
                    <w:t xml:space="preserve"> / </w:t>
                  </w:r>
                  <w:r w:rsidR="00EE768D" w:rsidRPr="000F1A7B">
                    <w:rPr>
                      <w:b/>
                      <w:i/>
                      <w:iCs/>
                      <w:sz w:val="16"/>
                      <w:szCs w:val="16"/>
                    </w:rPr>
                    <w:t>Dyrets alfanumeriske kode</w:t>
                  </w:r>
                </w:p>
              </w:tc>
              <w:tc>
                <w:tcPr>
                  <w:tcW w:w="1054" w:type="dxa"/>
                  <w:vMerge w:val="restart"/>
                  <w:tcBorders>
                    <w:top w:val="single" w:sz="12" w:space="0" w:color="auto"/>
                    <w:left w:val="single" w:sz="12" w:space="0" w:color="auto"/>
                    <w:bottom w:val="single" w:sz="12" w:space="0" w:color="auto"/>
                    <w:right w:val="single" w:sz="12" w:space="0" w:color="auto"/>
                  </w:tcBorders>
                  <w:vAlign w:val="center"/>
                  <w:hideMark/>
                </w:tcPr>
                <w:p w14:paraId="0D2CDE72" w14:textId="3C893B08" w:rsidR="00676D33" w:rsidRPr="000F1A7B" w:rsidRDefault="00676D33" w:rsidP="00C80C07">
                  <w:pPr>
                    <w:tabs>
                      <w:tab w:val="left" w:pos="-250"/>
                      <w:tab w:val="left" w:pos="3230"/>
                      <w:tab w:val="left" w:pos="5847"/>
                    </w:tabs>
                    <w:spacing w:before="40" w:after="40" w:line="276" w:lineRule="auto"/>
                    <w:ind w:left="-108" w:right="-108"/>
                    <w:jc w:val="center"/>
                    <w:rPr>
                      <w:b/>
                      <w:sz w:val="16"/>
                      <w:szCs w:val="16"/>
                      <w:lang w:val="en-GB"/>
                    </w:rPr>
                  </w:pPr>
                  <w:r w:rsidRPr="000F1A7B">
                    <w:rPr>
                      <w:b/>
                      <w:sz w:val="16"/>
                      <w:szCs w:val="16"/>
                      <w:lang w:val="en-GB"/>
                    </w:rPr>
                    <w:t xml:space="preserve">Date of implantation and/or reading </w:t>
                  </w:r>
                  <w:r w:rsidRPr="000F1A7B">
                    <w:rPr>
                      <w:b/>
                      <w:sz w:val="16"/>
                      <w:szCs w:val="16"/>
                      <w:vertAlign w:val="superscript"/>
                      <w:lang w:val="en-GB"/>
                    </w:rPr>
                    <w:t xml:space="preserve">(9) </w:t>
                  </w:r>
                  <w:r w:rsidRPr="000F1A7B">
                    <w:rPr>
                      <w:b/>
                      <w:sz w:val="16"/>
                      <w:szCs w:val="16"/>
                      <w:lang w:val="en-GB"/>
                    </w:rPr>
                    <w:t>[dd/mm/</w:t>
                  </w:r>
                  <w:proofErr w:type="spellStart"/>
                  <w:r w:rsidRPr="000F1A7B">
                    <w:rPr>
                      <w:b/>
                      <w:sz w:val="16"/>
                      <w:szCs w:val="16"/>
                      <w:lang w:val="en-GB"/>
                    </w:rPr>
                    <w:t>yyyy</w:t>
                  </w:r>
                  <w:proofErr w:type="spellEnd"/>
                  <w:r w:rsidRPr="000F1A7B">
                    <w:rPr>
                      <w:b/>
                      <w:sz w:val="16"/>
                      <w:szCs w:val="16"/>
                      <w:lang w:val="en-GB"/>
                    </w:rPr>
                    <w:t>]</w:t>
                  </w:r>
                  <w:r w:rsidR="00EE768D" w:rsidRPr="000F1A7B">
                    <w:rPr>
                      <w:b/>
                      <w:sz w:val="16"/>
                      <w:szCs w:val="16"/>
                      <w:lang w:val="en-GB"/>
                    </w:rPr>
                    <w:t xml:space="preserve"> / </w:t>
                  </w:r>
                  <w:r w:rsidR="00EE768D" w:rsidRPr="000F1A7B">
                    <w:rPr>
                      <w:b/>
                      <w:i/>
                      <w:iCs/>
                      <w:sz w:val="16"/>
                      <w:szCs w:val="16"/>
                    </w:rPr>
                    <w:t>Dato for anbringelse og/eller aflæsning</w:t>
                  </w:r>
                  <w:r w:rsidR="00EE768D" w:rsidRPr="000F1A7B">
                    <w:rPr>
                      <w:b/>
                      <w:i/>
                      <w:iCs/>
                      <w:sz w:val="16"/>
                      <w:szCs w:val="16"/>
                      <w:vertAlign w:val="superscript"/>
                    </w:rPr>
                    <w:t>(</w:t>
                  </w:r>
                  <w:proofErr w:type="gramStart"/>
                  <w:r w:rsidR="00EE768D" w:rsidRPr="000F1A7B">
                    <w:rPr>
                      <w:b/>
                      <w:i/>
                      <w:iCs/>
                      <w:sz w:val="16"/>
                      <w:szCs w:val="16"/>
                      <w:vertAlign w:val="superscript"/>
                    </w:rPr>
                    <w:t>9)</w:t>
                  </w:r>
                  <w:r w:rsidR="00EE768D" w:rsidRPr="000F1A7B">
                    <w:rPr>
                      <w:b/>
                      <w:i/>
                      <w:iCs/>
                      <w:sz w:val="16"/>
                      <w:szCs w:val="16"/>
                    </w:rPr>
                    <w:t>[</w:t>
                  </w:r>
                  <w:proofErr w:type="gramEnd"/>
                  <w:r w:rsidR="00EE768D" w:rsidRPr="000F1A7B">
                    <w:rPr>
                      <w:b/>
                      <w:i/>
                      <w:iCs/>
                      <w:sz w:val="16"/>
                      <w:szCs w:val="16"/>
                    </w:rPr>
                    <w:t>dd/mm/åååå]</w:t>
                  </w:r>
                </w:p>
              </w:tc>
              <w:tc>
                <w:tcPr>
                  <w:tcW w:w="1149" w:type="dxa"/>
                  <w:vMerge/>
                  <w:tcBorders>
                    <w:top w:val="single" w:sz="12" w:space="0" w:color="auto"/>
                    <w:left w:val="single" w:sz="12" w:space="0" w:color="auto"/>
                    <w:bottom w:val="single" w:sz="12" w:space="0" w:color="auto"/>
                    <w:right w:val="single" w:sz="12" w:space="0" w:color="auto"/>
                  </w:tcBorders>
                  <w:vAlign w:val="center"/>
                  <w:hideMark/>
                </w:tcPr>
                <w:p w14:paraId="0D5E8320" w14:textId="77777777" w:rsidR="00676D33" w:rsidRPr="000F1A7B" w:rsidRDefault="00676D33" w:rsidP="00C80C07">
                  <w:pPr>
                    <w:spacing w:before="0" w:after="0" w:line="276" w:lineRule="auto"/>
                    <w:jc w:val="left"/>
                    <w:rPr>
                      <w:rFonts w:eastAsia="Calibri"/>
                      <w:b/>
                      <w:sz w:val="16"/>
                      <w:szCs w:val="16"/>
                      <w:lang w:val="en-GB"/>
                    </w:rPr>
                  </w:pPr>
                </w:p>
              </w:tc>
              <w:tc>
                <w:tcPr>
                  <w:tcW w:w="1139" w:type="dxa"/>
                  <w:vMerge/>
                  <w:tcBorders>
                    <w:top w:val="single" w:sz="12" w:space="0" w:color="auto"/>
                    <w:left w:val="single" w:sz="12" w:space="0" w:color="auto"/>
                    <w:bottom w:val="single" w:sz="12" w:space="0" w:color="auto"/>
                    <w:right w:val="single" w:sz="12" w:space="0" w:color="auto"/>
                  </w:tcBorders>
                  <w:vAlign w:val="center"/>
                  <w:hideMark/>
                </w:tcPr>
                <w:p w14:paraId="7DD90F94" w14:textId="77777777" w:rsidR="00676D33" w:rsidRPr="000F1A7B" w:rsidRDefault="00676D33" w:rsidP="00C80C07">
                  <w:pPr>
                    <w:spacing w:before="0" w:after="0" w:line="276" w:lineRule="auto"/>
                    <w:jc w:val="left"/>
                    <w:rPr>
                      <w:rFonts w:eastAsia="Calibri"/>
                      <w:b/>
                      <w:sz w:val="16"/>
                      <w:szCs w:val="16"/>
                      <w:lang w:val="en-GB"/>
                    </w:rPr>
                  </w:pPr>
                </w:p>
              </w:tc>
              <w:tc>
                <w:tcPr>
                  <w:tcW w:w="785" w:type="dxa"/>
                  <w:vMerge/>
                  <w:tcBorders>
                    <w:top w:val="single" w:sz="12" w:space="0" w:color="auto"/>
                    <w:left w:val="single" w:sz="12" w:space="0" w:color="auto"/>
                    <w:bottom w:val="single" w:sz="12" w:space="0" w:color="auto"/>
                    <w:right w:val="single" w:sz="12" w:space="0" w:color="auto"/>
                  </w:tcBorders>
                  <w:vAlign w:val="center"/>
                  <w:hideMark/>
                </w:tcPr>
                <w:p w14:paraId="0B37A05F" w14:textId="77777777" w:rsidR="00676D33" w:rsidRPr="000F1A7B" w:rsidRDefault="00676D33" w:rsidP="00C80C07">
                  <w:pPr>
                    <w:spacing w:before="0" w:after="0" w:line="276" w:lineRule="auto"/>
                    <w:jc w:val="left"/>
                    <w:rPr>
                      <w:rFonts w:eastAsia="Calibri"/>
                      <w:b/>
                      <w:sz w:val="16"/>
                      <w:szCs w:val="16"/>
                      <w:lang w:val="en-GB"/>
                    </w:rPr>
                  </w:pPr>
                </w:p>
              </w:tc>
              <w:tc>
                <w:tcPr>
                  <w:tcW w:w="1461" w:type="dxa"/>
                  <w:gridSpan w:val="2"/>
                  <w:vMerge/>
                  <w:tcBorders>
                    <w:top w:val="single" w:sz="12" w:space="0" w:color="auto"/>
                    <w:left w:val="single" w:sz="12" w:space="0" w:color="auto"/>
                    <w:bottom w:val="single" w:sz="12" w:space="0" w:color="auto"/>
                    <w:right w:val="single" w:sz="12" w:space="0" w:color="auto"/>
                  </w:tcBorders>
                  <w:vAlign w:val="center"/>
                  <w:hideMark/>
                </w:tcPr>
                <w:p w14:paraId="70101CDF" w14:textId="77777777" w:rsidR="00676D33" w:rsidRPr="000F1A7B" w:rsidRDefault="00676D33" w:rsidP="00C80C07">
                  <w:pPr>
                    <w:spacing w:before="0" w:after="0" w:line="276" w:lineRule="auto"/>
                    <w:jc w:val="left"/>
                    <w:rPr>
                      <w:rFonts w:eastAsia="Calibri"/>
                      <w:b/>
                      <w:sz w:val="16"/>
                      <w:szCs w:val="16"/>
                      <w:lang w:val="en-GB"/>
                    </w:rPr>
                  </w:pPr>
                </w:p>
              </w:tc>
              <w:tc>
                <w:tcPr>
                  <w:tcW w:w="1605" w:type="dxa"/>
                  <w:vMerge/>
                  <w:tcBorders>
                    <w:top w:val="single" w:sz="12" w:space="0" w:color="auto"/>
                    <w:left w:val="single" w:sz="12" w:space="0" w:color="auto"/>
                    <w:bottom w:val="single" w:sz="12" w:space="0" w:color="auto"/>
                    <w:right w:val="single" w:sz="12" w:space="0" w:color="auto"/>
                  </w:tcBorders>
                  <w:vAlign w:val="center"/>
                  <w:hideMark/>
                </w:tcPr>
                <w:p w14:paraId="35309857" w14:textId="77777777" w:rsidR="00676D33" w:rsidRPr="000F1A7B" w:rsidRDefault="00676D33" w:rsidP="00C80C07">
                  <w:pPr>
                    <w:spacing w:before="0" w:after="0" w:line="276" w:lineRule="auto"/>
                    <w:jc w:val="left"/>
                    <w:rPr>
                      <w:rFonts w:eastAsia="Calibri"/>
                      <w:b/>
                      <w:sz w:val="16"/>
                      <w:szCs w:val="16"/>
                      <w:lang w:val="en-GB"/>
                    </w:rPr>
                  </w:pPr>
                </w:p>
              </w:tc>
            </w:tr>
            <w:tr w:rsidR="000F1A7B" w:rsidRPr="00E5100D" w14:paraId="7DF1AD9A" w14:textId="77777777" w:rsidTr="000F1A7B">
              <w:trPr>
                <w:cantSplit/>
                <w:trHeight w:val="1676"/>
              </w:trPr>
              <w:tc>
                <w:tcPr>
                  <w:tcW w:w="1273" w:type="dxa"/>
                  <w:vMerge/>
                  <w:tcBorders>
                    <w:top w:val="single" w:sz="12" w:space="0" w:color="auto"/>
                    <w:left w:val="single" w:sz="12" w:space="0" w:color="auto"/>
                    <w:bottom w:val="single" w:sz="12" w:space="0" w:color="auto"/>
                    <w:right w:val="single" w:sz="12" w:space="0" w:color="auto"/>
                  </w:tcBorders>
                  <w:vAlign w:val="center"/>
                  <w:hideMark/>
                </w:tcPr>
                <w:p w14:paraId="53CDD628" w14:textId="77777777" w:rsidR="00676D33" w:rsidRPr="00091F59" w:rsidRDefault="00676D33" w:rsidP="00C80C07">
                  <w:pPr>
                    <w:spacing w:before="0" w:after="0" w:line="276" w:lineRule="auto"/>
                    <w:jc w:val="left"/>
                    <w:rPr>
                      <w:rFonts w:eastAsia="Calibri"/>
                      <w:b/>
                      <w:sz w:val="20"/>
                      <w:szCs w:val="20"/>
                      <w:lang w:val="en-GB"/>
                    </w:rPr>
                  </w:pPr>
                </w:p>
              </w:tc>
              <w:tc>
                <w:tcPr>
                  <w:tcW w:w="1054" w:type="dxa"/>
                  <w:vMerge/>
                  <w:tcBorders>
                    <w:top w:val="single" w:sz="12" w:space="0" w:color="auto"/>
                    <w:left w:val="single" w:sz="12" w:space="0" w:color="auto"/>
                    <w:bottom w:val="single" w:sz="12" w:space="0" w:color="auto"/>
                    <w:right w:val="single" w:sz="12" w:space="0" w:color="auto"/>
                  </w:tcBorders>
                  <w:vAlign w:val="center"/>
                  <w:hideMark/>
                </w:tcPr>
                <w:p w14:paraId="1A9DAE80" w14:textId="77777777" w:rsidR="00676D33" w:rsidRPr="00091F59" w:rsidRDefault="00676D33" w:rsidP="00C80C07">
                  <w:pPr>
                    <w:spacing w:before="0" w:after="0" w:line="276" w:lineRule="auto"/>
                    <w:jc w:val="left"/>
                    <w:rPr>
                      <w:rFonts w:eastAsia="Calibri"/>
                      <w:b/>
                      <w:sz w:val="20"/>
                      <w:szCs w:val="20"/>
                      <w:lang w:val="en-GB"/>
                    </w:rPr>
                  </w:pPr>
                </w:p>
              </w:tc>
              <w:tc>
                <w:tcPr>
                  <w:tcW w:w="1149" w:type="dxa"/>
                  <w:vMerge/>
                  <w:tcBorders>
                    <w:top w:val="single" w:sz="12" w:space="0" w:color="auto"/>
                    <w:left w:val="single" w:sz="12" w:space="0" w:color="auto"/>
                    <w:bottom w:val="single" w:sz="12" w:space="0" w:color="auto"/>
                    <w:right w:val="single" w:sz="12" w:space="0" w:color="auto"/>
                  </w:tcBorders>
                  <w:vAlign w:val="center"/>
                  <w:hideMark/>
                </w:tcPr>
                <w:p w14:paraId="2E3C228B" w14:textId="77777777" w:rsidR="00676D33" w:rsidRPr="00091F59" w:rsidRDefault="00676D33" w:rsidP="00C80C07">
                  <w:pPr>
                    <w:spacing w:before="0" w:after="0" w:line="276" w:lineRule="auto"/>
                    <w:jc w:val="left"/>
                    <w:rPr>
                      <w:rFonts w:eastAsia="Calibri"/>
                      <w:b/>
                      <w:sz w:val="20"/>
                      <w:szCs w:val="20"/>
                      <w:lang w:val="en-GB"/>
                    </w:rPr>
                  </w:pPr>
                </w:p>
              </w:tc>
              <w:tc>
                <w:tcPr>
                  <w:tcW w:w="1139" w:type="dxa"/>
                  <w:vMerge/>
                  <w:tcBorders>
                    <w:top w:val="single" w:sz="12" w:space="0" w:color="auto"/>
                    <w:left w:val="single" w:sz="12" w:space="0" w:color="auto"/>
                    <w:bottom w:val="single" w:sz="12" w:space="0" w:color="auto"/>
                    <w:right w:val="single" w:sz="12" w:space="0" w:color="auto"/>
                  </w:tcBorders>
                  <w:vAlign w:val="center"/>
                  <w:hideMark/>
                </w:tcPr>
                <w:p w14:paraId="5405F142" w14:textId="77777777" w:rsidR="00676D33" w:rsidRPr="00091F59" w:rsidRDefault="00676D33" w:rsidP="00C80C07">
                  <w:pPr>
                    <w:spacing w:before="0" w:after="0" w:line="276" w:lineRule="auto"/>
                    <w:jc w:val="left"/>
                    <w:rPr>
                      <w:rFonts w:eastAsia="Calibri"/>
                      <w:b/>
                      <w:sz w:val="20"/>
                      <w:szCs w:val="20"/>
                      <w:lang w:val="en-GB"/>
                    </w:rPr>
                  </w:pPr>
                </w:p>
              </w:tc>
              <w:tc>
                <w:tcPr>
                  <w:tcW w:w="785" w:type="dxa"/>
                  <w:vMerge/>
                  <w:tcBorders>
                    <w:top w:val="single" w:sz="12" w:space="0" w:color="auto"/>
                    <w:left w:val="single" w:sz="12" w:space="0" w:color="auto"/>
                    <w:bottom w:val="single" w:sz="12" w:space="0" w:color="auto"/>
                    <w:right w:val="single" w:sz="12" w:space="0" w:color="auto"/>
                  </w:tcBorders>
                  <w:vAlign w:val="center"/>
                  <w:hideMark/>
                </w:tcPr>
                <w:p w14:paraId="030544C0" w14:textId="77777777" w:rsidR="00676D33" w:rsidRPr="00091F59" w:rsidRDefault="00676D33" w:rsidP="00C80C07">
                  <w:pPr>
                    <w:spacing w:before="0" w:after="0" w:line="276" w:lineRule="auto"/>
                    <w:jc w:val="left"/>
                    <w:rPr>
                      <w:rFonts w:eastAsia="Calibri"/>
                      <w:b/>
                      <w:sz w:val="20"/>
                      <w:szCs w:val="20"/>
                      <w:lang w:val="en-GB"/>
                    </w:rPr>
                  </w:pPr>
                </w:p>
              </w:tc>
              <w:tc>
                <w:tcPr>
                  <w:tcW w:w="730" w:type="dxa"/>
                  <w:tcBorders>
                    <w:top w:val="nil"/>
                    <w:left w:val="single" w:sz="12" w:space="0" w:color="auto"/>
                    <w:bottom w:val="single" w:sz="12" w:space="0" w:color="auto"/>
                    <w:right w:val="single" w:sz="12" w:space="0" w:color="auto"/>
                  </w:tcBorders>
                  <w:textDirection w:val="btLr"/>
                  <w:vAlign w:val="center"/>
                  <w:hideMark/>
                </w:tcPr>
                <w:p w14:paraId="7C2B3012" w14:textId="15F0FA88" w:rsidR="00676D33" w:rsidRPr="000F1A7B" w:rsidRDefault="00676D33" w:rsidP="00C80C07">
                  <w:pPr>
                    <w:tabs>
                      <w:tab w:val="left" w:pos="432"/>
                      <w:tab w:val="left" w:pos="3230"/>
                      <w:tab w:val="left" w:pos="5847"/>
                    </w:tabs>
                    <w:spacing w:before="40" w:after="40" w:line="276" w:lineRule="auto"/>
                    <w:ind w:left="-108" w:right="113"/>
                    <w:jc w:val="center"/>
                    <w:rPr>
                      <w:b/>
                      <w:sz w:val="16"/>
                      <w:szCs w:val="16"/>
                      <w:lang w:val="en-GB"/>
                    </w:rPr>
                  </w:pPr>
                  <w:r w:rsidRPr="000F1A7B">
                    <w:rPr>
                      <w:b/>
                      <w:sz w:val="16"/>
                      <w:szCs w:val="16"/>
                      <w:lang w:val="en-GB"/>
                    </w:rPr>
                    <w:t>From [dd/mm/</w:t>
                  </w:r>
                  <w:proofErr w:type="spellStart"/>
                  <w:r w:rsidRPr="000F1A7B">
                    <w:rPr>
                      <w:b/>
                      <w:sz w:val="16"/>
                      <w:szCs w:val="16"/>
                      <w:lang w:val="en-GB"/>
                    </w:rPr>
                    <w:t>yyyy</w:t>
                  </w:r>
                  <w:proofErr w:type="spellEnd"/>
                  <w:r w:rsidRPr="000F1A7B">
                    <w:rPr>
                      <w:b/>
                      <w:sz w:val="16"/>
                      <w:szCs w:val="16"/>
                      <w:lang w:val="en-GB"/>
                    </w:rPr>
                    <w:t>]</w:t>
                  </w:r>
                  <w:r w:rsidR="000F1A7B" w:rsidRPr="000F1A7B">
                    <w:rPr>
                      <w:b/>
                      <w:sz w:val="16"/>
                      <w:szCs w:val="16"/>
                      <w:lang w:val="en-GB"/>
                    </w:rPr>
                    <w:t xml:space="preserve"> / </w:t>
                  </w:r>
                  <w:r w:rsidR="000F1A7B" w:rsidRPr="000F1A7B">
                    <w:rPr>
                      <w:b/>
                      <w:i/>
                      <w:iCs/>
                      <w:sz w:val="16"/>
                      <w:szCs w:val="16"/>
                    </w:rPr>
                    <w:t>Fra [dd/mm/åååå]</w:t>
                  </w:r>
                </w:p>
              </w:tc>
              <w:tc>
                <w:tcPr>
                  <w:tcW w:w="730" w:type="dxa"/>
                  <w:tcBorders>
                    <w:top w:val="nil"/>
                    <w:left w:val="single" w:sz="12" w:space="0" w:color="auto"/>
                    <w:bottom w:val="single" w:sz="12" w:space="0" w:color="auto"/>
                    <w:right w:val="single" w:sz="12" w:space="0" w:color="auto"/>
                  </w:tcBorders>
                  <w:textDirection w:val="btLr"/>
                  <w:vAlign w:val="center"/>
                  <w:hideMark/>
                </w:tcPr>
                <w:p w14:paraId="1FE016D5" w14:textId="44098584" w:rsidR="00676D33" w:rsidRPr="000F1A7B" w:rsidRDefault="00676D33" w:rsidP="00C80C07">
                  <w:pPr>
                    <w:tabs>
                      <w:tab w:val="left" w:pos="459"/>
                      <w:tab w:val="left" w:pos="3230"/>
                      <w:tab w:val="left" w:pos="5847"/>
                    </w:tabs>
                    <w:spacing w:before="40" w:after="40" w:line="276" w:lineRule="auto"/>
                    <w:ind w:left="-108" w:right="113"/>
                    <w:jc w:val="center"/>
                    <w:rPr>
                      <w:b/>
                      <w:sz w:val="16"/>
                      <w:szCs w:val="16"/>
                      <w:lang w:val="en-GB"/>
                    </w:rPr>
                  </w:pPr>
                  <w:r w:rsidRPr="000F1A7B">
                    <w:rPr>
                      <w:b/>
                      <w:sz w:val="16"/>
                      <w:szCs w:val="16"/>
                      <w:lang w:val="en-GB"/>
                    </w:rPr>
                    <w:t>To [dd/mm/</w:t>
                  </w:r>
                  <w:proofErr w:type="spellStart"/>
                  <w:r w:rsidRPr="000F1A7B">
                    <w:rPr>
                      <w:b/>
                      <w:sz w:val="16"/>
                      <w:szCs w:val="16"/>
                      <w:lang w:val="en-GB"/>
                    </w:rPr>
                    <w:t>yyyy</w:t>
                  </w:r>
                  <w:proofErr w:type="spellEnd"/>
                  <w:r w:rsidRPr="000F1A7B">
                    <w:rPr>
                      <w:b/>
                      <w:sz w:val="16"/>
                      <w:szCs w:val="16"/>
                      <w:lang w:val="en-GB"/>
                    </w:rPr>
                    <w:t>]</w:t>
                  </w:r>
                  <w:r w:rsidR="000F1A7B">
                    <w:rPr>
                      <w:b/>
                      <w:sz w:val="16"/>
                      <w:szCs w:val="16"/>
                      <w:lang w:val="en-GB"/>
                    </w:rPr>
                    <w:t xml:space="preserve"> / </w:t>
                  </w:r>
                  <w:r w:rsidR="000F1A7B" w:rsidRPr="000F1A7B">
                    <w:rPr>
                      <w:b/>
                      <w:i/>
                      <w:iCs/>
                      <w:sz w:val="16"/>
                      <w:szCs w:val="16"/>
                      <w:lang w:val="en-GB"/>
                    </w:rPr>
                    <w:t>Til [dd/mm/</w:t>
                  </w:r>
                  <w:proofErr w:type="spellStart"/>
                  <w:r w:rsidR="000F1A7B" w:rsidRPr="000F1A7B">
                    <w:rPr>
                      <w:b/>
                      <w:i/>
                      <w:iCs/>
                      <w:sz w:val="16"/>
                      <w:szCs w:val="16"/>
                      <w:lang w:val="en-GB"/>
                    </w:rPr>
                    <w:t>åååå</w:t>
                  </w:r>
                  <w:proofErr w:type="spellEnd"/>
                  <w:r w:rsidR="000F1A7B" w:rsidRPr="000F1A7B">
                    <w:rPr>
                      <w:b/>
                      <w:i/>
                      <w:iCs/>
                      <w:sz w:val="16"/>
                      <w:szCs w:val="16"/>
                      <w:lang w:val="en-GB"/>
                    </w:rPr>
                    <w:t>]</w:t>
                  </w:r>
                </w:p>
              </w:tc>
              <w:tc>
                <w:tcPr>
                  <w:tcW w:w="1605" w:type="dxa"/>
                  <w:vMerge/>
                  <w:tcBorders>
                    <w:top w:val="single" w:sz="12" w:space="0" w:color="auto"/>
                    <w:left w:val="single" w:sz="12" w:space="0" w:color="auto"/>
                    <w:bottom w:val="single" w:sz="12" w:space="0" w:color="auto"/>
                    <w:right w:val="single" w:sz="12" w:space="0" w:color="auto"/>
                  </w:tcBorders>
                  <w:vAlign w:val="center"/>
                  <w:hideMark/>
                </w:tcPr>
                <w:p w14:paraId="72D8B055" w14:textId="77777777" w:rsidR="00676D33" w:rsidRPr="00091F59" w:rsidRDefault="00676D33" w:rsidP="00C80C07">
                  <w:pPr>
                    <w:spacing w:before="0" w:after="0" w:line="276" w:lineRule="auto"/>
                    <w:jc w:val="left"/>
                    <w:rPr>
                      <w:rFonts w:eastAsia="Calibri"/>
                      <w:b/>
                      <w:sz w:val="20"/>
                      <w:szCs w:val="20"/>
                      <w:lang w:val="en-GB"/>
                    </w:rPr>
                  </w:pPr>
                </w:p>
              </w:tc>
            </w:tr>
            <w:tr w:rsidR="000F1A7B" w:rsidRPr="00E5100D" w14:paraId="7DA0A99C" w14:textId="77777777" w:rsidTr="00C80C07">
              <w:trPr>
                <w:trHeight w:val="85"/>
              </w:trPr>
              <w:tc>
                <w:tcPr>
                  <w:tcW w:w="1273" w:type="dxa"/>
                  <w:tcBorders>
                    <w:top w:val="single" w:sz="12" w:space="0" w:color="auto"/>
                    <w:left w:val="single" w:sz="12" w:space="0" w:color="auto"/>
                    <w:bottom w:val="single" w:sz="6" w:space="0" w:color="auto"/>
                    <w:right w:val="single" w:sz="12" w:space="0" w:color="auto"/>
                  </w:tcBorders>
                  <w:hideMark/>
                </w:tcPr>
                <w:p w14:paraId="3B9DEF8C"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1</w:t>
                  </w:r>
                </w:p>
              </w:tc>
              <w:tc>
                <w:tcPr>
                  <w:tcW w:w="1054" w:type="dxa"/>
                  <w:tcBorders>
                    <w:top w:val="single" w:sz="12" w:space="0" w:color="auto"/>
                    <w:left w:val="single" w:sz="12" w:space="0" w:color="auto"/>
                    <w:bottom w:val="single" w:sz="6" w:space="0" w:color="auto"/>
                    <w:right w:val="single" w:sz="12" w:space="0" w:color="auto"/>
                  </w:tcBorders>
                  <w:hideMark/>
                </w:tcPr>
                <w:p w14:paraId="34FB986A"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2</w:t>
                  </w:r>
                </w:p>
              </w:tc>
              <w:tc>
                <w:tcPr>
                  <w:tcW w:w="1149" w:type="dxa"/>
                  <w:tcBorders>
                    <w:top w:val="single" w:sz="12" w:space="0" w:color="auto"/>
                    <w:left w:val="single" w:sz="12" w:space="0" w:color="auto"/>
                    <w:bottom w:val="single" w:sz="6" w:space="0" w:color="auto"/>
                    <w:right w:val="single" w:sz="12" w:space="0" w:color="auto"/>
                  </w:tcBorders>
                  <w:hideMark/>
                </w:tcPr>
                <w:p w14:paraId="3312EA15"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3</w:t>
                  </w:r>
                </w:p>
              </w:tc>
              <w:tc>
                <w:tcPr>
                  <w:tcW w:w="1139" w:type="dxa"/>
                  <w:tcBorders>
                    <w:top w:val="single" w:sz="12" w:space="0" w:color="auto"/>
                    <w:left w:val="single" w:sz="12" w:space="0" w:color="auto"/>
                    <w:bottom w:val="single" w:sz="6" w:space="0" w:color="auto"/>
                    <w:right w:val="single" w:sz="12" w:space="0" w:color="auto"/>
                  </w:tcBorders>
                  <w:hideMark/>
                </w:tcPr>
                <w:p w14:paraId="77AAFD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4</w:t>
                  </w:r>
                </w:p>
              </w:tc>
              <w:tc>
                <w:tcPr>
                  <w:tcW w:w="785" w:type="dxa"/>
                  <w:tcBorders>
                    <w:top w:val="single" w:sz="12" w:space="0" w:color="auto"/>
                    <w:left w:val="single" w:sz="12" w:space="0" w:color="auto"/>
                    <w:bottom w:val="single" w:sz="6" w:space="0" w:color="auto"/>
                    <w:right w:val="single" w:sz="12" w:space="0" w:color="auto"/>
                  </w:tcBorders>
                  <w:hideMark/>
                </w:tcPr>
                <w:p w14:paraId="75D470B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5</w:t>
                  </w:r>
                </w:p>
              </w:tc>
              <w:tc>
                <w:tcPr>
                  <w:tcW w:w="730" w:type="dxa"/>
                  <w:tcBorders>
                    <w:top w:val="single" w:sz="12" w:space="0" w:color="auto"/>
                    <w:left w:val="single" w:sz="12" w:space="0" w:color="auto"/>
                    <w:bottom w:val="single" w:sz="6" w:space="0" w:color="auto"/>
                    <w:right w:val="single" w:sz="12" w:space="0" w:color="auto"/>
                  </w:tcBorders>
                  <w:hideMark/>
                </w:tcPr>
                <w:p w14:paraId="71F59D8F"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6</w:t>
                  </w:r>
                </w:p>
              </w:tc>
              <w:tc>
                <w:tcPr>
                  <w:tcW w:w="730" w:type="dxa"/>
                  <w:tcBorders>
                    <w:top w:val="single" w:sz="12" w:space="0" w:color="auto"/>
                    <w:left w:val="single" w:sz="12" w:space="0" w:color="auto"/>
                    <w:bottom w:val="single" w:sz="6" w:space="0" w:color="auto"/>
                    <w:right w:val="single" w:sz="12" w:space="0" w:color="auto"/>
                  </w:tcBorders>
                  <w:hideMark/>
                </w:tcPr>
                <w:p w14:paraId="76AA58E1"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7</w:t>
                  </w:r>
                </w:p>
              </w:tc>
              <w:tc>
                <w:tcPr>
                  <w:tcW w:w="1605" w:type="dxa"/>
                  <w:tcBorders>
                    <w:top w:val="single" w:sz="12" w:space="0" w:color="auto"/>
                    <w:left w:val="single" w:sz="12" w:space="0" w:color="auto"/>
                    <w:bottom w:val="single" w:sz="6" w:space="0" w:color="auto"/>
                    <w:right w:val="single" w:sz="12" w:space="0" w:color="auto"/>
                  </w:tcBorders>
                  <w:hideMark/>
                </w:tcPr>
                <w:p w14:paraId="0020992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8</w:t>
                  </w:r>
                </w:p>
              </w:tc>
            </w:tr>
            <w:tr w:rsidR="000F1A7B" w:rsidRPr="00E5100D" w14:paraId="11C90388" w14:textId="77777777" w:rsidTr="00C80C07">
              <w:trPr>
                <w:trHeight w:val="85"/>
              </w:trPr>
              <w:tc>
                <w:tcPr>
                  <w:tcW w:w="1273" w:type="dxa"/>
                  <w:tcBorders>
                    <w:top w:val="single" w:sz="12" w:space="0" w:color="auto"/>
                    <w:left w:val="single" w:sz="12" w:space="0" w:color="auto"/>
                    <w:bottom w:val="single" w:sz="6" w:space="0" w:color="auto"/>
                    <w:right w:val="single" w:sz="12" w:space="0" w:color="auto"/>
                  </w:tcBorders>
                </w:tcPr>
                <w:p w14:paraId="1797BF36"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12" w:space="0" w:color="auto"/>
                    <w:left w:val="single" w:sz="12" w:space="0" w:color="auto"/>
                    <w:bottom w:val="single" w:sz="6" w:space="0" w:color="auto"/>
                    <w:right w:val="single" w:sz="12" w:space="0" w:color="auto"/>
                  </w:tcBorders>
                </w:tcPr>
                <w:p w14:paraId="338F2DF2"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12" w:space="0" w:color="auto"/>
                    <w:left w:val="single" w:sz="12" w:space="0" w:color="auto"/>
                    <w:bottom w:val="single" w:sz="6" w:space="0" w:color="auto"/>
                    <w:right w:val="single" w:sz="12" w:space="0" w:color="auto"/>
                  </w:tcBorders>
                </w:tcPr>
                <w:p w14:paraId="16E260A7"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12" w:space="0" w:color="auto"/>
                    <w:left w:val="single" w:sz="12" w:space="0" w:color="auto"/>
                    <w:bottom w:val="single" w:sz="6" w:space="0" w:color="auto"/>
                    <w:right w:val="single" w:sz="12" w:space="0" w:color="auto"/>
                  </w:tcBorders>
                </w:tcPr>
                <w:p w14:paraId="05A2A1F1"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12" w:space="0" w:color="auto"/>
                    <w:left w:val="single" w:sz="12" w:space="0" w:color="auto"/>
                    <w:bottom w:val="single" w:sz="6" w:space="0" w:color="auto"/>
                    <w:right w:val="single" w:sz="12" w:space="0" w:color="auto"/>
                  </w:tcBorders>
                </w:tcPr>
                <w:p w14:paraId="4B2B41A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12" w:space="0" w:color="auto"/>
                    <w:left w:val="single" w:sz="12" w:space="0" w:color="auto"/>
                    <w:bottom w:val="single" w:sz="6" w:space="0" w:color="auto"/>
                    <w:right w:val="single" w:sz="12" w:space="0" w:color="auto"/>
                  </w:tcBorders>
                </w:tcPr>
                <w:p w14:paraId="5582E98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12" w:space="0" w:color="auto"/>
                    <w:left w:val="single" w:sz="12" w:space="0" w:color="auto"/>
                    <w:bottom w:val="single" w:sz="6" w:space="0" w:color="auto"/>
                    <w:right w:val="single" w:sz="12" w:space="0" w:color="auto"/>
                  </w:tcBorders>
                </w:tcPr>
                <w:p w14:paraId="1A46BB6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12" w:space="0" w:color="auto"/>
                    <w:left w:val="single" w:sz="12" w:space="0" w:color="auto"/>
                    <w:bottom w:val="single" w:sz="6" w:space="0" w:color="auto"/>
                    <w:right w:val="single" w:sz="12" w:space="0" w:color="auto"/>
                  </w:tcBorders>
                </w:tcPr>
                <w:p w14:paraId="2690884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0F1A7B" w:rsidRPr="00E5100D" w14:paraId="7AFE995F" w14:textId="77777777" w:rsidTr="00C80C07">
              <w:trPr>
                <w:trHeight w:val="73"/>
              </w:trPr>
              <w:tc>
                <w:tcPr>
                  <w:tcW w:w="1273" w:type="dxa"/>
                  <w:tcBorders>
                    <w:top w:val="single" w:sz="6" w:space="0" w:color="auto"/>
                    <w:left w:val="single" w:sz="12" w:space="0" w:color="auto"/>
                    <w:bottom w:val="single" w:sz="6" w:space="0" w:color="auto"/>
                    <w:right w:val="single" w:sz="12" w:space="0" w:color="auto"/>
                  </w:tcBorders>
                </w:tcPr>
                <w:p w14:paraId="679935E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6" w:space="0" w:color="auto"/>
                    <w:right w:val="single" w:sz="12" w:space="0" w:color="auto"/>
                  </w:tcBorders>
                </w:tcPr>
                <w:p w14:paraId="7BB67D71"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6" w:space="0" w:color="auto"/>
                    <w:right w:val="single" w:sz="12" w:space="0" w:color="auto"/>
                  </w:tcBorders>
                </w:tcPr>
                <w:p w14:paraId="22F748A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6" w:space="0" w:color="auto"/>
                    <w:right w:val="single" w:sz="12" w:space="0" w:color="auto"/>
                  </w:tcBorders>
                </w:tcPr>
                <w:p w14:paraId="03ABA244"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6" w:space="0" w:color="auto"/>
                    <w:right w:val="single" w:sz="12" w:space="0" w:color="auto"/>
                  </w:tcBorders>
                </w:tcPr>
                <w:p w14:paraId="6A7CAB8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4BCCFC9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1202D63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6" w:space="0" w:color="auto"/>
                    <w:right w:val="single" w:sz="12" w:space="0" w:color="auto"/>
                  </w:tcBorders>
                </w:tcPr>
                <w:p w14:paraId="11E0E00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0F1A7B" w:rsidRPr="00E5100D" w14:paraId="3C1EB39E" w14:textId="77777777" w:rsidTr="00C80C07">
              <w:trPr>
                <w:trHeight w:val="73"/>
              </w:trPr>
              <w:tc>
                <w:tcPr>
                  <w:tcW w:w="1273" w:type="dxa"/>
                  <w:tcBorders>
                    <w:top w:val="single" w:sz="6" w:space="0" w:color="auto"/>
                    <w:left w:val="single" w:sz="12" w:space="0" w:color="auto"/>
                    <w:bottom w:val="single" w:sz="6" w:space="0" w:color="auto"/>
                    <w:right w:val="single" w:sz="12" w:space="0" w:color="auto"/>
                  </w:tcBorders>
                </w:tcPr>
                <w:p w14:paraId="144EB9E4"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6" w:space="0" w:color="auto"/>
                    <w:right w:val="single" w:sz="12" w:space="0" w:color="auto"/>
                  </w:tcBorders>
                </w:tcPr>
                <w:p w14:paraId="2B3E145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6" w:space="0" w:color="auto"/>
                    <w:right w:val="single" w:sz="12" w:space="0" w:color="auto"/>
                  </w:tcBorders>
                </w:tcPr>
                <w:p w14:paraId="079FA73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6" w:space="0" w:color="auto"/>
                    <w:right w:val="single" w:sz="12" w:space="0" w:color="auto"/>
                  </w:tcBorders>
                </w:tcPr>
                <w:p w14:paraId="12DE1597"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6" w:space="0" w:color="auto"/>
                    <w:right w:val="single" w:sz="12" w:space="0" w:color="auto"/>
                  </w:tcBorders>
                </w:tcPr>
                <w:p w14:paraId="6CEEEEF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25523A8C"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5E9CC4F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6" w:space="0" w:color="auto"/>
                    <w:right w:val="single" w:sz="12" w:space="0" w:color="auto"/>
                  </w:tcBorders>
                </w:tcPr>
                <w:p w14:paraId="3F3DACE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0F1A7B" w:rsidRPr="00E5100D" w14:paraId="44F6D023" w14:textId="77777777" w:rsidTr="00C80C07">
              <w:trPr>
                <w:trHeight w:val="73"/>
              </w:trPr>
              <w:tc>
                <w:tcPr>
                  <w:tcW w:w="1273" w:type="dxa"/>
                  <w:tcBorders>
                    <w:top w:val="single" w:sz="6" w:space="0" w:color="auto"/>
                    <w:left w:val="single" w:sz="12" w:space="0" w:color="auto"/>
                    <w:bottom w:val="single" w:sz="6" w:space="0" w:color="auto"/>
                    <w:right w:val="single" w:sz="12" w:space="0" w:color="auto"/>
                  </w:tcBorders>
                </w:tcPr>
                <w:p w14:paraId="00DD99D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6" w:space="0" w:color="auto"/>
                    <w:right w:val="single" w:sz="12" w:space="0" w:color="auto"/>
                  </w:tcBorders>
                </w:tcPr>
                <w:p w14:paraId="506417C9"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6" w:space="0" w:color="auto"/>
                    <w:right w:val="single" w:sz="12" w:space="0" w:color="auto"/>
                  </w:tcBorders>
                </w:tcPr>
                <w:p w14:paraId="2AF160D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6" w:space="0" w:color="auto"/>
                    <w:right w:val="single" w:sz="12" w:space="0" w:color="auto"/>
                  </w:tcBorders>
                </w:tcPr>
                <w:p w14:paraId="091C45B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6" w:space="0" w:color="auto"/>
                    <w:right w:val="single" w:sz="12" w:space="0" w:color="auto"/>
                  </w:tcBorders>
                </w:tcPr>
                <w:p w14:paraId="1CAA2BE9"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47633B3F"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44E4C32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6" w:space="0" w:color="auto"/>
                    <w:right w:val="single" w:sz="12" w:space="0" w:color="auto"/>
                  </w:tcBorders>
                </w:tcPr>
                <w:p w14:paraId="172015F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0F1A7B" w:rsidRPr="00E5100D" w14:paraId="17185F49" w14:textId="77777777" w:rsidTr="00C80C07">
              <w:trPr>
                <w:trHeight w:val="73"/>
              </w:trPr>
              <w:tc>
                <w:tcPr>
                  <w:tcW w:w="1273" w:type="dxa"/>
                  <w:tcBorders>
                    <w:top w:val="single" w:sz="6" w:space="0" w:color="auto"/>
                    <w:left w:val="single" w:sz="12" w:space="0" w:color="auto"/>
                    <w:bottom w:val="single" w:sz="4" w:space="0" w:color="auto"/>
                    <w:right w:val="single" w:sz="12" w:space="0" w:color="auto"/>
                  </w:tcBorders>
                </w:tcPr>
                <w:p w14:paraId="4B9BA5C8"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4" w:space="0" w:color="auto"/>
                    <w:right w:val="single" w:sz="12" w:space="0" w:color="auto"/>
                  </w:tcBorders>
                </w:tcPr>
                <w:p w14:paraId="2D33C60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4" w:space="0" w:color="auto"/>
                    <w:right w:val="single" w:sz="12" w:space="0" w:color="auto"/>
                  </w:tcBorders>
                </w:tcPr>
                <w:p w14:paraId="36416C6A"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4" w:space="0" w:color="auto"/>
                    <w:right w:val="single" w:sz="12" w:space="0" w:color="auto"/>
                  </w:tcBorders>
                </w:tcPr>
                <w:p w14:paraId="06E8DEE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4" w:space="0" w:color="auto"/>
                    <w:right w:val="single" w:sz="12" w:space="0" w:color="auto"/>
                  </w:tcBorders>
                </w:tcPr>
                <w:p w14:paraId="2EBAEBF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4" w:space="0" w:color="auto"/>
                    <w:right w:val="single" w:sz="12" w:space="0" w:color="auto"/>
                  </w:tcBorders>
                </w:tcPr>
                <w:p w14:paraId="53FB9CE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4" w:space="0" w:color="auto"/>
                    <w:right w:val="single" w:sz="12" w:space="0" w:color="auto"/>
                  </w:tcBorders>
                </w:tcPr>
                <w:p w14:paraId="76C0186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4" w:space="0" w:color="auto"/>
                    <w:right w:val="single" w:sz="12" w:space="0" w:color="auto"/>
                  </w:tcBorders>
                </w:tcPr>
                <w:p w14:paraId="4274D4E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bl>
          <w:p w14:paraId="1D0C444B" w14:textId="5F217E85" w:rsidR="00676D33" w:rsidRDefault="00676D33" w:rsidP="00C80C07">
            <w:pPr>
              <w:pStyle w:val="Point0"/>
              <w:tabs>
                <w:tab w:val="left" w:pos="870"/>
                <w:tab w:val="left" w:pos="1230"/>
              </w:tabs>
              <w:spacing w:before="40" w:after="40"/>
              <w:ind w:left="1469" w:hanging="1469"/>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either</w:t>
            </w:r>
            <w:r w:rsidRPr="00091F59">
              <w:rPr>
                <w:lang w:val="en-GB"/>
              </w:rPr>
              <w:tab/>
            </w:r>
            <w:r w:rsidRPr="00091F59">
              <w:rPr>
                <w:sz w:val="20"/>
                <w:lang w:val="en-GB"/>
              </w:rPr>
              <w:t>[II.</w:t>
            </w:r>
            <w:r w:rsidR="00DF2889">
              <w:rPr>
                <w:sz w:val="20"/>
                <w:lang w:val="en-GB"/>
              </w:rPr>
              <w:t>5</w:t>
            </w:r>
            <w:r w:rsidRPr="00091F59">
              <w:rPr>
                <w:sz w:val="20"/>
                <w:lang w:val="en-GB"/>
              </w:rPr>
              <w:t>.</w:t>
            </w:r>
            <w:r w:rsidRPr="00091F59">
              <w:rPr>
                <w:lang w:val="en-GB"/>
              </w:rPr>
              <w:tab/>
            </w:r>
            <w:r w:rsidRPr="00091F59">
              <w:rPr>
                <w:sz w:val="20"/>
                <w:lang w:val="en-GB"/>
              </w:rPr>
              <w:t xml:space="preserve">include dogs destined for a Member State listed in the Annex to Commission Implementing Regulation (EU) 2018/878 and those dogs have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and the details of the treatment carried out by the administering veterinarian in accordance with point 2 of Annex XXI to Delegated Regulation (EU) 2020/692</w:t>
            </w:r>
            <w:r>
              <w:rPr>
                <w:sz w:val="20"/>
                <w:lang w:val="en-GB"/>
              </w:rPr>
              <w:t xml:space="preserve"> </w:t>
            </w:r>
            <w:r w:rsidRPr="00091F59">
              <w:rPr>
                <w:sz w:val="20"/>
                <w:vertAlign w:val="superscript"/>
                <w:lang w:val="en-GB"/>
              </w:rPr>
              <w:t>(10) (11)</w:t>
            </w:r>
            <w:r w:rsidRPr="00091F59">
              <w:rPr>
                <w:sz w:val="20"/>
                <w:lang w:val="en-GB"/>
              </w:rPr>
              <w:t xml:space="preserve"> are provided in the table below</w:t>
            </w:r>
            <w:r>
              <w:rPr>
                <w:sz w:val="20"/>
                <w:lang w:val="en-GB"/>
              </w:rPr>
              <w:t>:</w:t>
            </w:r>
          </w:p>
          <w:p w14:paraId="61C41C3D" w14:textId="05412DC9" w:rsidR="000F1A7B" w:rsidRPr="000F1A7B" w:rsidRDefault="000F1A7B" w:rsidP="003A4FE3">
            <w:pPr>
              <w:pStyle w:val="Point0"/>
              <w:tabs>
                <w:tab w:val="left" w:pos="870"/>
                <w:tab w:val="left" w:pos="1230"/>
              </w:tabs>
              <w:spacing w:before="40" w:after="40"/>
              <w:ind w:left="1469" w:hanging="1469"/>
              <w:jc w:val="left"/>
              <w:rPr>
                <w:i/>
                <w:iCs/>
                <w:sz w:val="20"/>
                <w:szCs w:val="20"/>
              </w:rPr>
            </w:pPr>
            <w:r w:rsidRPr="000F1A7B">
              <w:rPr>
                <w:i/>
                <w:iCs/>
                <w:sz w:val="20"/>
                <w:vertAlign w:val="superscript"/>
              </w:rPr>
              <w:t xml:space="preserve">(2) </w:t>
            </w:r>
            <w:r w:rsidRPr="000F1A7B">
              <w:rPr>
                <w:i/>
                <w:iCs/>
                <w:sz w:val="20"/>
              </w:rPr>
              <w:t>enten</w:t>
            </w:r>
            <w:r w:rsidRPr="000F1A7B">
              <w:rPr>
                <w:i/>
                <w:iCs/>
              </w:rPr>
              <w:tab/>
            </w:r>
            <w:r w:rsidRPr="000F1A7B">
              <w:rPr>
                <w:i/>
                <w:iCs/>
                <w:sz w:val="20"/>
              </w:rPr>
              <w:t>[II.</w:t>
            </w:r>
            <w:r w:rsidR="00DF2889">
              <w:rPr>
                <w:i/>
                <w:iCs/>
                <w:sz w:val="20"/>
              </w:rPr>
              <w:t>5</w:t>
            </w:r>
            <w:r w:rsidRPr="000F1A7B">
              <w:rPr>
                <w:i/>
                <w:iCs/>
                <w:sz w:val="20"/>
              </w:rPr>
              <w:t>.</w:t>
            </w:r>
            <w:r w:rsidRPr="000F1A7B">
              <w:rPr>
                <w:i/>
                <w:iCs/>
              </w:rPr>
              <w:tab/>
            </w:r>
            <w:r w:rsidRPr="000F1A7B">
              <w:rPr>
                <w:i/>
                <w:iCs/>
                <w:sz w:val="20"/>
              </w:rPr>
              <w:t>omfatter hunde, som er bestemt til en medlemsstat, der er opført i bilaget til Kommissionens gennemførelsesforordning (EU) 2018/878, og disse hunde er behandlet mod infestering med Echinococcus multilocularis, og der er angivet nærmere oplysninger om den dyrlægebehandling, der er foretaget i henhold til punkt 2 i bilag XXI til delegeret forordning (EU) 2020/692</w:t>
            </w:r>
            <w:r w:rsidRPr="000F1A7B">
              <w:rPr>
                <w:i/>
                <w:iCs/>
                <w:sz w:val="20"/>
                <w:vertAlign w:val="superscript"/>
              </w:rPr>
              <w:t>(10)(11)</w:t>
            </w:r>
            <w:r w:rsidRPr="000F1A7B">
              <w:rPr>
                <w:i/>
                <w:iCs/>
                <w:sz w:val="20"/>
              </w:rPr>
              <w:t>, i skemaet</w:t>
            </w:r>
            <w:r w:rsidR="003A4FE3">
              <w:rPr>
                <w:i/>
                <w:iCs/>
                <w:sz w:val="20"/>
              </w:rPr>
              <w:t xml:space="preserve"> </w:t>
            </w:r>
            <w:r w:rsidRPr="000F1A7B">
              <w:rPr>
                <w:i/>
                <w:iCs/>
                <w:sz w:val="20"/>
              </w:rPr>
              <w:t>nedenfor</w:t>
            </w:r>
            <w:r>
              <w:rPr>
                <w:i/>
                <w:iCs/>
                <w:sz w:val="20"/>
              </w:rPr>
              <w:br/>
            </w:r>
          </w:p>
          <w:tbl>
            <w:tblPr>
              <w:tblW w:w="894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851"/>
              <w:gridCol w:w="1854"/>
              <w:gridCol w:w="3043"/>
            </w:tblGrid>
            <w:tr w:rsidR="00676D33" w:rsidRPr="00091F59" w14:paraId="21F9AF29" w14:textId="77777777" w:rsidTr="00C80C07">
              <w:trPr>
                <w:cantSplit/>
                <w:trHeight w:val="243"/>
              </w:trPr>
              <w:tc>
                <w:tcPr>
                  <w:tcW w:w="2194" w:type="dxa"/>
                  <w:vMerge w:val="restart"/>
                  <w:tcBorders>
                    <w:top w:val="single" w:sz="12" w:space="0" w:color="auto"/>
                    <w:left w:val="single" w:sz="12" w:space="0" w:color="auto"/>
                    <w:bottom w:val="single" w:sz="12" w:space="0" w:color="auto"/>
                    <w:right w:val="single" w:sz="12" w:space="0" w:color="auto"/>
                  </w:tcBorders>
                  <w:vAlign w:val="center"/>
                  <w:hideMark/>
                </w:tcPr>
                <w:p w14:paraId="7AA4C3BD" w14:textId="452B051F"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 xml:space="preserve">Transponder or tattoo. Alphanumeric code of </w:t>
                  </w:r>
                  <w:r w:rsidRPr="00091F59">
                    <w:rPr>
                      <w:b/>
                      <w:sz w:val="20"/>
                      <w:lang w:val="en-GB"/>
                    </w:rPr>
                    <w:lastRenderedPageBreak/>
                    <w:t>the dog</w:t>
                  </w:r>
                  <w:r w:rsidR="000F1A7B">
                    <w:rPr>
                      <w:b/>
                      <w:sz w:val="20"/>
                      <w:lang w:val="en-GB"/>
                    </w:rPr>
                    <w:t xml:space="preserve"> / </w:t>
                  </w:r>
                  <w:r w:rsidR="000F1A7B" w:rsidRPr="000F1A7B">
                    <w:rPr>
                      <w:b/>
                      <w:i/>
                      <w:iCs/>
                      <w:sz w:val="20"/>
                    </w:rPr>
                    <w:t>Transponder eller tatovering Hundens alfanumeriske kode</w:t>
                  </w:r>
                </w:p>
              </w:tc>
              <w:tc>
                <w:tcPr>
                  <w:tcW w:w="3705" w:type="dxa"/>
                  <w:gridSpan w:val="2"/>
                  <w:tcBorders>
                    <w:top w:val="single" w:sz="12" w:space="0" w:color="auto"/>
                    <w:left w:val="single" w:sz="12" w:space="0" w:color="auto"/>
                    <w:bottom w:val="single" w:sz="6" w:space="0" w:color="auto"/>
                    <w:right w:val="single" w:sz="12" w:space="0" w:color="auto"/>
                  </w:tcBorders>
                  <w:hideMark/>
                </w:tcPr>
                <w:p w14:paraId="1DF62957" w14:textId="7B137466" w:rsidR="00676D33" w:rsidRPr="00091F59" w:rsidRDefault="00676D33" w:rsidP="00C80C07">
                  <w:pPr>
                    <w:tabs>
                      <w:tab w:val="left" w:pos="0"/>
                      <w:tab w:val="left" w:pos="3230"/>
                      <w:tab w:val="left" w:pos="5847"/>
                    </w:tabs>
                    <w:spacing w:before="40" w:after="40" w:line="276" w:lineRule="auto"/>
                    <w:jc w:val="center"/>
                    <w:rPr>
                      <w:b/>
                      <w:sz w:val="20"/>
                      <w:szCs w:val="20"/>
                      <w:lang w:val="en-GB"/>
                    </w:rPr>
                  </w:pPr>
                  <w:r w:rsidRPr="00091F59">
                    <w:rPr>
                      <w:b/>
                      <w:sz w:val="20"/>
                      <w:lang w:val="en-GB"/>
                    </w:rPr>
                    <w:lastRenderedPageBreak/>
                    <w:t>Anti-Echinococcus treatment</w:t>
                  </w:r>
                  <w:r w:rsidR="000F1A7B">
                    <w:rPr>
                      <w:b/>
                      <w:sz w:val="20"/>
                      <w:lang w:val="en-GB"/>
                    </w:rPr>
                    <w:t xml:space="preserve"> / </w:t>
                  </w:r>
                  <w:r w:rsidR="000F1A7B" w:rsidRPr="000F1A7B">
                    <w:rPr>
                      <w:b/>
                      <w:i/>
                      <w:iCs/>
                      <w:sz w:val="20"/>
                    </w:rPr>
                    <w:t>Echinokokbehandling</w:t>
                  </w:r>
                </w:p>
              </w:tc>
              <w:tc>
                <w:tcPr>
                  <w:tcW w:w="3043" w:type="dxa"/>
                  <w:tcBorders>
                    <w:top w:val="single" w:sz="12" w:space="0" w:color="auto"/>
                    <w:left w:val="single" w:sz="12" w:space="0" w:color="auto"/>
                    <w:bottom w:val="single" w:sz="6" w:space="0" w:color="auto"/>
                    <w:right w:val="single" w:sz="12" w:space="0" w:color="auto"/>
                  </w:tcBorders>
                  <w:vAlign w:val="center"/>
                  <w:hideMark/>
                </w:tcPr>
                <w:p w14:paraId="079CB5DE" w14:textId="4FAFABA6"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Administering veterinarian</w:t>
                  </w:r>
                  <w:r w:rsidR="000F1A7B">
                    <w:rPr>
                      <w:b/>
                      <w:sz w:val="20"/>
                      <w:lang w:val="en-GB"/>
                    </w:rPr>
                    <w:t xml:space="preserve"> / </w:t>
                  </w:r>
                  <w:r w:rsidR="000F1A7B" w:rsidRPr="000F1A7B">
                    <w:rPr>
                      <w:b/>
                      <w:i/>
                      <w:iCs/>
                      <w:sz w:val="20"/>
                    </w:rPr>
                    <w:t>Behandlende dyrlæge</w:t>
                  </w:r>
                </w:p>
              </w:tc>
            </w:tr>
            <w:tr w:rsidR="00676D33" w:rsidRPr="00E139FA" w14:paraId="0F918D73" w14:textId="77777777" w:rsidTr="00C80C07">
              <w:trPr>
                <w:trHeight w:val="123"/>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2C18380" w14:textId="77777777" w:rsidR="00676D33" w:rsidRPr="00091F59" w:rsidRDefault="00676D33" w:rsidP="00C80C07">
                  <w:pPr>
                    <w:spacing w:before="40" w:after="40" w:line="276" w:lineRule="auto"/>
                    <w:jc w:val="left"/>
                    <w:rPr>
                      <w:rFonts w:eastAsia="Calibri"/>
                      <w:b/>
                      <w:sz w:val="20"/>
                      <w:szCs w:val="20"/>
                      <w:lang w:val="en-GB"/>
                    </w:rPr>
                  </w:pPr>
                </w:p>
              </w:tc>
              <w:tc>
                <w:tcPr>
                  <w:tcW w:w="1851" w:type="dxa"/>
                  <w:tcBorders>
                    <w:top w:val="nil"/>
                    <w:left w:val="single" w:sz="12" w:space="0" w:color="auto"/>
                    <w:bottom w:val="single" w:sz="12" w:space="0" w:color="auto"/>
                    <w:right w:val="single" w:sz="6" w:space="0" w:color="auto"/>
                  </w:tcBorders>
                  <w:hideMark/>
                </w:tcPr>
                <w:p w14:paraId="54DE838A" w14:textId="1027DEFF"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Name and manufacturer of the product</w:t>
                  </w:r>
                  <w:r w:rsidR="000F1A7B">
                    <w:rPr>
                      <w:b/>
                      <w:sz w:val="20"/>
                      <w:lang w:val="en-GB"/>
                    </w:rPr>
                    <w:t xml:space="preserve"> / </w:t>
                  </w:r>
                  <w:r w:rsidR="000F1A7B" w:rsidRPr="000F1A7B">
                    <w:rPr>
                      <w:b/>
                      <w:i/>
                      <w:iCs/>
                      <w:sz w:val="20"/>
                    </w:rPr>
                    <w:t>Produktets navn og producent</w:t>
                  </w:r>
                </w:p>
              </w:tc>
              <w:tc>
                <w:tcPr>
                  <w:tcW w:w="1853" w:type="dxa"/>
                  <w:tcBorders>
                    <w:top w:val="nil"/>
                    <w:left w:val="single" w:sz="6" w:space="0" w:color="auto"/>
                    <w:bottom w:val="single" w:sz="12" w:space="0" w:color="auto"/>
                    <w:right w:val="single" w:sz="12" w:space="0" w:color="auto"/>
                  </w:tcBorders>
                  <w:vAlign w:val="center"/>
                  <w:hideMark/>
                </w:tcPr>
                <w:p w14:paraId="77692E42" w14:textId="55B1E5EB"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Date [dd/mm/</w:t>
                  </w:r>
                  <w:proofErr w:type="spellStart"/>
                  <w:r w:rsidRPr="00091F59">
                    <w:rPr>
                      <w:b/>
                      <w:sz w:val="20"/>
                      <w:lang w:val="en-GB"/>
                    </w:rPr>
                    <w:t>yyyy</w:t>
                  </w:r>
                  <w:proofErr w:type="spellEnd"/>
                  <w:r w:rsidRPr="00091F59">
                    <w:rPr>
                      <w:b/>
                      <w:sz w:val="20"/>
                      <w:lang w:val="en-GB"/>
                    </w:rPr>
                    <w:t>] and time of treatment [00:00]</w:t>
                  </w:r>
                  <w:r w:rsidR="000F1A7B">
                    <w:rPr>
                      <w:b/>
                      <w:sz w:val="20"/>
                      <w:lang w:val="en-GB"/>
                    </w:rPr>
                    <w:t xml:space="preserve"> / </w:t>
                  </w:r>
                  <w:r w:rsidR="000F1A7B" w:rsidRPr="000F1A7B">
                    <w:rPr>
                      <w:b/>
                      <w:i/>
                      <w:iCs/>
                      <w:sz w:val="20"/>
                    </w:rPr>
                    <w:t>Behandlingsdato [dd/mm/åååå] og -klokkeslæt [00:00]</w:t>
                  </w:r>
                </w:p>
              </w:tc>
              <w:tc>
                <w:tcPr>
                  <w:tcW w:w="3043" w:type="dxa"/>
                  <w:tcBorders>
                    <w:top w:val="nil"/>
                    <w:left w:val="single" w:sz="12" w:space="0" w:color="auto"/>
                    <w:bottom w:val="single" w:sz="12" w:space="0" w:color="auto"/>
                    <w:right w:val="single" w:sz="12" w:space="0" w:color="auto"/>
                  </w:tcBorders>
                  <w:vAlign w:val="center"/>
                  <w:hideMark/>
                </w:tcPr>
                <w:p w14:paraId="192084C1" w14:textId="1B6B4E64"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Name in capitals, stamp and signature</w:t>
                  </w:r>
                  <w:r w:rsidR="000F1A7B">
                    <w:rPr>
                      <w:b/>
                      <w:sz w:val="20"/>
                      <w:lang w:val="en-GB"/>
                    </w:rPr>
                    <w:t xml:space="preserve"> / </w:t>
                  </w:r>
                  <w:r w:rsidR="000F1A7B" w:rsidRPr="000F1A7B">
                    <w:rPr>
                      <w:b/>
                      <w:i/>
                      <w:iCs/>
                      <w:sz w:val="20"/>
                    </w:rPr>
                    <w:t>Navn med blokbogstaver, stempel og underskrift</w:t>
                  </w:r>
                </w:p>
              </w:tc>
            </w:tr>
            <w:tr w:rsidR="00676D33" w:rsidRPr="00E139FA" w14:paraId="26650D79" w14:textId="77777777" w:rsidTr="00C80C07">
              <w:trPr>
                <w:trHeight w:val="213"/>
              </w:trPr>
              <w:tc>
                <w:tcPr>
                  <w:tcW w:w="2194" w:type="dxa"/>
                  <w:tcBorders>
                    <w:top w:val="single" w:sz="12" w:space="0" w:color="auto"/>
                    <w:left w:val="single" w:sz="12" w:space="0" w:color="auto"/>
                    <w:bottom w:val="single" w:sz="4" w:space="0" w:color="auto"/>
                    <w:right w:val="single" w:sz="12" w:space="0" w:color="auto"/>
                  </w:tcBorders>
                  <w:vAlign w:val="center"/>
                </w:tcPr>
                <w:p w14:paraId="5DEC2421"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12" w:space="0" w:color="auto"/>
                    <w:left w:val="single" w:sz="12" w:space="0" w:color="auto"/>
                    <w:bottom w:val="single" w:sz="4" w:space="0" w:color="auto"/>
                    <w:right w:val="single" w:sz="12" w:space="0" w:color="auto"/>
                  </w:tcBorders>
                </w:tcPr>
                <w:p w14:paraId="4732FE66"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12" w:space="0" w:color="auto"/>
                    <w:left w:val="single" w:sz="12" w:space="0" w:color="auto"/>
                    <w:bottom w:val="single" w:sz="4" w:space="0" w:color="auto"/>
                    <w:right w:val="single" w:sz="12" w:space="0" w:color="auto"/>
                  </w:tcBorders>
                  <w:vAlign w:val="center"/>
                </w:tcPr>
                <w:p w14:paraId="0A5664ED"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12" w:space="0" w:color="auto"/>
                    <w:left w:val="single" w:sz="12" w:space="0" w:color="auto"/>
                    <w:bottom w:val="single" w:sz="4" w:space="0" w:color="auto"/>
                    <w:right w:val="single" w:sz="12" w:space="0" w:color="auto"/>
                  </w:tcBorders>
                  <w:vAlign w:val="center"/>
                </w:tcPr>
                <w:p w14:paraId="2F6A91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p>
              </w:tc>
            </w:tr>
            <w:tr w:rsidR="00676D33" w:rsidRPr="00E139FA" w14:paraId="72A98622" w14:textId="77777777" w:rsidTr="00C80C07">
              <w:trPr>
                <w:trHeight w:val="193"/>
              </w:trPr>
              <w:tc>
                <w:tcPr>
                  <w:tcW w:w="2194" w:type="dxa"/>
                  <w:tcBorders>
                    <w:top w:val="single" w:sz="4" w:space="0" w:color="auto"/>
                    <w:left w:val="single" w:sz="12" w:space="0" w:color="auto"/>
                    <w:bottom w:val="single" w:sz="4" w:space="0" w:color="auto"/>
                    <w:right w:val="single" w:sz="12" w:space="0" w:color="auto"/>
                  </w:tcBorders>
                  <w:vAlign w:val="center"/>
                </w:tcPr>
                <w:p w14:paraId="0DC29554"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CE77E1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57DD62F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632A8E7F"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6359BEDC" w14:textId="77777777" w:rsidTr="00C80C07">
              <w:trPr>
                <w:cantSplit/>
                <w:trHeight w:val="193"/>
              </w:trPr>
              <w:tc>
                <w:tcPr>
                  <w:tcW w:w="2194" w:type="dxa"/>
                  <w:tcBorders>
                    <w:top w:val="single" w:sz="4" w:space="0" w:color="auto"/>
                    <w:left w:val="single" w:sz="12" w:space="0" w:color="auto"/>
                    <w:bottom w:val="single" w:sz="6" w:space="0" w:color="auto"/>
                    <w:right w:val="single" w:sz="12" w:space="0" w:color="auto"/>
                  </w:tcBorders>
                  <w:vAlign w:val="center"/>
                </w:tcPr>
                <w:p w14:paraId="6C8BCB0C"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9F97F93"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039FF9C1"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2B3D224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07CD1743" w14:textId="77777777" w:rsidTr="00C80C07">
              <w:trPr>
                <w:trHeight w:val="186"/>
              </w:trPr>
              <w:tc>
                <w:tcPr>
                  <w:tcW w:w="2194" w:type="dxa"/>
                  <w:tcBorders>
                    <w:top w:val="single" w:sz="6" w:space="0" w:color="auto"/>
                    <w:left w:val="single" w:sz="12" w:space="0" w:color="auto"/>
                    <w:bottom w:val="single" w:sz="4" w:space="0" w:color="auto"/>
                    <w:right w:val="single" w:sz="12" w:space="0" w:color="auto"/>
                  </w:tcBorders>
                  <w:vAlign w:val="center"/>
                </w:tcPr>
                <w:p w14:paraId="04FBE46D"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E76EFA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43D4D380"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56C2BCA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53ED733C" w14:textId="77777777" w:rsidTr="00C80C07">
              <w:trPr>
                <w:trHeight w:val="168"/>
              </w:trPr>
              <w:tc>
                <w:tcPr>
                  <w:tcW w:w="2194" w:type="dxa"/>
                  <w:tcBorders>
                    <w:top w:val="single" w:sz="4" w:space="0" w:color="auto"/>
                    <w:left w:val="single" w:sz="12" w:space="0" w:color="auto"/>
                    <w:bottom w:val="single" w:sz="4" w:space="0" w:color="auto"/>
                    <w:right w:val="single" w:sz="12" w:space="0" w:color="auto"/>
                  </w:tcBorders>
                  <w:vAlign w:val="center"/>
                </w:tcPr>
                <w:p w14:paraId="620213B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04BB6465"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24073569"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4398B1E5"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5100D" w14:paraId="78393A78" w14:textId="77777777" w:rsidTr="00C80C07">
              <w:trPr>
                <w:trHeight w:val="162"/>
              </w:trPr>
              <w:tc>
                <w:tcPr>
                  <w:tcW w:w="2194" w:type="dxa"/>
                  <w:tcBorders>
                    <w:top w:val="single" w:sz="4" w:space="0" w:color="auto"/>
                    <w:left w:val="single" w:sz="12" w:space="0" w:color="auto"/>
                    <w:bottom w:val="single" w:sz="12" w:space="0" w:color="auto"/>
                    <w:right w:val="single" w:sz="12" w:space="0" w:color="auto"/>
                  </w:tcBorders>
                  <w:vAlign w:val="center"/>
                </w:tcPr>
                <w:p w14:paraId="576AA4DB"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12" w:space="0" w:color="auto"/>
                    <w:right w:val="single" w:sz="12" w:space="0" w:color="auto"/>
                  </w:tcBorders>
                </w:tcPr>
                <w:p w14:paraId="31433A27"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12" w:space="0" w:color="auto"/>
                    <w:right w:val="single" w:sz="12" w:space="0" w:color="auto"/>
                  </w:tcBorders>
                  <w:vAlign w:val="center"/>
                </w:tcPr>
                <w:p w14:paraId="7B1AC6C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12" w:space="0" w:color="auto"/>
                    <w:right w:val="single" w:sz="12" w:space="0" w:color="auto"/>
                  </w:tcBorders>
                  <w:vAlign w:val="center"/>
                  <w:hideMark/>
                </w:tcPr>
                <w:p w14:paraId="4D48AD9D" w14:textId="77777777" w:rsidR="00676D33" w:rsidRPr="00091F59" w:rsidRDefault="00676D33" w:rsidP="00C80C07">
                  <w:pPr>
                    <w:tabs>
                      <w:tab w:val="left" w:pos="432"/>
                      <w:tab w:val="left" w:pos="3230"/>
                      <w:tab w:val="left" w:pos="5847"/>
                    </w:tabs>
                    <w:spacing w:before="40" w:after="40" w:line="276" w:lineRule="auto"/>
                    <w:jc w:val="right"/>
                    <w:rPr>
                      <w:sz w:val="20"/>
                      <w:szCs w:val="20"/>
                      <w:lang w:val="en-GB"/>
                    </w:rPr>
                  </w:pPr>
                  <w:r w:rsidRPr="00091F59">
                    <w:rPr>
                      <w:sz w:val="20"/>
                      <w:lang w:val="en-GB"/>
                    </w:rPr>
                    <w:t>]</w:t>
                  </w:r>
                </w:p>
              </w:tc>
            </w:tr>
          </w:tbl>
          <w:p w14:paraId="46851703" w14:textId="22FF90A1"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or</w:t>
            </w:r>
            <w:r w:rsidRPr="00091F59">
              <w:rPr>
                <w:lang w:val="en-GB"/>
              </w:rPr>
              <w:tab/>
            </w:r>
            <w:r w:rsidRPr="00091F59">
              <w:rPr>
                <w:sz w:val="20"/>
                <w:lang w:val="en-GB"/>
              </w:rPr>
              <w:t>[II.</w:t>
            </w:r>
            <w:r w:rsidR="00DF2889">
              <w:rPr>
                <w:sz w:val="20"/>
                <w:lang w:val="en-GB"/>
              </w:rPr>
              <w:t>5</w:t>
            </w:r>
            <w:r w:rsidRPr="00091F59">
              <w:rPr>
                <w:sz w:val="20"/>
                <w:lang w:val="en-GB"/>
              </w:rPr>
              <w:t>.</w:t>
            </w:r>
            <w:r w:rsidRPr="00091F59">
              <w:rPr>
                <w:lang w:val="en-GB"/>
              </w:rPr>
              <w:tab/>
            </w:r>
            <w:r>
              <w:rPr>
                <w:sz w:val="20"/>
                <w:lang w:val="en-GB"/>
              </w:rPr>
              <w:t>in</w:t>
            </w:r>
            <w:r w:rsidR="006834E6">
              <w:rPr>
                <w:sz w:val="20"/>
                <w:lang w:val="en-GB"/>
              </w:rPr>
              <w:t>c</w:t>
            </w:r>
            <w:r>
              <w:rPr>
                <w:sz w:val="20"/>
                <w:lang w:val="en-GB"/>
              </w:rPr>
              <w:t xml:space="preserve">lude </w:t>
            </w:r>
            <w:r w:rsidRPr="00091F59">
              <w:rPr>
                <w:sz w:val="20"/>
                <w:lang w:val="en-GB"/>
              </w:rPr>
              <w:t xml:space="preserve">dogs </w:t>
            </w:r>
            <w:r>
              <w:rPr>
                <w:sz w:val="20"/>
                <w:lang w:val="en-GB"/>
              </w:rPr>
              <w:t xml:space="preserve">which </w:t>
            </w:r>
            <w:r w:rsidRPr="00091F59">
              <w:rPr>
                <w:sz w:val="20"/>
                <w:lang w:val="en-GB"/>
              </w:rPr>
              <w:t xml:space="preserve">have not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i/>
                <w:sz w:val="20"/>
                <w:lang w:val="en-GB"/>
              </w:rPr>
              <w:t>.</w:t>
            </w:r>
            <w:r w:rsidRPr="00091F59">
              <w:rPr>
                <w:sz w:val="20"/>
                <w:lang w:val="en-GB"/>
              </w:rPr>
              <w:t>]</w:t>
            </w:r>
          </w:p>
          <w:p w14:paraId="5EA4D0B6" w14:textId="30863802" w:rsidR="000F1A7B" w:rsidRPr="000F1A7B" w:rsidRDefault="000F1A7B" w:rsidP="000F1A7B">
            <w:pPr>
              <w:pStyle w:val="Point0"/>
              <w:tabs>
                <w:tab w:val="left" w:pos="870"/>
                <w:tab w:val="left" w:pos="1230"/>
              </w:tabs>
              <w:spacing w:before="40" w:after="40"/>
              <w:ind w:left="1470" w:hanging="1470"/>
              <w:rPr>
                <w:i/>
                <w:iCs/>
                <w:sz w:val="20"/>
                <w:szCs w:val="20"/>
              </w:rPr>
            </w:pPr>
            <w:r w:rsidRPr="000F1A7B">
              <w:rPr>
                <w:i/>
                <w:iCs/>
                <w:sz w:val="20"/>
                <w:vertAlign w:val="superscript"/>
              </w:rPr>
              <w:t xml:space="preserve">(2) </w:t>
            </w:r>
            <w:r w:rsidRPr="000F1A7B">
              <w:rPr>
                <w:i/>
                <w:iCs/>
                <w:sz w:val="20"/>
              </w:rPr>
              <w:t>eller</w:t>
            </w:r>
            <w:r w:rsidRPr="000F1A7B">
              <w:rPr>
                <w:i/>
                <w:iCs/>
              </w:rPr>
              <w:tab/>
            </w:r>
            <w:r w:rsidRPr="000F1A7B">
              <w:rPr>
                <w:i/>
                <w:iCs/>
                <w:sz w:val="20"/>
              </w:rPr>
              <w:t>[II.</w:t>
            </w:r>
            <w:r w:rsidR="00DF2889">
              <w:rPr>
                <w:i/>
                <w:iCs/>
                <w:sz w:val="20"/>
              </w:rPr>
              <w:t>5</w:t>
            </w:r>
            <w:r w:rsidRPr="000F1A7B">
              <w:rPr>
                <w:i/>
                <w:iCs/>
                <w:sz w:val="20"/>
              </w:rPr>
              <w:t>.</w:t>
            </w:r>
            <w:r w:rsidRPr="000F1A7B">
              <w:rPr>
                <w:i/>
                <w:iCs/>
              </w:rPr>
              <w:tab/>
            </w:r>
            <w:r w:rsidRPr="000F1A7B">
              <w:rPr>
                <w:i/>
                <w:iCs/>
                <w:sz w:val="20"/>
              </w:rPr>
              <w:t>omfatter hunde, som ikke er behandlet mod infestering med Echinococcus multilocularis.]</w:t>
            </w:r>
          </w:p>
          <w:p w14:paraId="7AD0AD05" w14:textId="415C41F0"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[II.</w:t>
            </w:r>
            <w:r w:rsidR="00DF2889">
              <w:rPr>
                <w:sz w:val="20"/>
                <w:lang w:val="en-GB"/>
              </w:rPr>
              <w:t>5</w:t>
            </w:r>
            <w:r w:rsidRPr="00091F59">
              <w:rPr>
                <w:sz w:val="20"/>
                <w:lang w:val="en-GB"/>
              </w:rPr>
              <w:t>.</w:t>
            </w:r>
            <w:r w:rsidRPr="00091F59">
              <w:rPr>
                <w:lang w:val="en-GB"/>
              </w:rPr>
              <w:tab/>
            </w:r>
            <w:r>
              <w:rPr>
                <w:sz w:val="20"/>
                <w:lang w:val="en-GB"/>
              </w:rPr>
              <w:t>include</w:t>
            </w:r>
            <w:r w:rsidRPr="00091F59">
              <w:rPr>
                <w:sz w:val="20"/>
                <w:lang w:val="en-GB"/>
              </w:rPr>
              <w:t xml:space="preserve"> dogs destined for direct entry into the Member State of destination to be isolated in:</w:t>
            </w:r>
          </w:p>
          <w:p w14:paraId="15F9CF4D" w14:textId="281F8337" w:rsidR="000F1A7B" w:rsidRPr="000F1A7B" w:rsidRDefault="000F1A7B" w:rsidP="000F1A7B">
            <w:pPr>
              <w:pStyle w:val="Point0"/>
              <w:tabs>
                <w:tab w:val="left" w:pos="870"/>
                <w:tab w:val="left" w:pos="1230"/>
              </w:tabs>
              <w:spacing w:before="40" w:after="40"/>
              <w:ind w:left="1470" w:hanging="1470"/>
              <w:rPr>
                <w:i/>
                <w:iCs/>
                <w:sz w:val="20"/>
                <w:szCs w:val="20"/>
              </w:rPr>
            </w:pPr>
            <w:r w:rsidRPr="000F1A7B">
              <w:rPr>
                <w:i/>
                <w:iCs/>
                <w:sz w:val="20"/>
                <w:vertAlign w:val="superscript"/>
              </w:rPr>
              <w:t xml:space="preserve">(2) </w:t>
            </w:r>
            <w:r w:rsidRPr="000F1A7B">
              <w:rPr>
                <w:i/>
                <w:iCs/>
                <w:sz w:val="20"/>
              </w:rPr>
              <w:t>eller</w:t>
            </w:r>
            <w:r w:rsidRPr="000F1A7B">
              <w:rPr>
                <w:i/>
                <w:iCs/>
              </w:rPr>
              <w:tab/>
            </w:r>
            <w:r w:rsidRPr="000F1A7B">
              <w:rPr>
                <w:i/>
                <w:iCs/>
                <w:sz w:val="20"/>
              </w:rPr>
              <w:t>[II.</w:t>
            </w:r>
            <w:r w:rsidR="00DF2889">
              <w:rPr>
                <w:i/>
                <w:iCs/>
                <w:sz w:val="20"/>
              </w:rPr>
              <w:t>5</w:t>
            </w:r>
            <w:r w:rsidRPr="000F1A7B">
              <w:rPr>
                <w:i/>
                <w:iCs/>
                <w:sz w:val="20"/>
              </w:rPr>
              <w:t>.</w:t>
            </w:r>
            <w:r w:rsidRPr="000F1A7B">
              <w:rPr>
                <w:i/>
                <w:iCs/>
              </w:rPr>
              <w:tab/>
            </w:r>
            <w:r w:rsidRPr="000F1A7B">
              <w:rPr>
                <w:i/>
                <w:iCs/>
                <w:sz w:val="20"/>
              </w:rPr>
              <w:t>omfatter hunde, som er bestemt til direkte indførsel til bestemmelsesmedlemsstaten med henblik på isolation på:</w:t>
            </w:r>
          </w:p>
          <w:p w14:paraId="328A9E57" w14:textId="77777777" w:rsidR="00676D33" w:rsidRDefault="00676D33" w:rsidP="00C80C07">
            <w:pPr>
              <w:pStyle w:val="Point1"/>
              <w:tabs>
                <w:tab w:val="left" w:pos="1525"/>
              </w:tabs>
              <w:spacing w:before="40" w:after="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either</w:t>
            </w:r>
            <w:r w:rsidRPr="00091F59">
              <w:rPr>
                <w:lang w:val="en-GB"/>
              </w:rPr>
              <w:tab/>
            </w:r>
            <w:r w:rsidRPr="00091F59">
              <w:rPr>
                <w:sz w:val="20"/>
                <w:lang w:val="en-GB"/>
              </w:rPr>
              <w:t>[a confined establishment.]]</w:t>
            </w:r>
          </w:p>
          <w:p w14:paraId="33ED6B4D" w14:textId="05B815E9" w:rsidR="000F1A7B" w:rsidRPr="000F1A7B" w:rsidRDefault="000F1A7B" w:rsidP="000F1A7B">
            <w:pPr>
              <w:pStyle w:val="Point1"/>
              <w:tabs>
                <w:tab w:val="left" w:pos="1525"/>
              </w:tabs>
              <w:spacing w:before="40" w:after="40"/>
              <w:ind w:left="1470" w:hanging="654"/>
              <w:rPr>
                <w:i/>
                <w:iCs/>
                <w:sz w:val="20"/>
                <w:szCs w:val="20"/>
              </w:rPr>
            </w:pPr>
            <w:r w:rsidRPr="000F1A7B">
              <w:rPr>
                <w:i/>
                <w:iCs/>
                <w:sz w:val="20"/>
                <w:vertAlign w:val="superscript"/>
              </w:rPr>
              <w:t xml:space="preserve">(1) </w:t>
            </w:r>
            <w:r w:rsidRPr="000F1A7B">
              <w:rPr>
                <w:i/>
                <w:iCs/>
                <w:sz w:val="20"/>
              </w:rPr>
              <w:t>enten</w:t>
            </w:r>
            <w:r w:rsidRPr="000F1A7B">
              <w:rPr>
                <w:i/>
                <w:iCs/>
              </w:rPr>
              <w:tab/>
            </w:r>
            <w:r w:rsidRPr="000F1A7B">
              <w:rPr>
                <w:i/>
                <w:iCs/>
                <w:sz w:val="20"/>
              </w:rPr>
              <w:t>[en afgrænset virksomhed.]]</w:t>
            </w:r>
          </w:p>
          <w:p w14:paraId="0AE93D76" w14:textId="77777777" w:rsidR="00676D33" w:rsidRDefault="00676D33" w:rsidP="00C80C07">
            <w:pPr>
              <w:pStyle w:val="Point1"/>
              <w:tabs>
                <w:tab w:val="left" w:pos="1525"/>
              </w:tabs>
              <w:spacing w:before="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or</w:t>
            </w:r>
            <w:r w:rsidRPr="00091F59">
              <w:rPr>
                <w:lang w:val="en-GB"/>
              </w:rPr>
              <w:tab/>
            </w:r>
            <w:r w:rsidRPr="00091F59">
              <w:rPr>
                <w:sz w:val="20"/>
                <w:lang w:val="en-GB"/>
              </w:rPr>
              <w:t>[an approved quarantine establishment.]]</w:t>
            </w:r>
          </w:p>
          <w:p w14:paraId="5AE56A39" w14:textId="24E0B27B" w:rsidR="000F1A7B" w:rsidRDefault="000F1A7B" w:rsidP="000F1A7B">
            <w:pPr>
              <w:pStyle w:val="Point1"/>
              <w:tabs>
                <w:tab w:val="left" w:pos="1525"/>
              </w:tabs>
              <w:spacing w:before="40"/>
              <w:ind w:left="1470" w:hanging="654"/>
              <w:rPr>
                <w:i/>
                <w:iCs/>
                <w:sz w:val="20"/>
              </w:rPr>
            </w:pPr>
            <w:r w:rsidRPr="000F1A7B">
              <w:rPr>
                <w:i/>
                <w:iCs/>
                <w:sz w:val="20"/>
                <w:vertAlign w:val="superscript"/>
              </w:rPr>
              <w:t xml:space="preserve">(1) </w:t>
            </w:r>
            <w:r w:rsidRPr="000F1A7B">
              <w:rPr>
                <w:i/>
                <w:iCs/>
                <w:sz w:val="20"/>
              </w:rPr>
              <w:t>eller</w:t>
            </w:r>
            <w:r w:rsidRPr="000F1A7B">
              <w:rPr>
                <w:i/>
                <w:iCs/>
              </w:rPr>
              <w:tab/>
            </w:r>
            <w:r w:rsidRPr="000F1A7B">
              <w:rPr>
                <w:i/>
                <w:iCs/>
                <w:sz w:val="20"/>
              </w:rPr>
              <w:t>[en godkendt karantænestation.]]</w:t>
            </w:r>
          </w:p>
          <w:p w14:paraId="3F53EF35" w14:textId="24089913" w:rsidR="00F17DC2" w:rsidRPr="006F5024" w:rsidRDefault="00F17DC2" w:rsidP="00A712B0">
            <w:pPr>
              <w:pStyle w:val="Point0"/>
              <w:spacing w:before="40" w:after="40"/>
              <w:ind w:left="1470" w:hanging="1067"/>
              <w:rPr>
                <w:sz w:val="20"/>
                <w:szCs w:val="20"/>
                <w:lang w:val="en-GB"/>
              </w:rPr>
            </w:pPr>
            <w:r w:rsidRPr="00EE768D">
              <w:rPr>
                <w:i/>
                <w:iCs/>
                <w:sz w:val="20"/>
                <w:vertAlign w:val="superscript"/>
              </w:rPr>
              <w:t>(2)(</w:t>
            </w:r>
            <w:r w:rsidRPr="006F5024">
              <w:rPr>
                <w:sz w:val="20"/>
                <w:vertAlign w:val="superscript"/>
                <w:lang w:val="en-GB"/>
              </w:rPr>
              <w:t xml:space="preserve"> (3) </w:t>
            </w:r>
            <w:r w:rsidRPr="006F5024">
              <w:rPr>
                <w:sz w:val="20"/>
                <w:lang w:val="en-GB"/>
              </w:rPr>
              <w:t>[II.</w:t>
            </w:r>
            <w:r w:rsidR="00DF2889">
              <w:rPr>
                <w:sz w:val="20"/>
                <w:lang w:val="en-GB"/>
              </w:rPr>
              <w:t>6</w:t>
            </w:r>
            <w:r w:rsidRPr="006F5024">
              <w:rPr>
                <w:sz w:val="20"/>
                <w:lang w:val="en-GB"/>
              </w:rPr>
              <w:t>.</w:t>
            </w:r>
            <w:r w:rsidRPr="006F5024">
              <w:rPr>
                <w:lang w:val="en-GB"/>
              </w:rPr>
              <w:tab/>
            </w:r>
            <w:r w:rsidR="00A65888">
              <w:rPr>
                <w:sz w:val="20"/>
                <w:lang w:val="en-GB"/>
              </w:rPr>
              <w:t>were</w:t>
            </w:r>
            <w:r w:rsidRPr="006F5024">
              <w:rPr>
                <w:sz w:val="20"/>
                <w:lang w:val="en-GB"/>
              </w:rPr>
              <w:t xml:space="preserve"> loaded for dispatch to the Union on ___/___/____(dd/mm/</w:t>
            </w:r>
            <w:proofErr w:type="spellStart"/>
            <w:r w:rsidRPr="006F5024">
              <w:rPr>
                <w:sz w:val="20"/>
                <w:lang w:val="en-GB"/>
              </w:rPr>
              <w:t>yyyy</w:t>
            </w:r>
            <w:proofErr w:type="spellEnd"/>
            <w:r w:rsidRPr="006F5024">
              <w:rPr>
                <w:sz w:val="20"/>
                <w:lang w:val="en-GB"/>
              </w:rPr>
              <w:t xml:space="preserve">) </w:t>
            </w:r>
            <w:r w:rsidRPr="006F5024">
              <w:rPr>
                <w:sz w:val="20"/>
                <w:vertAlign w:val="superscript"/>
                <w:lang w:val="en-GB"/>
              </w:rPr>
              <w:t xml:space="preserve">(4) </w:t>
            </w:r>
            <w:r w:rsidRPr="006F5024">
              <w:rPr>
                <w:sz w:val="20"/>
                <w:lang w:val="en-GB"/>
              </w:rPr>
              <w:t>in a means of transport which was cleaned and disinfected prior to loading with a disinfectant authorised by the competent authority in the third country or territory and constructed in such a way that:</w:t>
            </w:r>
          </w:p>
          <w:p w14:paraId="120C8DE9" w14:textId="77777777" w:rsidR="00F17DC2" w:rsidRPr="006F5024" w:rsidRDefault="00F17DC2" w:rsidP="00A712B0">
            <w:pPr>
              <w:pStyle w:val="Point2"/>
              <w:numPr>
                <w:ilvl w:val="1"/>
                <w:numId w:val="7"/>
              </w:numPr>
              <w:spacing w:before="40" w:after="40"/>
              <w:rPr>
                <w:sz w:val="20"/>
                <w:szCs w:val="20"/>
                <w:lang w:val="en-GB"/>
              </w:rPr>
            </w:pPr>
            <w:r w:rsidRPr="006F5024">
              <w:rPr>
                <w:sz w:val="20"/>
                <w:lang w:val="en-GB"/>
              </w:rPr>
              <w:t xml:space="preserve">animals cannot escape or fall </w:t>
            </w:r>
            <w:proofErr w:type="gramStart"/>
            <w:r w:rsidRPr="006F5024">
              <w:rPr>
                <w:sz w:val="20"/>
                <w:lang w:val="en-GB"/>
              </w:rPr>
              <w:t>out;</w:t>
            </w:r>
            <w:proofErr w:type="gramEnd"/>
          </w:p>
          <w:p w14:paraId="06ACEC54" w14:textId="77777777" w:rsidR="00F17DC2" w:rsidRPr="006F5024" w:rsidRDefault="00F17DC2" w:rsidP="00A712B0">
            <w:pPr>
              <w:pStyle w:val="Point2"/>
              <w:numPr>
                <w:ilvl w:val="1"/>
                <w:numId w:val="7"/>
              </w:numPr>
              <w:spacing w:before="40" w:after="40"/>
              <w:rPr>
                <w:sz w:val="20"/>
                <w:szCs w:val="20"/>
                <w:lang w:val="en-GB"/>
              </w:rPr>
            </w:pPr>
            <w:r w:rsidRPr="006F5024">
              <w:rPr>
                <w:sz w:val="20"/>
                <w:lang w:val="en-GB"/>
              </w:rPr>
              <w:t xml:space="preserve">visual inspection of the space where animals are kept is </w:t>
            </w:r>
            <w:proofErr w:type="gramStart"/>
            <w:r w:rsidRPr="006F5024">
              <w:rPr>
                <w:sz w:val="20"/>
                <w:lang w:val="en-GB"/>
              </w:rPr>
              <w:t>possible;</w:t>
            </w:r>
            <w:proofErr w:type="gramEnd"/>
          </w:p>
          <w:p w14:paraId="32F30D56" w14:textId="77777777" w:rsidR="00F17DC2" w:rsidRPr="00EE768D" w:rsidRDefault="00F17DC2" w:rsidP="00A712B0">
            <w:pPr>
              <w:pStyle w:val="Point2"/>
              <w:numPr>
                <w:ilvl w:val="1"/>
                <w:numId w:val="7"/>
              </w:numPr>
              <w:spacing w:before="40" w:after="40"/>
              <w:rPr>
                <w:sz w:val="20"/>
                <w:szCs w:val="20"/>
                <w:lang w:val="en-GB"/>
              </w:rPr>
            </w:pPr>
            <w:r w:rsidRPr="006F5024">
              <w:rPr>
                <w:sz w:val="20"/>
                <w:lang w:val="en-GB"/>
              </w:rPr>
              <w:t>the escape of animal excrements, litter or feed is prevented or minimized;]</w:t>
            </w:r>
          </w:p>
          <w:p w14:paraId="31536646" w14:textId="5B8B22F4" w:rsidR="00F17DC2" w:rsidRPr="00EE768D" w:rsidRDefault="00F17DC2" w:rsidP="00A712B0">
            <w:pPr>
              <w:pStyle w:val="Point0"/>
              <w:spacing w:before="40" w:after="40"/>
              <w:ind w:left="1470" w:hanging="1067"/>
              <w:rPr>
                <w:i/>
                <w:iCs/>
                <w:sz w:val="20"/>
                <w:szCs w:val="20"/>
              </w:rPr>
            </w:pPr>
            <w:r w:rsidRPr="00EE768D">
              <w:rPr>
                <w:i/>
                <w:iCs/>
                <w:sz w:val="20"/>
                <w:vertAlign w:val="superscript"/>
              </w:rPr>
              <w:t xml:space="preserve">(2)( (3) </w:t>
            </w:r>
            <w:r w:rsidRPr="00EE768D">
              <w:rPr>
                <w:i/>
                <w:iCs/>
                <w:sz w:val="20"/>
              </w:rPr>
              <w:t>[II.</w:t>
            </w:r>
            <w:r w:rsidR="00DF2889">
              <w:rPr>
                <w:i/>
                <w:iCs/>
                <w:sz w:val="20"/>
              </w:rPr>
              <w:t>6</w:t>
            </w:r>
            <w:r w:rsidRPr="00EE768D">
              <w:rPr>
                <w:i/>
                <w:iCs/>
                <w:sz w:val="20"/>
              </w:rPr>
              <w:t>.</w:t>
            </w:r>
            <w:r w:rsidRPr="00EE768D">
              <w:rPr>
                <w:i/>
                <w:iCs/>
              </w:rPr>
              <w:tab/>
            </w:r>
            <w:r w:rsidR="00A65888" w:rsidRPr="00A65888">
              <w:rPr>
                <w:i/>
                <w:iCs/>
                <w:sz w:val="20"/>
              </w:rPr>
              <w:t xml:space="preserve">er pålæsset med henblik på afsendelse til Unionen den ___/___/____ (dd/mm/åååå) </w:t>
            </w:r>
            <w:r w:rsidR="00A65888" w:rsidRPr="00DD1F49">
              <w:rPr>
                <w:i/>
                <w:iCs/>
                <w:sz w:val="20"/>
                <w:vertAlign w:val="superscript"/>
              </w:rPr>
              <w:t>(4)</w:t>
            </w:r>
            <w:r w:rsidR="00A65888" w:rsidRPr="00A65888">
              <w:rPr>
                <w:i/>
                <w:iCs/>
                <w:sz w:val="20"/>
              </w:rPr>
              <w:t xml:space="preserve"> på et transportmiddel, som før pålæsningen er rengjort og desinficeret med et desinfektionsmiddel, som tredjelandets eller territoriets kompetente myndighed har godkendt, og er konstrueret på en sådan måde, at</w:t>
            </w:r>
            <w:r w:rsidRPr="00EE768D">
              <w:rPr>
                <w:i/>
                <w:iCs/>
                <w:sz w:val="20"/>
              </w:rPr>
              <w:t>:</w:t>
            </w:r>
          </w:p>
          <w:p w14:paraId="67875096" w14:textId="03C8D172" w:rsidR="00F17DC2" w:rsidRPr="00EE768D" w:rsidRDefault="00DD1F49" w:rsidP="00DD1F49">
            <w:pPr>
              <w:pStyle w:val="Point2"/>
              <w:numPr>
                <w:ilvl w:val="1"/>
                <w:numId w:val="8"/>
              </w:numPr>
              <w:spacing w:before="40" w:after="40"/>
              <w:rPr>
                <w:i/>
                <w:iCs/>
                <w:sz w:val="20"/>
                <w:szCs w:val="20"/>
              </w:rPr>
            </w:pPr>
            <w:r>
              <w:rPr>
                <w:i/>
                <w:iCs/>
                <w:sz w:val="20"/>
              </w:rPr>
              <w:t xml:space="preserve"> </w:t>
            </w:r>
            <w:r w:rsidR="00F17DC2" w:rsidRPr="00EE768D">
              <w:rPr>
                <w:i/>
                <w:iCs/>
                <w:sz w:val="20"/>
              </w:rPr>
              <w:t>dyr ikke kan slippe ud eller falde ud</w:t>
            </w:r>
          </w:p>
          <w:p w14:paraId="4D2B7D6F" w14:textId="4A17BDFB" w:rsidR="00F17DC2" w:rsidRPr="00EE768D" w:rsidRDefault="00DD1F49" w:rsidP="00DD1F49">
            <w:pPr>
              <w:pStyle w:val="Point2"/>
              <w:numPr>
                <w:ilvl w:val="1"/>
                <w:numId w:val="8"/>
              </w:numPr>
              <w:spacing w:before="40" w:after="40"/>
              <w:rPr>
                <w:i/>
                <w:iCs/>
                <w:sz w:val="20"/>
                <w:szCs w:val="20"/>
              </w:rPr>
            </w:pPr>
            <w:r>
              <w:rPr>
                <w:i/>
                <w:iCs/>
                <w:sz w:val="20"/>
              </w:rPr>
              <w:t xml:space="preserve"> </w:t>
            </w:r>
            <w:r w:rsidR="00F17DC2" w:rsidRPr="00EE768D">
              <w:rPr>
                <w:i/>
                <w:iCs/>
                <w:sz w:val="20"/>
              </w:rPr>
              <w:t>der er mulighed for visuel inspektion af det rum, hvor der holdes dyr</w:t>
            </w:r>
          </w:p>
          <w:p w14:paraId="1877D73B" w14:textId="0BE02F89" w:rsidR="00F17DC2" w:rsidRPr="00EE768D" w:rsidRDefault="00DD1F49" w:rsidP="00DD1F49">
            <w:pPr>
              <w:pStyle w:val="Point2"/>
              <w:numPr>
                <w:ilvl w:val="1"/>
                <w:numId w:val="8"/>
              </w:numPr>
              <w:spacing w:before="40" w:after="40"/>
              <w:rPr>
                <w:i/>
                <w:iCs/>
                <w:sz w:val="20"/>
                <w:szCs w:val="20"/>
              </w:rPr>
            </w:pPr>
            <w:r>
              <w:rPr>
                <w:i/>
                <w:iCs/>
                <w:sz w:val="20"/>
              </w:rPr>
              <w:t xml:space="preserve"> </w:t>
            </w:r>
            <w:r w:rsidR="00F17DC2" w:rsidRPr="00EE768D">
              <w:rPr>
                <w:i/>
                <w:iCs/>
                <w:sz w:val="20"/>
              </w:rPr>
              <w:t>udslip af dyreekskrementer, brugt strøelse eller foder undgås eller minimeres]</w:t>
            </w:r>
          </w:p>
          <w:p w14:paraId="68EE0947" w14:textId="77777777" w:rsidR="00F17DC2" w:rsidRPr="000F1A7B" w:rsidRDefault="00F17DC2" w:rsidP="000F1A7B">
            <w:pPr>
              <w:pStyle w:val="Point1"/>
              <w:tabs>
                <w:tab w:val="left" w:pos="1525"/>
              </w:tabs>
              <w:spacing w:before="40"/>
              <w:ind w:left="1470" w:hanging="654"/>
              <w:rPr>
                <w:i/>
                <w:iCs/>
                <w:sz w:val="20"/>
                <w:szCs w:val="20"/>
              </w:rPr>
            </w:pPr>
          </w:p>
          <w:p w14:paraId="30E780C7" w14:textId="77777777" w:rsidR="00676D33" w:rsidRPr="00091F59" w:rsidRDefault="00676D33" w:rsidP="00C80C07">
            <w:pPr>
              <w:spacing w:before="40" w:after="40"/>
              <w:ind w:left="732" w:hanging="732"/>
              <w:rPr>
                <w:rFonts w:eastAsia="Times New Roman"/>
                <w:b/>
                <w:sz w:val="20"/>
                <w:szCs w:val="20"/>
                <w:lang w:val="en-GB"/>
              </w:rPr>
            </w:pPr>
            <w:r w:rsidRPr="00091F59">
              <w:rPr>
                <w:b/>
                <w:sz w:val="20"/>
                <w:lang w:val="en-GB"/>
              </w:rPr>
              <w:t>Notes:</w:t>
            </w:r>
          </w:p>
          <w:p w14:paraId="3C4432E0" w14:textId="77777777" w:rsidR="00676D33" w:rsidRPr="00091F59" w:rsidRDefault="00676D33" w:rsidP="00C80C07">
            <w:pPr>
              <w:spacing w:before="40" w:after="40"/>
              <w:rPr>
                <w:sz w:val="20"/>
                <w:szCs w:val="20"/>
                <w:lang w:val="en-GB"/>
              </w:rPr>
            </w:pPr>
            <w:r w:rsidRPr="00091F59">
              <w:rPr>
                <w:sz w:val="20"/>
                <w:lang w:val="en-GB"/>
              </w:rPr>
              <w:t xml:space="preserve">This </w:t>
            </w:r>
            <w:r>
              <w:rPr>
                <w:sz w:val="20"/>
                <w:lang w:val="en-GB"/>
              </w:rPr>
              <w:t xml:space="preserve">animal health </w:t>
            </w:r>
            <w:r w:rsidRPr="00091F59">
              <w:rPr>
                <w:sz w:val="20"/>
                <w:lang w:val="en-GB"/>
              </w:rPr>
              <w:t xml:space="preserve">certificate is intended for commercial entries into the Union of dogs, cats and ferrets, including when they are destined to a confined establishment or to an approved quarantine establishment and when the Union is not the final destination of the animals and </w:t>
            </w:r>
            <w:r>
              <w:rPr>
                <w:sz w:val="20"/>
                <w:lang w:val="en-GB"/>
              </w:rPr>
              <w:t>for the entry</w:t>
            </w:r>
            <w:r w:rsidRPr="00091F59">
              <w:rPr>
                <w:sz w:val="20"/>
                <w:lang w:val="en-GB"/>
              </w:rPr>
              <w:t xml:space="preserve"> into the Union of dogs, cats and ferrets moved in accordance with Article 5(4) of Regulation (EU) No 576/2013 of the European Parliament and of the Council.</w:t>
            </w:r>
          </w:p>
          <w:p w14:paraId="1F609A63" w14:textId="66DCF4CC" w:rsidR="00676D33" w:rsidRPr="00091F59" w:rsidRDefault="00CE4C07" w:rsidP="00C80C07">
            <w:pPr>
              <w:spacing w:before="40" w:after="40"/>
              <w:rPr>
                <w:rFonts w:eastAsia="Times New Roman"/>
                <w:snapToGrid w:val="0"/>
                <w:sz w:val="20"/>
                <w:szCs w:val="20"/>
                <w:lang w:val="en-GB"/>
              </w:rPr>
            </w:pPr>
            <w:r w:rsidRPr="00C70225">
              <w:rPr>
                <w:sz w:val="20"/>
                <w:szCs w:val="20"/>
                <w:lang w:val="en-GB"/>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676D33" w:rsidRPr="00091F59">
              <w:rPr>
                <w:sz w:val="20"/>
                <w:szCs w:val="20"/>
                <w:lang w:val="en-GB"/>
              </w:rPr>
              <w:t>.</w:t>
            </w:r>
          </w:p>
          <w:p w14:paraId="580F87BA" w14:textId="77777777" w:rsidR="00676D33" w:rsidRDefault="00676D33" w:rsidP="00C80C07">
            <w:pPr>
              <w:widowControl w:val="0"/>
              <w:spacing w:before="40"/>
              <w:rPr>
                <w:sz w:val="20"/>
                <w:szCs w:val="20"/>
                <w:lang w:val="en-GB"/>
              </w:rPr>
            </w:pPr>
            <w:r w:rsidRPr="00091F59">
              <w:rPr>
                <w:sz w:val="20"/>
                <w:szCs w:val="20"/>
                <w:lang w:val="en-GB"/>
              </w:rPr>
              <w:lastRenderedPageBreak/>
              <w:t xml:space="preserve">This animal health certificate shall be completed </w:t>
            </w:r>
            <w:r>
              <w:rPr>
                <w:sz w:val="20"/>
                <w:szCs w:val="20"/>
                <w:lang w:val="en-GB"/>
              </w:rPr>
              <w:t>in accordance with</w:t>
            </w:r>
            <w:r w:rsidRPr="00091F59">
              <w:rPr>
                <w:sz w:val="20"/>
                <w:szCs w:val="20"/>
                <w:lang w:val="en-GB"/>
              </w:rPr>
              <w:t xml:space="preserve"> the notes for the completion of certificates provided for in Chapter 4 of Annex I to </w:t>
            </w:r>
            <w:r>
              <w:rPr>
                <w:sz w:val="20"/>
                <w:szCs w:val="20"/>
                <w:lang w:val="en-GB"/>
              </w:rPr>
              <w:t xml:space="preserve">Commission </w:t>
            </w:r>
            <w:r w:rsidRPr="00091F59">
              <w:rPr>
                <w:sz w:val="20"/>
                <w:szCs w:val="20"/>
                <w:lang w:val="en-GB"/>
              </w:rPr>
              <w:t xml:space="preserve">Implementing Regulation (EU) </w:t>
            </w:r>
            <w:r>
              <w:rPr>
                <w:sz w:val="20"/>
                <w:szCs w:val="20"/>
                <w:lang w:val="en-GB"/>
              </w:rPr>
              <w:t>2020/2235.</w:t>
            </w:r>
          </w:p>
          <w:p w14:paraId="22C9D976" w14:textId="77777777" w:rsidR="00F83430" w:rsidRPr="00F83430" w:rsidRDefault="00F83430" w:rsidP="00F83430">
            <w:pPr>
              <w:spacing w:before="40" w:after="40"/>
              <w:ind w:left="732" w:hanging="732"/>
              <w:rPr>
                <w:rFonts w:eastAsia="Times New Roman"/>
                <w:b/>
                <w:i/>
                <w:iCs/>
                <w:sz w:val="20"/>
                <w:szCs w:val="20"/>
              </w:rPr>
            </w:pPr>
            <w:r w:rsidRPr="00F83430">
              <w:rPr>
                <w:b/>
                <w:i/>
                <w:iCs/>
                <w:sz w:val="20"/>
              </w:rPr>
              <w:t>Bemærkninger:</w:t>
            </w:r>
          </w:p>
          <w:p w14:paraId="34A83732" w14:textId="77777777" w:rsidR="00F83430" w:rsidRPr="00F83430" w:rsidRDefault="00F83430" w:rsidP="00F83430">
            <w:pPr>
              <w:spacing w:before="40" w:after="40"/>
              <w:rPr>
                <w:i/>
                <w:iCs/>
                <w:sz w:val="20"/>
                <w:szCs w:val="20"/>
              </w:rPr>
            </w:pPr>
            <w:r w:rsidRPr="00F83430">
              <w:rPr>
                <w:i/>
                <w:iCs/>
                <w:sz w:val="20"/>
              </w:rPr>
              <w:t>Dette dyresundhedscertifikat anvendes ved kommerciel indførsel til Unionen af hunde, katte og fritter, også når de er bestemt til en afgrænset virksomhed eller til en godkendt karantænestation, og når Unionen ikke er det endelige bestemmelsessted for dyrene, og ved indførsel til Unionen af hunde, katte og fritter, der flyttes i overensstemmelse med artikel 5, stk. 4, i Europa-Parlamentets og Rådets forordning (EU) nr. 576/2013.</w:t>
            </w:r>
          </w:p>
          <w:p w14:paraId="345A3CE6" w14:textId="328C5D15" w:rsidR="00F83430" w:rsidRPr="00F83430" w:rsidRDefault="00CE4C07" w:rsidP="00F83430">
            <w:pPr>
              <w:spacing w:before="40" w:after="40"/>
              <w:rPr>
                <w:rFonts w:eastAsia="Times New Roman"/>
                <w:i/>
                <w:iCs/>
                <w:snapToGrid w:val="0"/>
                <w:sz w:val="20"/>
                <w:szCs w:val="20"/>
              </w:rPr>
            </w:pPr>
            <w:r w:rsidRPr="00CE4C07">
              <w:rPr>
                <w:i/>
                <w:iCs/>
                <w:sz w:val="20"/>
              </w:rPr>
              <w:t>I overensstemmelse med aftalen om Det Forenede Kongerige Storbritannien og Nordirlands udtræden af Den Europæiske Union og Det Europæiske Atomenergifællesskab, særlig artikel 5, stk. 4, i Windsoraftalen (se Unionens og Det Forenede Kongeriges fælles erklæring nr. 1/2023 i Det Blandede Udvalg, der er nedsat ved aftalen om Det Forenede Kongerige Storbritannien og Nordirlands udtræden af Den Europæiske Union og Det Europæiske Atomenergifællesskab af 24. marts 2023 (EUT L 102 af 17.4.2023, s. 87)) sammenholdt med bilag 2 til nævnte ramme, omfatter henvisninger til Unionen i dette dyresundhedscertifikat Det Forenede Kongerige for så vidt angår Nordirland</w:t>
            </w:r>
            <w:r w:rsidR="00F83430" w:rsidRPr="00F83430">
              <w:rPr>
                <w:i/>
                <w:iCs/>
                <w:sz w:val="20"/>
              </w:rPr>
              <w:t>.</w:t>
            </w:r>
          </w:p>
          <w:p w14:paraId="26F1BC19" w14:textId="3BC3B197" w:rsidR="00F83430" w:rsidRPr="00F83430" w:rsidRDefault="00F83430" w:rsidP="003A4FE3">
            <w:pPr>
              <w:widowControl w:val="0"/>
              <w:spacing w:before="40"/>
              <w:jc w:val="left"/>
              <w:rPr>
                <w:i/>
                <w:iCs/>
                <w:sz w:val="20"/>
                <w:szCs w:val="20"/>
              </w:rPr>
            </w:pPr>
            <w:r w:rsidRPr="00F83430">
              <w:rPr>
                <w:i/>
                <w:iCs/>
                <w:sz w:val="20"/>
              </w:rPr>
              <w:t>Dette dyresundhedscertifikat udfyldes i overensstemmelse med bemærkningerne i kapitel 4 i bilag I til Kommissionens gennemførelsesforordning (EU) 2020/2235 vedrørende udfyldelse af certifikater.</w:t>
            </w:r>
            <w:r>
              <w:rPr>
                <w:i/>
                <w:iCs/>
                <w:sz w:val="20"/>
              </w:rPr>
              <w:br/>
            </w:r>
          </w:p>
          <w:p w14:paraId="66D6DA83" w14:textId="77777777" w:rsidR="00676D33" w:rsidRPr="00091F59" w:rsidRDefault="00676D33" w:rsidP="00C80C07">
            <w:pPr>
              <w:widowControl w:val="0"/>
              <w:spacing w:before="40" w:after="40"/>
              <w:rPr>
                <w:b/>
                <w:sz w:val="20"/>
                <w:szCs w:val="20"/>
                <w:lang w:val="en-GB"/>
              </w:rPr>
            </w:pPr>
            <w:r w:rsidRPr="00091F59">
              <w:rPr>
                <w:b/>
                <w:sz w:val="20"/>
                <w:lang w:val="en-GB"/>
              </w:rPr>
              <w:t>Part I:</w:t>
            </w:r>
          </w:p>
          <w:p w14:paraId="5B89BBAA" w14:textId="77777777" w:rsidR="00676D33" w:rsidRPr="00091F59" w:rsidRDefault="00676D33" w:rsidP="00C80C07">
            <w:pPr>
              <w:pStyle w:val="Point0"/>
              <w:spacing w:before="40" w:after="40"/>
              <w:ind w:left="1948" w:hanging="1948"/>
              <w:rPr>
                <w:sz w:val="20"/>
                <w:szCs w:val="20"/>
                <w:lang w:val="en-GB"/>
              </w:rPr>
            </w:pPr>
            <w:r w:rsidRPr="00091F59">
              <w:rPr>
                <w:sz w:val="20"/>
                <w:lang w:val="en-GB"/>
              </w:rPr>
              <w:t xml:space="preserve">Box </w:t>
            </w:r>
            <w:r>
              <w:rPr>
                <w:sz w:val="20"/>
                <w:lang w:val="en-GB"/>
              </w:rPr>
              <w:t xml:space="preserve">reference </w:t>
            </w:r>
            <w:r w:rsidRPr="00091F59">
              <w:rPr>
                <w:sz w:val="20"/>
                <w:lang w:val="en-GB"/>
              </w:rPr>
              <w:t>I.20:</w:t>
            </w:r>
            <w:r w:rsidRPr="00091F59">
              <w:rPr>
                <w:lang w:val="en-GB"/>
              </w:rPr>
              <w:tab/>
            </w:r>
            <w:r w:rsidRPr="004E6800">
              <w:rPr>
                <w:sz w:val="20"/>
                <w:lang w:val="en-GB"/>
              </w:rPr>
              <w:t xml:space="preserve">Certified as or for: </w:t>
            </w:r>
            <w:r>
              <w:rPr>
                <w:sz w:val="20"/>
                <w:lang w:val="en-GB"/>
              </w:rPr>
              <w:t>I</w:t>
            </w:r>
            <w:r w:rsidRPr="004E6800">
              <w:rPr>
                <w:sz w:val="20"/>
                <w:lang w:val="en-GB"/>
              </w:rPr>
              <w:t>ndicate</w:t>
            </w:r>
            <w:r>
              <w:rPr>
                <w:sz w:val="20"/>
                <w:lang w:val="en-GB"/>
              </w:rPr>
              <w:t>:</w:t>
            </w:r>
            <w:r w:rsidRPr="00091F59">
              <w:rPr>
                <w:sz w:val="20"/>
                <w:lang w:val="en-GB"/>
              </w:rPr>
              <w:t xml:space="preserve"> </w:t>
            </w:r>
          </w:p>
          <w:p w14:paraId="4DF14E0F" w14:textId="45A82A19"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"Further keeping" where dogs, cats or ferrets are moved in accordance with Title </w:t>
            </w:r>
            <w:r w:rsidR="002723CC">
              <w:rPr>
                <w:sz w:val="20"/>
                <w:lang w:val="en-GB"/>
              </w:rPr>
              <w:t>5</w:t>
            </w:r>
            <w:r w:rsidRPr="00091F59">
              <w:rPr>
                <w:sz w:val="20"/>
                <w:lang w:val="en-GB"/>
              </w:rPr>
              <w:t xml:space="preserve"> of Part II of Delegated Regulation (EU) </w:t>
            </w:r>
            <w:proofErr w:type="gramStart"/>
            <w:r w:rsidRPr="00091F59">
              <w:rPr>
                <w:sz w:val="20"/>
                <w:lang w:val="en-GB"/>
              </w:rPr>
              <w:t>2020/692;</w:t>
            </w:r>
            <w:proofErr w:type="gramEnd"/>
          </w:p>
          <w:p w14:paraId="3D4C8578" w14:textId="5F63E1D0"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Confined establishment: </w:t>
            </w:r>
            <w:r w:rsidR="002723CC">
              <w:rPr>
                <w:sz w:val="20"/>
                <w:lang w:val="en-GB"/>
              </w:rPr>
              <w:t>A</w:t>
            </w:r>
            <w:r w:rsidRPr="00091F59">
              <w:rPr>
                <w:sz w:val="20"/>
                <w:lang w:val="en-GB"/>
              </w:rPr>
              <w:t>s defined in Article 4</w:t>
            </w:r>
            <w:r w:rsidR="002723CC">
              <w:rPr>
                <w:sz w:val="20"/>
                <w:lang w:val="en-GB"/>
              </w:rPr>
              <w:t xml:space="preserve">, point </w:t>
            </w:r>
            <w:r w:rsidRPr="00091F59">
              <w:rPr>
                <w:sz w:val="20"/>
                <w:lang w:val="en-GB"/>
              </w:rPr>
              <w:t xml:space="preserve">(48) of Regulation (EU) 2016/429 of the European Parliament and of the </w:t>
            </w:r>
            <w:proofErr w:type="gramStart"/>
            <w:r w:rsidRPr="00091F59">
              <w:rPr>
                <w:sz w:val="20"/>
                <w:lang w:val="en-GB"/>
              </w:rPr>
              <w:t>Council;</w:t>
            </w:r>
            <w:proofErr w:type="gramEnd"/>
          </w:p>
          <w:p w14:paraId="3BA91546" w14:textId="15DAD583"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Approved quarantine establishment: </w:t>
            </w:r>
            <w:r w:rsidR="002723CC">
              <w:rPr>
                <w:sz w:val="20"/>
                <w:lang w:val="en-GB"/>
              </w:rPr>
              <w:t>A</w:t>
            </w:r>
            <w:r w:rsidRPr="00091F59">
              <w:rPr>
                <w:sz w:val="20"/>
                <w:lang w:val="en-GB"/>
              </w:rPr>
              <w:t xml:space="preserve">s defined in Article 3(9) of Commission Delegated Regulation (EU) </w:t>
            </w:r>
            <w:proofErr w:type="gramStart"/>
            <w:r w:rsidRPr="00091F59">
              <w:rPr>
                <w:sz w:val="20"/>
                <w:lang w:val="en-GB"/>
              </w:rPr>
              <w:t>2020/688</w:t>
            </w:r>
            <w:r>
              <w:rPr>
                <w:sz w:val="20"/>
                <w:lang w:val="en-GB"/>
              </w:rPr>
              <w:t>;</w:t>
            </w:r>
            <w:proofErr w:type="gramEnd"/>
          </w:p>
          <w:p w14:paraId="60A1FF9C" w14:textId="073DBA1E" w:rsidR="00676D33" w:rsidRPr="00F83430" w:rsidRDefault="00676D33" w:rsidP="00676D33">
            <w:pPr>
              <w:pStyle w:val="Point0"/>
              <w:numPr>
                <w:ilvl w:val="0"/>
                <w:numId w:val="2"/>
              </w:numPr>
              <w:spacing w:before="40"/>
              <w:ind w:left="2515" w:hanging="567"/>
              <w:rPr>
                <w:sz w:val="20"/>
                <w:szCs w:val="20"/>
                <w:lang w:val="en-GB"/>
              </w:rPr>
            </w:pPr>
            <w:r w:rsidRPr="00091F59">
              <w:rPr>
                <w:sz w:val="20"/>
                <w:lang w:val="en-GB"/>
              </w:rPr>
              <w:t>"</w:t>
            </w:r>
            <w:r w:rsidR="002723CC">
              <w:rPr>
                <w:sz w:val="20"/>
                <w:lang w:val="en-GB"/>
              </w:rPr>
              <w:t>O</w:t>
            </w:r>
            <w:r w:rsidRPr="00091F59">
              <w:rPr>
                <w:sz w:val="20"/>
                <w:lang w:val="en-GB"/>
              </w:rPr>
              <w:t>thers" where dogs (</w:t>
            </w:r>
            <w:r w:rsidRPr="00091F59">
              <w:rPr>
                <w:i/>
                <w:sz w:val="20"/>
                <w:lang w:val="en-GB"/>
              </w:rPr>
              <w:t xml:space="preserve">Canis lupus </w:t>
            </w:r>
            <w:proofErr w:type="spellStart"/>
            <w:r w:rsidRPr="00091F59">
              <w:rPr>
                <w:i/>
                <w:sz w:val="20"/>
                <w:lang w:val="en-GB"/>
              </w:rPr>
              <w:t>familiaris</w:t>
            </w:r>
            <w:proofErr w:type="spellEnd"/>
            <w:r w:rsidRPr="00091F59">
              <w:rPr>
                <w:sz w:val="20"/>
                <w:lang w:val="en-GB"/>
              </w:rPr>
              <w:t>), cats (</w:t>
            </w:r>
            <w:r w:rsidRPr="00091F59">
              <w:rPr>
                <w:i/>
                <w:sz w:val="20"/>
                <w:lang w:val="en-GB"/>
              </w:rPr>
              <w:t>Felis silvestris catus</w:t>
            </w:r>
            <w:r w:rsidRPr="00091F59">
              <w:rPr>
                <w:sz w:val="20"/>
                <w:lang w:val="en-GB"/>
              </w:rPr>
              <w:t>) or ferrets (</w:t>
            </w:r>
            <w:r w:rsidRPr="00091F59">
              <w:rPr>
                <w:i/>
                <w:sz w:val="20"/>
                <w:lang w:val="en-GB"/>
              </w:rPr>
              <w:t xml:space="preserve">Mustela putorius </w:t>
            </w:r>
            <w:proofErr w:type="spellStart"/>
            <w:r w:rsidRPr="00091F59">
              <w:rPr>
                <w:i/>
                <w:sz w:val="20"/>
                <w:lang w:val="en-GB"/>
              </w:rPr>
              <w:t>furo</w:t>
            </w:r>
            <w:proofErr w:type="spellEnd"/>
            <w:r w:rsidRPr="00091F59">
              <w:rPr>
                <w:sz w:val="20"/>
                <w:lang w:val="en-GB"/>
              </w:rPr>
              <w:t xml:space="preserve">) are moved in accordance with Article 5(4) of Regulation (EU) No 576/2013 of the European Parliament and of the Council. </w:t>
            </w:r>
          </w:p>
          <w:p w14:paraId="06CC82EA" w14:textId="77777777" w:rsidR="00F83430" w:rsidRPr="00F83430" w:rsidRDefault="00F83430" w:rsidP="00F83430">
            <w:pPr>
              <w:widowControl w:val="0"/>
              <w:spacing w:before="40" w:after="40"/>
              <w:rPr>
                <w:b/>
                <w:i/>
                <w:iCs/>
                <w:sz w:val="20"/>
                <w:szCs w:val="20"/>
              </w:rPr>
            </w:pPr>
            <w:r w:rsidRPr="00F83430">
              <w:rPr>
                <w:b/>
                <w:i/>
                <w:iCs/>
                <w:sz w:val="20"/>
              </w:rPr>
              <w:t>Del I:</w:t>
            </w:r>
          </w:p>
          <w:p w14:paraId="6EC6EC6C" w14:textId="113988A4" w:rsidR="00F83430" w:rsidRPr="00F83430" w:rsidRDefault="00F83430" w:rsidP="00F83430">
            <w:pPr>
              <w:pStyle w:val="Point0"/>
              <w:spacing w:before="40" w:after="40"/>
              <w:ind w:left="1948" w:hanging="1948"/>
              <w:rPr>
                <w:i/>
                <w:iCs/>
                <w:sz w:val="20"/>
                <w:szCs w:val="20"/>
              </w:rPr>
            </w:pPr>
            <w:r w:rsidRPr="00F83430">
              <w:rPr>
                <w:i/>
                <w:iCs/>
                <w:sz w:val="20"/>
              </w:rPr>
              <w:t>Rubrik I.20:</w:t>
            </w:r>
            <w:r w:rsidRPr="00F83430">
              <w:rPr>
                <w:i/>
                <w:iCs/>
              </w:rPr>
              <w:tab/>
            </w:r>
            <w:r w:rsidR="002723CC">
              <w:rPr>
                <w:i/>
                <w:iCs/>
                <w:lang w:val="en-AU"/>
              </w:rPr>
              <w:t>“</w:t>
            </w:r>
            <w:proofErr w:type="spellStart"/>
            <w:r w:rsidRPr="00A712B0">
              <w:rPr>
                <w:i/>
                <w:iCs/>
                <w:sz w:val="20"/>
                <w:lang w:val="en-AU"/>
              </w:rPr>
              <w:t>Attesteret</w:t>
            </w:r>
            <w:proofErr w:type="spellEnd"/>
            <w:r w:rsidRPr="00A712B0">
              <w:rPr>
                <w:i/>
                <w:iCs/>
                <w:sz w:val="20"/>
                <w:lang w:val="en-AU"/>
              </w:rPr>
              <w:t xml:space="preserve"> </w:t>
            </w:r>
            <w:proofErr w:type="spellStart"/>
            <w:r w:rsidRPr="00A712B0">
              <w:rPr>
                <w:i/>
                <w:iCs/>
                <w:sz w:val="20"/>
                <w:lang w:val="en-AU"/>
              </w:rPr>
              <w:t>som</w:t>
            </w:r>
            <w:proofErr w:type="spellEnd"/>
            <w:r w:rsidRPr="00A712B0">
              <w:rPr>
                <w:i/>
                <w:iCs/>
                <w:sz w:val="20"/>
                <w:lang w:val="en-AU"/>
              </w:rPr>
              <w:t>/</w:t>
            </w:r>
            <w:proofErr w:type="spellStart"/>
            <w:r w:rsidRPr="00A712B0">
              <w:rPr>
                <w:i/>
                <w:iCs/>
                <w:sz w:val="20"/>
                <w:lang w:val="en-AU"/>
              </w:rPr>
              <w:t>til</w:t>
            </w:r>
            <w:proofErr w:type="spellEnd"/>
            <w:r w:rsidR="002723CC">
              <w:rPr>
                <w:i/>
                <w:iCs/>
                <w:sz w:val="20"/>
                <w:lang w:val="en-AU"/>
              </w:rPr>
              <w:t>”</w:t>
            </w:r>
            <w:r w:rsidRPr="00A712B0">
              <w:rPr>
                <w:i/>
                <w:iCs/>
                <w:sz w:val="20"/>
                <w:lang w:val="en-AU"/>
              </w:rPr>
              <w:t xml:space="preserve">: </w:t>
            </w:r>
            <w:proofErr w:type="spellStart"/>
            <w:r w:rsidRPr="00A712B0">
              <w:rPr>
                <w:i/>
                <w:iCs/>
                <w:sz w:val="20"/>
                <w:lang w:val="en-AU"/>
              </w:rPr>
              <w:t>Angiv</w:t>
            </w:r>
            <w:proofErr w:type="spellEnd"/>
            <w:r w:rsidRPr="00F83430">
              <w:rPr>
                <w:i/>
                <w:iCs/>
                <w:sz w:val="20"/>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6"/>
              <w:gridCol w:w="9327"/>
            </w:tblGrid>
            <w:tr w:rsidR="002F6142" w:rsidRPr="002F6142" w14:paraId="599CA6BE" w14:textId="77777777" w:rsidTr="002F6142">
              <w:tc>
                <w:tcPr>
                  <w:tcW w:w="0" w:type="auto"/>
                  <w:shd w:val="clear" w:color="auto" w:fill="FFFFFF"/>
                  <w:hideMark/>
                </w:tcPr>
                <w:p w14:paraId="5B43FC14" w14:textId="16D7D18B" w:rsidR="002F6142" w:rsidRPr="00A712B0" w:rsidRDefault="002F6142" w:rsidP="002F6142">
                  <w:pPr>
                    <w:pStyle w:val="ListParagraph"/>
                    <w:numPr>
                      <w:ilvl w:val="0"/>
                      <w:numId w:val="2"/>
                    </w:numPr>
                    <w:spacing w:before="40" w:after="40"/>
                    <w:ind w:left="2515" w:hanging="567"/>
                    <w:rPr>
                      <w:sz w:val="20"/>
                      <w:lang w:val="en-GB"/>
                    </w:rPr>
                  </w:pPr>
                </w:p>
              </w:tc>
              <w:tc>
                <w:tcPr>
                  <w:tcW w:w="0" w:type="auto"/>
                  <w:shd w:val="clear" w:color="auto" w:fill="FFFFFF"/>
                  <w:hideMark/>
                </w:tcPr>
                <w:p w14:paraId="5A2A7CA1" w14:textId="77777777" w:rsidR="002F6142" w:rsidRPr="00A712B0" w:rsidRDefault="002F6142" w:rsidP="002F6142">
                  <w:pPr>
                    <w:pStyle w:val="ListParagraph"/>
                    <w:numPr>
                      <w:ilvl w:val="0"/>
                      <w:numId w:val="2"/>
                    </w:numPr>
                    <w:spacing w:before="40" w:after="40"/>
                    <w:ind w:left="2515" w:hanging="567"/>
                    <w:rPr>
                      <w:i/>
                      <w:iCs/>
                      <w:sz w:val="20"/>
                      <w:lang w:val="en-GB"/>
                    </w:rPr>
                  </w:pPr>
                  <w:r w:rsidRPr="00A712B0">
                    <w:rPr>
                      <w:i/>
                      <w:iCs/>
                      <w:sz w:val="20"/>
                      <w:lang w:val="en-GB"/>
                    </w:rPr>
                    <w:t>"</w:t>
                  </w:r>
                  <w:proofErr w:type="spellStart"/>
                  <w:r w:rsidRPr="00A712B0">
                    <w:rPr>
                      <w:i/>
                      <w:iCs/>
                      <w:sz w:val="20"/>
                      <w:lang w:val="en-GB"/>
                    </w:rPr>
                    <w:t>Yderligere</w:t>
                  </w:r>
                  <w:proofErr w:type="spellEnd"/>
                  <w:r w:rsidRPr="00A712B0">
                    <w:rPr>
                      <w:i/>
                      <w:iCs/>
                      <w:sz w:val="20"/>
                      <w:lang w:val="en-GB"/>
                    </w:rPr>
                    <w:t xml:space="preserve"> </w:t>
                  </w:r>
                  <w:proofErr w:type="spellStart"/>
                  <w:r w:rsidRPr="00A712B0">
                    <w:rPr>
                      <w:i/>
                      <w:iCs/>
                      <w:sz w:val="20"/>
                      <w:lang w:val="en-GB"/>
                    </w:rPr>
                    <w:t>opdræt</w:t>
                  </w:r>
                  <w:proofErr w:type="spellEnd"/>
                  <w:r w:rsidRPr="00A712B0">
                    <w:rPr>
                      <w:i/>
                      <w:iCs/>
                      <w:sz w:val="20"/>
                      <w:lang w:val="en-GB"/>
                    </w:rPr>
                    <w:t xml:space="preserve">", </w:t>
                  </w:r>
                  <w:proofErr w:type="spellStart"/>
                  <w:r w:rsidRPr="00A712B0">
                    <w:rPr>
                      <w:i/>
                      <w:iCs/>
                      <w:sz w:val="20"/>
                      <w:lang w:val="en-GB"/>
                    </w:rPr>
                    <w:t>når</w:t>
                  </w:r>
                  <w:proofErr w:type="spellEnd"/>
                  <w:r w:rsidRPr="00A712B0">
                    <w:rPr>
                      <w:i/>
                      <w:iCs/>
                      <w:sz w:val="20"/>
                      <w:lang w:val="en-GB"/>
                    </w:rPr>
                    <w:t xml:space="preserve"> </w:t>
                  </w:r>
                  <w:proofErr w:type="spellStart"/>
                  <w:r w:rsidRPr="00A712B0">
                    <w:rPr>
                      <w:i/>
                      <w:iCs/>
                      <w:sz w:val="20"/>
                      <w:lang w:val="en-GB"/>
                    </w:rPr>
                    <w:t>hunde</w:t>
                  </w:r>
                  <w:proofErr w:type="spellEnd"/>
                  <w:r w:rsidRPr="00A712B0">
                    <w:rPr>
                      <w:i/>
                      <w:iCs/>
                      <w:sz w:val="20"/>
                      <w:lang w:val="en-GB"/>
                    </w:rPr>
                    <w:t xml:space="preserve">, </w:t>
                  </w:r>
                  <w:proofErr w:type="spellStart"/>
                  <w:r w:rsidRPr="00A712B0">
                    <w:rPr>
                      <w:i/>
                      <w:iCs/>
                      <w:sz w:val="20"/>
                      <w:lang w:val="en-GB"/>
                    </w:rPr>
                    <w:t>katte</w:t>
                  </w:r>
                  <w:proofErr w:type="spellEnd"/>
                  <w:r w:rsidRPr="00A712B0">
                    <w:rPr>
                      <w:i/>
                      <w:iCs/>
                      <w:sz w:val="20"/>
                      <w:lang w:val="en-GB"/>
                    </w:rPr>
                    <w:t xml:space="preserve"> </w:t>
                  </w:r>
                  <w:proofErr w:type="spellStart"/>
                  <w:r w:rsidRPr="00A712B0">
                    <w:rPr>
                      <w:i/>
                      <w:iCs/>
                      <w:sz w:val="20"/>
                      <w:lang w:val="en-GB"/>
                    </w:rPr>
                    <w:t>eller</w:t>
                  </w:r>
                  <w:proofErr w:type="spellEnd"/>
                  <w:r w:rsidRPr="00A712B0">
                    <w:rPr>
                      <w:i/>
                      <w:iCs/>
                      <w:sz w:val="20"/>
                      <w:lang w:val="en-GB"/>
                    </w:rPr>
                    <w:t xml:space="preserve"> fritter </w:t>
                  </w:r>
                  <w:proofErr w:type="spellStart"/>
                  <w:r w:rsidRPr="00A712B0">
                    <w:rPr>
                      <w:i/>
                      <w:iCs/>
                      <w:sz w:val="20"/>
                      <w:lang w:val="en-GB"/>
                    </w:rPr>
                    <w:t>flyttes</w:t>
                  </w:r>
                  <w:proofErr w:type="spellEnd"/>
                  <w:r w:rsidRPr="00A712B0">
                    <w:rPr>
                      <w:i/>
                      <w:iCs/>
                      <w:sz w:val="20"/>
                      <w:lang w:val="en-GB"/>
                    </w:rPr>
                    <w:t xml:space="preserve"> </w:t>
                  </w:r>
                  <w:proofErr w:type="spellStart"/>
                  <w:r w:rsidRPr="00A712B0">
                    <w:rPr>
                      <w:i/>
                      <w:iCs/>
                      <w:sz w:val="20"/>
                      <w:lang w:val="en-GB"/>
                    </w:rPr>
                    <w:t>i</w:t>
                  </w:r>
                  <w:proofErr w:type="spellEnd"/>
                  <w:r w:rsidRPr="00A712B0">
                    <w:rPr>
                      <w:i/>
                      <w:iCs/>
                      <w:sz w:val="20"/>
                      <w:lang w:val="en-GB"/>
                    </w:rPr>
                    <w:t xml:space="preserve"> </w:t>
                  </w:r>
                  <w:proofErr w:type="spellStart"/>
                  <w:r w:rsidRPr="00A712B0">
                    <w:rPr>
                      <w:i/>
                      <w:iCs/>
                      <w:sz w:val="20"/>
                      <w:lang w:val="en-GB"/>
                    </w:rPr>
                    <w:t>overensstemmelse</w:t>
                  </w:r>
                  <w:proofErr w:type="spellEnd"/>
                  <w:r w:rsidRPr="00A712B0">
                    <w:rPr>
                      <w:i/>
                      <w:iCs/>
                      <w:sz w:val="20"/>
                      <w:lang w:val="en-GB"/>
                    </w:rPr>
                    <w:t xml:space="preserve"> med del II, </w:t>
                  </w:r>
                  <w:proofErr w:type="spellStart"/>
                  <w:r w:rsidRPr="00A712B0">
                    <w:rPr>
                      <w:i/>
                      <w:iCs/>
                      <w:sz w:val="20"/>
                      <w:lang w:val="en-GB"/>
                    </w:rPr>
                    <w:t>afsnit</w:t>
                  </w:r>
                  <w:proofErr w:type="spellEnd"/>
                  <w:r w:rsidRPr="00A712B0">
                    <w:rPr>
                      <w:i/>
                      <w:iCs/>
                      <w:sz w:val="20"/>
                      <w:lang w:val="en-GB"/>
                    </w:rPr>
                    <w:t xml:space="preserve"> 5, </w:t>
                  </w:r>
                  <w:proofErr w:type="spellStart"/>
                  <w:r w:rsidRPr="00A712B0">
                    <w:rPr>
                      <w:i/>
                      <w:iCs/>
                      <w:sz w:val="20"/>
                      <w:lang w:val="en-GB"/>
                    </w:rPr>
                    <w:t>i</w:t>
                  </w:r>
                  <w:proofErr w:type="spellEnd"/>
                  <w:r w:rsidRPr="00A712B0">
                    <w:rPr>
                      <w:i/>
                      <w:iCs/>
                      <w:sz w:val="20"/>
                      <w:lang w:val="en-GB"/>
                    </w:rPr>
                    <w:t xml:space="preserve"> </w:t>
                  </w:r>
                  <w:proofErr w:type="spellStart"/>
                  <w:r w:rsidRPr="00A712B0">
                    <w:rPr>
                      <w:i/>
                      <w:iCs/>
                      <w:sz w:val="20"/>
                      <w:lang w:val="en-GB"/>
                    </w:rPr>
                    <w:t>delegeret</w:t>
                  </w:r>
                  <w:proofErr w:type="spellEnd"/>
                  <w:r w:rsidRPr="00A712B0">
                    <w:rPr>
                      <w:i/>
                      <w:iCs/>
                      <w:sz w:val="20"/>
                      <w:lang w:val="en-GB"/>
                    </w:rPr>
                    <w:t xml:space="preserve"> </w:t>
                  </w:r>
                  <w:proofErr w:type="spellStart"/>
                  <w:r w:rsidRPr="00A712B0">
                    <w:rPr>
                      <w:i/>
                      <w:iCs/>
                      <w:sz w:val="20"/>
                      <w:lang w:val="en-GB"/>
                    </w:rPr>
                    <w:t>forordning</w:t>
                  </w:r>
                  <w:proofErr w:type="spellEnd"/>
                  <w:r w:rsidRPr="00A712B0">
                    <w:rPr>
                      <w:i/>
                      <w:iCs/>
                      <w:sz w:val="20"/>
                      <w:lang w:val="en-GB"/>
                    </w:rPr>
                    <w:t xml:space="preserve"> (EU) 2020/692</w:t>
                  </w:r>
                </w:p>
              </w:tc>
            </w:tr>
            <w:tr w:rsidR="002F6142" w:rsidRPr="002F6142" w14:paraId="263666AF" w14:textId="77777777" w:rsidTr="002F6142">
              <w:tc>
                <w:tcPr>
                  <w:tcW w:w="0" w:type="auto"/>
                  <w:shd w:val="clear" w:color="auto" w:fill="FFFFFF"/>
                  <w:hideMark/>
                </w:tcPr>
                <w:p w14:paraId="5CD9ACCB" w14:textId="3F8E8971" w:rsidR="002F6142" w:rsidRPr="00A712B0" w:rsidRDefault="002F6142" w:rsidP="002F6142">
                  <w:pPr>
                    <w:pStyle w:val="ListParagraph"/>
                    <w:numPr>
                      <w:ilvl w:val="0"/>
                      <w:numId w:val="2"/>
                    </w:numPr>
                    <w:spacing w:before="40" w:after="40"/>
                    <w:ind w:left="2515" w:hanging="567"/>
                    <w:rPr>
                      <w:sz w:val="20"/>
                      <w:lang w:val="en-GB"/>
                    </w:rPr>
                  </w:pPr>
                </w:p>
              </w:tc>
              <w:tc>
                <w:tcPr>
                  <w:tcW w:w="0" w:type="auto"/>
                  <w:shd w:val="clear" w:color="auto" w:fill="FFFFFF"/>
                  <w:hideMark/>
                </w:tcPr>
                <w:p w14:paraId="25C6E09B" w14:textId="12DBD722" w:rsidR="002F6142" w:rsidRPr="00A712B0" w:rsidRDefault="002F6142" w:rsidP="002F6142">
                  <w:pPr>
                    <w:pStyle w:val="ListParagraph"/>
                    <w:numPr>
                      <w:ilvl w:val="0"/>
                      <w:numId w:val="2"/>
                    </w:numPr>
                    <w:spacing w:before="40" w:after="40"/>
                    <w:ind w:left="2515" w:hanging="567"/>
                    <w:rPr>
                      <w:i/>
                      <w:iCs/>
                      <w:sz w:val="20"/>
                      <w:lang w:val="en-GB"/>
                    </w:rPr>
                  </w:pPr>
                  <w:proofErr w:type="spellStart"/>
                  <w:r w:rsidRPr="00A712B0">
                    <w:rPr>
                      <w:i/>
                      <w:iCs/>
                      <w:sz w:val="20"/>
                      <w:lang w:val="en-GB"/>
                    </w:rPr>
                    <w:t>Afgrænset</w:t>
                  </w:r>
                  <w:proofErr w:type="spellEnd"/>
                  <w:r w:rsidRPr="00A712B0">
                    <w:rPr>
                      <w:i/>
                      <w:iCs/>
                      <w:sz w:val="20"/>
                      <w:lang w:val="en-GB"/>
                    </w:rPr>
                    <w:t xml:space="preserve"> </w:t>
                  </w:r>
                  <w:proofErr w:type="spellStart"/>
                  <w:r w:rsidRPr="00A712B0">
                    <w:rPr>
                      <w:i/>
                      <w:iCs/>
                      <w:sz w:val="20"/>
                      <w:lang w:val="en-GB"/>
                    </w:rPr>
                    <w:t>virksomhed</w:t>
                  </w:r>
                  <w:proofErr w:type="spellEnd"/>
                  <w:r w:rsidRPr="00A712B0">
                    <w:rPr>
                      <w:i/>
                      <w:iCs/>
                      <w:sz w:val="20"/>
                      <w:lang w:val="en-GB"/>
                    </w:rPr>
                    <w:t xml:space="preserve">: </w:t>
                  </w:r>
                  <w:proofErr w:type="spellStart"/>
                  <w:r w:rsidRPr="00A712B0">
                    <w:rPr>
                      <w:i/>
                      <w:iCs/>
                      <w:sz w:val="20"/>
                      <w:lang w:val="en-GB"/>
                    </w:rPr>
                    <w:t>som</w:t>
                  </w:r>
                  <w:proofErr w:type="spellEnd"/>
                  <w:r w:rsidRPr="00A712B0">
                    <w:rPr>
                      <w:i/>
                      <w:iCs/>
                      <w:sz w:val="20"/>
                      <w:lang w:val="en-GB"/>
                    </w:rPr>
                    <w:t xml:space="preserve"> </w:t>
                  </w:r>
                  <w:proofErr w:type="spellStart"/>
                  <w:r w:rsidRPr="00A712B0">
                    <w:rPr>
                      <w:i/>
                      <w:iCs/>
                      <w:sz w:val="20"/>
                      <w:lang w:val="en-GB"/>
                    </w:rPr>
                    <w:t>defineret</w:t>
                  </w:r>
                  <w:proofErr w:type="spellEnd"/>
                  <w:r w:rsidRPr="00A712B0">
                    <w:rPr>
                      <w:i/>
                      <w:iCs/>
                      <w:sz w:val="20"/>
                      <w:lang w:val="en-GB"/>
                    </w:rPr>
                    <w:t xml:space="preserve"> </w:t>
                  </w:r>
                  <w:proofErr w:type="spellStart"/>
                  <w:r w:rsidRPr="00A712B0">
                    <w:rPr>
                      <w:i/>
                      <w:iCs/>
                      <w:sz w:val="20"/>
                      <w:lang w:val="en-GB"/>
                    </w:rPr>
                    <w:t>i</w:t>
                  </w:r>
                  <w:proofErr w:type="spellEnd"/>
                  <w:r w:rsidRPr="00A712B0">
                    <w:rPr>
                      <w:i/>
                      <w:iCs/>
                      <w:sz w:val="20"/>
                      <w:lang w:val="en-GB"/>
                    </w:rPr>
                    <w:t xml:space="preserve"> </w:t>
                  </w:r>
                  <w:proofErr w:type="spellStart"/>
                  <w:r w:rsidRPr="00A712B0">
                    <w:rPr>
                      <w:i/>
                      <w:iCs/>
                      <w:sz w:val="20"/>
                      <w:lang w:val="en-GB"/>
                    </w:rPr>
                    <w:t>artikel</w:t>
                  </w:r>
                  <w:proofErr w:type="spellEnd"/>
                  <w:r w:rsidRPr="00A712B0">
                    <w:rPr>
                      <w:i/>
                      <w:iCs/>
                      <w:sz w:val="20"/>
                      <w:lang w:val="en-GB"/>
                    </w:rPr>
                    <w:t xml:space="preserve"> 4, nr. 48), </w:t>
                  </w:r>
                  <w:proofErr w:type="spellStart"/>
                  <w:r w:rsidRPr="00A712B0">
                    <w:rPr>
                      <w:i/>
                      <w:iCs/>
                      <w:sz w:val="20"/>
                      <w:lang w:val="en-GB"/>
                    </w:rPr>
                    <w:t>i</w:t>
                  </w:r>
                  <w:proofErr w:type="spellEnd"/>
                  <w:r w:rsidRPr="00A712B0">
                    <w:rPr>
                      <w:i/>
                      <w:iCs/>
                      <w:sz w:val="20"/>
                      <w:lang w:val="en-GB"/>
                    </w:rPr>
                    <w:t xml:space="preserve"> Europa-</w:t>
                  </w:r>
                  <w:proofErr w:type="spellStart"/>
                  <w:r w:rsidRPr="00A712B0">
                    <w:rPr>
                      <w:i/>
                      <w:iCs/>
                      <w:sz w:val="20"/>
                      <w:lang w:val="en-GB"/>
                    </w:rPr>
                    <w:t>Parlamentets</w:t>
                  </w:r>
                  <w:proofErr w:type="spellEnd"/>
                  <w:r w:rsidRPr="00A712B0">
                    <w:rPr>
                      <w:i/>
                      <w:iCs/>
                      <w:sz w:val="20"/>
                      <w:lang w:val="en-GB"/>
                    </w:rPr>
                    <w:t xml:space="preserve"> </w:t>
                  </w:r>
                  <w:proofErr w:type="spellStart"/>
                  <w:r w:rsidRPr="00A712B0">
                    <w:rPr>
                      <w:i/>
                      <w:iCs/>
                      <w:sz w:val="20"/>
                      <w:lang w:val="en-GB"/>
                    </w:rPr>
                    <w:t>og</w:t>
                  </w:r>
                  <w:proofErr w:type="spellEnd"/>
                  <w:r w:rsidRPr="00A712B0">
                    <w:rPr>
                      <w:i/>
                      <w:iCs/>
                      <w:sz w:val="20"/>
                      <w:lang w:val="en-GB"/>
                    </w:rPr>
                    <w:t xml:space="preserve"> </w:t>
                  </w:r>
                  <w:proofErr w:type="spellStart"/>
                  <w:r w:rsidRPr="00A712B0">
                    <w:rPr>
                      <w:i/>
                      <w:iCs/>
                      <w:sz w:val="20"/>
                      <w:lang w:val="en-GB"/>
                    </w:rPr>
                    <w:t>Rådets</w:t>
                  </w:r>
                  <w:proofErr w:type="spellEnd"/>
                  <w:r w:rsidRPr="00A712B0">
                    <w:rPr>
                      <w:i/>
                      <w:iCs/>
                      <w:sz w:val="20"/>
                      <w:lang w:val="en-GB"/>
                    </w:rPr>
                    <w:t xml:space="preserve"> </w:t>
                  </w:r>
                  <w:proofErr w:type="spellStart"/>
                  <w:r w:rsidRPr="00A712B0">
                    <w:rPr>
                      <w:i/>
                      <w:iCs/>
                      <w:sz w:val="20"/>
                      <w:lang w:val="en-GB"/>
                    </w:rPr>
                    <w:t>forordning</w:t>
                  </w:r>
                  <w:proofErr w:type="spellEnd"/>
                  <w:r w:rsidRPr="00A712B0">
                    <w:rPr>
                      <w:i/>
                      <w:iCs/>
                      <w:sz w:val="20"/>
                      <w:lang w:val="en-GB"/>
                    </w:rPr>
                    <w:t xml:space="preserve"> (EU) 2016/429</w:t>
                  </w:r>
                </w:p>
              </w:tc>
            </w:tr>
            <w:tr w:rsidR="002F6142" w:rsidRPr="002F6142" w14:paraId="79C62811" w14:textId="77777777" w:rsidTr="002F6142">
              <w:tc>
                <w:tcPr>
                  <w:tcW w:w="0" w:type="auto"/>
                  <w:shd w:val="clear" w:color="auto" w:fill="FFFFFF"/>
                </w:tcPr>
                <w:p w14:paraId="4657E77A" w14:textId="282CC653" w:rsidR="002F6142" w:rsidRPr="00A712B0" w:rsidRDefault="002F6142" w:rsidP="002F6142">
                  <w:pPr>
                    <w:pStyle w:val="ListParagraph"/>
                    <w:numPr>
                      <w:ilvl w:val="0"/>
                      <w:numId w:val="2"/>
                    </w:numPr>
                    <w:spacing w:before="40" w:after="40"/>
                    <w:ind w:left="2515" w:hanging="567"/>
                    <w:rPr>
                      <w:sz w:val="20"/>
                      <w:lang w:val="en-GB"/>
                    </w:rPr>
                  </w:pPr>
                </w:p>
              </w:tc>
              <w:tc>
                <w:tcPr>
                  <w:tcW w:w="0" w:type="auto"/>
                  <w:shd w:val="clear" w:color="auto" w:fill="FFFFFF"/>
                  <w:hideMark/>
                </w:tcPr>
                <w:p w14:paraId="3557FF13" w14:textId="77777777" w:rsidR="002F6142" w:rsidRPr="00A712B0" w:rsidRDefault="002F6142" w:rsidP="002F6142">
                  <w:pPr>
                    <w:pStyle w:val="ListParagraph"/>
                    <w:numPr>
                      <w:ilvl w:val="0"/>
                      <w:numId w:val="2"/>
                    </w:numPr>
                    <w:spacing w:before="40" w:after="40"/>
                    <w:ind w:left="2515" w:hanging="567"/>
                    <w:rPr>
                      <w:i/>
                      <w:iCs/>
                      <w:sz w:val="20"/>
                      <w:lang w:val="en-GB"/>
                    </w:rPr>
                  </w:pPr>
                  <w:proofErr w:type="spellStart"/>
                  <w:r w:rsidRPr="00A712B0">
                    <w:rPr>
                      <w:i/>
                      <w:iCs/>
                      <w:sz w:val="20"/>
                      <w:lang w:val="en-GB"/>
                    </w:rPr>
                    <w:t>Godkendt</w:t>
                  </w:r>
                  <w:proofErr w:type="spellEnd"/>
                  <w:r w:rsidRPr="00A712B0">
                    <w:rPr>
                      <w:i/>
                      <w:iCs/>
                      <w:sz w:val="20"/>
                      <w:lang w:val="en-GB"/>
                    </w:rPr>
                    <w:t xml:space="preserve"> </w:t>
                  </w:r>
                  <w:proofErr w:type="spellStart"/>
                  <w:r w:rsidRPr="00A712B0">
                    <w:rPr>
                      <w:i/>
                      <w:iCs/>
                      <w:sz w:val="20"/>
                      <w:lang w:val="en-GB"/>
                    </w:rPr>
                    <w:t>karantænestation</w:t>
                  </w:r>
                  <w:proofErr w:type="spellEnd"/>
                  <w:r w:rsidRPr="00A712B0">
                    <w:rPr>
                      <w:i/>
                      <w:iCs/>
                      <w:sz w:val="20"/>
                      <w:lang w:val="en-GB"/>
                    </w:rPr>
                    <w:t xml:space="preserve">: </w:t>
                  </w:r>
                  <w:proofErr w:type="spellStart"/>
                  <w:r w:rsidRPr="00A712B0">
                    <w:rPr>
                      <w:i/>
                      <w:iCs/>
                      <w:sz w:val="20"/>
                      <w:lang w:val="en-GB"/>
                    </w:rPr>
                    <w:t>som</w:t>
                  </w:r>
                  <w:proofErr w:type="spellEnd"/>
                  <w:r w:rsidRPr="00A712B0">
                    <w:rPr>
                      <w:i/>
                      <w:iCs/>
                      <w:sz w:val="20"/>
                      <w:lang w:val="en-GB"/>
                    </w:rPr>
                    <w:t xml:space="preserve"> </w:t>
                  </w:r>
                  <w:proofErr w:type="spellStart"/>
                  <w:r w:rsidRPr="00A712B0">
                    <w:rPr>
                      <w:i/>
                      <w:iCs/>
                      <w:sz w:val="20"/>
                      <w:lang w:val="en-GB"/>
                    </w:rPr>
                    <w:t>defineret</w:t>
                  </w:r>
                  <w:proofErr w:type="spellEnd"/>
                  <w:r w:rsidRPr="00A712B0">
                    <w:rPr>
                      <w:i/>
                      <w:iCs/>
                      <w:sz w:val="20"/>
                      <w:lang w:val="en-GB"/>
                    </w:rPr>
                    <w:t xml:space="preserve"> </w:t>
                  </w:r>
                  <w:proofErr w:type="spellStart"/>
                  <w:r w:rsidRPr="00A712B0">
                    <w:rPr>
                      <w:i/>
                      <w:iCs/>
                      <w:sz w:val="20"/>
                      <w:lang w:val="en-GB"/>
                    </w:rPr>
                    <w:t>i</w:t>
                  </w:r>
                  <w:proofErr w:type="spellEnd"/>
                  <w:r w:rsidRPr="00A712B0">
                    <w:rPr>
                      <w:i/>
                      <w:iCs/>
                      <w:sz w:val="20"/>
                      <w:lang w:val="en-GB"/>
                    </w:rPr>
                    <w:t xml:space="preserve"> </w:t>
                  </w:r>
                  <w:proofErr w:type="spellStart"/>
                  <w:r w:rsidRPr="00A712B0">
                    <w:rPr>
                      <w:i/>
                      <w:iCs/>
                      <w:sz w:val="20"/>
                      <w:lang w:val="en-GB"/>
                    </w:rPr>
                    <w:t>artikel</w:t>
                  </w:r>
                  <w:proofErr w:type="spellEnd"/>
                  <w:r w:rsidRPr="00A712B0">
                    <w:rPr>
                      <w:i/>
                      <w:iCs/>
                      <w:sz w:val="20"/>
                      <w:lang w:val="en-GB"/>
                    </w:rPr>
                    <w:t xml:space="preserve"> 3, nr. 9), </w:t>
                  </w:r>
                  <w:proofErr w:type="spellStart"/>
                  <w:r w:rsidRPr="00A712B0">
                    <w:rPr>
                      <w:i/>
                      <w:iCs/>
                      <w:sz w:val="20"/>
                      <w:lang w:val="en-GB"/>
                    </w:rPr>
                    <w:t>i</w:t>
                  </w:r>
                  <w:proofErr w:type="spellEnd"/>
                  <w:r w:rsidRPr="00A712B0">
                    <w:rPr>
                      <w:i/>
                      <w:iCs/>
                      <w:sz w:val="20"/>
                      <w:lang w:val="en-GB"/>
                    </w:rPr>
                    <w:t xml:space="preserve"> </w:t>
                  </w:r>
                  <w:proofErr w:type="spellStart"/>
                  <w:r w:rsidRPr="00A712B0">
                    <w:rPr>
                      <w:i/>
                      <w:iCs/>
                      <w:sz w:val="20"/>
                      <w:lang w:val="en-GB"/>
                    </w:rPr>
                    <w:t>Kommissionens</w:t>
                  </w:r>
                  <w:proofErr w:type="spellEnd"/>
                  <w:r w:rsidRPr="00A712B0">
                    <w:rPr>
                      <w:i/>
                      <w:iCs/>
                      <w:sz w:val="20"/>
                      <w:lang w:val="en-GB"/>
                    </w:rPr>
                    <w:t xml:space="preserve"> </w:t>
                  </w:r>
                  <w:proofErr w:type="spellStart"/>
                  <w:r w:rsidRPr="00A712B0">
                    <w:rPr>
                      <w:i/>
                      <w:iCs/>
                      <w:sz w:val="20"/>
                      <w:lang w:val="en-GB"/>
                    </w:rPr>
                    <w:t>delegerede</w:t>
                  </w:r>
                  <w:proofErr w:type="spellEnd"/>
                  <w:r w:rsidRPr="00A712B0">
                    <w:rPr>
                      <w:i/>
                      <w:iCs/>
                      <w:sz w:val="20"/>
                      <w:lang w:val="en-GB"/>
                    </w:rPr>
                    <w:t xml:space="preserve"> </w:t>
                  </w:r>
                  <w:proofErr w:type="spellStart"/>
                  <w:r w:rsidRPr="00A712B0">
                    <w:rPr>
                      <w:i/>
                      <w:iCs/>
                      <w:sz w:val="20"/>
                      <w:lang w:val="en-GB"/>
                    </w:rPr>
                    <w:t>forordning</w:t>
                  </w:r>
                  <w:proofErr w:type="spellEnd"/>
                  <w:r w:rsidRPr="00A712B0">
                    <w:rPr>
                      <w:i/>
                      <w:iCs/>
                      <w:sz w:val="20"/>
                      <w:lang w:val="en-GB"/>
                    </w:rPr>
                    <w:t xml:space="preserve"> (EU) 2020/688</w:t>
                  </w:r>
                </w:p>
              </w:tc>
            </w:tr>
            <w:tr w:rsidR="002F6142" w:rsidRPr="002F6142" w14:paraId="56433E41" w14:textId="77777777" w:rsidTr="002F6142">
              <w:tc>
                <w:tcPr>
                  <w:tcW w:w="0" w:type="auto"/>
                  <w:shd w:val="clear" w:color="auto" w:fill="FFFFFF"/>
                  <w:hideMark/>
                </w:tcPr>
                <w:p w14:paraId="03ED9F49" w14:textId="071BEE8E" w:rsidR="002F6142" w:rsidRPr="00A712B0" w:rsidRDefault="002F6142" w:rsidP="002F6142">
                  <w:pPr>
                    <w:pStyle w:val="ListParagraph"/>
                    <w:numPr>
                      <w:ilvl w:val="0"/>
                      <w:numId w:val="2"/>
                    </w:numPr>
                    <w:spacing w:before="40" w:after="40"/>
                    <w:ind w:left="2515" w:hanging="567"/>
                    <w:rPr>
                      <w:sz w:val="20"/>
                      <w:lang w:val="en-GB"/>
                    </w:rPr>
                  </w:pPr>
                </w:p>
              </w:tc>
              <w:tc>
                <w:tcPr>
                  <w:tcW w:w="0" w:type="auto"/>
                  <w:shd w:val="clear" w:color="auto" w:fill="FFFFFF"/>
                  <w:hideMark/>
                </w:tcPr>
                <w:p w14:paraId="4E0462CC" w14:textId="77777777" w:rsidR="002F6142" w:rsidRPr="00A712B0" w:rsidRDefault="002F6142" w:rsidP="002F6142">
                  <w:pPr>
                    <w:pStyle w:val="ListParagraph"/>
                    <w:numPr>
                      <w:ilvl w:val="0"/>
                      <w:numId w:val="2"/>
                    </w:numPr>
                    <w:spacing w:before="40" w:after="40"/>
                    <w:ind w:left="2515" w:hanging="567"/>
                    <w:rPr>
                      <w:i/>
                      <w:iCs/>
                      <w:sz w:val="20"/>
                      <w:lang w:val="en-GB"/>
                    </w:rPr>
                  </w:pPr>
                  <w:r w:rsidRPr="00A712B0">
                    <w:rPr>
                      <w:i/>
                      <w:iCs/>
                      <w:sz w:val="20"/>
                      <w:lang w:val="en-GB"/>
                    </w:rPr>
                    <w:t>"</w:t>
                  </w:r>
                  <w:proofErr w:type="spellStart"/>
                  <w:r w:rsidRPr="00A712B0">
                    <w:rPr>
                      <w:i/>
                      <w:iCs/>
                      <w:sz w:val="20"/>
                      <w:lang w:val="en-GB"/>
                    </w:rPr>
                    <w:t>Andet</w:t>
                  </w:r>
                  <w:proofErr w:type="spellEnd"/>
                  <w:r w:rsidRPr="00A712B0">
                    <w:rPr>
                      <w:i/>
                      <w:iCs/>
                      <w:sz w:val="20"/>
                      <w:lang w:val="en-GB"/>
                    </w:rPr>
                    <w:t xml:space="preserve">", </w:t>
                  </w:r>
                  <w:proofErr w:type="spellStart"/>
                  <w:r w:rsidRPr="00A712B0">
                    <w:rPr>
                      <w:i/>
                      <w:iCs/>
                      <w:sz w:val="20"/>
                      <w:lang w:val="en-GB"/>
                    </w:rPr>
                    <w:t>hvis</w:t>
                  </w:r>
                  <w:proofErr w:type="spellEnd"/>
                  <w:r w:rsidRPr="00A712B0">
                    <w:rPr>
                      <w:i/>
                      <w:iCs/>
                      <w:sz w:val="20"/>
                      <w:lang w:val="en-GB"/>
                    </w:rPr>
                    <w:t xml:space="preserve"> </w:t>
                  </w:r>
                  <w:proofErr w:type="spellStart"/>
                  <w:r w:rsidRPr="00A712B0">
                    <w:rPr>
                      <w:i/>
                      <w:iCs/>
                      <w:sz w:val="20"/>
                      <w:lang w:val="en-GB"/>
                    </w:rPr>
                    <w:t>hunde</w:t>
                  </w:r>
                  <w:proofErr w:type="spellEnd"/>
                  <w:r w:rsidRPr="00A712B0">
                    <w:rPr>
                      <w:i/>
                      <w:iCs/>
                      <w:sz w:val="20"/>
                      <w:lang w:val="en-GB"/>
                    </w:rPr>
                    <w:t xml:space="preserve"> (Canis lupus </w:t>
                  </w:r>
                  <w:proofErr w:type="spellStart"/>
                  <w:r w:rsidRPr="00A712B0">
                    <w:rPr>
                      <w:i/>
                      <w:iCs/>
                      <w:sz w:val="20"/>
                      <w:lang w:val="en-GB"/>
                    </w:rPr>
                    <w:t>familiaris</w:t>
                  </w:r>
                  <w:proofErr w:type="spellEnd"/>
                  <w:r w:rsidRPr="00A712B0">
                    <w:rPr>
                      <w:i/>
                      <w:iCs/>
                      <w:sz w:val="20"/>
                      <w:lang w:val="en-GB"/>
                    </w:rPr>
                    <w:t xml:space="preserve">), </w:t>
                  </w:r>
                  <w:proofErr w:type="spellStart"/>
                  <w:r w:rsidRPr="00A712B0">
                    <w:rPr>
                      <w:i/>
                      <w:iCs/>
                      <w:sz w:val="20"/>
                      <w:lang w:val="en-GB"/>
                    </w:rPr>
                    <w:t>katte</w:t>
                  </w:r>
                  <w:proofErr w:type="spellEnd"/>
                  <w:r w:rsidRPr="00A712B0">
                    <w:rPr>
                      <w:i/>
                      <w:iCs/>
                      <w:sz w:val="20"/>
                      <w:lang w:val="en-GB"/>
                    </w:rPr>
                    <w:t xml:space="preserve"> (Felis silvestris catus) </w:t>
                  </w:r>
                  <w:proofErr w:type="spellStart"/>
                  <w:r w:rsidRPr="00A712B0">
                    <w:rPr>
                      <w:i/>
                      <w:iCs/>
                      <w:sz w:val="20"/>
                      <w:lang w:val="en-GB"/>
                    </w:rPr>
                    <w:t>eller</w:t>
                  </w:r>
                  <w:proofErr w:type="spellEnd"/>
                  <w:r w:rsidRPr="00A712B0">
                    <w:rPr>
                      <w:i/>
                      <w:iCs/>
                      <w:sz w:val="20"/>
                      <w:lang w:val="en-GB"/>
                    </w:rPr>
                    <w:t xml:space="preserve"> fritter (Mustela putorius </w:t>
                  </w:r>
                  <w:proofErr w:type="spellStart"/>
                  <w:r w:rsidRPr="00A712B0">
                    <w:rPr>
                      <w:i/>
                      <w:iCs/>
                      <w:sz w:val="20"/>
                      <w:lang w:val="en-GB"/>
                    </w:rPr>
                    <w:t>furo</w:t>
                  </w:r>
                  <w:proofErr w:type="spellEnd"/>
                  <w:r w:rsidRPr="00A712B0">
                    <w:rPr>
                      <w:i/>
                      <w:iCs/>
                      <w:sz w:val="20"/>
                      <w:lang w:val="en-GB"/>
                    </w:rPr>
                    <w:t xml:space="preserve">) </w:t>
                  </w:r>
                  <w:proofErr w:type="spellStart"/>
                  <w:r w:rsidRPr="00A712B0">
                    <w:rPr>
                      <w:i/>
                      <w:iCs/>
                      <w:sz w:val="20"/>
                      <w:lang w:val="en-GB"/>
                    </w:rPr>
                    <w:t>flyttes</w:t>
                  </w:r>
                  <w:proofErr w:type="spellEnd"/>
                  <w:r w:rsidRPr="00A712B0">
                    <w:rPr>
                      <w:i/>
                      <w:iCs/>
                      <w:sz w:val="20"/>
                      <w:lang w:val="en-GB"/>
                    </w:rPr>
                    <w:t xml:space="preserve"> </w:t>
                  </w:r>
                  <w:proofErr w:type="spellStart"/>
                  <w:r w:rsidRPr="00A712B0">
                    <w:rPr>
                      <w:i/>
                      <w:iCs/>
                      <w:sz w:val="20"/>
                      <w:lang w:val="en-GB"/>
                    </w:rPr>
                    <w:t>i</w:t>
                  </w:r>
                  <w:proofErr w:type="spellEnd"/>
                  <w:r w:rsidRPr="00A712B0">
                    <w:rPr>
                      <w:i/>
                      <w:iCs/>
                      <w:sz w:val="20"/>
                      <w:lang w:val="en-GB"/>
                    </w:rPr>
                    <w:t xml:space="preserve"> </w:t>
                  </w:r>
                  <w:proofErr w:type="spellStart"/>
                  <w:r w:rsidRPr="00A712B0">
                    <w:rPr>
                      <w:i/>
                      <w:iCs/>
                      <w:sz w:val="20"/>
                      <w:lang w:val="en-GB"/>
                    </w:rPr>
                    <w:t>overensstemmelse</w:t>
                  </w:r>
                  <w:proofErr w:type="spellEnd"/>
                  <w:r w:rsidRPr="00A712B0">
                    <w:rPr>
                      <w:i/>
                      <w:iCs/>
                      <w:sz w:val="20"/>
                      <w:lang w:val="en-GB"/>
                    </w:rPr>
                    <w:t xml:space="preserve"> med </w:t>
                  </w:r>
                  <w:proofErr w:type="spellStart"/>
                  <w:r w:rsidRPr="00A712B0">
                    <w:rPr>
                      <w:i/>
                      <w:iCs/>
                      <w:sz w:val="20"/>
                      <w:lang w:val="en-GB"/>
                    </w:rPr>
                    <w:t>artikel</w:t>
                  </w:r>
                  <w:proofErr w:type="spellEnd"/>
                  <w:r w:rsidRPr="00A712B0">
                    <w:rPr>
                      <w:i/>
                      <w:iCs/>
                      <w:sz w:val="20"/>
                      <w:lang w:val="en-GB"/>
                    </w:rPr>
                    <w:t xml:space="preserve"> 5, stk. 4, </w:t>
                  </w:r>
                  <w:proofErr w:type="spellStart"/>
                  <w:r w:rsidRPr="00A712B0">
                    <w:rPr>
                      <w:i/>
                      <w:iCs/>
                      <w:sz w:val="20"/>
                      <w:lang w:val="en-GB"/>
                    </w:rPr>
                    <w:t>i</w:t>
                  </w:r>
                  <w:proofErr w:type="spellEnd"/>
                  <w:r w:rsidRPr="00A712B0">
                    <w:rPr>
                      <w:i/>
                      <w:iCs/>
                      <w:sz w:val="20"/>
                      <w:lang w:val="en-GB"/>
                    </w:rPr>
                    <w:t xml:space="preserve"> Europa-</w:t>
                  </w:r>
                  <w:proofErr w:type="spellStart"/>
                  <w:r w:rsidRPr="00A712B0">
                    <w:rPr>
                      <w:i/>
                      <w:iCs/>
                      <w:sz w:val="20"/>
                      <w:lang w:val="en-GB"/>
                    </w:rPr>
                    <w:t>Parlamentets</w:t>
                  </w:r>
                  <w:proofErr w:type="spellEnd"/>
                  <w:r w:rsidRPr="00A712B0">
                    <w:rPr>
                      <w:i/>
                      <w:iCs/>
                      <w:sz w:val="20"/>
                      <w:lang w:val="en-GB"/>
                    </w:rPr>
                    <w:t xml:space="preserve"> </w:t>
                  </w:r>
                  <w:proofErr w:type="spellStart"/>
                  <w:r w:rsidRPr="00A712B0">
                    <w:rPr>
                      <w:i/>
                      <w:iCs/>
                      <w:sz w:val="20"/>
                      <w:lang w:val="en-GB"/>
                    </w:rPr>
                    <w:t>og</w:t>
                  </w:r>
                  <w:proofErr w:type="spellEnd"/>
                  <w:r w:rsidRPr="00A712B0">
                    <w:rPr>
                      <w:i/>
                      <w:iCs/>
                      <w:sz w:val="20"/>
                      <w:lang w:val="en-GB"/>
                    </w:rPr>
                    <w:t xml:space="preserve"> </w:t>
                  </w:r>
                  <w:proofErr w:type="spellStart"/>
                  <w:r w:rsidRPr="00A712B0">
                    <w:rPr>
                      <w:i/>
                      <w:iCs/>
                      <w:sz w:val="20"/>
                      <w:lang w:val="en-GB"/>
                    </w:rPr>
                    <w:t>Rådets</w:t>
                  </w:r>
                  <w:proofErr w:type="spellEnd"/>
                  <w:r w:rsidRPr="00A712B0">
                    <w:rPr>
                      <w:i/>
                      <w:iCs/>
                      <w:sz w:val="20"/>
                      <w:lang w:val="en-GB"/>
                    </w:rPr>
                    <w:t xml:space="preserve"> </w:t>
                  </w:r>
                  <w:proofErr w:type="spellStart"/>
                  <w:r w:rsidRPr="00A712B0">
                    <w:rPr>
                      <w:i/>
                      <w:iCs/>
                      <w:sz w:val="20"/>
                      <w:lang w:val="en-GB"/>
                    </w:rPr>
                    <w:t>forordning</w:t>
                  </w:r>
                  <w:proofErr w:type="spellEnd"/>
                  <w:r w:rsidRPr="00A712B0">
                    <w:rPr>
                      <w:i/>
                      <w:iCs/>
                      <w:sz w:val="20"/>
                      <w:lang w:val="en-GB"/>
                    </w:rPr>
                    <w:t xml:space="preserve"> (EU) nr. 576/2013.</w:t>
                  </w:r>
                </w:p>
              </w:tc>
            </w:tr>
          </w:tbl>
          <w:p w14:paraId="41D7F411" w14:textId="77777777" w:rsidR="00676D33" w:rsidRPr="00DD1F49" w:rsidRDefault="00676D33" w:rsidP="00DD1F49">
            <w:pPr>
              <w:widowControl w:val="0"/>
              <w:spacing w:before="40" w:after="40"/>
              <w:rPr>
                <w:b/>
                <w:sz w:val="20"/>
                <w:lang w:val="en-GB"/>
              </w:rPr>
            </w:pPr>
            <w:r w:rsidRPr="00DD1F49">
              <w:rPr>
                <w:b/>
                <w:sz w:val="20"/>
                <w:lang w:val="en-GB"/>
              </w:rPr>
              <w:t>Part II:</w:t>
            </w:r>
          </w:p>
          <w:p w14:paraId="14BAF556"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w:t>
            </w:r>
            <w:r w:rsidRPr="00091F59">
              <w:rPr>
                <w:lang w:val="en-GB"/>
              </w:rPr>
              <w:tab/>
            </w:r>
            <w:r w:rsidRPr="00091F59">
              <w:rPr>
                <w:sz w:val="20"/>
                <w:lang w:val="en-GB"/>
              </w:rPr>
              <w:t xml:space="preserve">Code of the zone as it appears in </w:t>
            </w:r>
            <w:r>
              <w:rPr>
                <w:sz w:val="20"/>
                <w:lang w:val="en-GB"/>
              </w:rPr>
              <w:t>c</w:t>
            </w:r>
            <w:r w:rsidRPr="00091F59">
              <w:rPr>
                <w:sz w:val="20"/>
                <w:lang w:val="en-GB"/>
              </w:rPr>
              <w:t xml:space="preserve">olumn 2 of </w:t>
            </w:r>
            <w:r>
              <w:rPr>
                <w:sz w:val="20"/>
                <w:lang w:val="en-GB"/>
              </w:rPr>
              <w:t xml:space="preserve">the table in </w:t>
            </w:r>
            <w:r w:rsidRPr="00091F59">
              <w:rPr>
                <w:sz w:val="20"/>
                <w:lang w:val="en-GB"/>
              </w:rPr>
              <w:t xml:space="preserve">Part 1 of Annex VIII to Implementing Regulation (EU) </w:t>
            </w:r>
            <w:r>
              <w:rPr>
                <w:sz w:val="20"/>
                <w:lang w:val="en-GB"/>
              </w:rPr>
              <w:t>2021/404</w:t>
            </w:r>
            <w:r w:rsidRPr="00091F59">
              <w:rPr>
                <w:sz w:val="20"/>
                <w:lang w:val="en-GB"/>
              </w:rPr>
              <w:t>.</w:t>
            </w:r>
          </w:p>
          <w:p w14:paraId="6362B0D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(2)</w:t>
            </w:r>
            <w:r w:rsidRPr="00091F59">
              <w:rPr>
                <w:lang w:val="en-GB"/>
              </w:rPr>
              <w:tab/>
            </w:r>
            <w:r>
              <w:rPr>
                <w:sz w:val="20"/>
                <w:lang w:val="en-GB"/>
              </w:rPr>
              <w:t>Delete if not applicable</w:t>
            </w:r>
            <w:r w:rsidRPr="00091F59">
              <w:rPr>
                <w:sz w:val="20"/>
                <w:lang w:val="en-GB"/>
              </w:rPr>
              <w:t>.</w:t>
            </w:r>
          </w:p>
          <w:p w14:paraId="5C26343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(3)</w:t>
            </w:r>
            <w:r w:rsidRPr="00091F59">
              <w:rPr>
                <w:lang w:val="en-GB"/>
              </w:rPr>
              <w:tab/>
            </w:r>
            <w:r w:rsidRPr="00091F59">
              <w:rPr>
                <w:sz w:val="20"/>
                <w:lang w:val="en-GB"/>
              </w:rPr>
              <w:t>Not applicable to the movement of dogs, cats and ferrets other than non-commercial movements</w:t>
            </w:r>
            <w:r>
              <w:rPr>
                <w:sz w:val="20"/>
                <w:lang w:val="en-GB"/>
              </w:rPr>
              <w:t>,</w:t>
            </w:r>
            <w:r w:rsidRPr="00091F59">
              <w:rPr>
                <w:sz w:val="20"/>
                <w:lang w:val="en-GB"/>
              </w:rPr>
              <w:t xml:space="preserve"> kept as pet animals in households that </w:t>
            </w:r>
            <w:r>
              <w:rPr>
                <w:sz w:val="20"/>
                <w:lang w:val="en-GB"/>
              </w:rPr>
              <w:t xml:space="preserve">may </w:t>
            </w:r>
            <w:r w:rsidRPr="00091F59">
              <w:rPr>
                <w:sz w:val="20"/>
                <w:lang w:val="en-GB"/>
              </w:rPr>
              <w:t>not be carried out in accordance with the conditions laid down in Article 245(2) or Article</w:t>
            </w:r>
            <w:r>
              <w:rPr>
                <w:sz w:val="20"/>
                <w:lang w:val="en-GB"/>
              </w:rPr>
              <w:t>s</w:t>
            </w:r>
            <w:r w:rsidRPr="00091F59">
              <w:rPr>
                <w:sz w:val="20"/>
                <w:lang w:val="en-GB"/>
              </w:rPr>
              <w:t xml:space="preserve"> 246(1) and (2) of Regulation (EU) 2016/429.</w:t>
            </w:r>
          </w:p>
          <w:p w14:paraId="40AD15B7" w14:textId="24408485"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(4)</w:t>
            </w:r>
            <w:r w:rsidRPr="00091F59">
              <w:rPr>
                <w:lang w:val="en-GB"/>
              </w:rPr>
              <w:tab/>
            </w:r>
            <w:r w:rsidR="00D721C8" w:rsidRPr="00E95147">
              <w:rPr>
                <w:sz w:val="20"/>
                <w:lang w:val="en-GB"/>
              </w:rPr>
              <w:t>Date of loading shall not be prior to the date of authorisation of the zone referred to in point II.1 for the entry into the Union, or in a period when restriction measures have been adopted by the Union against entry</w:t>
            </w:r>
            <w:r w:rsidR="00D721C8">
              <w:rPr>
                <w:sz w:val="20"/>
                <w:lang w:val="en-GB"/>
              </w:rPr>
              <w:t xml:space="preserve"> </w:t>
            </w:r>
            <w:r w:rsidR="00D721C8" w:rsidRPr="00E95147">
              <w:rPr>
                <w:sz w:val="20"/>
                <w:lang w:val="en-GB"/>
              </w:rPr>
              <w:t>into the Union of those animals from that zone</w:t>
            </w:r>
            <w:r w:rsidRPr="00091F59">
              <w:rPr>
                <w:sz w:val="20"/>
                <w:lang w:val="en-GB"/>
              </w:rPr>
              <w:t>.</w:t>
            </w:r>
          </w:p>
          <w:p w14:paraId="4B26E61F"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(5)</w:t>
            </w:r>
            <w:r w:rsidRPr="00091F59">
              <w:rPr>
                <w:lang w:val="en-GB"/>
              </w:rPr>
              <w:tab/>
            </w:r>
            <w:r w:rsidRPr="00091F59">
              <w:rPr>
                <w:sz w:val="20"/>
                <w:lang w:val="en-GB"/>
              </w:rPr>
              <w:t xml:space="preserve">Any revaccination </w:t>
            </w:r>
            <w:r>
              <w:rPr>
                <w:sz w:val="20"/>
                <w:lang w:val="en-GB"/>
              </w:rPr>
              <w:t>shall</w:t>
            </w:r>
            <w:r w:rsidRPr="00091F59">
              <w:rPr>
                <w:sz w:val="20"/>
                <w:lang w:val="en-GB"/>
              </w:rPr>
              <w:t xml:space="preserve"> be considered a primary vaccination if it was not carried out within the period of validity of a previous vaccination.</w:t>
            </w:r>
          </w:p>
          <w:p w14:paraId="2E570888"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lastRenderedPageBreak/>
              <w:t>(6)</w:t>
            </w:r>
            <w:r w:rsidRPr="00091F59">
              <w:rPr>
                <w:lang w:val="en-GB"/>
              </w:rPr>
              <w:tab/>
            </w:r>
            <w:r w:rsidRPr="00091F59">
              <w:rPr>
                <w:sz w:val="20"/>
                <w:lang w:val="en-GB"/>
              </w:rPr>
              <w:t xml:space="preserve">A certified copy of the identification and vaccination details of the animals concerned shall be attached to the </w:t>
            </w:r>
            <w:r>
              <w:rPr>
                <w:sz w:val="20"/>
                <w:lang w:val="en-GB"/>
              </w:rPr>
              <w:t xml:space="preserve">animal health </w:t>
            </w:r>
            <w:r w:rsidRPr="00091F59">
              <w:rPr>
                <w:sz w:val="20"/>
                <w:lang w:val="en-GB"/>
              </w:rPr>
              <w:t>certificate.</w:t>
            </w:r>
          </w:p>
          <w:p w14:paraId="5BEF1801" w14:textId="5A28B6AF"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(7)</w:t>
            </w:r>
            <w:r w:rsidRPr="00091F59">
              <w:rPr>
                <w:lang w:val="en-GB"/>
              </w:rPr>
              <w:tab/>
            </w:r>
            <w:r w:rsidRPr="00091F59">
              <w:rPr>
                <w:sz w:val="20"/>
                <w:lang w:val="en-GB"/>
              </w:rPr>
              <w:t>The rabies antibody titration test referred to in point II.</w:t>
            </w:r>
            <w:r w:rsidR="005E72DE">
              <w:rPr>
                <w:sz w:val="20"/>
                <w:lang w:val="en-GB"/>
              </w:rPr>
              <w:t>4</w:t>
            </w:r>
            <w:r w:rsidRPr="00091F59">
              <w:rPr>
                <w:sz w:val="20"/>
                <w:lang w:val="en-GB"/>
              </w:rPr>
              <w:t>:</w:t>
            </w:r>
          </w:p>
          <w:p w14:paraId="7E78CCF4" w14:textId="6A7D9E42" w:rsidR="00676D33" w:rsidRPr="00091F59" w:rsidRDefault="00676D33" w:rsidP="00A712B0">
            <w:pPr>
              <w:pStyle w:val="Point0"/>
              <w:numPr>
                <w:ilvl w:val="0"/>
                <w:numId w:val="11"/>
              </w:numPr>
              <w:tabs>
                <w:tab w:val="left" w:pos="1098"/>
              </w:tabs>
              <w:spacing w:before="40" w:after="40"/>
              <w:rPr>
                <w:sz w:val="20"/>
                <w:szCs w:val="20"/>
                <w:lang w:val="en-GB"/>
              </w:rPr>
            </w:pPr>
            <w:r>
              <w:rPr>
                <w:sz w:val="20"/>
                <w:lang w:val="en-GB"/>
              </w:rPr>
              <w:t>shall</w:t>
            </w:r>
            <w:r w:rsidRPr="00091F59">
              <w:rPr>
                <w:sz w:val="20"/>
                <w:lang w:val="en-GB"/>
              </w:rPr>
              <w:t xml:space="preserve"> be carried out on a sample collected by a veterinarian authorised by the competent authority, at least 30 days after the date of vaccination and </w:t>
            </w:r>
            <w:r>
              <w:rPr>
                <w:sz w:val="20"/>
                <w:lang w:val="en-GB"/>
              </w:rPr>
              <w:t>3</w:t>
            </w:r>
            <w:r w:rsidRPr="00091F59">
              <w:rPr>
                <w:sz w:val="20"/>
                <w:lang w:val="en-GB"/>
              </w:rPr>
              <w:t xml:space="preserve"> months </w:t>
            </w:r>
            <w:r>
              <w:rPr>
                <w:sz w:val="20"/>
                <w:lang w:val="en-GB"/>
              </w:rPr>
              <w:t>prior to</w:t>
            </w:r>
            <w:r w:rsidRPr="00091F59">
              <w:rPr>
                <w:sz w:val="20"/>
                <w:lang w:val="en-GB"/>
              </w:rPr>
              <w:t xml:space="preserve"> the date of </w:t>
            </w:r>
            <w:r>
              <w:rPr>
                <w:sz w:val="20"/>
                <w:lang w:val="en-GB"/>
              </w:rPr>
              <w:t xml:space="preserve">dispatch to the </w:t>
            </w:r>
            <w:proofErr w:type="gramStart"/>
            <w:r>
              <w:rPr>
                <w:sz w:val="20"/>
                <w:lang w:val="en-GB"/>
              </w:rPr>
              <w:t>Union</w:t>
            </w:r>
            <w:r w:rsidRPr="00091F59">
              <w:rPr>
                <w:i/>
                <w:sz w:val="20"/>
                <w:lang w:val="en-GB"/>
              </w:rPr>
              <w:t>;</w:t>
            </w:r>
            <w:proofErr w:type="gramEnd"/>
          </w:p>
          <w:p w14:paraId="7B5BB0BC" w14:textId="146C996C" w:rsidR="00676D33" w:rsidRPr="00091F59" w:rsidRDefault="00676D33" w:rsidP="00A712B0">
            <w:pPr>
              <w:pStyle w:val="Point0"/>
              <w:numPr>
                <w:ilvl w:val="0"/>
                <w:numId w:val="11"/>
              </w:numPr>
              <w:tabs>
                <w:tab w:val="left" w:pos="1098"/>
              </w:tabs>
              <w:spacing w:before="40" w:after="40"/>
              <w:rPr>
                <w:sz w:val="20"/>
                <w:szCs w:val="20"/>
                <w:lang w:val="en-GB"/>
              </w:rPr>
            </w:pPr>
            <w:r>
              <w:rPr>
                <w:sz w:val="20"/>
                <w:lang w:val="en-GB"/>
              </w:rPr>
              <w:t>shall</w:t>
            </w:r>
            <w:r w:rsidRPr="00091F59">
              <w:rPr>
                <w:sz w:val="20"/>
                <w:lang w:val="en-GB"/>
              </w:rPr>
              <w:t xml:space="preserve"> measure a level of neutralising antibody to rabies virus in serum equal to or greater than 0,5 IU/</w:t>
            </w:r>
            <w:proofErr w:type="gramStart"/>
            <w:r w:rsidRPr="00091F59">
              <w:rPr>
                <w:sz w:val="20"/>
                <w:lang w:val="en-GB"/>
              </w:rPr>
              <w:t>ml;</w:t>
            </w:r>
            <w:proofErr w:type="gramEnd"/>
          </w:p>
          <w:p w14:paraId="0798257F" w14:textId="1A90DC9F" w:rsidR="00676D33" w:rsidRPr="00E3445A" w:rsidRDefault="00676D33" w:rsidP="00A712B0">
            <w:pPr>
              <w:pStyle w:val="Point0"/>
              <w:numPr>
                <w:ilvl w:val="0"/>
                <w:numId w:val="11"/>
              </w:numPr>
              <w:tabs>
                <w:tab w:val="left" w:pos="1098"/>
              </w:tabs>
              <w:spacing w:before="40" w:after="40"/>
              <w:rPr>
                <w:sz w:val="20"/>
                <w:szCs w:val="20"/>
                <w:lang w:val="en-GB"/>
              </w:rPr>
            </w:pPr>
            <w:r>
              <w:rPr>
                <w:sz w:val="20"/>
                <w:lang w:val="en-GB"/>
              </w:rPr>
              <w:t>shall</w:t>
            </w:r>
            <w:r w:rsidRPr="00091F59">
              <w:rPr>
                <w:sz w:val="20"/>
                <w:lang w:val="en-GB"/>
              </w:rPr>
              <w:t xml:space="preserve"> be performed by an </w:t>
            </w:r>
            <w:r>
              <w:rPr>
                <w:sz w:val="20"/>
                <w:lang w:val="en-GB"/>
              </w:rPr>
              <w:t>official</w:t>
            </w:r>
            <w:r w:rsidRPr="00091F59">
              <w:rPr>
                <w:sz w:val="20"/>
                <w:lang w:val="en-GB"/>
              </w:rPr>
              <w:t xml:space="preserve"> </w:t>
            </w:r>
            <w:proofErr w:type="gramStart"/>
            <w:r w:rsidRPr="00091F59">
              <w:rPr>
                <w:sz w:val="20"/>
                <w:lang w:val="en-GB"/>
              </w:rPr>
              <w:t>laboratory</w:t>
            </w:r>
            <w:r>
              <w:rPr>
                <w:sz w:val="20"/>
                <w:lang w:val="en-GB"/>
              </w:rPr>
              <w:t>;</w:t>
            </w:r>
            <w:proofErr w:type="gramEnd"/>
          </w:p>
          <w:p w14:paraId="72E31CBA" w14:textId="566DF2BE" w:rsidR="00676D33" w:rsidRPr="00091F59" w:rsidRDefault="00676D33" w:rsidP="00A712B0">
            <w:pPr>
              <w:pStyle w:val="Point0"/>
              <w:numPr>
                <w:ilvl w:val="0"/>
                <w:numId w:val="11"/>
              </w:numPr>
              <w:tabs>
                <w:tab w:val="left" w:pos="1098"/>
              </w:tabs>
              <w:spacing w:before="40" w:after="40"/>
              <w:rPr>
                <w:sz w:val="20"/>
                <w:szCs w:val="20"/>
                <w:lang w:val="en-GB"/>
              </w:rPr>
            </w:pPr>
            <w:r>
              <w:rPr>
                <w:sz w:val="20"/>
                <w:lang w:val="en-GB"/>
              </w:rPr>
              <w:t>shall</w:t>
            </w:r>
            <w:r w:rsidRPr="00E3445A">
              <w:rPr>
                <w:sz w:val="20"/>
                <w:lang w:val="en-GB"/>
              </w:rPr>
              <w:t xml:space="preserve"> not be renewed on an animal, which following that test with satisfactory results, has been revaccinated against rabies within the period of validity of a previous vaccination.</w:t>
            </w:r>
          </w:p>
          <w:p w14:paraId="0DD1F021" w14:textId="5306543D" w:rsidR="00676D33" w:rsidRPr="00091F59" w:rsidRDefault="00676D33" w:rsidP="00C80C07">
            <w:pPr>
              <w:pStyle w:val="Point0"/>
              <w:spacing w:before="40" w:after="40"/>
              <w:ind w:left="533" w:hanging="533"/>
              <w:rPr>
                <w:sz w:val="20"/>
                <w:szCs w:val="20"/>
                <w:lang w:val="en-GB"/>
              </w:rPr>
            </w:pPr>
            <w:r w:rsidRPr="00091F59">
              <w:rPr>
                <w:lang w:val="en-GB"/>
              </w:rPr>
              <w:tab/>
            </w:r>
            <w:r w:rsidRPr="00091F59">
              <w:rPr>
                <w:sz w:val="20"/>
                <w:lang w:val="en-GB"/>
              </w:rPr>
              <w:t xml:space="preserve">A certified copy of the official report from the </w:t>
            </w:r>
            <w:r>
              <w:rPr>
                <w:sz w:val="20"/>
                <w:lang w:val="en-GB"/>
              </w:rPr>
              <w:t>official</w:t>
            </w:r>
            <w:r w:rsidRPr="00091F59">
              <w:rPr>
                <w:sz w:val="20"/>
                <w:lang w:val="en-GB"/>
              </w:rPr>
              <w:t xml:space="preserve"> laboratory on the result of the rabies antibody test referred to in point II.</w:t>
            </w:r>
            <w:r w:rsidR="005E72DE">
              <w:rPr>
                <w:sz w:val="20"/>
                <w:lang w:val="en-GB"/>
              </w:rPr>
              <w:t>4</w:t>
            </w:r>
            <w:r w:rsidRPr="00091F59">
              <w:rPr>
                <w:sz w:val="20"/>
                <w:lang w:val="en-GB"/>
              </w:rPr>
              <w:t xml:space="preserve"> shall be attached to the </w:t>
            </w:r>
            <w:r>
              <w:rPr>
                <w:sz w:val="20"/>
                <w:lang w:val="en-GB"/>
              </w:rPr>
              <w:t xml:space="preserve">animal health </w:t>
            </w:r>
            <w:r w:rsidRPr="00091F59">
              <w:rPr>
                <w:sz w:val="20"/>
                <w:lang w:val="en-GB"/>
              </w:rPr>
              <w:t>certificate.</w:t>
            </w:r>
          </w:p>
          <w:p w14:paraId="49F5CC79" w14:textId="34DA939C"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(8)</w:t>
            </w:r>
            <w:r w:rsidRPr="00091F59">
              <w:rPr>
                <w:lang w:val="en-GB"/>
              </w:rPr>
              <w:tab/>
            </w:r>
            <w:r w:rsidRPr="00091F59">
              <w:rPr>
                <w:sz w:val="20"/>
                <w:lang w:val="en-GB"/>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5E72DE">
              <w:rPr>
                <w:sz w:val="20"/>
                <w:lang w:val="en-GB"/>
              </w:rPr>
              <w:t>4</w:t>
            </w:r>
            <w:r w:rsidRPr="00091F59">
              <w:rPr>
                <w:sz w:val="20"/>
                <w:lang w:val="en-GB"/>
              </w:rPr>
              <w:t>.</w:t>
            </w:r>
          </w:p>
          <w:p w14:paraId="75B2176B"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(9)</w:t>
            </w:r>
            <w:r w:rsidRPr="00091F59">
              <w:rPr>
                <w:lang w:val="en-GB"/>
              </w:rPr>
              <w:tab/>
            </w:r>
            <w:r w:rsidRPr="00091F59">
              <w:rPr>
                <w:sz w:val="20"/>
                <w:lang w:val="en-GB"/>
              </w:rPr>
              <w:t xml:space="preserve">In conjunction with note (6), the marking of the animals concerned by the implantation of a transponder </w:t>
            </w:r>
            <w:r>
              <w:rPr>
                <w:sz w:val="20"/>
                <w:lang w:val="en-GB"/>
              </w:rPr>
              <w:t>shall</w:t>
            </w:r>
            <w:r w:rsidRPr="00091F59">
              <w:rPr>
                <w:sz w:val="20"/>
                <w:lang w:val="en-GB"/>
              </w:rPr>
              <w:t xml:space="preserve"> be verified before any entry is made in this </w:t>
            </w:r>
            <w:r>
              <w:rPr>
                <w:sz w:val="20"/>
                <w:lang w:val="en-GB"/>
              </w:rPr>
              <w:t xml:space="preserve">animal health </w:t>
            </w:r>
            <w:r w:rsidRPr="00091F59">
              <w:rPr>
                <w:sz w:val="20"/>
                <w:lang w:val="en-GB"/>
              </w:rPr>
              <w:t xml:space="preserve">certificate and </w:t>
            </w:r>
            <w:r>
              <w:rPr>
                <w:sz w:val="20"/>
                <w:lang w:val="en-GB"/>
              </w:rPr>
              <w:t>shall</w:t>
            </w:r>
            <w:r w:rsidRPr="00091F59">
              <w:rPr>
                <w:sz w:val="20"/>
                <w:lang w:val="en-GB"/>
              </w:rPr>
              <w:t xml:space="preserve"> always precede any vaccination, or where applicable, testing carried out on those animals.</w:t>
            </w:r>
          </w:p>
          <w:p w14:paraId="4C395F6D" w14:textId="405D8D48"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(10)</w:t>
            </w:r>
            <w:r w:rsidRPr="00091F59">
              <w:rPr>
                <w:lang w:val="en-GB"/>
              </w:rPr>
              <w:tab/>
            </w:r>
            <w:r w:rsidRPr="00091F59">
              <w:rPr>
                <w:sz w:val="20"/>
                <w:lang w:val="en-GB"/>
              </w:rPr>
              <w:t xml:space="preserve">The treatment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referred to in point II.</w:t>
            </w:r>
            <w:r w:rsidR="005E72DE">
              <w:rPr>
                <w:sz w:val="20"/>
                <w:lang w:val="en-GB"/>
              </w:rPr>
              <w:t>5</w:t>
            </w:r>
            <w:r w:rsidRPr="00091F59">
              <w:rPr>
                <w:sz w:val="20"/>
                <w:lang w:val="en-GB"/>
              </w:rPr>
              <w:t xml:space="preserve"> </w:t>
            </w:r>
            <w:r>
              <w:rPr>
                <w:sz w:val="20"/>
                <w:lang w:val="en-GB"/>
              </w:rPr>
              <w:t>shall</w:t>
            </w:r>
            <w:r w:rsidRPr="00091F59">
              <w:rPr>
                <w:sz w:val="20"/>
                <w:lang w:val="en-GB"/>
              </w:rPr>
              <w:t>:</w:t>
            </w:r>
          </w:p>
          <w:p w14:paraId="500EC6AB" w14:textId="410F6540" w:rsidR="00676D33" w:rsidRDefault="00676D33" w:rsidP="00A712B0">
            <w:pPr>
              <w:pStyle w:val="Point0"/>
              <w:numPr>
                <w:ilvl w:val="0"/>
                <w:numId w:val="12"/>
              </w:numPr>
              <w:tabs>
                <w:tab w:val="left" w:pos="1098"/>
              </w:tabs>
              <w:spacing w:before="40" w:after="40"/>
              <w:rPr>
                <w:sz w:val="20"/>
                <w:lang w:val="en-GB"/>
              </w:rPr>
            </w:pPr>
            <w:r w:rsidRPr="00091F59">
              <w:rPr>
                <w:sz w:val="20"/>
                <w:lang w:val="en-GB"/>
              </w:rPr>
              <w:t xml:space="preserve">be administered by a veterinarian within not more than 48 hours and not less than 24 hours </w:t>
            </w:r>
            <w:r>
              <w:rPr>
                <w:sz w:val="20"/>
                <w:lang w:val="en-GB"/>
              </w:rPr>
              <w:t>prior to</w:t>
            </w:r>
            <w:r w:rsidRPr="00091F59">
              <w:rPr>
                <w:sz w:val="20"/>
                <w:lang w:val="en-GB"/>
              </w:rPr>
              <w:t xml:space="preserve"> the </w:t>
            </w:r>
            <w:r>
              <w:rPr>
                <w:sz w:val="20"/>
                <w:lang w:val="en-GB"/>
              </w:rPr>
              <w:t>time</w:t>
            </w:r>
            <w:r w:rsidRPr="00091F59">
              <w:rPr>
                <w:sz w:val="20"/>
                <w:lang w:val="en-GB"/>
              </w:rPr>
              <w:t xml:space="preserve"> of the scheduled </w:t>
            </w:r>
            <w:r>
              <w:rPr>
                <w:sz w:val="20"/>
                <w:lang w:val="en-GB"/>
              </w:rPr>
              <w:t>dispatch</w:t>
            </w:r>
            <w:r w:rsidRPr="003354B8">
              <w:rPr>
                <w:sz w:val="20"/>
                <w:lang w:val="en-GB"/>
              </w:rPr>
              <w:t xml:space="preserve"> </w:t>
            </w:r>
            <w:r>
              <w:rPr>
                <w:sz w:val="20"/>
                <w:lang w:val="en-GB"/>
              </w:rPr>
              <w:t xml:space="preserve">of the dogs </w:t>
            </w:r>
            <w:r w:rsidRPr="00091F59">
              <w:rPr>
                <w:sz w:val="20"/>
                <w:lang w:val="en-GB"/>
              </w:rPr>
              <w:t xml:space="preserve">to one of the Member States or </w:t>
            </w:r>
            <w:r w:rsidRPr="00FB3A5C">
              <w:rPr>
                <w:sz w:val="20"/>
                <w:lang w:val="en-GB"/>
              </w:rPr>
              <w:t>parts</w:t>
            </w:r>
            <w:r w:rsidRPr="00091F59">
              <w:rPr>
                <w:sz w:val="20"/>
                <w:lang w:val="en-GB"/>
              </w:rPr>
              <w:t xml:space="preserve"> thereof listed in the Annex to Commission Implementing Regulation (EU) </w:t>
            </w:r>
            <w:proofErr w:type="gramStart"/>
            <w:r w:rsidRPr="00091F59">
              <w:rPr>
                <w:sz w:val="20"/>
                <w:lang w:val="en-GB"/>
              </w:rPr>
              <w:t>2018/878;</w:t>
            </w:r>
            <w:proofErr w:type="gramEnd"/>
          </w:p>
          <w:p w14:paraId="61E86171" w14:textId="14FDBA05" w:rsidR="00676D33" w:rsidRPr="00091F59" w:rsidRDefault="00676D33" w:rsidP="00A712B0">
            <w:pPr>
              <w:pStyle w:val="Point0"/>
              <w:numPr>
                <w:ilvl w:val="0"/>
                <w:numId w:val="12"/>
              </w:numPr>
              <w:tabs>
                <w:tab w:val="left" w:pos="1098"/>
              </w:tabs>
              <w:spacing w:before="40" w:after="40"/>
              <w:rPr>
                <w:sz w:val="20"/>
                <w:szCs w:val="20"/>
                <w:lang w:val="en-GB"/>
              </w:rPr>
            </w:pPr>
            <w:r w:rsidRPr="00091F59">
              <w:rPr>
                <w:sz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in the host species concerned.</w:t>
            </w:r>
          </w:p>
          <w:p w14:paraId="22755B16" w14:textId="64D61E8B" w:rsidR="00676D33" w:rsidRDefault="00676D33" w:rsidP="00C80C07">
            <w:pPr>
              <w:widowControl w:val="0"/>
              <w:spacing w:before="40" w:after="40"/>
              <w:ind w:left="531" w:hanging="531"/>
              <w:rPr>
                <w:sz w:val="20"/>
                <w:lang w:val="en-GB"/>
              </w:rPr>
            </w:pPr>
            <w:r w:rsidRPr="00091F59">
              <w:rPr>
                <w:sz w:val="20"/>
                <w:vertAlign w:val="superscript"/>
                <w:lang w:val="en-GB"/>
              </w:rPr>
              <w:t>(11)</w:t>
            </w:r>
            <w:r w:rsidRPr="00091F59">
              <w:rPr>
                <w:lang w:val="en-GB"/>
              </w:rPr>
              <w:tab/>
            </w:r>
            <w:r w:rsidRPr="00091F59">
              <w:rPr>
                <w:sz w:val="20"/>
                <w:lang w:val="en-GB"/>
              </w:rPr>
              <w:t>The table referred to in point II.</w:t>
            </w:r>
            <w:r w:rsidR="005E72DE">
              <w:rPr>
                <w:sz w:val="20"/>
                <w:lang w:val="en-GB"/>
              </w:rPr>
              <w:t>5</w:t>
            </w:r>
            <w:r w:rsidRPr="00091F59">
              <w:rPr>
                <w:sz w:val="20"/>
                <w:lang w:val="en-GB"/>
              </w:rPr>
              <w:t xml:space="preserve"> </w:t>
            </w:r>
            <w:r>
              <w:rPr>
                <w:sz w:val="20"/>
                <w:lang w:val="en-GB"/>
              </w:rPr>
              <w:t>shall</w:t>
            </w:r>
            <w:r w:rsidRPr="00091F59">
              <w:rPr>
                <w:sz w:val="20"/>
                <w:lang w:val="en-GB"/>
              </w:rPr>
              <w:t xml:space="preserve"> be used to document the details of a further treatment if administered after the date the </w:t>
            </w:r>
            <w:r>
              <w:rPr>
                <w:sz w:val="20"/>
                <w:lang w:val="en-GB"/>
              </w:rPr>
              <w:t xml:space="preserve">animal health </w:t>
            </w:r>
            <w:r w:rsidRPr="00091F59">
              <w:rPr>
                <w:sz w:val="20"/>
                <w:lang w:val="en-GB"/>
              </w:rPr>
              <w:t>certificate was signed and prior to the scheduled entry into one of the Member States or parts thereof listed in the Annex to Implementing Regulation (EU) 2018/878.</w:t>
            </w:r>
          </w:p>
          <w:p w14:paraId="6957E987" w14:textId="77777777" w:rsidR="00F83430" w:rsidRDefault="00F83430" w:rsidP="00C80C07">
            <w:pPr>
              <w:widowControl w:val="0"/>
              <w:spacing w:before="40" w:after="40"/>
              <w:ind w:left="531" w:hanging="531"/>
              <w:rPr>
                <w:sz w:val="16"/>
                <w:lang w:val="en-GB"/>
              </w:rPr>
            </w:pPr>
          </w:p>
          <w:p w14:paraId="6CA6D155" w14:textId="77777777" w:rsidR="00F83430" w:rsidRPr="00F83430" w:rsidRDefault="00F83430" w:rsidP="00F83430">
            <w:pPr>
              <w:widowControl w:val="0"/>
              <w:spacing w:before="40" w:after="40"/>
              <w:jc w:val="left"/>
              <w:rPr>
                <w:b/>
                <w:bCs/>
                <w:i/>
                <w:iCs/>
                <w:sz w:val="20"/>
                <w:szCs w:val="20"/>
              </w:rPr>
            </w:pPr>
            <w:r w:rsidRPr="00F83430">
              <w:rPr>
                <w:b/>
                <w:i/>
                <w:iCs/>
                <w:sz w:val="20"/>
              </w:rPr>
              <w:t>Del II:</w:t>
            </w:r>
          </w:p>
          <w:p w14:paraId="56B99C4B" w14:textId="77777777" w:rsidR="00F83430" w:rsidRPr="00F83430" w:rsidRDefault="00F83430" w:rsidP="00F83430">
            <w:pPr>
              <w:pStyle w:val="Point0"/>
              <w:spacing w:before="40" w:after="40"/>
              <w:ind w:left="531" w:hanging="531"/>
              <w:rPr>
                <w:i/>
                <w:iCs/>
                <w:sz w:val="20"/>
                <w:szCs w:val="20"/>
              </w:rPr>
            </w:pPr>
            <w:r w:rsidRPr="00F83430">
              <w:rPr>
                <w:i/>
                <w:iCs/>
                <w:sz w:val="20"/>
                <w:vertAlign w:val="superscript"/>
              </w:rPr>
              <w:t>(1)</w:t>
            </w:r>
            <w:r w:rsidRPr="00F83430">
              <w:rPr>
                <w:i/>
                <w:iCs/>
              </w:rPr>
              <w:tab/>
            </w:r>
            <w:r w:rsidRPr="00F83430">
              <w:rPr>
                <w:i/>
                <w:iCs/>
                <w:sz w:val="20"/>
              </w:rPr>
              <w:t>Zonens kode, jf. kolonne 2 i tabellen i del 1 i bilag VIII til gennemførelsesforordning (EU) 2021/404.</w:t>
            </w:r>
          </w:p>
          <w:p w14:paraId="29ADD12C" w14:textId="77777777" w:rsidR="00F83430" w:rsidRPr="00F83430" w:rsidRDefault="00F83430" w:rsidP="00F83430">
            <w:pPr>
              <w:pStyle w:val="Point0"/>
              <w:spacing w:before="40" w:after="40"/>
              <w:ind w:left="531" w:hanging="531"/>
              <w:rPr>
                <w:i/>
                <w:iCs/>
                <w:sz w:val="20"/>
                <w:szCs w:val="20"/>
              </w:rPr>
            </w:pPr>
            <w:r w:rsidRPr="00F83430">
              <w:rPr>
                <w:i/>
                <w:iCs/>
                <w:sz w:val="20"/>
                <w:vertAlign w:val="superscript"/>
              </w:rPr>
              <w:t>(2)</w:t>
            </w:r>
            <w:r w:rsidRPr="00F83430">
              <w:rPr>
                <w:i/>
                <w:iCs/>
              </w:rPr>
              <w:tab/>
            </w:r>
            <w:r w:rsidRPr="00F83430">
              <w:rPr>
                <w:i/>
                <w:iCs/>
                <w:sz w:val="20"/>
              </w:rPr>
              <w:t>Det ikke relevante overstreges/slettes.</w:t>
            </w:r>
          </w:p>
          <w:p w14:paraId="0C3E5C5B" w14:textId="77777777" w:rsidR="00F83430" w:rsidRPr="00F83430" w:rsidRDefault="00F83430" w:rsidP="00F83430">
            <w:pPr>
              <w:pStyle w:val="Point0"/>
              <w:spacing w:before="40" w:after="40"/>
              <w:ind w:left="531" w:hanging="531"/>
              <w:rPr>
                <w:i/>
                <w:iCs/>
                <w:sz w:val="20"/>
                <w:szCs w:val="20"/>
              </w:rPr>
            </w:pPr>
            <w:r w:rsidRPr="00F83430">
              <w:rPr>
                <w:i/>
                <w:iCs/>
                <w:sz w:val="20"/>
                <w:vertAlign w:val="superscript"/>
              </w:rPr>
              <w:t>(3)</w:t>
            </w:r>
            <w:r w:rsidRPr="00F83430">
              <w:rPr>
                <w:i/>
                <w:iCs/>
              </w:rPr>
              <w:tab/>
            </w:r>
            <w:r w:rsidRPr="00F83430">
              <w:rPr>
                <w:i/>
                <w:iCs/>
                <w:sz w:val="20"/>
              </w:rPr>
              <w:t>Ikke relevant for flytning, bortset fra ikkekommerciel flytning, af hunde, katte og fritter, der holdes som selskabsdyr i husstande, som ikke kan ske på de betingelser, der er fastsat i artikel 245, stk. 2, eller artikel 246, stk. 1 og 2, i forordning (EU) 2016/429.</w:t>
            </w:r>
          </w:p>
          <w:p w14:paraId="4F69BA97" w14:textId="2B53F347" w:rsidR="00F83430" w:rsidRPr="00F83430" w:rsidRDefault="00F83430" w:rsidP="00F83430">
            <w:pPr>
              <w:pStyle w:val="Point0"/>
              <w:spacing w:before="40" w:after="40"/>
              <w:ind w:left="531" w:hanging="531"/>
              <w:rPr>
                <w:i/>
                <w:iCs/>
                <w:sz w:val="20"/>
                <w:szCs w:val="20"/>
              </w:rPr>
            </w:pPr>
            <w:r w:rsidRPr="00F83430">
              <w:rPr>
                <w:i/>
                <w:iCs/>
                <w:sz w:val="20"/>
                <w:vertAlign w:val="superscript"/>
              </w:rPr>
              <w:t>(4)</w:t>
            </w:r>
            <w:r w:rsidRPr="00F83430">
              <w:rPr>
                <w:i/>
                <w:iCs/>
              </w:rPr>
              <w:tab/>
            </w:r>
            <w:r w:rsidR="00D721C8" w:rsidRPr="00D721C8">
              <w:rPr>
                <w:i/>
                <w:iCs/>
                <w:sz w:val="20"/>
              </w:rPr>
              <w:t>Pålæsningsdatoen kan ikke være en dato, der ligger før datoen for godkendelse af den i punkt II.1 angivne zone til indførsel til Unionen eller i en periode, hvor der gjaldt restriktioner indført af Unionen mod indførsel til Unionen af disse dyr fra den pågældende zone</w:t>
            </w:r>
            <w:r w:rsidRPr="00F83430">
              <w:rPr>
                <w:i/>
                <w:iCs/>
                <w:sz w:val="20"/>
              </w:rPr>
              <w:t>.</w:t>
            </w:r>
          </w:p>
          <w:p w14:paraId="26282127" w14:textId="77777777" w:rsidR="00F83430" w:rsidRPr="00F83430" w:rsidRDefault="00F83430" w:rsidP="00F83430">
            <w:pPr>
              <w:pStyle w:val="Point0"/>
              <w:spacing w:before="40" w:after="40"/>
              <w:ind w:left="531" w:hanging="531"/>
              <w:rPr>
                <w:i/>
                <w:iCs/>
                <w:sz w:val="20"/>
                <w:szCs w:val="20"/>
              </w:rPr>
            </w:pPr>
            <w:r w:rsidRPr="00F83430">
              <w:rPr>
                <w:i/>
                <w:iCs/>
                <w:sz w:val="20"/>
                <w:vertAlign w:val="superscript"/>
              </w:rPr>
              <w:t>(5)</w:t>
            </w:r>
            <w:r w:rsidRPr="00F83430">
              <w:rPr>
                <w:i/>
                <w:iCs/>
              </w:rPr>
              <w:tab/>
            </w:r>
            <w:r w:rsidRPr="00F83430">
              <w:rPr>
                <w:i/>
                <w:iCs/>
                <w:sz w:val="20"/>
              </w:rPr>
              <w:t>En eventuel revaccination skal anses for en primær vaccination, hvis den ikke blev givet inden for gyldighedsperioden for en tidligere vaccination.</w:t>
            </w:r>
          </w:p>
          <w:p w14:paraId="6C8C9707" w14:textId="77777777" w:rsidR="00F83430" w:rsidRPr="00F83430" w:rsidRDefault="00F83430" w:rsidP="00F83430">
            <w:pPr>
              <w:pStyle w:val="Point0"/>
              <w:spacing w:before="40" w:after="40"/>
              <w:ind w:left="531" w:hanging="531"/>
              <w:rPr>
                <w:i/>
                <w:iCs/>
                <w:sz w:val="20"/>
                <w:szCs w:val="20"/>
              </w:rPr>
            </w:pPr>
            <w:r w:rsidRPr="00F83430">
              <w:rPr>
                <w:i/>
                <w:iCs/>
                <w:sz w:val="20"/>
                <w:vertAlign w:val="superscript"/>
              </w:rPr>
              <w:t>(6)</w:t>
            </w:r>
            <w:r w:rsidRPr="00F83430">
              <w:rPr>
                <w:i/>
                <w:iCs/>
              </w:rPr>
              <w:tab/>
            </w:r>
            <w:r w:rsidRPr="00F83430">
              <w:rPr>
                <w:i/>
                <w:iCs/>
                <w:sz w:val="20"/>
              </w:rPr>
              <w:t>Dyresundhedscertifikatet skal være vedlagt en bekræftet genpart af identifikationsdokumentet og vaccinationsoplysningerne for de pågældende dyr.</w:t>
            </w:r>
          </w:p>
          <w:p w14:paraId="688ADAC8" w14:textId="4EA8C4C8" w:rsidR="00F83430" w:rsidRPr="00F83430" w:rsidRDefault="00F83430" w:rsidP="00F83430">
            <w:pPr>
              <w:pStyle w:val="Point0"/>
              <w:spacing w:before="40" w:after="40"/>
              <w:ind w:left="531" w:hanging="531"/>
              <w:rPr>
                <w:i/>
                <w:iCs/>
                <w:sz w:val="20"/>
                <w:szCs w:val="20"/>
              </w:rPr>
            </w:pPr>
            <w:r w:rsidRPr="00F83430">
              <w:rPr>
                <w:i/>
                <w:iCs/>
                <w:sz w:val="20"/>
                <w:vertAlign w:val="superscript"/>
              </w:rPr>
              <w:t>(7)</w:t>
            </w:r>
            <w:r w:rsidRPr="00F83430">
              <w:rPr>
                <w:i/>
                <w:iCs/>
              </w:rPr>
              <w:tab/>
            </w:r>
            <w:r w:rsidRPr="00F83430">
              <w:rPr>
                <w:i/>
                <w:iCs/>
                <w:sz w:val="20"/>
              </w:rPr>
              <w:t>Den i punkt II.</w:t>
            </w:r>
            <w:r w:rsidR="005E72DE">
              <w:rPr>
                <w:i/>
                <w:iCs/>
                <w:sz w:val="20"/>
              </w:rPr>
              <w:t>4</w:t>
            </w:r>
            <w:r w:rsidRPr="00F83430">
              <w:rPr>
                <w:i/>
                <w:iCs/>
                <w:sz w:val="20"/>
              </w:rPr>
              <w:t xml:space="preserve"> nævnte rabies-antistoftitreringstest:</w:t>
            </w:r>
          </w:p>
          <w:p w14:paraId="31F81295" w14:textId="6CED5DD9" w:rsidR="00F83430" w:rsidRPr="00F83430" w:rsidRDefault="00F83430" w:rsidP="00DD1F49">
            <w:pPr>
              <w:pStyle w:val="Point0"/>
              <w:numPr>
                <w:ilvl w:val="0"/>
                <w:numId w:val="13"/>
              </w:numPr>
              <w:tabs>
                <w:tab w:val="left" w:pos="1098"/>
              </w:tabs>
              <w:spacing w:before="40" w:after="40"/>
              <w:rPr>
                <w:i/>
                <w:iCs/>
                <w:sz w:val="20"/>
                <w:szCs w:val="20"/>
              </w:rPr>
            </w:pPr>
            <w:r w:rsidRPr="00F83430">
              <w:rPr>
                <w:i/>
                <w:iCs/>
                <w:sz w:val="20"/>
              </w:rPr>
              <w:t>skal udføres på en prøve indsamlet af en dyrlæge, der er bemyndiget af den kompetente myndighed, mindst 30 dage efter vaccinationsdatoen og 3 måneder før datoen for afsendelse til Unionen</w:t>
            </w:r>
          </w:p>
          <w:p w14:paraId="14EDB580" w14:textId="0087A3DB" w:rsidR="00F83430" w:rsidRPr="00F83430" w:rsidRDefault="003A44ED" w:rsidP="00DD1F49">
            <w:pPr>
              <w:pStyle w:val="Point0"/>
              <w:numPr>
                <w:ilvl w:val="0"/>
                <w:numId w:val="13"/>
              </w:numPr>
              <w:tabs>
                <w:tab w:val="left" w:pos="1098"/>
              </w:tabs>
              <w:spacing w:before="40" w:after="40"/>
              <w:rPr>
                <w:i/>
                <w:iCs/>
                <w:sz w:val="20"/>
                <w:szCs w:val="20"/>
              </w:rPr>
            </w:pPr>
            <w:r w:rsidRPr="003A44ED">
              <w:rPr>
                <w:i/>
                <w:iCs/>
                <w:sz w:val="20"/>
              </w:rPr>
              <w:t>skal påvise mindst 0,5 IU/ml rabiesvirusneutraliserende antistof i serum</w:t>
            </w:r>
          </w:p>
          <w:p w14:paraId="7E589B08" w14:textId="4DE3A45A" w:rsidR="00F83430" w:rsidRPr="00F83430" w:rsidRDefault="003A44ED" w:rsidP="00DD1F49">
            <w:pPr>
              <w:pStyle w:val="Point0"/>
              <w:numPr>
                <w:ilvl w:val="0"/>
                <w:numId w:val="13"/>
              </w:numPr>
              <w:tabs>
                <w:tab w:val="left" w:pos="1098"/>
              </w:tabs>
              <w:spacing w:before="40" w:after="40"/>
              <w:rPr>
                <w:i/>
                <w:iCs/>
                <w:sz w:val="20"/>
                <w:szCs w:val="20"/>
              </w:rPr>
            </w:pPr>
            <w:r w:rsidRPr="003A44ED">
              <w:rPr>
                <w:i/>
                <w:iCs/>
                <w:sz w:val="20"/>
              </w:rPr>
              <w:t>skal udføres af et officielt laboratorium</w:t>
            </w:r>
          </w:p>
          <w:p w14:paraId="28407034" w14:textId="2FB1D034" w:rsidR="00F83430" w:rsidRPr="003A44ED" w:rsidRDefault="003A44ED" w:rsidP="00B243C3">
            <w:pPr>
              <w:pStyle w:val="Point0"/>
              <w:numPr>
                <w:ilvl w:val="0"/>
                <w:numId w:val="13"/>
              </w:numPr>
              <w:tabs>
                <w:tab w:val="left" w:pos="1098"/>
              </w:tabs>
              <w:spacing w:before="40" w:after="40"/>
              <w:rPr>
                <w:i/>
                <w:iCs/>
                <w:sz w:val="20"/>
                <w:szCs w:val="20"/>
              </w:rPr>
            </w:pPr>
            <w:r w:rsidRPr="003A44ED">
              <w:rPr>
                <w:i/>
                <w:iCs/>
                <w:sz w:val="20"/>
              </w:rPr>
              <w:t>skal ikke gentages på et dyr, som efter udførelse af testen med tilfredsstillende resultat er blevet</w:t>
            </w:r>
            <w:r w:rsidRPr="003A44ED">
              <w:rPr>
                <w:i/>
                <w:iCs/>
                <w:sz w:val="20"/>
              </w:rPr>
              <w:t xml:space="preserve"> </w:t>
            </w:r>
            <w:r w:rsidRPr="003A44ED">
              <w:rPr>
                <w:i/>
                <w:iCs/>
                <w:sz w:val="20"/>
              </w:rPr>
              <w:t>revaccineret mod rabies inden for gyldighedsperioden for en tidligere vaccination</w:t>
            </w:r>
            <w:r w:rsidR="00F83430" w:rsidRPr="003A44ED">
              <w:rPr>
                <w:i/>
                <w:iCs/>
                <w:sz w:val="20"/>
              </w:rPr>
              <w:t>.</w:t>
            </w:r>
          </w:p>
          <w:p w14:paraId="4B1D3CC1" w14:textId="538D1AFE" w:rsidR="00F83430" w:rsidRPr="00F83430" w:rsidRDefault="00F83430" w:rsidP="00F83430">
            <w:pPr>
              <w:pStyle w:val="Point0"/>
              <w:spacing w:before="40" w:after="40"/>
              <w:ind w:left="533" w:hanging="533"/>
              <w:rPr>
                <w:i/>
                <w:iCs/>
                <w:sz w:val="20"/>
                <w:szCs w:val="20"/>
              </w:rPr>
            </w:pPr>
            <w:r w:rsidRPr="00F83430">
              <w:rPr>
                <w:i/>
                <w:iCs/>
              </w:rPr>
              <w:tab/>
            </w:r>
            <w:r w:rsidRPr="00F83430">
              <w:rPr>
                <w:i/>
                <w:iCs/>
                <w:sz w:val="20"/>
              </w:rPr>
              <w:t>Dyresundhedscertifikatet skal være vedlagt en bekræftet genpart af den officielle rapport fra det officielle laboratorium med resultatet af den i punkt II.</w:t>
            </w:r>
            <w:r w:rsidR="005E72DE">
              <w:rPr>
                <w:i/>
                <w:iCs/>
                <w:sz w:val="20"/>
              </w:rPr>
              <w:t>4</w:t>
            </w:r>
            <w:r w:rsidRPr="00F83430">
              <w:rPr>
                <w:i/>
                <w:iCs/>
                <w:sz w:val="20"/>
              </w:rPr>
              <w:t xml:space="preserve"> nævnte rabiesantistoftest.</w:t>
            </w:r>
          </w:p>
          <w:p w14:paraId="3BB084FE" w14:textId="67515807" w:rsidR="00F83430" w:rsidRPr="00F83430" w:rsidRDefault="00F83430" w:rsidP="00F83430">
            <w:pPr>
              <w:pStyle w:val="Point0"/>
              <w:spacing w:before="40" w:after="40"/>
              <w:ind w:left="531" w:hanging="531"/>
              <w:rPr>
                <w:i/>
                <w:iCs/>
                <w:sz w:val="20"/>
                <w:szCs w:val="20"/>
              </w:rPr>
            </w:pPr>
            <w:r w:rsidRPr="00F83430">
              <w:rPr>
                <w:i/>
                <w:iCs/>
                <w:sz w:val="20"/>
                <w:vertAlign w:val="superscript"/>
              </w:rPr>
              <w:lastRenderedPageBreak/>
              <w:t>(8)</w:t>
            </w:r>
            <w:r w:rsidRPr="00F83430">
              <w:rPr>
                <w:i/>
                <w:iCs/>
              </w:rPr>
              <w:tab/>
            </w:r>
            <w:r w:rsidRPr="00F83430">
              <w:rPr>
                <w:i/>
                <w:iCs/>
                <w:sz w:val="20"/>
              </w:rPr>
              <w:t>Heraf følger, at den attesterende embedsdyrlæge bekræfter, at han i det omfang, det er muligt, og om nødvendigt ved kontakt til det laboratorium, der er angivet i rapporten, har kontrolleret ægtheden af laboratorierapporten om resultaterne af den antistoftitreringstest, der er nævnt i punkt II.</w:t>
            </w:r>
            <w:r w:rsidR="005E72DE">
              <w:rPr>
                <w:i/>
                <w:iCs/>
                <w:sz w:val="20"/>
              </w:rPr>
              <w:t>4</w:t>
            </w:r>
            <w:r w:rsidRPr="00F83430">
              <w:rPr>
                <w:i/>
                <w:iCs/>
                <w:sz w:val="20"/>
              </w:rPr>
              <w:t>.</w:t>
            </w:r>
          </w:p>
          <w:p w14:paraId="7DEAC5AF" w14:textId="77777777" w:rsidR="00F83430" w:rsidRPr="00F83430" w:rsidRDefault="00F83430" w:rsidP="00F83430">
            <w:pPr>
              <w:pStyle w:val="Point0"/>
              <w:spacing w:before="40" w:after="40"/>
              <w:ind w:left="531" w:hanging="531"/>
              <w:rPr>
                <w:i/>
                <w:iCs/>
                <w:sz w:val="20"/>
                <w:szCs w:val="20"/>
              </w:rPr>
            </w:pPr>
            <w:r w:rsidRPr="00F83430">
              <w:rPr>
                <w:i/>
                <w:iCs/>
                <w:sz w:val="20"/>
                <w:vertAlign w:val="superscript"/>
              </w:rPr>
              <w:t>(9)</w:t>
            </w:r>
            <w:r w:rsidRPr="00F83430">
              <w:rPr>
                <w:i/>
                <w:iCs/>
              </w:rPr>
              <w:tab/>
            </w:r>
            <w:r w:rsidRPr="00F83430">
              <w:rPr>
                <w:i/>
                <w:iCs/>
                <w:sz w:val="20"/>
              </w:rPr>
              <w:t>Sammenholdt med note (6) skal mærkningen af de pågældende dyr ved implantering af en transponder være kontrolleret, inden der indføres nogen oplysninger i dette dyresundhedscertifikat, og den skal altid gå forud for enhver vaccination eller, hvor det er relevant, test af disse dyr.</w:t>
            </w:r>
          </w:p>
          <w:p w14:paraId="32AEBA5E" w14:textId="36AAED4B" w:rsidR="00F83430" w:rsidRPr="00F83430" w:rsidRDefault="00F83430" w:rsidP="00F83430">
            <w:pPr>
              <w:pStyle w:val="Point0"/>
              <w:spacing w:before="40" w:after="40"/>
              <w:ind w:left="531" w:hanging="531"/>
              <w:rPr>
                <w:i/>
                <w:iCs/>
                <w:sz w:val="20"/>
                <w:szCs w:val="20"/>
              </w:rPr>
            </w:pPr>
            <w:r w:rsidRPr="00F83430">
              <w:rPr>
                <w:i/>
                <w:iCs/>
                <w:sz w:val="20"/>
                <w:vertAlign w:val="superscript"/>
              </w:rPr>
              <w:t>(10)</w:t>
            </w:r>
            <w:r w:rsidRPr="00F83430">
              <w:rPr>
                <w:i/>
                <w:iCs/>
              </w:rPr>
              <w:tab/>
            </w:r>
            <w:r w:rsidRPr="00F83430">
              <w:rPr>
                <w:i/>
                <w:iCs/>
                <w:sz w:val="20"/>
              </w:rPr>
              <w:t>Behandlingen mod infestering med Echinococcus multilocularis, jf. punkt II.</w:t>
            </w:r>
            <w:r w:rsidR="005E72DE">
              <w:rPr>
                <w:i/>
                <w:iCs/>
                <w:sz w:val="20"/>
              </w:rPr>
              <w:t>5</w:t>
            </w:r>
            <w:r w:rsidRPr="00F83430">
              <w:rPr>
                <w:i/>
                <w:iCs/>
                <w:sz w:val="20"/>
              </w:rPr>
              <w:t>, skal:</w:t>
            </w:r>
          </w:p>
          <w:p w14:paraId="74308249" w14:textId="7605D20F" w:rsidR="00F83430" w:rsidRPr="00F83430" w:rsidRDefault="00F83430" w:rsidP="003A44ED">
            <w:pPr>
              <w:pStyle w:val="Point0"/>
              <w:numPr>
                <w:ilvl w:val="0"/>
                <w:numId w:val="14"/>
              </w:numPr>
              <w:tabs>
                <w:tab w:val="left" w:pos="1098"/>
              </w:tabs>
              <w:spacing w:before="40" w:after="40"/>
              <w:rPr>
                <w:i/>
                <w:iCs/>
                <w:sz w:val="20"/>
              </w:rPr>
            </w:pPr>
            <w:r w:rsidRPr="00F83430">
              <w:rPr>
                <w:i/>
                <w:iCs/>
                <w:sz w:val="20"/>
              </w:rPr>
              <w:t>foretages af en dyrlæge højst 48 timer og mindst 24 timer før tidspunktet for planmæssig afsendelse af hundene til en medlemsstat eller en del af en medlemsstat opført i bilaget til Kommissionens gennemførelsesforordning (EU) 2018/878</w:t>
            </w:r>
          </w:p>
          <w:p w14:paraId="04031812" w14:textId="5594B536" w:rsidR="00F83430" w:rsidRPr="00F83430" w:rsidRDefault="00F83430" w:rsidP="003A44ED">
            <w:pPr>
              <w:pStyle w:val="Point0"/>
              <w:numPr>
                <w:ilvl w:val="0"/>
                <w:numId w:val="14"/>
              </w:numPr>
              <w:tabs>
                <w:tab w:val="left" w:pos="1098"/>
              </w:tabs>
              <w:spacing w:before="40" w:after="40"/>
              <w:rPr>
                <w:i/>
                <w:iCs/>
                <w:sz w:val="20"/>
                <w:szCs w:val="20"/>
              </w:rPr>
            </w:pPr>
            <w:r w:rsidRPr="00F83430">
              <w:rPr>
                <w:i/>
                <w:iCs/>
                <w:sz w:val="20"/>
              </w:rPr>
              <w:t>foretages med et godkendt lægemiddel, som indeholder en passende dosis praziquantel eller farmakologisk virksomme stoffer, som hver for sig eller i kombination har vist sig at reducere ormebyrden for så vidt angår Echinococcus multilocularis-parasitten på modne og ikke-modne stadier i tarmen hos den pågældende værtsart.</w:t>
            </w:r>
          </w:p>
          <w:p w14:paraId="2AEF054B" w14:textId="13842872" w:rsidR="00F83430" w:rsidRPr="00091F59" w:rsidRDefault="00F83430" w:rsidP="003A44ED">
            <w:pPr>
              <w:widowControl w:val="0"/>
              <w:spacing w:before="40" w:after="40"/>
              <w:ind w:left="396" w:hanging="396"/>
              <w:jc w:val="left"/>
              <w:rPr>
                <w:sz w:val="16"/>
                <w:szCs w:val="16"/>
                <w:lang w:val="en-GB"/>
              </w:rPr>
            </w:pPr>
            <w:r w:rsidRPr="00F83430">
              <w:rPr>
                <w:i/>
                <w:iCs/>
                <w:sz w:val="20"/>
                <w:vertAlign w:val="superscript"/>
              </w:rPr>
              <w:t>(11)</w:t>
            </w:r>
            <w:r w:rsidRPr="00F83430">
              <w:rPr>
                <w:i/>
                <w:iCs/>
              </w:rPr>
              <w:tab/>
            </w:r>
            <w:r w:rsidRPr="00F83430">
              <w:rPr>
                <w:i/>
                <w:iCs/>
                <w:sz w:val="20"/>
              </w:rPr>
              <w:t>Det i punkt II.</w:t>
            </w:r>
            <w:r w:rsidR="005E72DE">
              <w:rPr>
                <w:i/>
                <w:iCs/>
                <w:sz w:val="20"/>
              </w:rPr>
              <w:t>5</w:t>
            </w:r>
            <w:r w:rsidRPr="00F83430">
              <w:rPr>
                <w:i/>
                <w:iCs/>
                <w:sz w:val="20"/>
              </w:rPr>
              <w:t xml:space="preserve"> nævnte skema skal bruges til at dokumentere nærmere oplysninger om en yderligere behandling, hvis en sådan er foretaget efter datoen for underskrivelse af dyresundhedscertifikatet og forud for den planmæssige indførsel til en medlemsstat eller en del af en medlemsstat opført i bilaget til ennemførelsesforordning (EU) 2018/878.</w:t>
            </w:r>
            <w:r>
              <w:rPr>
                <w:i/>
                <w:iCs/>
                <w:sz w:val="20"/>
              </w:rPr>
              <w:br/>
            </w:r>
            <w:r>
              <w:rPr>
                <w:i/>
                <w:iCs/>
                <w:sz w:val="16"/>
              </w:rPr>
              <w:br/>
            </w:r>
          </w:p>
        </w:tc>
      </w:tr>
      <w:tr w:rsidR="00676D33" w:rsidRPr="00091F59" w14:paraId="59FBF76E" w14:textId="77777777" w:rsidTr="005C039F">
        <w:tblPrEx>
          <w:tblLook w:val="0000" w:firstRow="0" w:lastRow="0" w:firstColumn="0" w:lastColumn="0" w:noHBand="0" w:noVBand="0"/>
        </w:tblPrEx>
        <w:trPr>
          <w:gridBefore w:val="1"/>
          <w:wBefore w:w="498" w:type="dxa"/>
          <w:trHeight w:val="426"/>
        </w:trPr>
        <w:tc>
          <w:tcPr>
            <w:tcW w:w="9549" w:type="dxa"/>
            <w:gridSpan w:val="8"/>
            <w:tcBorders>
              <w:top w:val="single" w:sz="4" w:space="0" w:color="auto"/>
              <w:bottom w:val="nil"/>
            </w:tcBorders>
            <w:vAlign w:val="center"/>
          </w:tcPr>
          <w:p w14:paraId="69C231C3" w14:textId="6FAC6B17" w:rsidR="00676D33" w:rsidRPr="00E3445A" w:rsidRDefault="00676D33" w:rsidP="00C80C07">
            <w:pPr>
              <w:spacing w:before="0" w:after="0"/>
              <w:jc w:val="left"/>
              <w:rPr>
                <w:sz w:val="16"/>
                <w:lang w:val="en-GB"/>
              </w:rPr>
            </w:pPr>
            <w:r w:rsidRPr="00E3445A">
              <w:rPr>
                <w:b/>
                <w:sz w:val="16"/>
                <w:lang w:val="en-GB"/>
              </w:rPr>
              <w:lastRenderedPageBreak/>
              <w:t>Official veterinarian</w:t>
            </w:r>
            <w:r w:rsidR="00F83430">
              <w:rPr>
                <w:b/>
                <w:sz w:val="16"/>
                <w:lang w:val="en-GB"/>
              </w:rPr>
              <w:t xml:space="preserve"> / </w:t>
            </w:r>
            <w:r w:rsidR="00F83430" w:rsidRPr="00F83430">
              <w:rPr>
                <w:b/>
                <w:i/>
                <w:iCs/>
                <w:sz w:val="16"/>
              </w:rPr>
              <w:t>Embedsdyrlæge</w:t>
            </w:r>
          </w:p>
        </w:tc>
      </w:tr>
      <w:tr w:rsidR="00676D33" w:rsidRPr="00091F59" w14:paraId="00B2AA70" w14:textId="77777777" w:rsidTr="005C039F">
        <w:tblPrEx>
          <w:tblLook w:val="0000" w:firstRow="0" w:lastRow="0" w:firstColumn="0" w:lastColumn="0" w:noHBand="0" w:noVBand="0"/>
        </w:tblPrEx>
        <w:trPr>
          <w:gridBefore w:val="1"/>
          <w:wBefore w:w="498" w:type="dxa"/>
          <w:trHeight w:val="426"/>
        </w:trPr>
        <w:tc>
          <w:tcPr>
            <w:tcW w:w="2132" w:type="dxa"/>
            <w:tcBorders>
              <w:top w:val="nil"/>
              <w:bottom w:val="nil"/>
              <w:right w:val="nil"/>
            </w:tcBorders>
            <w:vAlign w:val="center"/>
          </w:tcPr>
          <w:p w14:paraId="32501EE3" w14:textId="0E8EDCE7" w:rsidR="00676D33" w:rsidRPr="00E3445A" w:rsidRDefault="00676D33" w:rsidP="00C80C07">
            <w:pPr>
              <w:spacing w:before="0" w:after="0"/>
              <w:jc w:val="left"/>
              <w:rPr>
                <w:sz w:val="16"/>
                <w:lang w:val="en-GB"/>
              </w:rPr>
            </w:pPr>
            <w:r w:rsidRPr="00E3445A">
              <w:rPr>
                <w:sz w:val="16"/>
                <w:lang w:val="en-GB"/>
              </w:rPr>
              <w:t>Name (in capital letters)</w:t>
            </w:r>
            <w:r w:rsidR="00F83430">
              <w:rPr>
                <w:sz w:val="16"/>
                <w:lang w:val="en-GB"/>
              </w:rPr>
              <w:t xml:space="preserve"> / </w:t>
            </w:r>
            <w:r w:rsidR="00F83430" w:rsidRPr="00F83430">
              <w:rPr>
                <w:i/>
                <w:iCs/>
                <w:sz w:val="16"/>
              </w:rPr>
              <w:t>Navn (med blokbogstaver)</w:t>
            </w:r>
            <w:r w:rsidR="005C039F">
              <w:rPr>
                <w:i/>
                <w:iCs/>
                <w:sz w:val="16"/>
              </w:rPr>
              <w:br/>
            </w:r>
          </w:p>
        </w:tc>
        <w:tc>
          <w:tcPr>
            <w:tcW w:w="2833" w:type="dxa"/>
            <w:gridSpan w:val="3"/>
            <w:tcBorders>
              <w:top w:val="nil"/>
              <w:left w:val="nil"/>
              <w:bottom w:val="nil"/>
              <w:right w:val="nil"/>
            </w:tcBorders>
            <w:vAlign w:val="center"/>
          </w:tcPr>
          <w:p w14:paraId="46BDC1D5"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78C1DA46" w14:textId="77777777" w:rsidR="00676D33" w:rsidRPr="00E3445A" w:rsidRDefault="00676D33" w:rsidP="00C80C07">
            <w:pPr>
              <w:spacing w:before="0" w:after="0"/>
              <w:jc w:val="left"/>
              <w:rPr>
                <w:sz w:val="16"/>
                <w:lang w:val="en-GB"/>
              </w:rPr>
            </w:pPr>
          </w:p>
        </w:tc>
        <w:tc>
          <w:tcPr>
            <w:tcW w:w="2769" w:type="dxa"/>
            <w:gridSpan w:val="2"/>
            <w:tcBorders>
              <w:top w:val="nil"/>
              <w:left w:val="nil"/>
              <w:bottom w:val="nil"/>
            </w:tcBorders>
            <w:vAlign w:val="center"/>
          </w:tcPr>
          <w:p w14:paraId="3FDF9DB9" w14:textId="77777777" w:rsidR="00676D33" w:rsidRPr="00091F59" w:rsidRDefault="00676D33" w:rsidP="00C80C07">
            <w:pPr>
              <w:spacing w:before="0" w:after="0"/>
              <w:jc w:val="left"/>
              <w:rPr>
                <w:sz w:val="16"/>
                <w:lang w:val="en-GB"/>
              </w:rPr>
            </w:pPr>
          </w:p>
        </w:tc>
      </w:tr>
      <w:tr w:rsidR="00676D33" w:rsidRPr="00091F59" w14:paraId="7E3EB36B" w14:textId="77777777" w:rsidTr="005C039F">
        <w:tblPrEx>
          <w:tblLook w:val="0000" w:firstRow="0" w:lastRow="0" w:firstColumn="0" w:lastColumn="0" w:noHBand="0" w:noVBand="0"/>
        </w:tblPrEx>
        <w:trPr>
          <w:gridBefore w:val="1"/>
          <w:wBefore w:w="498" w:type="dxa"/>
          <w:trHeight w:val="426"/>
        </w:trPr>
        <w:tc>
          <w:tcPr>
            <w:tcW w:w="2132" w:type="dxa"/>
            <w:tcBorders>
              <w:top w:val="nil"/>
              <w:bottom w:val="nil"/>
              <w:right w:val="nil"/>
            </w:tcBorders>
            <w:vAlign w:val="center"/>
          </w:tcPr>
          <w:p w14:paraId="61413133" w14:textId="5A1F25CD" w:rsidR="00676D33" w:rsidRPr="00E3445A" w:rsidRDefault="00676D33" w:rsidP="00C80C07">
            <w:pPr>
              <w:spacing w:before="0" w:after="0"/>
              <w:jc w:val="left"/>
              <w:rPr>
                <w:sz w:val="16"/>
                <w:lang w:val="en-GB"/>
              </w:rPr>
            </w:pPr>
            <w:r w:rsidRPr="00E3445A">
              <w:rPr>
                <w:sz w:val="16"/>
                <w:lang w:val="en-GB"/>
              </w:rPr>
              <w:t>Date</w:t>
            </w:r>
            <w:r w:rsidR="00F83430">
              <w:rPr>
                <w:sz w:val="16"/>
                <w:lang w:val="en-GB"/>
              </w:rPr>
              <w:t xml:space="preserve"> / </w:t>
            </w:r>
            <w:r w:rsidR="00F83430" w:rsidRPr="00F83430">
              <w:rPr>
                <w:i/>
                <w:iCs/>
                <w:sz w:val="16"/>
              </w:rPr>
              <w:t>Dato</w:t>
            </w:r>
          </w:p>
        </w:tc>
        <w:tc>
          <w:tcPr>
            <w:tcW w:w="2833" w:type="dxa"/>
            <w:gridSpan w:val="3"/>
            <w:tcBorders>
              <w:top w:val="nil"/>
              <w:left w:val="nil"/>
              <w:bottom w:val="nil"/>
              <w:right w:val="nil"/>
            </w:tcBorders>
            <w:vAlign w:val="center"/>
          </w:tcPr>
          <w:p w14:paraId="1D09594F"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0AB3DA3C" w14:textId="557FE830" w:rsidR="00676D33" w:rsidRPr="00E3445A" w:rsidRDefault="00676D33" w:rsidP="00C80C07">
            <w:pPr>
              <w:spacing w:before="0" w:after="0"/>
              <w:jc w:val="left"/>
              <w:rPr>
                <w:sz w:val="16"/>
                <w:lang w:val="en-GB"/>
              </w:rPr>
            </w:pPr>
            <w:r w:rsidRPr="00E3445A">
              <w:rPr>
                <w:sz w:val="16"/>
                <w:lang w:val="en-GB"/>
              </w:rPr>
              <w:t>Qualification and title</w:t>
            </w:r>
            <w:r w:rsidR="00F83430">
              <w:rPr>
                <w:sz w:val="16"/>
                <w:lang w:val="en-GB"/>
              </w:rPr>
              <w:t xml:space="preserve"> / </w:t>
            </w:r>
            <w:r w:rsidR="00F83430" w:rsidRPr="00F83430">
              <w:rPr>
                <w:i/>
                <w:iCs/>
                <w:sz w:val="16"/>
              </w:rPr>
              <w:t>Stilling og titel</w:t>
            </w:r>
          </w:p>
        </w:tc>
        <w:tc>
          <w:tcPr>
            <w:tcW w:w="2769" w:type="dxa"/>
            <w:gridSpan w:val="2"/>
            <w:tcBorders>
              <w:top w:val="nil"/>
              <w:left w:val="nil"/>
              <w:bottom w:val="nil"/>
            </w:tcBorders>
            <w:vAlign w:val="center"/>
          </w:tcPr>
          <w:p w14:paraId="30C7DB8E" w14:textId="77777777" w:rsidR="00676D33" w:rsidRPr="00091F59" w:rsidRDefault="00676D33" w:rsidP="00C80C07">
            <w:pPr>
              <w:spacing w:before="0" w:after="0"/>
              <w:jc w:val="left"/>
              <w:rPr>
                <w:sz w:val="16"/>
                <w:lang w:val="en-GB"/>
              </w:rPr>
            </w:pPr>
          </w:p>
        </w:tc>
      </w:tr>
      <w:tr w:rsidR="00676D33" w:rsidRPr="00091F59" w14:paraId="349E6A94" w14:textId="77777777" w:rsidTr="005C039F">
        <w:tblPrEx>
          <w:tblLook w:val="0000" w:firstRow="0" w:lastRow="0" w:firstColumn="0" w:lastColumn="0" w:noHBand="0" w:noVBand="0"/>
        </w:tblPrEx>
        <w:trPr>
          <w:gridBefore w:val="1"/>
          <w:wBefore w:w="498" w:type="dxa"/>
          <w:trHeight w:val="1134"/>
        </w:trPr>
        <w:tc>
          <w:tcPr>
            <w:tcW w:w="2132" w:type="dxa"/>
            <w:tcBorders>
              <w:top w:val="nil"/>
              <w:right w:val="nil"/>
            </w:tcBorders>
            <w:vAlign w:val="center"/>
          </w:tcPr>
          <w:p w14:paraId="46761219" w14:textId="3881E291" w:rsidR="00676D33" w:rsidRPr="00E3445A" w:rsidRDefault="00676D33" w:rsidP="00C80C07">
            <w:pPr>
              <w:spacing w:before="0" w:after="0"/>
              <w:jc w:val="left"/>
              <w:rPr>
                <w:sz w:val="16"/>
                <w:lang w:val="en-GB"/>
              </w:rPr>
            </w:pPr>
            <w:r w:rsidRPr="00E3445A">
              <w:rPr>
                <w:sz w:val="16"/>
                <w:lang w:val="en-GB"/>
              </w:rPr>
              <w:t>Stam</w:t>
            </w:r>
            <w:r w:rsidR="00F83430">
              <w:rPr>
                <w:sz w:val="16"/>
                <w:lang w:val="en-GB"/>
              </w:rPr>
              <w:t xml:space="preserve">p / </w:t>
            </w:r>
            <w:r w:rsidR="00F83430" w:rsidRPr="00F83430">
              <w:rPr>
                <w:i/>
                <w:iCs/>
                <w:sz w:val="16"/>
              </w:rPr>
              <w:t>Stempel</w:t>
            </w:r>
          </w:p>
        </w:tc>
        <w:tc>
          <w:tcPr>
            <w:tcW w:w="2833" w:type="dxa"/>
            <w:gridSpan w:val="3"/>
            <w:tcBorders>
              <w:top w:val="nil"/>
              <w:left w:val="nil"/>
              <w:right w:val="nil"/>
            </w:tcBorders>
            <w:vAlign w:val="center"/>
          </w:tcPr>
          <w:p w14:paraId="3AA1173C" w14:textId="77777777" w:rsidR="00676D33" w:rsidRPr="00E3445A" w:rsidRDefault="00676D33" w:rsidP="00C80C07">
            <w:pPr>
              <w:spacing w:before="0" w:after="0"/>
              <w:jc w:val="left"/>
              <w:rPr>
                <w:sz w:val="16"/>
                <w:lang w:val="en-GB"/>
              </w:rPr>
            </w:pPr>
          </w:p>
        </w:tc>
        <w:tc>
          <w:tcPr>
            <w:tcW w:w="1815" w:type="dxa"/>
            <w:gridSpan w:val="2"/>
            <w:tcBorders>
              <w:top w:val="nil"/>
              <w:left w:val="nil"/>
              <w:right w:val="nil"/>
            </w:tcBorders>
            <w:vAlign w:val="center"/>
          </w:tcPr>
          <w:p w14:paraId="51051D95" w14:textId="2618EB7A" w:rsidR="00676D33" w:rsidRPr="00E3445A" w:rsidRDefault="00676D33" w:rsidP="00C80C07">
            <w:pPr>
              <w:spacing w:before="0" w:after="0"/>
              <w:jc w:val="left"/>
              <w:rPr>
                <w:sz w:val="16"/>
                <w:lang w:val="en-GB"/>
              </w:rPr>
            </w:pPr>
            <w:r w:rsidRPr="00E3445A">
              <w:rPr>
                <w:sz w:val="16"/>
                <w:lang w:val="en-GB"/>
              </w:rPr>
              <w:t>Signature</w:t>
            </w:r>
            <w:r w:rsidR="00F83430">
              <w:rPr>
                <w:sz w:val="16"/>
                <w:lang w:val="en-GB"/>
              </w:rPr>
              <w:t xml:space="preserve"> / </w:t>
            </w:r>
            <w:r w:rsidR="00F83430" w:rsidRPr="00F83430">
              <w:rPr>
                <w:i/>
                <w:iCs/>
                <w:sz w:val="16"/>
              </w:rPr>
              <w:t>Underskrift</w:t>
            </w:r>
          </w:p>
        </w:tc>
        <w:tc>
          <w:tcPr>
            <w:tcW w:w="2769" w:type="dxa"/>
            <w:gridSpan w:val="2"/>
            <w:tcBorders>
              <w:top w:val="nil"/>
              <w:left w:val="nil"/>
            </w:tcBorders>
            <w:vAlign w:val="center"/>
          </w:tcPr>
          <w:p w14:paraId="4C4CAD3A" w14:textId="77777777" w:rsidR="00676D33" w:rsidRPr="00091F59" w:rsidRDefault="00676D33" w:rsidP="00C80C07">
            <w:pPr>
              <w:spacing w:before="0" w:after="0"/>
              <w:jc w:val="left"/>
              <w:rPr>
                <w:sz w:val="16"/>
                <w:lang w:val="en-GB"/>
              </w:rPr>
            </w:pPr>
          </w:p>
        </w:tc>
      </w:tr>
    </w:tbl>
    <w:p w14:paraId="03D31E36" w14:textId="5415E9B2" w:rsidR="00654579" w:rsidRPr="00F83430" w:rsidRDefault="00654579" w:rsidP="00F83430">
      <w:pPr>
        <w:spacing w:before="0" w:after="200" w:line="276" w:lineRule="auto"/>
        <w:jc w:val="left"/>
        <w:rPr>
          <w:lang w:val="en-GB"/>
        </w:rPr>
      </w:pPr>
    </w:p>
    <w:sectPr w:rsidR="00654579" w:rsidRPr="00F8343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857E" w14:textId="77777777" w:rsidR="00676D33" w:rsidRDefault="00676D33" w:rsidP="00676D33">
      <w:pPr>
        <w:spacing w:before="0" w:after="0"/>
      </w:pPr>
      <w:r>
        <w:separator/>
      </w:r>
    </w:p>
  </w:endnote>
  <w:endnote w:type="continuationSeparator" w:id="0">
    <w:p w14:paraId="128C968F" w14:textId="77777777" w:rsidR="00676D33" w:rsidRDefault="00676D33" w:rsidP="00676D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74207"/>
      <w:docPartObj>
        <w:docPartGallery w:val="Page Numbers (Bottom of Page)"/>
        <w:docPartUnique/>
      </w:docPartObj>
    </w:sdtPr>
    <w:sdtEndPr/>
    <w:sdtContent>
      <w:sdt>
        <w:sdtPr>
          <w:id w:val="1728636285"/>
          <w:docPartObj>
            <w:docPartGallery w:val="Page Numbers (Top of Page)"/>
            <w:docPartUnique/>
          </w:docPartObj>
        </w:sdtPr>
        <w:sdtEndPr/>
        <w:sdtContent>
          <w:p w14:paraId="7504490C" w14:textId="6AB2CF8F" w:rsidR="00676D33" w:rsidRDefault="00676D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997F632" w14:textId="093665B8" w:rsidR="00676D33" w:rsidRDefault="00A90ABC">
    <w:pPr>
      <w:pStyle w:val="Footer"/>
    </w:pPr>
    <w:r>
      <w:t>EN-DA</w:t>
    </w:r>
    <w:r w:rsidR="00A4102C">
      <w:t xml:space="preserve"> </w:t>
    </w:r>
    <w:r w:rsidR="003A44ED">
      <w:t>NOV</w:t>
    </w:r>
    <w:r w:rsidR="004E1030">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482B" w14:textId="77777777" w:rsidR="00676D33" w:rsidRDefault="00676D33" w:rsidP="00676D33">
      <w:pPr>
        <w:spacing w:before="0" w:after="0"/>
      </w:pPr>
      <w:r>
        <w:separator/>
      </w:r>
    </w:p>
  </w:footnote>
  <w:footnote w:type="continuationSeparator" w:id="0">
    <w:p w14:paraId="1E0AEF61" w14:textId="77777777" w:rsidR="00676D33" w:rsidRDefault="00676D33" w:rsidP="00676D3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1200"/>
    <w:multiLevelType w:val="hybridMultilevel"/>
    <w:tmpl w:val="2AAA228C"/>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 w15:restartNumberingAfterBreak="0">
    <w:nsid w:val="1B3C78B8"/>
    <w:multiLevelType w:val="multilevel"/>
    <w:tmpl w:val="C504A67C"/>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 w15:restartNumberingAfterBreak="0">
    <w:nsid w:val="1F054840"/>
    <w:multiLevelType w:val="hybridMultilevel"/>
    <w:tmpl w:val="EF6CC770"/>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3" w15:restartNumberingAfterBreak="0">
    <w:nsid w:val="1FBE6202"/>
    <w:multiLevelType w:val="hybridMultilevel"/>
    <w:tmpl w:val="7D9C340A"/>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4" w15:restartNumberingAfterBreak="0">
    <w:nsid w:val="202603A3"/>
    <w:multiLevelType w:val="hybridMultilevel"/>
    <w:tmpl w:val="63F2C1D8"/>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5" w15:restartNumberingAfterBreak="0">
    <w:nsid w:val="243426CA"/>
    <w:multiLevelType w:val="hybridMultilevel"/>
    <w:tmpl w:val="1208FE3C"/>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6" w15:restartNumberingAfterBreak="0">
    <w:nsid w:val="34956FA4"/>
    <w:multiLevelType w:val="hybridMultilevel"/>
    <w:tmpl w:val="E544E3DC"/>
    <w:lvl w:ilvl="0" w:tplc="4768EB14">
      <w:numFmt w:val="bullet"/>
      <w:lvlText w:val="—"/>
      <w:lvlJc w:val="left"/>
      <w:pPr>
        <w:ind w:left="1095" w:hanging="564"/>
      </w:pPr>
      <w:rPr>
        <w:rFonts w:ascii="Times New Roman" w:eastAsiaTheme="minorHAnsi" w:hAnsi="Times New Roman" w:cs="Times New Roman" w:hint="default"/>
      </w:rPr>
    </w:lvl>
    <w:lvl w:ilvl="1" w:tplc="0C090003" w:tentative="1">
      <w:start w:val="1"/>
      <w:numFmt w:val="bullet"/>
      <w:lvlText w:val="o"/>
      <w:lvlJc w:val="left"/>
      <w:pPr>
        <w:ind w:left="1611" w:hanging="360"/>
      </w:pPr>
      <w:rPr>
        <w:rFonts w:ascii="Courier New" w:hAnsi="Courier New" w:cs="Courier New" w:hint="default"/>
      </w:rPr>
    </w:lvl>
    <w:lvl w:ilvl="2" w:tplc="0C090005" w:tentative="1">
      <w:start w:val="1"/>
      <w:numFmt w:val="bullet"/>
      <w:lvlText w:val=""/>
      <w:lvlJc w:val="left"/>
      <w:pPr>
        <w:ind w:left="2331" w:hanging="360"/>
      </w:pPr>
      <w:rPr>
        <w:rFonts w:ascii="Wingdings" w:hAnsi="Wingdings" w:hint="default"/>
      </w:rPr>
    </w:lvl>
    <w:lvl w:ilvl="3" w:tplc="0C090001" w:tentative="1">
      <w:start w:val="1"/>
      <w:numFmt w:val="bullet"/>
      <w:lvlText w:val=""/>
      <w:lvlJc w:val="left"/>
      <w:pPr>
        <w:ind w:left="3051" w:hanging="360"/>
      </w:pPr>
      <w:rPr>
        <w:rFonts w:ascii="Symbol" w:hAnsi="Symbol" w:hint="default"/>
      </w:rPr>
    </w:lvl>
    <w:lvl w:ilvl="4" w:tplc="0C090003" w:tentative="1">
      <w:start w:val="1"/>
      <w:numFmt w:val="bullet"/>
      <w:lvlText w:val="o"/>
      <w:lvlJc w:val="left"/>
      <w:pPr>
        <w:ind w:left="3771" w:hanging="360"/>
      </w:pPr>
      <w:rPr>
        <w:rFonts w:ascii="Courier New" w:hAnsi="Courier New" w:cs="Courier New" w:hint="default"/>
      </w:rPr>
    </w:lvl>
    <w:lvl w:ilvl="5" w:tplc="0C090005" w:tentative="1">
      <w:start w:val="1"/>
      <w:numFmt w:val="bullet"/>
      <w:lvlText w:val=""/>
      <w:lvlJc w:val="left"/>
      <w:pPr>
        <w:ind w:left="4491" w:hanging="360"/>
      </w:pPr>
      <w:rPr>
        <w:rFonts w:ascii="Wingdings" w:hAnsi="Wingdings" w:hint="default"/>
      </w:rPr>
    </w:lvl>
    <w:lvl w:ilvl="6" w:tplc="0C090001" w:tentative="1">
      <w:start w:val="1"/>
      <w:numFmt w:val="bullet"/>
      <w:lvlText w:val=""/>
      <w:lvlJc w:val="left"/>
      <w:pPr>
        <w:ind w:left="5211" w:hanging="360"/>
      </w:pPr>
      <w:rPr>
        <w:rFonts w:ascii="Symbol" w:hAnsi="Symbol" w:hint="default"/>
      </w:rPr>
    </w:lvl>
    <w:lvl w:ilvl="7" w:tplc="0C090003" w:tentative="1">
      <w:start w:val="1"/>
      <w:numFmt w:val="bullet"/>
      <w:lvlText w:val="o"/>
      <w:lvlJc w:val="left"/>
      <w:pPr>
        <w:ind w:left="5931" w:hanging="360"/>
      </w:pPr>
      <w:rPr>
        <w:rFonts w:ascii="Courier New" w:hAnsi="Courier New" w:cs="Courier New" w:hint="default"/>
      </w:rPr>
    </w:lvl>
    <w:lvl w:ilvl="8" w:tplc="0C090005" w:tentative="1">
      <w:start w:val="1"/>
      <w:numFmt w:val="bullet"/>
      <w:lvlText w:val=""/>
      <w:lvlJc w:val="left"/>
      <w:pPr>
        <w:ind w:left="6651" w:hanging="360"/>
      </w:pPr>
      <w:rPr>
        <w:rFonts w:ascii="Wingdings" w:hAnsi="Wingdings" w:hint="default"/>
      </w:rPr>
    </w:lvl>
  </w:abstractNum>
  <w:abstractNum w:abstractNumId="7" w15:restartNumberingAfterBreak="0">
    <w:nsid w:val="526129F2"/>
    <w:multiLevelType w:val="hybridMultilevel"/>
    <w:tmpl w:val="73AE4B4C"/>
    <w:lvl w:ilvl="0" w:tplc="FFFFFFFF">
      <w:start w:val="3"/>
      <w:numFmt w:val="bullet"/>
      <w:lvlText w:val="-"/>
      <w:lvlJc w:val="left"/>
      <w:pPr>
        <w:ind w:left="1305" w:hanging="360"/>
      </w:pPr>
      <w:rPr>
        <w:rFonts w:ascii="Times New Roman" w:eastAsiaTheme="minorHAnsi" w:hAnsi="Times New Roman" w:cs="Times New Roman" w:hint="default"/>
        <w:sz w:val="18"/>
      </w:rPr>
    </w:lvl>
    <w:lvl w:ilvl="1" w:tplc="8E700AE0">
      <w:start w:val="3"/>
      <w:numFmt w:val="bullet"/>
      <w:lvlText w:val="-"/>
      <w:lvlJc w:val="left"/>
      <w:pPr>
        <w:ind w:left="2025" w:hanging="360"/>
      </w:pPr>
      <w:rPr>
        <w:rFonts w:ascii="Times New Roman" w:eastAsiaTheme="minorHAnsi" w:hAnsi="Times New Roman" w:cs="Times New Roman" w:hint="default"/>
        <w:sz w:val="18"/>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8" w15:restartNumberingAfterBreak="0">
    <w:nsid w:val="53925ACA"/>
    <w:multiLevelType w:val="hybridMultilevel"/>
    <w:tmpl w:val="1A84A50C"/>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9" w15:restartNumberingAfterBreak="0">
    <w:nsid w:val="53F51BC3"/>
    <w:multiLevelType w:val="hybridMultilevel"/>
    <w:tmpl w:val="C912746E"/>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0" w15:restartNumberingAfterBreak="0">
    <w:nsid w:val="57F179EF"/>
    <w:multiLevelType w:val="hybridMultilevel"/>
    <w:tmpl w:val="27E4E06E"/>
    <w:lvl w:ilvl="0" w:tplc="FFFFFFFF">
      <w:start w:val="3"/>
      <w:numFmt w:val="bullet"/>
      <w:lvlText w:val="-"/>
      <w:lvlJc w:val="left"/>
      <w:pPr>
        <w:ind w:left="1305" w:hanging="360"/>
      </w:pPr>
      <w:rPr>
        <w:rFonts w:ascii="Times New Roman" w:eastAsiaTheme="minorHAnsi" w:hAnsi="Times New Roman" w:cs="Times New Roman" w:hint="default"/>
        <w:sz w:val="18"/>
      </w:rPr>
    </w:lvl>
    <w:lvl w:ilvl="1" w:tplc="8E700AE0">
      <w:start w:val="3"/>
      <w:numFmt w:val="bullet"/>
      <w:lvlText w:val="-"/>
      <w:lvlJc w:val="left"/>
      <w:pPr>
        <w:ind w:left="2025" w:hanging="360"/>
      </w:pPr>
      <w:rPr>
        <w:rFonts w:ascii="Times New Roman" w:eastAsiaTheme="minorHAnsi" w:hAnsi="Times New Roman" w:cs="Times New Roman" w:hint="default"/>
        <w:sz w:val="18"/>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1" w15:restartNumberingAfterBreak="0">
    <w:nsid w:val="5D6419F2"/>
    <w:multiLevelType w:val="hybridMultilevel"/>
    <w:tmpl w:val="31D65E48"/>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2" w15:restartNumberingAfterBreak="0">
    <w:nsid w:val="61F70647"/>
    <w:multiLevelType w:val="hybridMultilevel"/>
    <w:tmpl w:val="20DC0090"/>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3" w15:restartNumberingAfterBreak="0">
    <w:nsid w:val="6FCE0434"/>
    <w:multiLevelType w:val="hybridMultilevel"/>
    <w:tmpl w:val="936E48D6"/>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4" w15:restartNumberingAfterBreak="0">
    <w:nsid w:val="7C2916EA"/>
    <w:multiLevelType w:val="hybridMultilevel"/>
    <w:tmpl w:val="6EE49F90"/>
    <w:lvl w:ilvl="0" w:tplc="8E700AE0">
      <w:start w:val="3"/>
      <w:numFmt w:val="bullet"/>
      <w:lvlText w:val="-"/>
      <w:lvlJc w:val="left"/>
      <w:pPr>
        <w:ind w:left="1305" w:hanging="360"/>
      </w:pPr>
      <w:rPr>
        <w:rFonts w:ascii="Times New Roman" w:eastAsiaTheme="minorHAns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341049617">
    <w:abstractNumId w:val="1"/>
  </w:num>
  <w:num w:numId="2" w16cid:durableId="2126850743">
    <w:abstractNumId w:val="14"/>
  </w:num>
  <w:num w:numId="3" w16cid:durableId="979310615">
    <w:abstractNumId w:val="9"/>
  </w:num>
  <w:num w:numId="4" w16cid:durableId="1794708712">
    <w:abstractNumId w:val="13"/>
  </w:num>
  <w:num w:numId="5" w16cid:durableId="551814197">
    <w:abstractNumId w:val="10"/>
  </w:num>
  <w:num w:numId="6" w16cid:durableId="1450123770">
    <w:abstractNumId w:val="7"/>
  </w:num>
  <w:num w:numId="7" w16cid:durableId="940989546">
    <w:abstractNumId w:val="0"/>
  </w:num>
  <w:num w:numId="8" w16cid:durableId="825247001">
    <w:abstractNumId w:val="8"/>
  </w:num>
  <w:num w:numId="9" w16cid:durableId="669867038">
    <w:abstractNumId w:val="4"/>
  </w:num>
  <w:num w:numId="10" w16cid:durableId="1009597470">
    <w:abstractNumId w:val="5"/>
  </w:num>
  <w:num w:numId="11" w16cid:durableId="1246838183">
    <w:abstractNumId w:val="12"/>
  </w:num>
  <w:num w:numId="12" w16cid:durableId="1698697223">
    <w:abstractNumId w:val="3"/>
  </w:num>
  <w:num w:numId="13" w16cid:durableId="1521355131">
    <w:abstractNumId w:val="11"/>
  </w:num>
  <w:num w:numId="14" w16cid:durableId="1303581247">
    <w:abstractNumId w:val="2"/>
  </w:num>
  <w:num w:numId="15" w16cid:durableId="1074085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33"/>
    <w:rsid w:val="00020501"/>
    <w:rsid w:val="000F1A7B"/>
    <w:rsid w:val="00106E26"/>
    <w:rsid w:val="001A73E3"/>
    <w:rsid w:val="002723CC"/>
    <w:rsid w:val="002957C5"/>
    <w:rsid w:val="002F6142"/>
    <w:rsid w:val="003038A5"/>
    <w:rsid w:val="003A44ED"/>
    <w:rsid w:val="003A4FE3"/>
    <w:rsid w:val="004563E6"/>
    <w:rsid w:val="004E1030"/>
    <w:rsid w:val="005A5789"/>
    <w:rsid w:val="005C039F"/>
    <w:rsid w:val="005E72DE"/>
    <w:rsid w:val="00654579"/>
    <w:rsid w:val="00676D33"/>
    <w:rsid w:val="006834E6"/>
    <w:rsid w:val="007128C8"/>
    <w:rsid w:val="00750FEA"/>
    <w:rsid w:val="0084687B"/>
    <w:rsid w:val="008544A4"/>
    <w:rsid w:val="00961BFD"/>
    <w:rsid w:val="00A2073E"/>
    <w:rsid w:val="00A4102C"/>
    <w:rsid w:val="00A65888"/>
    <w:rsid w:val="00A712B0"/>
    <w:rsid w:val="00A90ABC"/>
    <w:rsid w:val="00AB6D96"/>
    <w:rsid w:val="00C56383"/>
    <w:rsid w:val="00CE4C07"/>
    <w:rsid w:val="00CF55EA"/>
    <w:rsid w:val="00D721C8"/>
    <w:rsid w:val="00DD1F49"/>
    <w:rsid w:val="00DF2889"/>
    <w:rsid w:val="00EC6C02"/>
    <w:rsid w:val="00EE768D"/>
    <w:rsid w:val="00EF31A4"/>
    <w:rsid w:val="00F10927"/>
    <w:rsid w:val="00F17DC2"/>
    <w:rsid w:val="00F83430"/>
    <w:rsid w:val="00FD31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6903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33"/>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
    <w:name w:val="Point 0"/>
    <w:basedOn w:val="Normal"/>
    <w:rsid w:val="00676D33"/>
    <w:pPr>
      <w:ind w:left="850" w:hanging="850"/>
    </w:pPr>
  </w:style>
  <w:style w:type="paragraph" w:customStyle="1" w:styleId="Point1">
    <w:name w:val="Point 1"/>
    <w:basedOn w:val="Normal"/>
    <w:rsid w:val="00676D33"/>
    <w:pPr>
      <w:ind w:left="1417" w:hanging="567"/>
    </w:pPr>
  </w:style>
  <w:style w:type="paragraph" w:customStyle="1" w:styleId="Point2">
    <w:name w:val="Point 2"/>
    <w:basedOn w:val="Normal"/>
    <w:rsid w:val="00676D33"/>
    <w:pPr>
      <w:ind w:left="1984" w:hanging="567"/>
    </w:pPr>
  </w:style>
  <w:style w:type="paragraph" w:customStyle="1" w:styleId="Point0number">
    <w:name w:val="Point 0 (number)"/>
    <w:basedOn w:val="Normal"/>
    <w:rsid w:val="00676D33"/>
    <w:pPr>
      <w:numPr>
        <w:numId w:val="1"/>
      </w:numPr>
    </w:pPr>
  </w:style>
  <w:style w:type="paragraph" w:customStyle="1" w:styleId="Point1number">
    <w:name w:val="Point 1 (number)"/>
    <w:basedOn w:val="Normal"/>
    <w:rsid w:val="00676D33"/>
    <w:pPr>
      <w:numPr>
        <w:ilvl w:val="2"/>
        <w:numId w:val="1"/>
      </w:numPr>
    </w:pPr>
  </w:style>
  <w:style w:type="paragraph" w:customStyle="1" w:styleId="Point2number">
    <w:name w:val="Point 2 (number)"/>
    <w:basedOn w:val="Normal"/>
    <w:rsid w:val="00676D33"/>
    <w:pPr>
      <w:numPr>
        <w:ilvl w:val="4"/>
        <w:numId w:val="1"/>
      </w:numPr>
    </w:pPr>
  </w:style>
  <w:style w:type="paragraph" w:customStyle="1" w:styleId="Point3number">
    <w:name w:val="Point 3 (number)"/>
    <w:basedOn w:val="Normal"/>
    <w:rsid w:val="00676D33"/>
    <w:pPr>
      <w:numPr>
        <w:ilvl w:val="6"/>
        <w:numId w:val="1"/>
      </w:numPr>
    </w:pPr>
  </w:style>
  <w:style w:type="paragraph" w:customStyle="1" w:styleId="Point0letter">
    <w:name w:val="Point 0 (letter)"/>
    <w:basedOn w:val="Normal"/>
    <w:rsid w:val="00676D33"/>
    <w:pPr>
      <w:numPr>
        <w:ilvl w:val="1"/>
        <w:numId w:val="1"/>
      </w:numPr>
    </w:pPr>
  </w:style>
  <w:style w:type="paragraph" w:customStyle="1" w:styleId="Point1letter">
    <w:name w:val="Point 1 (letter)"/>
    <w:basedOn w:val="Normal"/>
    <w:rsid w:val="00676D33"/>
    <w:pPr>
      <w:numPr>
        <w:ilvl w:val="3"/>
        <w:numId w:val="1"/>
      </w:numPr>
    </w:pPr>
  </w:style>
  <w:style w:type="paragraph" w:customStyle="1" w:styleId="Point2letter">
    <w:name w:val="Point 2 (letter)"/>
    <w:basedOn w:val="Normal"/>
    <w:rsid w:val="00676D33"/>
    <w:pPr>
      <w:numPr>
        <w:ilvl w:val="5"/>
        <w:numId w:val="1"/>
      </w:numPr>
    </w:pPr>
  </w:style>
  <w:style w:type="paragraph" w:customStyle="1" w:styleId="Point3letter">
    <w:name w:val="Point 3 (letter)"/>
    <w:basedOn w:val="Normal"/>
    <w:rsid w:val="00676D33"/>
    <w:pPr>
      <w:numPr>
        <w:ilvl w:val="7"/>
        <w:numId w:val="1"/>
      </w:numPr>
    </w:pPr>
  </w:style>
  <w:style w:type="paragraph" w:customStyle="1" w:styleId="Point4letter">
    <w:name w:val="Point 4 (letter)"/>
    <w:basedOn w:val="Normal"/>
    <w:rsid w:val="00676D33"/>
    <w:pPr>
      <w:numPr>
        <w:ilvl w:val="8"/>
        <w:numId w:val="1"/>
      </w:numPr>
    </w:pPr>
  </w:style>
  <w:style w:type="paragraph" w:styleId="ListParagraph">
    <w:name w:val="List Paragraph"/>
    <w:basedOn w:val="Normal"/>
    <w:qFormat/>
    <w:rsid w:val="00676D33"/>
    <w:pPr>
      <w:ind w:left="720"/>
      <w:contextualSpacing/>
    </w:pPr>
  </w:style>
  <w:style w:type="table" w:customStyle="1" w:styleId="TableGrid1">
    <w:name w:val="Table Grid1"/>
    <w:basedOn w:val="TableNormal"/>
    <w:uiPriority w:val="59"/>
    <w:rsid w:val="00676D33"/>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D33"/>
    <w:pPr>
      <w:tabs>
        <w:tab w:val="center" w:pos="4513"/>
        <w:tab w:val="right" w:pos="9026"/>
      </w:tabs>
      <w:spacing w:before="0" w:after="0"/>
    </w:pPr>
  </w:style>
  <w:style w:type="character" w:customStyle="1" w:styleId="HeaderChar">
    <w:name w:val="Header Char"/>
    <w:basedOn w:val="DefaultParagraphFont"/>
    <w:link w:val="Header"/>
    <w:uiPriority w:val="99"/>
    <w:rsid w:val="00676D33"/>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676D33"/>
    <w:pPr>
      <w:tabs>
        <w:tab w:val="center" w:pos="4513"/>
        <w:tab w:val="right" w:pos="9026"/>
      </w:tabs>
      <w:spacing w:before="0" w:after="0"/>
    </w:pPr>
  </w:style>
  <w:style w:type="character" w:customStyle="1" w:styleId="FooterChar">
    <w:name w:val="Footer Char"/>
    <w:basedOn w:val="DefaultParagraphFont"/>
    <w:link w:val="Footer"/>
    <w:uiPriority w:val="99"/>
    <w:rsid w:val="00676D33"/>
    <w:rPr>
      <w:rFonts w:ascii="Times New Roman" w:hAnsi="Times New Roman" w:cs="Times New Roman"/>
      <w:kern w:val="0"/>
      <w:sz w:val="24"/>
      <w:lang w:val="de-DE" w:eastAsia="de-DE" w:bidi="de-DE"/>
      <w14:ligatures w14:val="none"/>
    </w:rPr>
  </w:style>
  <w:style w:type="paragraph" w:styleId="Revision">
    <w:name w:val="Revision"/>
    <w:hidden/>
    <w:uiPriority w:val="99"/>
    <w:semiHidden/>
    <w:rsid w:val="004E1030"/>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904202">
      <w:bodyDiv w:val="1"/>
      <w:marLeft w:val="0"/>
      <w:marRight w:val="0"/>
      <w:marTop w:val="0"/>
      <w:marBottom w:val="0"/>
      <w:divBdr>
        <w:top w:val="none" w:sz="0" w:space="0" w:color="auto"/>
        <w:left w:val="none" w:sz="0" w:space="0" w:color="auto"/>
        <w:bottom w:val="none" w:sz="0" w:space="0" w:color="auto"/>
        <w:right w:val="none" w:sz="0" w:space="0" w:color="auto"/>
      </w:divBdr>
    </w:div>
    <w:div w:id="12436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6441B-7EA2-4322-A8EC-EA9982C55D8F}">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customXml/itemProps2.xml><?xml version="1.0" encoding="utf-8"?>
<ds:datastoreItem xmlns:ds="http://schemas.openxmlformats.org/officeDocument/2006/customXml" ds:itemID="{0005F7A3-7FD1-4397-8A63-7659B79E7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64322-47D9-49FB-99F4-3139955086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3979</Words>
  <Characters>22685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Com – Danish-EN – Dog Cat Ferret – August 2024</vt:lpstr>
    </vt:vector>
  </TitlesOfParts>
  <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Danish-EN – Dog Cat Ferret – August 2024</dc:title>
  <dc:subject/>
  <dc:creator/>
  <cp:keywords/>
  <dc:description/>
  <cp:lastModifiedBy/>
  <cp:revision>1</cp:revision>
  <dcterms:created xsi:type="dcterms:W3CDTF">2025-07-09T03:03:00Z</dcterms:created>
  <dcterms:modified xsi:type="dcterms:W3CDTF">2025-07-09T03:03:00Z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2025-05-18T22:25:08Z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6b2becfc-96d7-43d9-b4d9-93992acf6927</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