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C77D740" w14:textId="77777777" w:rsidR="00A1715C" w:rsidRDefault="00A1715C" w:rsidP="00A1715C">
      <w:pPr>
        <w:spacing w:before="0"/>
        <w:jc w:val="center"/>
        <w:rPr>
          <w:rFonts w:eastAsia="SimSun"/>
          <w:lang w:val="en-NZ"/>
        </w:rPr>
      </w:pPr>
      <w:r w:rsidRPr="00A1715C">
        <w:rPr>
          <w:rFonts w:ascii="Arial" w:eastAsia="SimSun" w:hAnsi="Arial"/>
          <w:b/>
          <w:u w:val="single"/>
        </w:rPr>
        <w:t>ATTACHMENT TO VETERINARY CERTIFICATE</w:t>
      </w:r>
    </w:p>
    <w:p w14:paraId="4C89A3FE" w14:textId="77777777" w:rsidR="00A1715C" w:rsidRPr="00A1715C" w:rsidRDefault="00A1715C" w:rsidP="00A1715C">
      <w:pPr>
        <w:spacing w:before="0"/>
        <w:jc w:val="center"/>
        <w:rPr>
          <w:rFonts w:eastAsia="SimSun"/>
          <w:lang w:val="en-NZ"/>
        </w:rPr>
      </w:pPr>
    </w:p>
    <w:tbl>
      <w:tblPr>
        <w:tblW w:w="11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517"/>
        <w:gridCol w:w="842"/>
        <w:gridCol w:w="1586"/>
        <w:gridCol w:w="2091"/>
        <w:gridCol w:w="1411"/>
        <w:gridCol w:w="205"/>
        <w:gridCol w:w="1621"/>
        <w:gridCol w:w="1831"/>
      </w:tblGrid>
      <w:tr w:rsidR="00A1715C" w:rsidRPr="00A1715C" w14:paraId="0EE49832" w14:textId="77777777" w:rsidTr="00BF6632">
        <w:trPr>
          <w:trHeight w:val="20"/>
          <w:jc w:val="center"/>
        </w:trPr>
        <w:tc>
          <w:tcPr>
            <w:tcW w:w="2287" w:type="dxa"/>
            <w:gridSpan w:val="2"/>
            <w:vAlign w:val="center"/>
          </w:tcPr>
          <w:p w14:paraId="576516E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Donor Identification:</w:t>
            </w:r>
          </w:p>
        </w:tc>
        <w:tc>
          <w:tcPr>
            <w:tcW w:w="4519" w:type="dxa"/>
            <w:gridSpan w:val="3"/>
            <w:vAlign w:val="center"/>
          </w:tcPr>
          <w:p w14:paraId="5C2D38C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4DE8B48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Date of Birth: </w:t>
            </w:r>
          </w:p>
        </w:tc>
        <w:tc>
          <w:tcPr>
            <w:tcW w:w="3657" w:type="dxa"/>
            <w:gridSpan w:val="3"/>
            <w:vAlign w:val="center"/>
          </w:tcPr>
          <w:p w14:paraId="7361ED9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</w:tr>
      <w:tr w:rsidR="00A1715C" w:rsidRPr="00A1715C" w14:paraId="7390C27A" w14:textId="77777777" w:rsidTr="00BF6632">
        <w:trPr>
          <w:trHeight w:val="20"/>
          <w:jc w:val="center"/>
        </w:trPr>
        <w:tc>
          <w:tcPr>
            <w:tcW w:w="2287" w:type="dxa"/>
            <w:gridSpan w:val="2"/>
            <w:vAlign w:val="center"/>
          </w:tcPr>
          <w:p w14:paraId="72AF5DA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Registration N</w:t>
            </w:r>
            <w:r w:rsidRPr="00A1715C">
              <w:rPr>
                <w:rFonts w:asciiTheme="minorHAnsi" w:eastAsia="SimSun" w:hAnsiTheme="minorHAnsi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4519" w:type="dxa"/>
            <w:gridSpan w:val="3"/>
            <w:vAlign w:val="center"/>
          </w:tcPr>
          <w:p w14:paraId="4CA89EF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BE6644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Breed:  </w:t>
            </w:r>
          </w:p>
        </w:tc>
        <w:tc>
          <w:tcPr>
            <w:tcW w:w="3657" w:type="dxa"/>
            <w:gridSpan w:val="3"/>
            <w:vAlign w:val="center"/>
          </w:tcPr>
          <w:p w14:paraId="50A20B1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</w:tr>
      <w:tr w:rsidR="00A1715C" w:rsidRPr="00A1715C" w14:paraId="4B6AF7E4" w14:textId="77777777" w:rsidTr="00BF6632">
        <w:trPr>
          <w:trHeight w:val="20"/>
          <w:jc w:val="center"/>
        </w:trPr>
        <w:tc>
          <w:tcPr>
            <w:tcW w:w="1770" w:type="dxa"/>
            <w:vMerge w:val="restart"/>
            <w:vAlign w:val="center"/>
          </w:tcPr>
          <w:p w14:paraId="1381C0F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Date of Collection</w:t>
            </w:r>
          </w:p>
        </w:tc>
        <w:tc>
          <w:tcPr>
            <w:tcW w:w="1359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14:paraId="73D4033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N</w:t>
            </w:r>
            <w:r w:rsidRPr="00A1715C">
              <w:rPr>
                <w:rFonts w:asciiTheme="minorHAnsi" w:eastAsia="SimSun" w:hAnsiTheme="minorHAnsi" w:cs="Arial"/>
                <w:b/>
                <w:sz w:val="20"/>
                <w:szCs w:val="20"/>
              </w:rPr>
              <w:t>˚</w:t>
            </w: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 of Straws </w:t>
            </w:r>
          </w:p>
        </w:tc>
        <w:tc>
          <w:tcPr>
            <w:tcW w:w="874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8C462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 xml:space="preserve">Health Testing </w:t>
            </w:r>
          </w:p>
        </w:tc>
      </w:tr>
      <w:tr w:rsidR="00A1715C" w:rsidRPr="00A1715C" w14:paraId="5CA314A9" w14:textId="77777777" w:rsidTr="00BF6632">
        <w:trPr>
          <w:trHeight w:val="20"/>
          <w:jc w:val="center"/>
        </w:trPr>
        <w:tc>
          <w:tcPr>
            <w:tcW w:w="1770" w:type="dxa"/>
            <w:vMerge/>
            <w:vAlign w:val="center"/>
          </w:tcPr>
          <w:p w14:paraId="61B4BD7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6DD6788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7DB4A4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Disease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7C1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Test Type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A309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Date sampled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660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Date tested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8B1EB7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Result</w:t>
            </w:r>
          </w:p>
        </w:tc>
      </w:tr>
      <w:tr w:rsidR="00A1715C" w:rsidRPr="00A1715C" w14:paraId="46747347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775C8EE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dd/mm/yyyy</w:t>
            </w: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34E3294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9B28DD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i/>
                <w:sz w:val="16"/>
                <w:szCs w:val="16"/>
              </w:rPr>
              <w:t xml:space="preserve">B. ovis </w:t>
            </w:r>
            <w:r w:rsidRPr="00A1715C">
              <w:rPr>
                <w:rFonts w:asciiTheme="minorHAnsi" w:eastAsia="SimSun" w:hAnsiTheme="minorHAnsi"/>
                <w:sz w:val="16"/>
                <w:szCs w:val="16"/>
              </w:rPr>
              <w:t>(sheep only)</w:t>
            </w:r>
          </w:p>
          <w:p w14:paraId="21F821D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绵羊布鲁氏杆菌病（仅绵羊）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DE9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8E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C30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282FEC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1DF2A491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7C774EF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dd/mm/yyyy</w:t>
            </w: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081D7AA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EF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EB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E0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7CF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22C52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6517935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00A00D0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dd/mm/yyyy</w:t>
            </w: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1720311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90802A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Paratuberculosis</w:t>
            </w:r>
          </w:p>
          <w:p w14:paraId="535A374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副结核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FA3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6AB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179C1086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932A0D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3C17140" w14:textId="77777777" w:rsidTr="00BF6632">
        <w:trPr>
          <w:trHeight w:val="20"/>
          <w:jc w:val="center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14:paraId="7EA3879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295CBE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7BC362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6832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761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47255BD8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F4135F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E091C9F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2F22503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26CD92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4D462D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Akabane</w:t>
            </w:r>
          </w:p>
          <w:p w14:paraId="52E0EDF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赤羽病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A2A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SNT/ELISA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A18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A9F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5B4395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2FD4477E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E9BBAF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7600F8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B3FEB8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A8A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SNT/ELISA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5D58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9BD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AB3691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EDD69EC" w14:textId="77777777" w:rsidTr="00BF6632">
        <w:trPr>
          <w:trHeight w:val="192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7DC76AF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65F566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283859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Border Disease</w:t>
            </w:r>
          </w:p>
          <w:p w14:paraId="3AA7C9B8" w14:textId="77777777" w:rsidR="00A1715C" w:rsidRPr="00A1715C" w:rsidRDefault="00A1715C" w:rsidP="00A1715C">
            <w:pPr>
              <w:spacing w:before="0"/>
              <w:rPr>
                <w:rFonts w:ascii="方正仿宋简体" w:eastAsia="方正仿宋简体" w:hAnsi="方正仿宋简体" w:cs="方正仿宋简体"/>
                <w:sz w:val="16"/>
                <w:szCs w:val="16"/>
                <w:lang w:eastAsia="zh-CN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粘膜/边界病（绵羊瘟病毒）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5A9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RT-PCR/VI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C01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9BF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826AD9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ABFA83E" w14:textId="77777777" w:rsidTr="00BF6632">
        <w:trPr>
          <w:trHeight w:val="191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5F3538D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7D222C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38C757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71C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PACE/RT-PCR/VI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2BCC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0D2A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83EC2B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09E99FD" w14:textId="77777777" w:rsidTr="00BF6632">
        <w:trPr>
          <w:trHeight w:val="191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75A5FEE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C2FEBF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57BF75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764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VI/RT-PCR (semen)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926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68F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923772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77B63FE5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4F8646B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D52CE9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CCC4BF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Chlamydia</w:t>
            </w:r>
          </w:p>
          <w:p w14:paraId="648B767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衣原体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38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24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CDC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96EAB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124F639D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25BE2BD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A5272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98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DC5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CFT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04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E8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99E76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D0F3F41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AAD47E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4ACB99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158D10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EHD</w:t>
            </w:r>
          </w:p>
          <w:p w14:paraId="275837C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鹿流行性出血热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0FAF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9244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BC4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43E820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70C0F70A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0CFA6BF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E0DBEC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05C810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FC8B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954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F15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5ACC9A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7362FAD9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35D21FA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914845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326969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 xml:space="preserve">CAE </w:t>
            </w:r>
            <w:r w:rsidRPr="00A1715C">
              <w:rPr>
                <w:rFonts w:asciiTheme="minorHAnsi" w:eastAsia="SimSun" w:hAnsiTheme="minorHAnsi"/>
                <w:sz w:val="16"/>
                <w:szCs w:val="16"/>
              </w:rPr>
              <w:br w:type="textWrapping" w:clear="all"/>
              <w:t>(goats only)</w:t>
            </w:r>
          </w:p>
          <w:p w14:paraId="7A6BD82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山羊关节炎脑炎（仅山羊）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0E78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4CD2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73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2D43E3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63EE421C" w14:textId="77777777" w:rsidTr="00BF6632">
        <w:trPr>
          <w:trHeight w:val="287"/>
          <w:jc w:val="center"/>
        </w:trPr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14:paraId="373E4C3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BFFD8A3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126D78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439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ELISA/AGID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E6D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32CF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EA0A53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388B3E00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466B08EF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13428DB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439DF6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Bluetongue</w:t>
            </w:r>
          </w:p>
          <w:p w14:paraId="6C0FE990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="方正仿宋简体" w:eastAsia="方正仿宋简体" w:hAnsi="方正仿宋简体" w:cs="方正仿宋简体" w:hint="eastAsia"/>
                <w:sz w:val="16"/>
                <w:szCs w:val="16"/>
                <w:lang w:eastAsia="zh-CN"/>
              </w:rPr>
              <w:t>蓝舌病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3B9D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CB1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332A9E53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508AAC0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1A2B2A6C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50D64CF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48532D5E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A004B3C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31FB4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0D3C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18ACB6A1" w14:textId="77777777" w:rsidR="00A1715C" w:rsidRPr="00A1715C" w:rsidRDefault="00A1715C" w:rsidP="00A1715C">
            <w:pPr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4E6ED5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03120E4F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05073D97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01D280D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3A6117A" w14:textId="77777777" w:rsidR="00A1715C" w:rsidRPr="00A1715C" w:rsidRDefault="00A1715C" w:rsidP="00A1715C">
            <w:pPr>
              <w:spacing w:before="0"/>
              <w:jc w:val="center"/>
              <w:rPr>
                <w:rFonts w:ascii="方正仿宋简体" w:eastAsia="方正仿宋简体" w:hAnsi="方正仿宋简体" w:cs="方正仿宋简体"/>
                <w:sz w:val="16"/>
                <w:szCs w:val="16"/>
                <w:lang w:eastAsia="zh-CN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267B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E6C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55B37AC2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1793C7A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66D477C1" w14:textId="77777777" w:rsidTr="00BF6632">
        <w:trPr>
          <w:trHeight w:val="20"/>
          <w:jc w:val="center"/>
        </w:trPr>
        <w:tc>
          <w:tcPr>
            <w:tcW w:w="1770" w:type="dxa"/>
            <w:vAlign w:val="center"/>
          </w:tcPr>
          <w:p w14:paraId="66BB951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Total straws:</w:t>
            </w:r>
          </w:p>
        </w:tc>
        <w:tc>
          <w:tcPr>
            <w:tcW w:w="1359" w:type="dxa"/>
            <w:gridSpan w:val="2"/>
            <w:tcBorders>
              <w:right w:val="single" w:sz="24" w:space="0" w:color="auto"/>
            </w:tcBorders>
            <w:vAlign w:val="center"/>
          </w:tcPr>
          <w:p w14:paraId="45534329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####</w:t>
            </w: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44686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659EC5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ELISA/VI/real time RT-PCR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88A84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ABCAC3" w14:textId="77777777" w:rsidR="00A1715C" w:rsidRPr="00A1715C" w:rsidRDefault="00A1715C" w:rsidP="00A1715C">
            <w:pPr>
              <w:spacing w:before="0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 w:rsidRPr="00A1715C">
              <w:rPr>
                <w:rFonts w:asciiTheme="minorHAnsi" w:eastAsia="SimSun" w:hAnsiTheme="minorHAnsi"/>
                <w:sz w:val="16"/>
                <w:szCs w:val="16"/>
              </w:rPr>
              <w:t>dd/mm/yyyy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8E6C1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jc w:val="center"/>
              <w:rPr>
                <w:rFonts w:asciiTheme="minorHAnsi" w:eastAsia="SimSun" w:hAnsiTheme="minorHAnsi"/>
                <w:sz w:val="16"/>
                <w:szCs w:val="16"/>
              </w:rPr>
            </w:pPr>
          </w:p>
        </w:tc>
      </w:tr>
      <w:tr w:rsidR="00A1715C" w:rsidRPr="00A1715C" w14:paraId="103F6BAF" w14:textId="77777777" w:rsidTr="00BF6632">
        <w:trPr>
          <w:trHeight w:val="20"/>
          <w:jc w:val="center"/>
        </w:trPr>
        <w:tc>
          <w:tcPr>
            <w:tcW w:w="11874" w:type="dxa"/>
            <w:gridSpan w:val="9"/>
            <w:vAlign w:val="center"/>
          </w:tcPr>
          <w:p w14:paraId="00030E12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Straw Identification:</w:t>
            </w:r>
          </w:p>
        </w:tc>
      </w:tr>
      <w:tr w:rsidR="00A1715C" w:rsidRPr="00A1715C" w14:paraId="2941C1AD" w14:textId="77777777" w:rsidTr="00BF6632">
        <w:trPr>
          <w:trHeight w:val="20"/>
          <w:jc w:val="center"/>
        </w:trPr>
        <w:tc>
          <w:tcPr>
            <w:tcW w:w="11874" w:type="dxa"/>
            <w:gridSpan w:val="9"/>
            <w:vAlign w:val="center"/>
          </w:tcPr>
          <w:p w14:paraId="6C12D351" w14:textId="77777777" w:rsidR="00A1715C" w:rsidRPr="00A1715C" w:rsidRDefault="00A1715C" w:rsidP="00A1715C">
            <w:pPr>
              <w:tabs>
                <w:tab w:val="left" w:pos="1110"/>
              </w:tabs>
              <w:spacing w:before="0"/>
              <w:rPr>
                <w:rFonts w:asciiTheme="minorHAnsi" w:eastAsia="SimSun" w:hAnsiTheme="minorHAnsi"/>
                <w:b/>
                <w:sz w:val="20"/>
                <w:szCs w:val="20"/>
              </w:rPr>
            </w:pPr>
            <w:r w:rsidRPr="00A1715C">
              <w:rPr>
                <w:rFonts w:asciiTheme="minorHAnsi" w:eastAsia="SimSun" w:hAnsiTheme="minorHAnsi"/>
                <w:b/>
                <w:sz w:val="20"/>
                <w:szCs w:val="20"/>
              </w:rPr>
              <w:t>Antibiotics (incl. conc.) used in diluent:</w:t>
            </w:r>
          </w:p>
        </w:tc>
      </w:tr>
    </w:tbl>
    <w:p w14:paraId="5AAFD3A7" w14:textId="77777777" w:rsidR="00905F94" w:rsidRDefault="00905F94" w:rsidP="00905F94">
      <w:pPr>
        <w:rPr>
          <w:lang w:eastAsia="ja-JP"/>
        </w:rPr>
      </w:pPr>
    </w:p>
    <w:sectPr w:rsidR="00905F94" w:rsidSect="00A1715C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B10F6" w14:textId="77777777" w:rsidR="00A1715C" w:rsidRDefault="00A1715C">
      <w:r>
        <w:separator/>
      </w:r>
    </w:p>
  </w:endnote>
  <w:endnote w:type="continuationSeparator" w:id="0">
    <w:p w14:paraId="5A869D4C" w14:textId="77777777" w:rsidR="00A1715C" w:rsidRDefault="00A1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Microsoft YaHei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13E1" w14:textId="77777777" w:rsidR="00C6669A" w:rsidRDefault="00C6669A" w:rsidP="00A1715C">
        <w:pPr>
          <w:pStyle w:val="Footer"/>
          <w:jc w:val="right"/>
        </w:pPr>
        <w:r>
          <w:t>Department of Agriculture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1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78449" w14:textId="77777777" w:rsidR="00A1715C" w:rsidRDefault="00A1715C">
      <w:r>
        <w:separator/>
      </w:r>
    </w:p>
  </w:footnote>
  <w:footnote w:type="continuationSeparator" w:id="0">
    <w:p w14:paraId="2DC322A6" w14:textId="77777777" w:rsidR="00A1715C" w:rsidRDefault="00A1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5C"/>
    <w:rsid w:val="000B1E00"/>
    <w:rsid w:val="00461807"/>
    <w:rsid w:val="0054747E"/>
    <w:rsid w:val="00626E31"/>
    <w:rsid w:val="007D0CAA"/>
    <w:rsid w:val="00905F94"/>
    <w:rsid w:val="00A1715C"/>
    <w:rsid w:val="00AA4B88"/>
    <w:rsid w:val="00B57188"/>
    <w:rsid w:val="00C6669A"/>
    <w:rsid w:val="00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89AEB"/>
  <w15:chartTrackingRefBased/>
  <w15:docId w15:val="{119C9644-D76E-4A28-8393-CA856E6C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ountry xmlns="6f904c87-818a-4442-9e95-8edf9293e98b">China (CN)</Count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F1B5C-0A53-42C4-9C82-E822F4BFF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2091A-9C25-4346-819F-B0D5C92FF7EE}"/>
</file>

<file path=customXml/itemProps3.xml><?xml version="1.0" encoding="utf-8"?>
<ds:datastoreItem xmlns:ds="http://schemas.openxmlformats.org/officeDocument/2006/customXml" ds:itemID="{4AF04F50-C94C-44AF-A8D3-2C4AB0EDB1DB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f904c87-818a-4442-9e95-8edf9293e9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1200D8-49D6-4274-AC71-E901B32D7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China - Attachment to veterinary health certificate</vt:lpstr>
    </vt:vector>
  </TitlesOfParts>
  <Company>Department of Agriculture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- Attachment to veterinary health certificate</dc:title>
  <dc:subject/>
  <dc:creator>Ring, Elizabeth</dc:creator>
  <cp:keywords/>
  <dc:description/>
  <cp:lastModifiedBy>Perry, MarieAnn</cp:lastModifiedBy>
  <cp:revision>2</cp:revision>
  <cp:lastPrinted>2015-08-14T05:36:00Z</cp:lastPrinted>
  <dcterms:created xsi:type="dcterms:W3CDTF">2021-04-19T05:33:00Z</dcterms:created>
  <dcterms:modified xsi:type="dcterms:W3CDTF">2021-04-19T05:33:00Z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