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B1716" w14:textId="733D8435" w:rsidR="00F64F75" w:rsidRDefault="00F64F75"/>
    <w:p w14:paraId="1A05D92C" w14:textId="6D692075" w:rsidR="003950DA" w:rsidRDefault="003950DA"/>
    <w:p w14:paraId="750F2089" w14:textId="606027AC" w:rsidR="003950DA" w:rsidRDefault="003950DA"/>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3950DA" w:rsidRPr="003950DA" w14:paraId="728D7977" w14:textId="77777777" w:rsidTr="00B5636B">
        <w:trPr>
          <w:trHeight w:val="106"/>
        </w:trPr>
        <w:tc>
          <w:tcPr>
            <w:tcW w:w="5387" w:type="dxa"/>
            <w:gridSpan w:val="3"/>
            <w:tcBorders>
              <w:top w:val="single" w:sz="4" w:space="0" w:color="auto"/>
              <w:bottom w:val="nil"/>
              <w:right w:val="single" w:sz="4" w:space="0" w:color="auto"/>
            </w:tcBorders>
          </w:tcPr>
          <w:p w14:paraId="7CAD0E59" w14:textId="77777777" w:rsidR="003950DA" w:rsidRPr="003950DA" w:rsidRDefault="003950DA" w:rsidP="003950DA">
            <w:pPr>
              <w:rPr>
                <w:rFonts w:eastAsiaTheme="minorEastAsia"/>
                <w:bCs/>
              </w:rPr>
            </w:pPr>
            <w:r w:rsidRPr="003950DA">
              <w:rPr>
                <w:rFonts w:eastAsiaTheme="minorEastAsia"/>
                <w:bCs/>
              </w:rPr>
              <w:t>Name and Address of Exporter</w:t>
            </w:r>
          </w:p>
        </w:tc>
        <w:tc>
          <w:tcPr>
            <w:tcW w:w="5109" w:type="dxa"/>
            <w:gridSpan w:val="3"/>
            <w:tcBorders>
              <w:top w:val="single" w:sz="4" w:space="0" w:color="auto"/>
              <w:left w:val="single" w:sz="4" w:space="0" w:color="auto"/>
              <w:bottom w:val="nil"/>
            </w:tcBorders>
          </w:tcPr>
          <w:p w14:paraId="160C57B5" w14:textId="77777777" w:rsidR="003950DA" w:rsidRPr="003950DA" w:rsidRDefault="003950DA" w:rsidP="003950DA">
            <w:pPr>
              <w:rPr>
                <w:rFonts w:eastAsiaTheme="minorEastAsia"/>
              </w:rPr>
            </w:pPr>
            <w:r w:rsidRPr="003950DA">
              <w:rPr>
                <w:rFonts w:eastAsiaTheme="minorEastAsia"/>
              </w:rPr>
              <w:t>Name and Address of Importer</w:t>
            </w:r>
          </w:p>
        </w:tc>
      </w:tr>
      <w:tr w:rsidR="003950DA" w:rsidRPr="003950DA" w14:paraId="1A438998" w14:textId="77777777" w:rsidTr="00B5636B">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3879CBB5" w14:textId="77777777" w:rsidR="003950DA" w:rsidRPr="003950DA" w:rsidRDefault="003950DA" w:rsidP="003950DA">
            <w:pPr>
              <w:rPr>
                <w:rFonts w:eastAsiaTheme="minorEastAsia"/>
                <w:sz w:val="22"/>
                <w:szCs w:val="22"/>
              </w:rPr>
            </w:pPr>
          </w:p>
          <w:p w14:paraId="3388B3CC" w14:textId="77777777" w:rsidR="003950DA" w:rsidRPr="003950DA" w:rsidRDefault="003950DA" w:rsidP="003950DA">
            <w:pPr>
              <w:rPr>
                <w:rFonts w:eastAsiaTheme="minorEastAsia"/>
                <w:sz w:val="22"/>
                <w:szCs w:val="22"/>
              </w:rPr>
            </w:pPr>
            <w:r w:rsidRPr="003950DA">
              <w:rPr>
                <w:rFonts w:eastAsiaTheme="minorEastAsia"/>
                <w:sz w:val="22"/>
                <w:szCs w:val="22"/>
              </w:rPr>
              <w:t>AUSTRALIA</w:t>
            </w:r>
          </w:p>
        </w:tc>
        <w:tc>
          <w:tcPr>
            <w:tcW w:w="5109" w:type="dxa"/>
            <w:gridSpan w:val="3"/>
            <w:tcBorders>
              <w:left w:val="single" w:sz="2" w:space="0" w:color="auto"/>
              <w:bottom w:val="nil"/>
            </w:tcBorders>
          </w:tcPr>
          <w:p w14:paraId="1E66792B" w14:textId="77777777" w:rsidR="003950DA" w:rsidRPr="003950DA" w:rsidRDefault="003950DA" w:rsidP="003950DA">
            <w:pPr>
              <w:rPr>
                <w:rFonts w:eastAsiaTheme="minorEastAsia"/>
                <w:sz w:val="22"/>
                <w:szCs w:val="22"/>
              </w:rPr>
            </w:pPr>
          </w:p>
          <w:p w14:paraId="5C433B37" w14:textId="24330893" w:rsidR="003950DA" w:rsidRPr="003950DA" w:rsidRDefault="006F5F5E" w:rsidP="003950DA">
            <w:pPr>
              <w:rPr>
                <w:rFonts w:eastAsiaTheme="minorEastAsia"/>
                <w:sz w:val="22"/>
                <w:szCs w:val="22"/>
              </w:rPr>
            </w:pPr>
            <w:r>
              <w:rPr>
                <w:rFonts w:eastAsiaTheme="minorEastAsia"/>
                <w:color w:val="FF0000"/>
                <w:sz w:val="22"/>
                <w:szCs w:val="22"/>
              </w:rPr>
              <w:t>SULTANATE OF OMAN</w:t>
            </w:r>
          </w:p>
        </w:tc>
      </w:tr>
      <w:tr w:rsidR="003950DA" w:rsidRPr="003950DA" w14:paraId="306888D4" w14:textId="77777777" w:rsidTr="00B5636B">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2C02532D" w14:textId="77777777" w:rsidR="003950DA" w:rsidRPr="003950DA" w:rsidRDefault="003950DA" w:rsidP="003950DA">
            <w:pPr>
              <w:keepNext/>
              <w:outlineLvl w:val="1"/>
              <w:rPr>
                <w:rFonts w:eastAsiaTheme="minorEastAsia"/>
              </w:rPr>
            </w:pPr>
          </w:p>
        </w:tc>
        <w:tc>
          <w:tcPr>
            <w:tcW w:w="2268" w:type="dxa"/>
            <w:tcBorders>
              <w:top w:val="single" w:sz="4" w:space="0" w:color="auto"/>
              <w:left w:val="single" w:sz="2" w:space="0" w:color="auto"/>
              <w:right w:val="single" w:sz="4" w:space="0" w:color="auto"/>
            </w:tcBorders>
            <w:vAlign w:val="center"/>
          </w:tcPr>
          <w:p w14:paraId="703DBFB5" w14:textId="77777777" w:rsidR="003950DA" w:rsidRPr="003950DA" w:rsidRDefault="003950DA" w:rsidP="003950DA">
            <w:pPr>
              <w:keepNext/>
              <w:outlineLvl w:val="1"/>
              <w:rPr>
                <w:rFonts w:eastAsiaTheme="minorEastAsia"/>
                <w:b/>
              </w:rPr>
            </w:pPr>
            <w:r w:rsidRPr="003950DA">
              <w:rPr>
                <w:rFonts w:eastAsiaTheme="minorEastAsia"/>
                <w:b/>
              </w:rPr>
              <w:t xml:space="preserve">Import Permit </w:t>
            </w:r>
            <w:r w:rsidRPr="003950DA">
              <w:rPr>
                <w:rFonts w:eastAsiaTheme="minorEastAsia"/>
                <w:b/>
                <w:bCs/>
                <w:sz w:val="28"/>
              </w:rPr>
              <w:t>N</w:t>
            </w:r>
            <w:r w:rsidRPr="003950DA">
              <w:rPr>
                <w:rFonts w:eastAsiaTheme="minorEastAsia"/>
                <w:b/>
                <w:bCs/>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0BF08535" w14:textId="77777777" w:rsidR="003950DA" w:rsidRPr="003950DA" w:rsidRDefault="003950DA" w:rsidP="003950DA">
            <w:pPr>
              <w:keepNext/>
              <w:outlineLvl w:val="1"/>
              <w:rPr>
                <w:rFonts w:eastAsiaTheme="minorEastAsia"/>
                <w:b/>
              </w:rPr>
            </w:pPr>
          </w:p>
          <w:p w14:paraId="2532FEDF" w14:textId="77777777" w:rsidR="003950DA" w:rsidRPr="003950DA" w:rsidRDefault="003950DA" w:rsidP="003950DA">
            <w:pPr>
              <w:rPr>
                <w:rFonts w:eastAsiaTheme="minorEastAsia"/>
              </w:rPr>
            </w:pPr>
            <w:r w:rsidRPr="003950DA">
              <w:rPr>
                <w:rFonts w:eastAsiaTheme="minorEastAsia"/>
              </w:rPr>
              <w:t xml:space="preserve"> </w:t>
            </w:r>
          </w:p>
        </w:tc>
      </w:tr>
      <w:tr w:rsidR="003950DA" w:rsidRPr="003950DA" w14:paraId="3FA558FE" w14:textId="77777777" w:rsidTr="00B5636B">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3556025C" w14:textId="77777777" w:rsidR="003950DA" w:rsidRPr="003950DA" w:rsidRDefault="003950DA" w:rsidP="003950DA">
            <w:pPr>
              <w:keepNext/>
              <w:outlineLvl w:val="0"/>
              <w:rPr>
                <w:rFonts w:eastAsiaTheme="minorEastAsia"/>
                <w:bCs/>
              </w:rPr>
            </w:pPr>
            <w:r w:rsidRPr="003950DA">
              <w:rPr>
                <w:rFonts w:eastAsiaTheme="minorEastAsia"/>
                <w:bCs/>
              </w:rPr>
              <w:t>Description of Animal Reproductive Material</w:t>
            </w:r>
          </w:p>
        </w:tc>
      </w:tr>
      <w:tr w:rsidR="003950DA" w:rsidRPr="003950DA" w14:paraId="01B59A5E" w14:textId="77777777" w:rsidTr="00B5636B">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4553CC62" w14:textId="77777777" w:rsidR="003950DA" w:rsidRPr="003950DA" w:rsidRDefault="003950DA" w:rsidP="003950DA">
            <w:pPr>
              <w:rPr>
                <w:rFonts w:eastAsiaTheme="minorEastAsia"/>
                <w:sz w:val="22"/>
                <w:u w:val="single"/>
              </w:rPr>
            </w:pPr>
            <w:r w:rsidRPr="003950DA">
              <w:rPr>
                <w:rFonts w:eastAsiaTheme="minorEastAsia"/>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3AD4A9B6" w14:textId="77777777" w:rsidR="003950DA" w:rsidRPr="003950DA" w:rsidRDefault="003950DA" w:rsidP="003950DA">
            <w:pPr>
              <w:rPr>
                <w:rFonts w:eastAsiaTheme="minorEastAsia"/>
                <w:sz w:val="22"/>
                <w:u w:val="single"/>
              </w:rPr>
            </w:pPr>
            <w:r w:rsidRPr="003950DA">
              <w:rPr>
                <w:rFonts w:eastAsiaTheme="minorEastAsia"/>
                <w:sz w:val="22"/>
                <w:u w:val="single"/>
              </w:rPr>
              <w:t>Kind (Species and type; eg bovine semen)</w:t>
            </w:r>
          </w:p>
        </w:tc>
        <w:tc>
          <w:tcPr>
            <w:tcW w:w="3685" w:type="dxa"/>
            <w:gridSpan w:val="3"/>
            <w:tcBorders>
              <w:top w:val="single" w:sz="6" w:space="0" w:color="auto"/>
              <w:left w:val="single" w:sz="6" w:space="0" w:color="auto"/>
              <w:bottom w:val="single" w:sz="6" w:space="0" w:color="auto"/>
              <w:right w:val="single" w:sz="6" w:space="0" w:color="auto"/>
            </w:tcBorders>
          </w:tcPr>
          <w:p w14:paraId="0B7F8A5B" w14:textId="77777777" w:rsidR="003950DA" w:rsidRPr="003950DA" w:rsidRDefault="003950DA" w:rsidP="003950DA">
            <w:pPr>
              <w:rPr>
                <w:rFonts w:eastAsiaTheme="minorEastAsia"/>
                <w:sz w:val="22"/>
                <w:u w:val="single"/>
              </w:rPr>
            </w:pPr>
            <w:r w:rsidRPr="003950DA">
              <w:rPr>
                <w:rFonts w:eastAsiaTheme="minorEastAsia"/>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36EB735D" w14:textId="77777777" w:rsidR="003950DA" w:rsidRPr="003950DA" w:rsidRDefault="003950DA" w:rsidP="003950DA">
            <w:pPr>
              <w:rPr>
                <w:rFonts w:eastAsiaTheme="minorEastAsia"/>
                <w:sz w:val="22"/>
                <w:u w:val="single"/>
              </w:rPr>
            </w:pPr>
            <w:r w:rsidRPr="003950DA">
              <w:rPr>
                <w:rFonts w:eastAsiaTheme="minorEastAsia"/>
                <w:sz w:val="22"/>
                <w:u w:val="single"/>
              </w:rPr>
              <w:t>Identification (straw numbers, packing list)</w:t>
            </w:r>
          </w:p>
        </w:tc>
      </w:tr>
      <w:tr w:rsidR="003950DA" w:rsidRPr="003950DA" w14:paraId="37C74F67" w14:textId="77777777" w:rsidTr="00B5636B">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2EEFCAFC" w14:textId="77777777" w:rsidR="003950DA" w:rsidRPr="003950DA" w:rsidRDefault="003950DA" w:rsidP="003950DA">
            <w:pPr>
              <w:rPr>
                <w:rFonts w:eastAsiaTheme="minorEastAsia"/>
                <w:sz w:val="22"/>
              </w:rPr>
            </w:pPr>
          </w:p>
        </w:tc>
        <w:tc>
          <w:tcPr>
            <w:tcW w:w="2552" w:type="dxa"/>
            <w:tcBorders>
              <w:top w:val="single" w:sz="6" w:space="0" w:color="auto"/>
              <w:left w:val="single" w:sz="6" w:space="0" w:color="C0C0C0"/>
              <w:bottom w:val="single" w:sz="6" w:space="0" w:color="C0C0C0"/>
              <w:right w:val="single" w:sz="6" w:space="0" w:color="C0C0C0"/>
            </w:tcBorders>
          </w:tcPr>
          <w:p w14:paraId="404B004A" w14:textId="77777777" w:rsidR="003950DA" w:rsidRPr="003950DA" w:rsidRDefault="003950DA" w:rsidP="003950DA">
            <w:pPr>
              <w:rPr>
                <w:rFonts w:eastAsiaTheme="minorEastAsia"/>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1856E017" w14:textId="77777777" w:rsidR="003950DA" w:rsidRPr="003950DA" w:rsidRDefault="003950DA" w:rsidP="003950DA">
            <w:pPr>
              <w:rPr>
                <w:rFonts w:eastAsiaTheme="minorEastAsia"/>
                <w:sz w:val="22"/>
              </w:rPr>
            </w:pPr>
          </w:p>
        </w:tc>
        <w:tc>
          <w:tcPr>
            <w:tcW w:w="2558" w:type="dxa"/>
            <w:tcBorders>
              <w:top w:val="single" w:sz="6" w:space="0" w:color="auto"/>
              <w:left w:val="single" w:sz="6" w:space="0" w:color="C0C0C0"/>
              <w:bottom w:val="single" w:sz="6" w:space="0" w:color="C0C0C0"/>
              <w:right w:val="single" w:sz="4" w:space="0" w:color="auto"/>
            </w:tcBorders>
          </w:tcPr>
          <w:p w14:paraId="57DF9797" w14:textId="77777777" w:rsidR="003950DA" w:rsidRPr="003950DA" w:rsidRDefault="003950DA" w:rsidP="003950DA">
            <w:pPr>
              <w:rPr>
                <w:rFonts w:eastAsiaTheme="minorEastAsia"/>
                <w:sz w:val="22"/>
              </w:rPr>
            </w:pPr>
          </w:p>
        </w:tc>
      </w:tr>
      <w:tr w:rsidR="003950DA" w:rsidRPr="003950DA" w14:paraId="0189788C" w14:textId="77777777" w:rsidTr="00B5636B">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743DEA32" w14:textId="77777777" w:rsidR="003950DA" w:rsidRPr="003950DA" w:rsidRDefault="003950DA" w:rsidP="003950DA">
            <w:pPr>
              <w:rPr>
                <w:rFonts w:eastAsiaTheme="minorEastAsia"/>
                <w:b/>
                <w:szCs w:val="24"/>
              </w:rPr>
            </w:pPr>
            <w:r w:rsidRPr="003950DA">
              <w:rPr>
                <w:rFonts w:asciiTheme="majorHAnsi" w:eastAsiaTheme="minorEastAsia" w:hAnsiTheme="maj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064E80D2" w14:textId="24063D61" w:rsidR="003950DA" w:rsidRPr="003950DA" w:rsidRDefault="006F5F5E" w:rsidP="003950DA">
            <w:pPr>
              <w:rPr>
                <w:rFonts w:eastAsiaTheme="minorEastAsia"/>
                <w:b/>
                <w:szCs w:val="24"/>
              </w:rPr>
            </w:pPr>
            <w:r>
              <w:rPr>
                <w:rFonts w:eastAsiaTheme="minorEastAsia"/>
                <w:b/>
                <w:szCs w:val="24"/>
              </w:rPr>
              <w:t>BOVINE</w:t>
            </w:r>
            <w:r w:rsidR="003950DA" w:rsidRPr="003950DA">
              <w:rPr>
                <w:rFonts w:eastAsiaTheme="minorEastAsia"/>
                <w:b/>
                <w:szCs w:val="24"/>
              </w:rPr>
              <w:t xml:space="preserve"> SEMEN</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0CB0A71F" w14:textId="77777777" w:rsidR="003950DA" w:rsidRPr="003950DA" w:rsidRDefault="003950DA" w:rsidP="003950DA">
            <w:pPr>
              <w:rPr>
                <w:rFonts w:eastAsiaTheme="minorEastAsia"/>
                <w:b/>
                <w:szCs w:val="24"/>
              </w:rPr>
            </w:pPr>
            <w:r w:rsidRPr="003950DA">
              <w:rPr>
                <w:rFonts w:eastAsiaTheme="minorEastAsia"/>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700817E4" w14:textId="77777777" w:rsidR="003950DA" w:rsidRPr="003950DA" w:rsidRDefault="003950DA" w:rsidP="003950DA">
            <w:pPr>
              <w:rPr>
                <w:rFonts w:eastAsiaTheme="minorEastAsia"/>
                <w:b/>
                <w:szCs w:val="24"/>
              </w:rPr>
            </w:pPr>
            <w:r w:rsidRPr="003950DA">
              <w:rPr>
                <w:rFonts w:eastAsiaTheme="minorEastAsia"/>
                <w:b/>
              </w:rPr>
              <w:t>SEE ATTACHED</w:t>
            </w:r>
          </w:p>
        </w:tc>
      </w:tr>
      <w:tr w:rsidR="003950DA" w:rsidRPr="003950DA" w14:paraId="277D34CD" w14:textId="77777777" w:rsidTr="00B5636B">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11E249EF" w14:textId="77777777" w:rsidR="003950DA" w:rsidRPr="003950DA" w:rsidRDefault="003950DA" w:rsidP="003950DA">
            <w:pPr>
              <w:rPr>
                <w:rFonts w:eastAsiaTheme="minorEastAsia"/>
                <w:szCs w:val="24"/>
              </w:rPr>
            </w:pPr>
          </w:p>
        </w:tc>
        <w:tc>
          <w:tcPr>
            <w:tcW w:w="2552" w:type="dxa"/>
            <w:tcBorders>
              <w:top w:val="single" w:sz="6" w:space="0" w:color="C0C0C0"/>
              <w:left w:val="single" w:sz="6" w:space="0" w:color="C0C0C0"/>
              <w:bottom w:val="single" w:sz="6" w:space="0" w:color="auto"/>
              <w:right w:val="single" w:sz="6" w:space="0" w:color="C0C0C0"/>
            </w:tcBorders>
          </w:tcPr>
          <w:p w14:paraId="313B1CB5" w14:textId="77777777" w:rsidR="003950DA" w:rsidRPr="003950DA" w:rsidRDefault="003950DA" w:rsidP="003950DA">
            <w:pPr>
              <w:rPr>
                <w:rFonts w:eastAsiaTheme="minorEastAsia"/>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43C92AA7" w14:textId="77777777" w:rsidR="003950DA" w:rsidRPr="003950DA" w:rsidRDefault="003950DA" w:rsidP="003950DA">
            <w:pPr>
              <w:rPr>
                <w:rFonts w:eastAsiaTheme="minorEastAsia"/>
                <w:szCs w:val="24"/>
              </w:rPr>
            </w:pPr>
          </w:p>
        </w:tc>
        <w:tc>
          <w:tcPr>
            <w:tcW w:w="2558" w:type="dxa"/>
            <w:tcBorders>
              <w:top w:val="single" w:sz="6" w:space="0" w:color="C0C0C0"/>
              <w:left w:val="single" w:sz="6" w:space="0" w:color="C0C0C0"/>
              <w:bottom w:val="single" w:sz="6" w:space="0" w:color="auto"/>
              <w:right w:val="single" w:sz="4" w:space="0" w:color="auto"/>
            </w:tcBorders>
          </w:tcPr>
          <w:p w14:paraId="1776112A" w14:textId="77777777" w:rsidR="003950DA" w:rsidRPr="003950DA" w:rsidRDefault="003950DA" w:rsidP="003950DA">
            <w:pPr>
              <w:rPr>
                <w:rFonts w:eastAsiaTheme="minorEastAsia"/>
                <w:b/>
                <w:szCs w:val="24"/>
              </w:rPr>
            </w:pPr>
          </w:p>
        </w:tc>
      </w:tr>
    </w:tbl>
    <w:p w14:paraId="095F6D53" w14:textId="77777777" w:rsidR="003950DA" w:rsidRPr="003950DA" w:rsidRDefault="003950DA" w:rsidP="003950DA">
      <w:pPr>
        <w:rPr>
          <w:rFonts w:eastAsiaTheme="minorEastAsia"/>
        </w:rPr>
      </w:pPr>
    </w:p>
    <w:p w14:paraId="63DECDB8" w14:textId="7586FCAF" w:rsidR="003950DA" w:rsidRDefault="003950DA"/>
    <w:p w14:paraId="5698B48B" w14:textId="3B5312C9" w:rsidR="003950DA" w:rsidRDefault="003950DA"/>
    <w:p w14:paraId="7D047E22" w14:textId="3067EBBE" w:rsidR="003950DA" w:rsidRDefault="003950DA"/>
    <w:p w14:paraId="1DCBA893" w14:textId="290ECCFF" w:rsidR="003950DA" w:rsidRDefault="003950DA"/>
    <w:p w14:paraId="188B261C" w14:textId="77777777" w:rsidR="003950DA" w:rsidRPr="003950DA" w:rsidRDefault="003950DA" w:rsidP="003950DA">
      <w:pPr>
        <w:rPr>
          <w:rFonts w:eastAsiaTheme="minorEastAsia"/>
        </w:rPr>
      </w:pPr>
    </w:p>
    <w:p w14:paraId="2D41B885" w14:textId="77777777" w:rsidR="003950DA" w:rsidRPr="003950DA" w:rsidRDefault="003950DA" w:rsidP="003950DA">
      <w:pPr>
        <w:rPr>
          <w:rFonts w:eastAsiaTheme="minorEastAsia"/>
        </w:rPr>
      </w:pPr>
    </w:p>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9"/>
        <w:gridCol w:w="287"/>
        <w:gridCol w:w="429"/>
        <w:gridCol w:w="286"/>
        <w:gridCol w:w="285"/>
        <w:gridCol w:w="2005"/>
        <w:gridCol w:w="3727"/>
      </w:tblGrid>
      <w:tr w:rsidR="003950DA" w:rsidRPr="003950DA" w14:paraId="56B73D7F" w14:textId="77777777" w:rsidTr="00B5636B">
        <w:trPr>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4D509092" w14:textId="77777777" w:rsidR="003950DA" w:rsidRPr="003950DA" w:rsidRDefault="003950DA" w:rsidP="003950DA">
            <w:pPr>
              <w:tabs>
                <w:tab w:val="left" w:pos="1755"/>
              </w:tabs>
              <w:rPr>
                <w:rFonts w:eastAsiaTheme="minorEastAsia"/>
                <w:sz w:val="22"/>
              </w:rPr>
            </w:pPr>
          </w:p>
          <w:p w14:paraId="26C70B1B" w14:textId="77777777" w:rsidR="003950DA" w:rsidRPr="003950DA" w:rsidRDefault="003950DA" w:rsidP="003950DA">
            <w:pPr>
              <w:tabs>
                <w:tab w:val="left" w:pos="1755"/>
              </w:tabs>
              <w:rPr>
                <w:sz w:val="22"/>
              </w:rPr>
            </w:pPr>
          </w:p>
          <w:p w14:paraId="3D01CB06" w14:textId="18E7794D" w:rsidR="003950DA" w:rsidRPr="003950DA" w:rsidRDefault="003950DA" w:rsidP="003950DA">
            <w:pPr>
              <w:tabs>
                <w:tab w:val="left" w:pos="1755"/>
              </w:tabs>
              <w:rPr>
                <w:szCs w:val="24"/>
              </w:rPr>
            </w:pPr>
            <w:r w:rsidRPr="003950DA">
              <w:rPr>
                <w:szCs w:val="24"/>
              </w:rPr>
              <w:t>I, Dr ………, an approved ….. (Name of SCC) SCC’s Veterinarian, declare that the goods described in the following pages have complied with the importing country requirements.</w:t>
            </w:r>
          </w:p>
          <w:p w14:paraId="08D67236" w14:textId="77777777" w:rsidR="003950DA" w:rsidRPr="003950DA" w:rsidRDefault="003950DA" w:rsidP="003950DA">
            <w:pPr>
              <w:tabs>
                <w:tab w:val="left" w:pos="1755"/>
              </w:tabs>
              <w:rPr>
                <w:rFonts w:eastAsiaTheme="minorEastAsia"/>
                <w:sz w:val="22"/>
              </w:rPr>
            </w:pPr>
          </w:p>
          <w:p w14:paraId="25E82A9B" w14:textId="77777777" w:rsidR="003950DA" w:rsidRPr="003950DA" w:rsidRDefault="003950DA" w:rsidP="003950DA">
            <w:pPr>
              <w:tabs>
                <w:tab w:val="left" w:pos="1755"/>
              </w:tabs>
              <w:rPr>
                <w:rFonts w:eastAsiaTheme="minorEastAsia"/>
                <w:b/>
                <w:bCs/>
                <w:sz w:val="22"/>
              </w:rPr>
            </w:pPr>
            <w:r w:rsidRPr="003950DA">
              <w:rPr>
                <w:rFonts w:eastAsiaTheme="minorEastAsia"/>
                <w:sz w:val="22"/>
              </w:rPr>
              <w:t xml:space="preserve">  </w:t>
            </w:r>
          </w:p>
        </w:tc>
      </w:tr>
      <w:tr w:rsidR="003950DA" w:rsidRPr="003950DA" w14:paraId="70C2A1F6" w14:textId="77777777" w:rsidTr="00B5636B">
        <w:trPr>
          <w:cantSplit/>
          <w:trHeight w:val="510"/>
        </w:trPr>
        <w:tc>
          <w:tcPr>
            <w:tcW w:w="4253" w:type="dxa"/>
            <w:gridSpan w:val="3"/>
            <w:tcBorders>
              <w:top w:val="nil"/>
              <w:left w:val="single" w:sz="2" w:space="0" w:color="auto"/>
              <w:bottom w:val="nil"/>
              <w:right w:val="nil"/>
            </w:tcBorders>
            <w:vAlign w:val="center"/>
          </w:tcPr>
          <w:p w14:paraId="4EBF0C06" w14:textId="77777777" w:rsidR="003950DA" w:rsidRPr="003950DA" w:rsidRDefault="003950DA" w:rsidP="003950DA">
            <w:pPr>
              <w:tabs>
                <w:tab w:val="left" w:pos="1755"/>
              </w:tabs>
              <w:jc w:val="center"/>
              <w:rPr>
                <w:rFonts w:eastAsiaTheme="minorEastAsia"/>
                <w:b/>
                <w:bCs/>
                <w:szCs w:val="24"/>
              </w:rPr>
            </w:pPr>
          </w:p>
        </w:tc>
        <w:tc>
          <w:tcPr>
            <w:tcW w:w="283" w:type="dxa"/>
            <w:tcBorders>
              <w:top w:val="nil"/>
              <w:left w:val="nil"/>
              <w:bottom w:val="nil"/>
              <w:right w:val="nil"/>
            </w:tcBorders>
            <w:vAlign w:val="center"/>
          </w:tcPr>
          <w:p w14:paraId="123D28AF" w14:textId="77777777" w:rsidR="003950DA" w:rsidRPr="003950DA" w:rsidRDefault="003950DA" w:rsidP="003950DA">
            <w:pPr>
              <w:tabs>
                <w:tab w:val="left" w:pos="1755"/>
              </w:tabs>
              <w:jc w:val="center"/>
              <w:rPr>
                <w:rFonts w:eastAsiaTheme="minorEastAsia"/>
                <w:bCs/>
                <w:szCs w:val="24"/>
              </w:rPr>
            </w:pPr>
          </w:p>
        </w:tc>
        <w:tc>
          <w:tcPr>
            <w:tcW w:w="2268" w:type="dxa"/>
            <w:gridSpan w:val="2"/>
            <w:tcBorders>
              <w:top w:val="nil"/>
              <w:left w:val="nil"/>
              <w:bottom w:val="nil"/>
              <w:right w:val="nil"/>
            </w:tcBorders>
            <w:vAlign w:val="center"/>
          </w:tcPr>
          <w:p w14:paraId="4F4E87A2" w14:textId="77777777" w:rsidR="003950DA" w:rsidRPr="003950DA" w:rsidRDefault="003950DA" w:rsidP="003950DA">
            <w:pPr>
              <w:tabs>
                <w:tab w:val="left" w:pos="1755"/>
              </w:tabs>
              <w:overflowPunct w:val="0"/>
              <w:autoSpaceDE w:val="0"/>
              <w:autoSpaceDN w:val="0"/>
              <w:adjustRightInd w:val="0"/>
              <w:jc w:val="center"/>
              <w:textAlignment w:val="baseline"/>
              <w:rPr>
                <w:rFonts w:eastAsiaTheme="minorEastAsia"/>
                <w:b/>
                <w:szCs w:val="24"/>
              </w:rPr>
            </w:pPr>
          </w:p>
        </w:tc>
        <w:tc>
          <w:tcPr>
            <w:tcW w:w="3691" w:type="dxa"/>
            <w:tcBorders>
              <w:top w:val="nil"/>
              <w:left w:val="nil"/>
              <w:bottom w:val="nil"/>
              <w:right w:val="single" w:sz="2" w:space="0" w:color="auto"/>
            </w:tcBorders>
          </w:tcPr>
          <w:p w14:paraId="12B62553" w14:textId="77777777" w:rsidR="003950DA" w:rsidRPr="003950DA" w:rsidRDefault="003950DA" w:rsidP="003950DA">
            <w:pPr>
              <w:tabs>
                <w:tab w:val="left" w:pos="1755"/>
              </w:tabs>
              <w:rPr>
                <w:rFonts w:eastAsiaTheme="minorEastAsia"/>
                <w:b/>
                <w:bCs/>
              </w:rPr>
            </w:pPr>
          </w:p>
        </w:tc>
      </w:tr>
      <w:tr w:rsidR="003950DA" w:rsidRPr="003950DA" w14:paraId="5274B94B" w14:textId="77777777" w:rsidTr="00B5636B">
        <w:trPr>
          <w:cantSplit/>
          <w:trHeight w:val="363"/>
        </w:trPr>
        <w:tc>
          <w:tcPr>
            <w:tcW w:w="4253" w:type="dxa"/>
            <w:gridSpan w:val="3"/>
            <w:tcBorders>
              <w:top w:val="nil"/>
              <w:left w:val="single" w:sz="2" w:space="0" w:color="auto"/>
              <w:bottom w:val="nil"/>
              <w:right w:val="nil"/>
            </w:tcBorders>
          </w:tcPr>
          <w:p w14:paraId="75CC5F23" w14:textId="77777777" w:rsidR="003950DA" w:rsidRPr="003950DA" w:rsidRDefault="003950DA" w:rsidP="003950DA">
            <w:pPr>
              <w:tabs>
                <w:tab w:val="left" w:pos="1755"/>
              </w:tabs>
              <w:rPr>
                <w:rFonts w:eastAsiaTheme="minorEastAsia"/>
                <w:b/>
                <w:bCs/>
              </w:rPr>
            </w:pPr>
          </w:p>
        </w:tc>
        <w:tc>
          <w:tcPr>
            <w:tcW w:w="283" w:type="dxa"/>
            <w:tcBorders>
              <w:top w:val="nil"/>
              <w:left w:val="nil"/>
              <w:bottom w:val="nil"/>
              <w:right w:val="nil"/>
            </w:tcBorders>
          </w:tcPr>
          <w:p w14:paraId="3C6ABCD3" w14:textId="77777777" w:rsidR="003950DA" w:rsidRPr="003950DA" w:rsidRDefault="003950DA" w:rsidP="003950DA">
            <w:pPr>
              <w:tabs>
                <w:tab w:val="left" w:pos="1755"/>
              </w:tabs>
              <w:rPr>
                <w:rFonts w:eastAsiaTheme="minorEastAsia"/>
              </w:rPr>
            </w:pPr>
          </w:p>
        </w:tc>
        <w:tc>
          <w:tcPr>
            <w:tcW w:w="2268" w:type="dxa"/>
            <w:gridSpan w:val="2"/>
            <w:tcBorders>
              <w:top w:val="nil"/>
              <w:left w:val="nil"/>
              <w:bottom w:val="nil"/>
              <w:right w:val="nil"/>
            </w:tcBorders>
          </w:tcPr>
          <w:p w14:paraId="65DAAEE9" w14:textId="77777777" w:rsidR="003950DA" w:rsidRPr="003950DA" w:rsidRDefault="003950DA" w:rsidP="003950DA">
            <w:pPr>
              <w:tabs>
                <w:tab w:val="left" w:pos="1755"/>
              </w:tabs>
              <w:jc w:val="center"/>
              <w:rPr>
                <w:rFonts w:eastAsiaTheme="minorEastAsia"/>
                <w:b/>
                <w:bCs/>
              </w:rPr>
            </w:pPr>
          </w:p>
        </w:tc>
        <w:tc>
          <w:tcPr>
            <w:tcW w:w="3691" w:type="dxa"/>
            <w:tcBorders>
              <w:top w:val="nil"/>
              <w:left w:val="nil"/>
              <w:bottom w:val="nil"/>
              <w:right w:val="single" w:sz="2" w:space="0" w:color="auto"/>
            </w:tcBorders>
          </w:tcPr>
          <w:p w14:paraId="11750CB2" w14:textId="77777777" w:rsidR="003950DA" w:rsidRPr="003950DA" w:rsidRDefault="003950DA" w:rsidP="003950DA">
            <w:pPr>
              <w:tabs>
                <w:tab w:val="left" w:pos="1755"/>
              </w:tabs>
              <w:rPr>
                <w:rFonts w:eastAsiaTheme="minorEastAsia"/>
              </w:rPr>
            </w:pPr>
          </w:p>
        </w:tc>
      </w:tr>
      <w:tr w:rsidR="003950DA" w:rsidRPr="003950DA" w14:paraId="32E863A1" w14:textId="77777777" w:rsidTr="00B5636B">
        <w:trPr>
          <w:cantSplit/>
          <w:trHeight w:val="510"/>
        </w:trPr>
        <w:tc>
          <w:tcPr>
            <w:tcW w:w="4253" w:type="dxa"/>
            <w:gridSpan w:val="3"/>
            <w:tcBorders>
              <w:top w:val="nil"/>
              <w:left w:val="single" w:sz="2" w:space="0" w:color="auto"/>
              <w:bottom w:val="dotted" w:sz="4" w:space="0" w:color="auto"/>
              <w:right w:val="nil"/>
            </w:tcBorders>
          </w:tcPr>
          <w:p w14:paraId="62F547AA" w14:textId="77777777" w:rsidR="003950DA" w:rsidRPr="003950DA" w:rsidRDefault="003950DA" w:rsidP="003950DA">
            <w:pPr>
              <w:tabs>
                <w:tab w:val="left" w:pos="1755"/>
              </w:tabs>
              <w:rPr>
                <w:rFonts w:eastAsiaTheme="minorEastAsia"/>
              </w:rPr>
            </w:pPr>
          </w:p>
        </w:tc>
        <w:tc>
          <w:tcPr>
            <w:tcW w:w="283" w:type="dxa"/>
            <w:tcBorders>
              <w:top w:val="nil"/>
              <w:left w:val="nil"/>
              <w:bottom w:val="nil"/>
              <w:right w:val="nil"/>
            </w:tcBorders>
          </w:tcPr>
          <w:p w14:paraId="76CB214B" w14:textId="77777777" w:rsidR="003950DA" w:rsidRPr="003950DA" w:rsidRDefault="003950DA" w:rsidP="003950DA">
            <w:pPr>
              <w:tabs>
                <w:tab w:val="left" w:pos="1755"/>
              </w:tabs>
              <w:rPr>
                <w:rFonts w:eastAsiaTheme="minorEastAsia"/>
              </w:rPr>
            </w:pPr>
          </w:p>
        </w:tc>
        <w:tc>
          <w:tcPr>
            <w:tcW w:w="2268" w:type="dxa"/>
            <w:gridSpan w:val="2"/>
            <w:tcBorders>
              <w:top w:val="nil"/>
              <w:left w:val="nil"/>
              <w:bottom w:val="dotted" w:sz="4" w:space="0" w:color="auto"/>
              <w:right w:val="nil"/>
            </w:tcBorders>
            <w:vAlign w:val="center"/>
          </w:tcPr>
          <w:p w14:paraId="69C92099" w14:textId="77777777" w:rsidR="003950DA" w:rsidRPr="003950DA" w:rsidRDefault="003950DA" w:rsidP="003950DA">
            <w:pPr>
              <w:tabs>
                <w:tab w:val="left" w:pos="1755"/>
              </w:tabs>
              <w:overflowPunct w:val="0"/>
              <w:autoSpaceDE w:val="0"/>
              <w:autoSpaceDN w:val="0"/>
              <w:adjustRightInd w:val="0"/>
              <w:jc w:val="center"/>
              <w:textAlignment w:val="baseline"/>
              <w:rPr>
                <w:rFonts w:eastAsiaTheme="minorEastAsia"/>
                <w:b/>
              </w:rPr>
            </w:pPr>
          </w:p>
        </w:tc>
        <w:tc>
          <w:tcPr>
            <w:tcW w:w="3691" w:type="dxa"/>
            <w:tcBorders>
              <w:top w:val="nil"/>
              <w:left w:val="nil"/>
              <w:bottom w:val="nil"/>
              <w:right w:val="single" w:sz="2" w:space="0" w:color="auto"/>
            </w:tcBorders>
          </w:tcPr>
          <w:p w14:paraId="63F46C37" w14:textId="77777777" w:rsidR="003950DA" w:rsidRPr="003950DA" w:rsidRDefault="003950DA" w:rsidP="003950DA">
            <w:pPr>
              <w:tabs>
                <w:tab w:val="left" w:pos="1755"/>
              </w:tabs>
              <w:rPr>
                <w:rFonts w:eastAsiaTheme="minorEastAsia"/>
              </w:rPr>
            </w:pPr>
          </w:p>
        </w:tc>
      </w:tr>
      <w:tr w:rsidR="003950DA" w:rsidRPr="003950DA" w14:paraId="50452944" w14:textId="77777777" w:rsidTr="00B5636B">
        <w:trPr>
          <w:cantSplit/>
        </w:trPr>
        <w:tc>
          <w:tcPr>
            <w:tcW w:w="4253" w:type="dxa"/>
            <w:gridSpan w:val="3"/>
            <w:tcBorders>
              <w:top w:val="dotted" w:sz="4" w:space="0" w:color="auto"/>
              <w:left w:val="single" w:sz="2" w:space="0" w:color="auto"/>
              <w:bottom w:val="nil"/>
              <w:right w:val="nil"/>
            </w:tcBorders>
          </w:tcPr>
          <w:p w14:paraId="1842F5AD" w14:textId="77777777" w:rsidR="003950DA" w:rsidRPr="003950DA" w:rsidRDefault="003950DA" w:rsidP="003950DA">
            <w:pPr>
              <w:tabs>
                <w:tab w:val="left" w:pos="1755"/>
              </w:tabs>
              <w:rPr>
                <w:rFonts w:eastAsiaTheme="minorEastAsia"/>
                <w:b/>
                <w:bCs/>
              </w:rPr>
            </w:pPr>
            <w:r w:rsidRPr="003950DA">
              <w:rPr>
                <w:rFonts w:eastAsiaTheme="minorEastAsia"/>
                <w:b/>
                <w:bCs/>
              </w:rPr>
              <w:t xml:space="preserve">Signature </w:t>
            </w:r>
            <w:r w:rsidRPr="003950DA">
              <w:rPr>
                <w:rFonts w:eastAsiaTheme="minorEastAsia"/>
                <w:b/>
                <w:bCs/>
                <w:color w:val="FF0000"/>
              </w:rPr>
              <w:t>(pdf. doc only)</w:t>
            </w:r>
          </w:p>
        </w:tc>
        <w:tc>
          <w:tcPr>
            <w:tcW w:w="283" w:type="dxa"/>
            <w:tcBorders>
              <w:top w:val="nil"/>
              <w:left w:val="nil"/>
              <w:bottom w:val="nil"/>
              <w:right w:val="nil"/>
            </w:tcBorders>
          </w:tcPr>
          <w:p w14:paraId="5BD7ADAF" w14:textId="77777777" w:rsidR="003950DA" w:rsidRPr="003950DA" w:rsidRDefault="003950DA" w:rsidP="003950DA">
            <w:pPr>
              <w:tabs>
                <w:tab w:val="left" w:pos="1755"/>
              </w:tabs>
              <w:rPr>
                <w:rFonts w:eastAsiaTheme="minorEastAsia"/>
                <w:b/>
                <w:bCs/>
              </w:rPr>
            </w:pPr>
          </w:p>
        </w:tc>
        <w:tc>
          <w:tcPr>
            <w:tcW w:w="2268" w:type="dxa"/>
            <w:gridSpan w:val="2"/>
            <w:tcBorders>
              <w:top w:val="dotted" w:sz="4" w:space="0" w:color="auto"/>
              <w:left w:val="nil"/>
              <w:bottom w:val="nil"/>
              <w:right w:val="nil"/>
            </w:tcBorders>
          </w:tcPr>
          <w:p w14:paraId="7C2F097B" w14:textId="77777777" w:rsidR="003950DA" w:rsidRPr="003950DA" w:rsidRDefault="003950DA" w:rsidP="003950DA">
            <w:pPr>
              <w:tabs>
                <w:tab w:val="left" w:pos="1755"/>
              </w:tabs>
              <w:jc w:val="center"/>
              <w:rPr>
                <w:rFonts w:eastAsiaTheme="minorEastAsia"/>
                <w:b/>
                <w:bCs/>
              </w:rPr>
            </w:pPr>
            <w:r w:rsidRPr="003950DA">
              <w:rPr>
                <w:rFonts w:eastAsiaTheme="minorEastAsia"/>
                <w:b/>
                <w:bCs/>
              </w:rPr>
              <w:t xml:space="preserve">Date </w:t>
            </w:r>
          </w:p>
        </w:tc>
        <w:tc>
          <w:tcPr>
            <w:tcW w:w="3691" w:type="dxa"/>
            <w:tcBorders>
              <w:top w:val="nil"/>
              <w:left w:val="nil"/>
              <w:bottom w:val="nil"/>
              <w:right w:val="single" w:sz="2" w:space="0" w:color="auto"/>
            </w:tcBorders>
          </w:tcPr>
          <w:p w14:paraId="338BBE01" w14:textId="77777777" w:rsidR="003950DA" w:rsidRPr="003950DA" w:rsidRDefault="003950DA" w:rsidP="003950DA">
            <w:pPr>
              <w:tabs>
                <w:tab w:val="left" w:pos="1755"/>
              </w:tabs>
              <w:rPr>
                <w:rFonts w:eastAsiaTheme="minorEastAsia"/>
                <w:b/>
                <w:bCs/>
              </w:rPr>
            </w:pPr>
          </w:p>
          <w:p w14:paraId="1304EBD5" w14:textId="77777777" w:rsidR="003950DA" w:rsidRPr="003950DA" w:rsidRDefault="003950DA" w:rsidP="003950DA">
            <w:pPr>
              <w:tabs>
                <w:tab w:val="left" w:pos="1755"/>
              </w:tabs>
              <w:rPr>
                <w:rFonts w:eastAsiaTheme="minorEastAsia"/>
                <w:b/>
                <w:bCs/>
              </w:rPr>
            </w:pPr>
          </w:p>
          <w:p w14:paraId="3ED7F816" w14:textId="77777777" w:rsidR="003950DA" w:rsidRPr="003950DA" w:rsidRDefault="003950DA" w:rsidP="003950DA">
            <w:pPr>
              <w:tabs>
                <w:tab w:val="left" w:pos="1755"/>
              </w:tabs>
              <w:rPr>
                <w:rFonts w:eastAsiaTheme="minorEastAsia"/>
                <w:b/>
                <w:bCs/>
              </w:rPr>
            </w:pPr>
          </w:p>
          <w:p w14:paraId="7E55362F" w14:textId="77777777" w:rsidR="003950DA" w:rsidRPr="003950DA" w:rsidRDefault="003950DA" w:rsidP="003950DA">
            <w:pPr>
              <w:tabs>
                <w:tab w:val="left" w:pos="1755"/>
              </w:tabs>
              <w:rPr>
                <w:rFonts w:eastAsiaTheme="minorEastAsia"/>
                <w:b/>
                <w:bCs/>
              </w:rPr>
            </w:pPr>
          </w:p>
          <w:p w14:paraId="260CB33E" w14:textId="77777777" w:rsidR="003950DA" w:rsidRPr="003950DA" w:rsidRDefault="003950DA" w:rsidP="003950DA">
            <w:pPr>
              <w:tabs>
                <w:tab w:val="left" w:pos="1755"/>
              </w:tabs>
              <w:rPr>
                <w:rFonts w:eastAsiaTheme="minorEastAsia"/>
                <w:b/>
                <w:bCs/>
              </w:rPr>
            </w:pPr>
          </w:p>
        </w:tc>
      </w:tr>
      <w:tr w:rsidR="003950DA" w:rsidRPr="003950DA" w14:paraId="244414B9" w14:textId="77777777" w:rsidTr="00B5636B">
        <w:trPr>
          <w:cantSplit/>
        </w:trPr>
        <w:tc>
          <w:tcPr>
            <w:tcW w:w="3544" w:type="dxa"/>
            <w:tcBorders>
              <w:top w:val="nil"/>
              <w:left w:val="single" w:sz="2" w:space="0" w:color="auto"/>
              <w:bottom w:val="single" w:sz="2" w:space="0" w:color="auto"/>
              <w:right w:val="nil"/>
            </w:tcBorders>
          </w:tcPr>
          <w:p w14:paraId="084CE415" w14:textId="77777777" w:rsidR="003950DA" w:rsidRPr="003950DA" w:rsidRDefault="003950DA" w:rsidP="003950DA">
            <w:pPr>
              <w:tabs>
                <w:tab w:val="left" w:pos="1755"/>
              </w:tabs>
              <w:rPr>
                <w:rFonts w:eastAsiaTheme="minorEastAsia"/>
              </w:rPr>
            </w:pPr>
          </w:p>
        </w:tc>
        <w:tc>
          <w:tcPr>
            <w:tcW w:w="284" w:type="dxa"/>
            <w:tcBorders>
              <w:top w:val="nil"/>
              <w:left w:val="nil"/>
              <w:bottom w:val="single" w:sz="2" w:space="0" w:color="auto"/>
              <w:right w:val="nil"/>
            </w:tcBorders>
          </w:tcPr>
          <w:p w14:paraId="08D6ACF5" w14:textId="77777777" w:rsidR="003950DA" w:rsidRPr="003950DA" w:rsidRDefault="003950DA" w:rsidP="003950DA">
            <w:pPr>
              <w:tabs>
                <w:tab w:val="left" w:pos="1755"/>
              </w:tabs>
              <w:rPr>
                <w:rFonts w:eastAsiaTheme="minorEastAsia"/>
              </w:rPr>
            </w:pPr>
          </w:p>
        </w:tc>
        <w:tc>
          <w:tcPr>
            <w:tcW w:w="990" w:type="dxa"/>
            <w:gridSpan w:val="3"/>
            <w:tcBorders>
              <w:top w:val="nil"/>
              <w:left w:val="nil"/>
              <w:bottom w:val="single" w:sz="2" w:space="0" w:color="auto"/>
              <w:right w:val="nil"/>
            </w:tcBorders>
          </w:tcPr>
          <w:p w14:paraId="2EB5F6BE" w14:textId="77777777" w:rsidR="003950DA" w:rsidRPr="003950DA" w:rsidRDefault="003950DA" w:rsidP="003950DA">
            <w:pPr>
              <w:tabs>
                <w:tab w:val="left" w:pos="1755"/>
              </w:tabs>
              <w:rPr>
                <w:rFonts w:eastAsiaTheme="minorEastAsia"/>
              </w:rPr>
            </w:pPr>
          </w:p>
        </w:tc>
        <w:tc>
          <w:tcPr>
            <w:tcW w:w="5677" w:type="dxa"/>
            <w:gridSpan w:val="2"/>
            <w:tcBorders>
              <w:top w:val="nil"/>
              <w:left w:val="nil"/>
              <w:bottom w:val="single" w:sz="2" w:space="0" w:color="auto"/>
              <w:right w:val="single" w:sz="2" w:space="0" w:color="auto"/>
            </w:tcBorders>
          </w:tcPr>
          <w:p w14:paraId="15C7924B" w14:textId="77777777" w:rsidR="003950DA" w:rsidRPr="003950DA" w:rsidRDefault="003950DA" w:rsidP="003950DA">
            <w:pPr>
              <w:tabs>
                <w:tab w:val="left" w:pos="1755"/>
              </w:tabs>
              <w:rPr>
                <w:rFonts w:eastAsiaTheme="minorEastAsia"/>
              </w:rPr>
            </w:pPr>
          </w:p>
        </w:tc>
      </w:tr>
    </w:tbl>
    <w:p w14:paraId="37DB11F4" w14:textId="6A4C83C5" w:rsidR="003950DA" w:rsidRDefault="003950DA"/>
    <w:p w14:paraId="14681D5F" w14:textId="5FFD7CD9" w:rsidR="003950DA" w:rsidRDefault="003950DA"/>
    <w:p w14:paraId="1AAB837A" w14:textId="77777777" w:rsidR="008611DC" w:rsidRDefault="008611DC"/>
    <w:p w14:paraId="001B173E" w14:textId="125DD7A7" w:rsidR="00406BD3" w:rsidRDefault="00406BD3" w:rsidP="00406BD3"/>
    <w:p w14:paraId="3526EE9F" w14:textId="317B1DC3" w:rsidR="003950DA" w:rsidRDefault="003950DA" w:rsidP="00406BD3"/>
    <w:p w14:paraId="5B3185CC" w14:textId="15E6D9A6" w:rsidR="002978BA" w:rsidRDefault="002978BA" w:rsidP="00406BD3"/>
    <w:p w14:paraId="5438766B" w14:textId="77777777" w:rsidR="002978BA" w:rsidRDefault="002978BA" w:rsidP="00406BD3"/>
    <w:p w14:paraId="71CDDABF" w14:textId="0325372C" w:rsidR="003950DA" w:rsidRDefault="003950DA" w:rsidP="00406BD3"/>
    <w:p w14:paraId="45C24F4D" w14:textId="4A691F48" w:rsidR="00B577AD" w:rsidRDefault="00B577AD" w:rsidP="00406BD3"/>
    <w:p w14:paraId="3DE1E3A0" w14:textId="1DE63C21" w:rsidR="00B577AD" w:rsidRDefault="00B577AD" w:rsidP="00406BD3"/>
    <w:p w14:paraId="249D9103" w14:textId="4BD0DD75" w:rsidR="00B577AD" w:rsidRDefault="00B577AD" w:rsidP="00406BD3"/>
    <w:tbl>
      <w:tblPr>
        <w:tblStyle w:val="TableGrid"/>
        <w:tblW w:w="0" w:type="auto"/>
        <w:tblLook w:val="04A0" w:firstRow="1" w:lastRow="0" w:firstColumn="1" w:lastColumn="0" w:noHBand="0" w:noVBand="1"/>
      </w:tblPr>
      <w:tblGrid>
        <w:gridCol w:w="10423"/>
      </w:tblGrid>
      <w:tr w:rsidR="00B577AD" w14:paraId="7B31A7ED" w14:textId="77777777" w:rsidTr="00B577AD">
        <w:tc>
          <w:tcPr>
            <w:tcW w:w="10423" w:type="dxa"/>
          </w:tcPr>
          <w:p w14:paraId="29AE9945" w14:textId="1BA9F890" w:rsidR="00B577AD" w:rsidRDefault="00B577AD" w:rsidP="00406BD3"/>
          <w:p w14:paraId="3AEAECB1" w14:textId="77777777" w:rsidR="006F5F5E" w:rsidRPr="0057067C" w:rsidRDefault="006F5F5E" w:rsidP="006F5F5E">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72"/>
              <w:rPr>
                <w:rFonts w:ascii="Calibri" w:hAnsi="Calibri"/>
                <w:color w:val="000000"/>
                <w:szCs w:val="24"/>
                <w:lang w:val="en-US"/>
              </w:rPr>
            </w:pPr>
            <w:r w:rsidRPr="0057067C">
              <w:rPr>
                <w:rFonts w:ascii="Calibri" w:hAnsi="Calibri"/>
                <w:color w:val="000000"/>
                <w:szCs w:val="24"/>
                <w:lang w:val="en-US"/>
              </w:rPr>
              <w:t>Commodity:</w:t>
            </w:r>
            <w:r w:rsidRPr="0057067C">
              <w:rPr>
                <w:rFonts w:ascii="Calibri" w:hAnsi="Calibri"/>
                <w:color w:val="000000"/>
                <w:szCs w:val="24"/>
                <w:lang w:val="en-US"/>
              </w:rPr>
              <w:tab/>
              <w:t xml:space="preserve">SEMEN FROM CATTLE </w:t>
            </w:r>
          </w:p>
          <w:p w14:paraId="61871A0A" w14:textId="77777777" w:rsidR="006F5F5E" w:rsidRPr="0057067C" w:rsidRDefault="006F5F5E" w:rsidP="006F5F5E">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72"/>
              <w:rPr>
                <w:rFonts w:ascii="Calibri" w:hAnsi="Calibri"/>
                <w:color w:val="000000"/>
                <w:szCs w:val="24"/>
                <w:lang w:val="en-US"/>
              </w:rPr>
            </w:pPr>
            <w:r w:rsidRPr="0057067C">
              <w:rPr>
                <w:rFonts w:ascii="Calibri" w:hAnsi="Calibri"/>
                <w:color w:val="000000"/>
                <w:szCs w:val="24"/>
                <w:lang w:val="en-US"/>
              </w:rPr>
              <w:t>To:</w:t>
            </w:r>
            <w:r w:rsidRPr="0057067C">
              <w:rPr>
                <w:rFonts w:ascii="Calibri" w:hAnsi="Calibri"/>
                <w:color w:val="000000"/>
                <w:szCs w:val="24"/>
                <w:lang w:val="en-US"/>
              </w:rPr>
              <w:tab/>
              <w:t>OMAN</w:t>
            </w:r>
          </w:p>
          <w:p w14:paraId="16FEE660" w14:textId="77777777" w:rsidR="006F5F5E" w:rsidRPr="0057067C" w:rsidRDefault="006F5F5E" w:rsidP="006F5F5E">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72"/>
              <w:rPr>
                <w:rFonts w:ascii="Calibri" w:hAnsi="Calibri"/>
                <w:color w:val="000000"/>
                <w:szCs w:val="24"/>
                <w:lang w:val="en-US"/>
              </w:rPr>
            </w:pPr>
            <w:r w:rsidRPr="0057067C">
              <w:rPr>
                <w:rFonts w:ascii="Calibri" w:hAnsi="Calibri"/>
                <w:color w:val="000000"/>
                <w:szCs w:val="24"/>
                <w:lang w:val="en-US"/>
              </w:rPr>
              <w:t xml:space="preserve">Import Permit Number: </w:t>
            </w:r>
            <w:r w:rsidRPr="0057067C">
              <w:rPr>
                <w:rFonts w:ascii="Calibri" w:hAnsi="Calibri"/>
                <w:color w:val="000000"/>
                <w:szCs w:val="24"/>
                <w:lang w:val="en-US"/>
              </w:rPr>
              <w:tab/>
              <w:t>TBA</w:t>
            </w:r>
          </w:p>
          <w:p w14:paraId="4BD8A433" w14:textId="77777777" w:rsidR="006F5F5E" w:rsidRPr="0057067C" w:rsidRDefault="006F5F5E" w:rsidP="006F5F5E">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72"/>
              <w:rPr>
                <w:rFonts w:ascii="Calibri" w:hAnsi="Calibri"/>
                <w:color w:val="000000"/>
                <w:szCs w:val="24"/>
                <w:lang w:val="en-US"/>
              </w:rPr>
            </w:pPr>
            <w:r w:rsidRPr="0057067C">
              <w:rPr>
                <w:rFonts w:ascii="Calibri" w:hAnsi="Calibri"/>
                <w:color w:val="000000"/>
                <w:szCs w:val="24"/>
                <w:lang w:val="en-US"/>
              </w:rPr>
              <w:t>Exporting Country:</w:t>
            </w:r>
            <w:r w:rsidRPr="0057067C">
              <w:rPr>
                <w:rFonts w:ascii="Calibri" w:hAnsi="Calibri"/>
                <w:color w:val="000000"/>
                <w:szCs w:val="24"/>
                <w:lang w:val="en-US"/>
              </w:rPr>
              <w:tab/>
              <w:t>AUSTRALIA</w:t>
            </w:r>
          </w:p>
          <w:p w14:paraId="512022A0" w14:textId="77777777" w:rsidR="006F5F5E" w:rsidRPr="0057067C" w:rsidRDefault="006F5F5E" w:rsidP="006F5F5E">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72"/>
              <w:rPr>
                <w:rFonts w:ascii="Calibri" w:hAnsi="Calibri"/>
                <w:b/>
                <w:bCs/>
                <w:color w:val="000000"/>
                <w:szCs w:val="24"/>
                <w:lang w:val="en-US"/>
              </w:rPr>
            </w:pPr>
            <w:r w:rsidRPr="0057067C">
              <w:rPr>
                <w:rFonts w:ascii="Calibri" w:hAnsi="Calibri"/>
                <w:color w:val="000000"/>
                <w:szCs w:val="24"/>
                <w:lang w:val="en-US"/>
              </w:rPr>
              <w:t>Competent Authority:</w:t>
            </w:r>
            <w:r w:rsidRPr="0057067C">
              <w:rPr>
                <w:rFonts w:ascii="Calibri" w:hAnsi="Calibri"/>
                <w:color w:val="000000"/>
                <w:szCs w:val="24"/>
                <w:lang w:val="en-US"/>
              </w:rPr>
              <w:tab/>
              <w:t>DEPARTMENT OF AGRICULTURE</w:t>
            </w:r>
          </w:p>
          <w:p w14:paraId="58DD35C1" w14:textId="77777777" w:rsidR="006F5F5E" w:rsidRPr="0057067C" w:rsidRDefault="006F5F5E" w:rsidP="006F5F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839"/>
              <w:rPr>
                <w:rFonts w:ascii="Calibri" w:hAnsi="Calibri"/>
                <w:b/>
                <w:color w:val="000000"/>
                <w:szCs w:val="24"/>
                <w:lang w:val="en-US"/>
              </w:rPr>
            </w:pPr>
            <w:r w:rsidRPr="0057067C">
              <w:rPr>
                <w:rFonts w:ascii="Calibri" w:hAnsi="Calibri"/>
                <w:b/>
                <w:color w:val="000000"/>
                <w:szCs w:val="24"/>
                <w:lang w:val="en-US"/>
              </w:rPr>
              <w:t xml:space="preserve">Name and address of exporter: </w:t>
            </w:r>
          </w:p>
          <w:p w14:paraId="396420F4" w14:textId="77777777" w:rsidR="006F5F5E" w:rsidRDefault="006F5F5E" w:rsidP="006F5F5E">
            <w:pPr>
              <w:spacing w:after="120"/>
              <w:ind w:left="839" w:right="360"/>
              <w:rPr>
                <w:rFonts w:ascii="Calibri" w:hAnsi="Calibri"/>
                <w:b/>
                <w:color w:val="000000"/>
                <w:szCs w:val="24"/>
                <w:lang w:val="en-US"/>
              </w:rPr>
            </w:pPr>
          </w:p>
          <w:p w14:paraId="51510370" w14:textId="77777777" w:rsidR="006F5F5E" w:rsidRPr="0057067C" w:rsidRDefault="006F5F5E" w:rsidP="006F5F5E">
            <w:pPr>
              <w:spacing w:after="120"/>
              <w:ind w:left="839" w:right="360"/>
              <w:rPr>
                <w:rFonts w:ascii="Calibri" w:hAnsi="Calibri"/>
                <w:b/>
                <w:color w:val="000000"/>
                <w:szCs w:val="24"/>
                <w:lang w:val="en-US"/>
              </w:rPr>
            </w:pPr>
            <w:r w:rsidRPr="0057067C">
              <w:rPr>
                <w:rFonts w:ascii="Calibri" w:hAnsi="Calibri"/>
                <w:b/>
                <w:color w:val="000000"/>
                <w:szCs w:val="24"/>
                <w:lang w:val="en-US"/>
              </w:rPr>
              <w:t>Name, address and approval/registration number of semen collection centre:</w:t>
            </w:r>
          </w:p>
          <w:p w14:paraId="2BFDAE83" w14:textId="77777777" w:rsidR="006F5F5E" w:rsidRDefault="006F5F5E" w:rsidP="006F5F5E">
            <w:pPr>
              <w:spacing w:after="120"/>
              <w:ind w:left="1406" w:right="360"/>
              <w:rPr>
                <w:rFonts w:ascii="Calibri" w:hAnsi="Calibri"/>
                <w:color w:val="000000"/>
                <w:szCs w:val="24"/>
                <w:lang w:val="en-US"/>
              </w:rPr>
            </w:pPr>
          </w:p>
          <w:p w14:paraId="3E1CB4BA" w14:textId="77777777" w:rsidR="006F5F5E" w:rsidRPr="0057067C" w:rsidRDefault="006F5F5E" w:rsidP="006F5F5E">
            <w:pPr>
              <w:spacing w:after="120"/>
              <w:ind w:left="1406" w:right="360"/>
              <w:rPr>
                <w:rFonts w:ascii="Calibri" w:hAnsi="Calibri"/>
                <w:color w:val="000000"/>
                <w:szCs w:val="24"/>
              </w:rPr>
            </w:pPr>
            <w:r w:rsidRPr="0057067C">
              <w:rPr>
                <w:rFonts w:ascii="Calibri" w:hAnsi="Calibri"/>
                <w:color w:val="000000"/>
                <w:szCs w:val="24"/>
                <w:lang w:val="en-US"/>
              </w:rPr>
              <w:t xml:space="preserve">Registration No: </w:t>
            </w:r>
          </w:p>
          <w:p w14:paraId="6E4E14F1" w14:textId="77777777" w:rsidR="006F5F5E" w:rsidRPr="0057067C" w:rsidRDefault="006F5F5E" w:rsidP="006F5F5E">
            <w:pPr>
              <w:ind w:left="272"/>
              <w:rPr>
                <w:rFonts w:ascii="Calibri" w:hAnsi="Calibri"/>
                <w:b/>
                <w:color w:val="000000"/>
                <w:szCs w:val="24"/>
                <w:lang w:val="en-US"/>
              </w:rPr>
            </w:pPr>
            <w:r w:rsidRPr="0057067C">
              <w:rPr>
                <w:rFonts w:ascii="Calibri" w:hAnsi="Calibri"/>
                <w:b/>
                <w:color w:val="000000"/>
                <w:szCs w:val="24"/>
                <w:lang w:val="en-US"/>
              </w:rPr>
              <w:t xml:space="preserve">         Name and address of importer: </w:t>
            </w:r>
          </w:p>
          <w:p w14:paraId="4486456E" w14:textId="77777777" w:rsidR="006F5F5E" w:rsidRPr="0057067C" w:rsidRDefault="006F5F5E" w:rsidP="006F5F5E">
            <w:pPr>
              <w:ind w:left="272"/>
              <w:rPr>
                <w:rFonts w:ascii="Calibri" w:hAnsi="Calibri"/>
                <w:szCs w:val="22"/>
              </w:rPr>
            </w:pPr>
            <w:r w:rsidRPr="0057067C">
              <w:rPr>
                <w:rFonts w:ascii="Calibri" w:hAnsi="Calibri"/>
                <w:bCs/>
                <w:sz w:val="22"/>
                <w:szCs w:val="22"/>
              </w:rPr>
              <w:t xml:space="preserve">  </w:t>
            </w:r>
          </w:p>
          <w:p w14:paraId="6E226BBE" w14:textId="77777777" w:rsidR="006F5F5E" w:rsidRPr="0057067C" w:rsidRDefault="006F5F5E" w:rsidP="006F5F5E">
            <w:pPr>
              <w:tabs>
                <w:tab w:val="center" w:pos="4153"/>
                <w:tab w:val="right" w:pos="8306"/>
              </w:tabs>
              <w:ind w:left="272"/>
              <w:rPr>
                <w:rFonts w:asciiTheme="minorHAnsi" w:hAnsiTheme="minorHAnsi" w:cstheme="minorBidi"/>
                <w:b/>
                <w:sz w:val="20"/>
                <w:szCs w:val="18"/>
              </w:rPr>
            </w:pPr>
          </w:p>
          <w:p w14:paraId="398C4F9C" w14:textId="77777777" w:rsidR="006F5F5E" w:rsidRPr="0057067C" w:rsidRDefault="006F5F5E" w:rsidP="006F5F5E">
            <w:pPr>
              <w:tabs>
                <w:tab w:val="center" w:pos="4153"/>
                <w:tab w:val="right" w:pos="8306"/>
              </w:tabs>
              <w:ind w:left="272"/>
              <w:rPr>
                <w:rFonts w:asciiTheme="minorHAnsi" w:hAnsiTheme="minorHAnsi" w:cstheme="minorBidi"/>
                <w:b/>
                <w:sz w:val="20"/>
                <w:szCs w:val="18"/>
              </w:rPr>
            </w:pPr>
          </w:p>
          <w:p w14:paraId="56D6E99D" w14:textId="77777777" w:rsidR="006F5F5E" w:rsidRPr="0057067C" w:rsidRDefault="006F5F5E" w:rsidP="006F5F5E">
            <w:pPr>
              <w:tabs>
                <w:tab w:val="center" w:pos="4153"/>
                <w:tab w:val="right" w:pos="8306"/>
              </w:tabs>
              <w:ind w:left="272"/>
              <w:rPr>
                <w:rFonts w:asciiTheme="minorHAnsi" w:hAnsiTheme="minorHAnsi"/>
                <w:szCs w:val="24"/>
              </w:rPr>
            </w:pPr>
            <w:r w:rsidRPr="0057067C">
              <w:rPr>
                <w:rFonts w:asciiTheme="minorHAnsi" w:hAnsiTheme="minorHAnsi"/>
                <w:b/>
                <w:szCs w:val="24"/>
              </w:rPr>
              <w:t xml:space="preserve">Region of origin country and place of loading: </w:t>
            </w:r>
          </w:p>
          <w:p w14:paraId="0DCD12FD" w14:textId="77777777" w:rsidR="006F5F5E" w:rsidRPr="0057067C" w:rsidRDefault="006F5F5E" w:rsidP="006F5F5E">
            <w:pPr>
              <w:tabs>
                <w:tab w:val="center" w:pos="4153"/>
                <w:tab w:val="right" w:pos="8306"/>
              </w:tabs>
              <w:ind w:left="272"/>
              <w:rPr>
                <w:rFonts w:asciiTheme="majorHAnsi" w:hAnsiTheme="majorHAnsi"/>
                <w:sz w:val="22"/>
                <w:szCs w:val="24"/>
              </w:rPr>
            </w:pPr>
          </w:p>
          <w:p w14:paraId="0F5E3D6B" w14:textId="77777777" w:rsidR="006F5F5E" w:rsidRPr="0057067C" w:rsidRDefault="006F5F5E" w:rsidP="006F5F5E">
            <w:pPr>
              <w:tabs>
                <w:tab w:val="center" w:pos="4153"/>
                <w:tab w:val="right" w:pos="8306"/>
              </w:tabs>
              <w:ind w:left="272"/>
              <w:rPr>
                <w:rFonts w:asciiTheme="majorHAnsi" w:hAnsiTheme="majorHAnsi"/>
                <w:sz w:val="22"/>
                <w:szCs w:val="24"/>
              </w:rPr>
            </w:pPr>
          </w:p>
          <w:p w14:paraId="2D66EC9E" w14:textId="77777777" w:rsidR="006F5F5E" w:rsidRPr="0057067C" w:rsidRDefault="006F5F5E" w:rsidP="006F5F5E">
            <w:pPr>
              <w:spacing w:after="160" w:line="259" w:lineRule="auto"/>
              <w:ind w:left="272"/>
              <w:contextualSpacing/>
              <w:rPr>
                <w:rFonts w:asciiTheme="minorHAnsi" w:eastAsiaTheme="minorHAnsi" w:hAnsiTheme="minorHAnsi" w:cstheme="minorBidi"/>
                <w:b/>
                <w:szCs w:val="24"/>
              </w:rPr>
            </w:pPr>
            <w:r w:rsidRPr="0057067C">
              <w:rPr>
                <w:rFonts w:asciiTheme="minorHAnsi" w:eastAsiaTheme="minorHAnsi" w:hAnsiTheme="minorHAnsi" w:cstheme="minorBidi"/>
                <w:b/>
                <w:szCs w:val="24"/>
              </w:rPr>
              <w:t xml:space="preserve">Means of transport: </w:t>
            </w:r>
          </w:p>
          <w:p w14:paraId="60902C75" w14:textId="77777777" w:rsidR="006F5F5E" w:rsidRPr="0057067C" w:rsidRDefault="006F5F5E" w:rsidP="006F5F5E">
            <w:pPr>
              <w:tabs>
                <w:tab w:val="center" w:pos="4153"/>
                <w:tab w:val="right" w:pos="8306"/>
              </w:tabs>
              <w:ind w:left="272"/>
              <w:rPr>
                <w:rFonts w:asciiTheme="majorHAnsi" w:hAnsiTheme="majorHAnsi"/>
                <w:sz w:val="22"/>
                <w:szCs w:val="24"/>
              </w:rPr>
            </w:pPr>
            <w:r w:rsidRPr="0057067C">
              <w:rPr>
                <w:rFonts w:asciiTheme="minorHAnsi" w:hAnsiTheme="minorHAnsi"/>
                <w:b/>
                <w:szCs w:val="24"/>
              </w:rPr>
              <w:t>Tank identification and seal number:</w:t>
            </w:r>
          </w:p>
          <w:p w14:paraId="16067426" w14:textId="77777777" w:rsidR="006F5F5E" w:rsidRDefault="006F5F5E" w:rsidP="006F5F5E">
            <w:pPr>
              <w:pStyle w:val="Header"/>
              <w:spacing w:after="100" w:afterAutospacing="1"/>
            </w:pPr>
          </w:p>
          <w:p w14:paraId="730C8915" w14:textId="758DDDAC" w:rsidR="006F5F5E" w:rsidRPr="0057067C" w:rsidRDefault="006F5F5E" w:rsidP="006F5F5E">
            <w:pPr>
              <w:spacing w:after="160" w:line="259" w:lineRule="auto"/>
              <w:ind w:left="720"/>
              <w:contextualSpacing/>
              <w:rPr>
                <w:rFonts w:asciiTheme="majorHAnsi" w:eastAsiaTheme="minorHAnsi" w:hAnsiTheme="majorHAnsi" w:cstheme="minorBidi"/>
                <w:b/>
                <w:bCs/>
                <w:sz w:val="22"/>
                <w:szCs w:val="24"/>
              </w:rPr>
            </w:pPr>
            <w:r>
              <w:rPr>
                <w:rFonts w:asciiTheme="majorHAnsi" w:eastAsiaTheme="minorHAnsi" w:hAnsiTheme="majorHAnsi" w:cstheme="minorBidi"/>
                <w:b/>
                <w:bCs/>
                <w:sz w:val="22"/>
                <w:szCs w:val="24"/>
              </w:rPr>
              <w:t>H</w:t>
            </w:r>
            <w:r w:rsidRPr="0057067C">
              <w:rPr>
                <w:rFonts w:asciiTheme="majorHAnsi" w:eastAsiaTheme="minorHAnsi" w:hAnsiTheme="majorHAnsi" w:cstheme="minorBidi"/>
                <w:b/>
                <w:bCs/>
                <w:sz w:val="22"/>
                <w:szCs w:val="24"/>
              </w:rPr>
              <w:t>ealth Information</w:t>
            </w:r>
          </w:p>
          <w:p w14:paraId="42F3F04D" w14:textId="77777777" w:rsidR="006F5F5E" w:rsidRPr="006F5F5E" w:rsidRDefault="006F5F5E" w:rsidP="006F5F5E">
            <w:pPr>
              <w:pStyle w:val="Header"/>
              <w:spacing w:after="100" w:afterAutospacing="1"/>
              <w:rPr>
                <w:rFonts w:asciiTheme="majorHAnsi" w:eastAsia="MS Mincho" w:hAnsiTheme="majorHAnsi"/>
                <w:strike/>
                <w:kern w:val="2"/>
                <w:sz w:val="22"/>
                <w:szCs w:val="22"/>
                <w:lang w:val="en-US" w:eastAsia="ja-JP"/>
              </w:rPr>
            </w:pPr>
            <w:r w:rsidRPr="006F5F5E">
              <w:rPr>
                <w:rFonts w:asciiTheme="majorHAnsi" w:hAnsiTheme="majorHAnsi"/>
                <w:strike/>
                <w:sz w:val="22"/>
                <w:szCs w:val="22"/>
              </w:rPr>
              <w:t>I, Dr ………………………………, a duly authorised government veterinary officer, hereby certify that:</w:t>
            </w:r>
            <w:r w:rsidRPr="006F5F5E">
              <w:rPr>
                <w:rFonts w:asciiTheme="majorHAnsi" w:eastAsia="MS Mincho" w:hAnsiTheme="majorHAnsi"/>
                <w:strike/>
                <w:kern w:val="2"/>
                <w:sz w:val="22"/>
                <w:szCs w:val="22"/>
                <w:lang w:val="en-US" w:eastAsia="ja-JP"/>
              </w:rPr>
              <w:t xml:space="preserve">  </w:t>
            </w:r>
          </w:p>
          <w:p w14:paraId="2356959D" w14:textId="77777777" w:rsidR="006F5F5E" w:rsidRPr="0057067C" w:rsidRDefault="006F5F5E" w:rsidP="006F5F5E">
            <w:pPr>
              <w:numPr>
                <w:ilvl w:val="0"/>
                <w:numId w:val="17"/>
              </w:numPr>
              <w:spacing w:after="160" w:line="259" w:lineRule="auto"/>
              <w:contextualSpacing/>
              <w:rPr>
                <w:rFonts w:asciiTheme="majorHAnsi" w:eastAsiaTheme="minorHAnsi" w:hAnsiTheme="majorHAnsi" w:cstheme="minorBidi"/>
                <w:sz w:val="22"/>
                <w:szCs w:val="24"/>
              </w:rPr>
            </w:pPr>
            <w:r w:rsidRPr="0057067C">
              <w:rPr>
                <w:rFonts w:asciiTheme="majorHAnsi" w:eastAsiaTheme="minorHAnsi" w:hAnsiTheme="majorHAnsi" w:cstheme="minorBidi"/>
                <w:sz w:val="22"/>
                <w:szCs w:val="24"/>
              </w:rPr>
              <w:t>The semen described above;</w:t>
            </w:r>
          </w:p>
          <w:p w14:paraId="4BB66121" w14:textId="441279B2" w:rsidR="006F5F5E" w:rsidRPr="0057067C" w:rsidRDefault="006F5F5E" w:rsidP="006F5F5E">
            <w:pPr>
              <w:numPr>
                <w:ilvl w:val="2"/>
                <w:numId w:val="15"/>
              </w:numPr>
              <w:spacing w:after="160" w:line="259" w:lineRule="auto"/>
              <w:contextualSpacing/>
              <w:rPr>
                <w:rFonts w:asciiTheme="majorHAnsi" w:eastAsiaTheme="minorHAnsi" w:hAnsiTheme="majorHAnsi" w:cstheme="minorBidi"/>
                <w:sz w:val="22"/>
                <w:szCs w:val="24"/>
              </w:rPr>
            </w:pPr>
            <w:r w:rsidRPr="0057067C">
              <w:rPr>
                <w:rFonts w:asciiTheme="majorHAnsi" w:eastAsiaTheme="minorHAnsi" w:hAnsiTheme="majorHAnsi" w:cstheme="minorBidi"/>
                <w:sz w:val="22"/>
                <w:szCs w:val="24"/>
              </w:rPr>
              <w:t>Was collected, processed, stored and transported under conditions which comply with the standards laid down in Annex A and Annex C of Directive 88/407/EEC.</w:t>
            </w:r>
          </w:p>
          <w:p w14:paraId="2EB91890" w14:textId="77777777" w:rsidR="006F5F5E" w:rsidRPr="0057067C" w:rsidRDefault="006F5F5E" w:rsidP="006F5F5E">
            <w:pPr>
              <w:numPr>
                <w:ilvl w:val="2"/>
                <w:numId w:val="15"/>
              </w:numPr>
              <w:spacing w:after="160" w:line="259" w:lineRule="auto"/>
              <w:contextualSpacing/>
              <w:rPr>
                <w:rFonts w:asciiTheme="majorHAnsi" w:eastAsiaTheme="minorHAnsi" w:hAnsiTheme="majorHAnsi" w:cstheme="minorBidi"/>
                <w:sz w:val="22"/>
                <w:szCs w:val="24"/>
              </w:rPr>
            </w:pPr>
            <w:r w:rsidRPr="0057067C">
              <w:rPr>
                <w:rFonts w:asciiTheme="majorHAnsi" w:eastAsiaTheme="minorHAnsi" w:hAnsiTheme="majorHAnsi" w:cstheme="minorBidi"/>
                <w:sz w:val="22"/>
                <w:szCs w:val="24"/>
              </w:rPr>
              <w:t>Was collected from domestic bovine animals whose health status comply with the standards laid down in Annex B of Directive 88/407/EEC.</w:t>
            </w:r>
          </w:p>
          <w:p w14:paraId="0DF02388" w14:textId="77777777" w:rsidR="006F5F5E" w:rsidRPr="0057067C" w:rsidRDefault="006F5F5E" w:rsidP="006F5F5E">
            <w:pPr>
              <w:numPr>
                <w:ilvl w:val="2"/>
                <w:numId w:val="15"/>
              </w:numPr>
              <w:spacing w:after="160" w:line="259" w:lineRule="auto"/>
              <w:contextualSpacing/>
              <w:rPr>
                <w:rFonts w:asciiTheme="majorHAnsi" w:eastAsiaTheme="minorHAnsi" w:hAnsiTheme="majorHAnsi" w:cstheme="minorBidi"/>
                <w:sz w:val="22"/>
                <w:szCs w:val="24"/>
              </w:rPr>
            </w:pPr>
            <w:r w:rsidRPr="0057067C">
              <w:rPr>
                <w:rFonts w:asciiTheme="majorHAnsi" w:eastAsiaTheme="minorHAnsi" w:hAnsiTheme="majorHAnsi" w:cstheme="minorBidi"/>
                <w:sz w:val="22"/>
                <w:szCs w:val="24"/>
              </w:rPr>
              <w:t>Was sent to the place of loading in a sealed container under conditions which comply with Directive 88/407/EEC.</w:t>
            </w:r>
          </w:p>
          <w:p w14:paraId="508FDC5E" w14:textId="549BD019" w:rsidR="006F5F5E" w:rsidRPr="0057067C" w:rsidRDefault="006F5F5E" w:rsidP="006F5F5E">
            <w:pPr>
              <w:numPr>
                <w:ilvl w:val="0"/>
                <w:numId w:val="17"/>
              </w:numPr>
              <w:spacing w:after="160" w:line="259" w:lineRule="auto"/>
              <w:contextualSpacing/>
              <w:rPr>
                <w:rFonts w:asciiTheme="majorHAnsi" w:eastAsiaTheme="minorHAnsi" w:hAnsiTheme="majorHAnsi" w:cstheme="minorBidi"/>
                <w:sz w:val="22"/>
                <w:szCs w:val="24"/>
              </w:rPr>
            </w:pPr>
            <w:r w:rsidRPr="0057067C">
              <w:rPr>
                <w:rFonts w:asciiTheme="majorHAnsi" w:eastAsiaTheme="minorHAnsi" w:hAnsiTheme="majorHAnsi" w:cstheme="minorBidi"/>
                <w:sz w:val="22"/>
                <w:szCs w:val="24"/>
              </w:rPr>
              <w:t>The semen described above was collected from bulls which have not been vaccinated against foot and mouth disease within 12 months prior to collection.</w:t>
            </w:r>
          </w:p>
          <w:p w14:paraId="3A05D253" w14:textId="77777777" w:rsidR="006F5F5E" w:rsidRPr="0057067C" w:rsidRDefault="006F5F5E" w:rsidP="006F5F5E">
            <w:pPr>
              <w:numPr>
                <w:ilvl w:val="0"/>
                <w:numId w:val="17"/>
              </w:numPr>
              <w:spacing w:after="160" w:line="259" w:lineRule="auto"/>
              <w:contextualSpacing/>
              <w:rPr>
                <w:rFonts w:asciiTheme="majorHAnsi" w:eastAsiaTheme="minorHAnsi" w:hAnsiTheme="majorHAnsi" w:cstheme="minorBidi"/>
                <w:sz w:val="22"/>
                <w:szCs w:val="24"/>
              </w:rPr>
            </w:pPr>
            <w:r w:rsidRPr="0057067C">
              <w:rPr>
                <w:rFonts w:asciiTheme="majorHAnsi" w:eastAsiaTheme="minorHAnsi" w:hAnsiTheme="majorHAnsi" w:cstheme="minorBidi"/>
                <w:sz w:val="22"/>
                <w:szCs w:val="24"/>
              </w:rPr>
              <w:t>Fulfil the import conditions for bovine semen laid down in the Bluetongue Chapter of the Terrestrial Animal Health Code of the OIE, depending on the status of the country or zone of residence.</w:t>
            </w:r>
          </w:p>
          <w:p w14:paraId="0C627B45" w14:textId="77777777" w:rsidR="006F5F5E" w:rsidRPr="0057067C" w:rsidRDefault="006F5F5E" w:rsidP="006F5F5E">
            <w:pPr>
              <w:tabs>
                <w:tab w:val="center" w:pos="4153"/>
                <w:tab w:val="right" w:pos="8306"/>
              </w:tabs>
              <w:rPr>
                <w:rFonts w:asciiTheme="majorHAnsi" w:hAnsiTheme="majorHAnsi" w:cstheme="minorBidi"/>
                <w:b/>
                <w:sz w:val="16"/>
                <w:szCs w:val="18"/>
              </w:rPr>
            </w:pPr>
          </w:p>
          <w:p w14:paraId="391FB3A0" w14:textId="77777777" w:rsidR="006F5F5E" w:rsidRPr="0057067C" w:rsidRDefault="006F5F5E" w:rsidP="006F5F5E">
            <w:pPr>
              <w:numPr>
                <w:ilvl w:val="0"/>
                <w:numId w:val="16"/>
              </w:numPr>
              <w:spacing w:after="160" w:line="259" w:lineRule="auto"/>
              <w:contextualSpacing/>
              <w:rPr>
                <w:rFonts w:asciiTheme="majorHAnsi" w:eastAsiaTheme="minorHAnsi" w:hAnsiTheme="majorHAnsi" w:cstheme="minorBidi"/>
                <w:sz w:val="22"/>
                <w:szCs w:val="24"/>
              </w:rPr>
            </w:pPr>
            <w:r w:rsidRPr="0057067C">
              <w:rPr>
                <w:rFonts w:asciiTheme="majorHAnsi" w:eastAsiaTheme="minorHAnsi" w:hAnsiTheme="majorHAnsi" w:cstheme="minorBidi"/>
                <w:sz w:val="22"/>
                <w:szCs w:val="24"/>
              </w:rPr>
              <w:t xml:space="preserve">The donor animals were subjected to a serological test according to the Terrestrial Manual to detect antibody to the BTV group, with negative results, every 60 days throughout the collection period and between 21 and 60 days after the final collection for this consignment. </w:t>
            </w:r>
          </w:p>
          <w:p w14:paraId="103AC563" w14:textId="77777777" w:rsidR="006F5F5E" w:rsidRPr="0057067C" w:rsidRDefault="006F5F5E" w:rsidP="006F5F5E">
            <w:pPr>
              <w:numPr>
                <w:ilvl w:val="0"/>
                <w:numId w:val="16"/>
              </w:numPr>
              <w:spacing w:after="160" w:line="259" w:lineRule="auto"/>
              <w:contextualSpacing/>
              <w:rPr>
                <w:rFonts w:asciiTheme="majorHAnsi" w:eastAsiaTheme="minorHAnsi" w:hAnsiTheme="majorHAnsi" w:cstheme="minorBidi"/>
                <w:sz w:val="22"/>
                <w:szCs w:val="24"/>
              </w:rPr>
            </w:pPr>
            <w:r w:rsidRPr="0057067C">
              <w:rPr>
                <w:rFonts w:asciiTheme="majorHAnsi" w:eastAsiaTheme="minorHAnsi" w:hAnsiTheme="majorHAnsi" w:cstheme="minorBidi"/>
                <w:sz w:val="22"/>
                <w:szCs w:val="24"/>
              </w:rPr>
              <w:t>Donor bulls were kept in a Bluetongue free zone prior to and during collection for this consignment.</w:t>
            </w:r>
          </w:p>
          <w:p w14:paraId="39B32CA6" w14:textId="77777777" w:rsidR="006F5F5E" w:rsidRPr="0057067C" w:rsidRDefault="006F5F5E" w:rsidP="006F5F5E">
            <w:pPr>
              <w:numPr>
                <w:ilvl w:val="0"/>
                <w:numId w:val="17"/>
              </w:numPr>
              <w:spacing w:after="160" w:line="259" w:lineRule="auto"/>
              <w:contextualSpacing/>
              <w:rPr>
                <w:rFonts w:asciiTheme="majorHAnsi" w:eastAsiaTheme="minorHAnsi" w:hAnsiTheme="majorHAnsi" w:cstheme="minorBidi"/>
                <w:sz w:val="22"/>
                <w:szCs w:val="24"/>
              </w:rPr>
            </w:pPr>
            <w:r w:rsidRPr="0057067C">
              <w:rPr>
                <w:rFonts w:asciiTheme="majorHAnsi" w:eastAsiaTheme="minorHAnsi" w:hAnsiTheme="majorHAnsi" w:cstheme="minorBidi"/>
                <w:sz w:val="22"/>
                <w:szCs w:val="24"/>
              </w:rPr>
              <w:t xml:space="preserve">The semen described above was stored in approved conditions for a minimum period of 30 days immediately following collection. </w:t>
            </w:r>
          </w:p>
          <w:p w14:paraId="29C4B34C" w14:textId="77777777" w:rsidR="006F5F5E" w:rsidRDefault="006F5F5E" w:rsidP="006F5F5E">
            <w:pPr>
              <w:pStyle w:val="Header"/>
              <w:rPr>
                <w:sz w:val="22"/>
                <w:szCs w:val="22"/>
              </w:rPr>
            </w:pPr>
          </w:p>
          <w:p w14:paraId="7A1F4006" w14:textId="77777777" w:rsidR="006F5F5E" w:rsidRDefault="006F5F5E" w:rsidP="006F5F5E">
            <w:pPr>
              <w:pStyle w:val="Header"/>
              <w:rPr>
                <w:sz w:val="22"/>
                <w:szCs w:val="22"/>
              </w:rPr>
            </w:pPr>
          </w:p>
          <w:p w14:paraId="1BE82915" w14:textId="77777777" w:rsidR="006F5F5E" w:rsidRDefault="006F5F5E" w:rsidP="006F5F5E">
            <w:pPr>
              <w:pStyle w:val="Header"/>
              <w:rPr>
                <w:sz w:val="22"/>
                <w:szCs w:val="22"/>
              </w:rPr>
            </w:pPr>
          </w:p>
          <w:p w14:paraId="04BFBD3B" w14:textId="77777777" w:rsidR="006F5F5E" w:rsidRPr="007C4CF6" w:rsidRDefault="006F5F5E" w:rsidP="006F5F5E">
            <w:pPr>
              <w:tabs>
                <w:tab w:val="left" w:pos="6960"/>
              </w:tabs>
              <w:jc w:val="center"/>
              <w:rPr>
                <w:rFonts w:asciiTheme="minorHAnsi" w:hAnsiTheme="minorHAnsi" w:cstheme="minorHAnsi"/>
                <w:sz w:val="18"/>
                <w:szCs w:val="18"/>
                <w:u w:val="single"/>
              </w:rPr>
            </w:pPr>
            <w:r w:rsidRPr="007C4CF6">
              <w:rPr>
                <w:b/>
                <w:bCs/>
                <w:szCs w:val="24"/>
                <w:u w:val="single"/>
              </w:rPr>
              <w:t>Identification of Semen</w:t>
            </w:r>
          </w:p>
          <w:p w14:paraId="347CCAB2" w14:textId="77777777" w:rsidR="006F5F5E" w:rsidRDefault="006F5F5E" w:rsidP="006F5F5E">
            <w:pPr>
              <w:pStyle w:val="Header"/>
              <w:rPr>
                <w:sz w:val="22"/>
                <w:szCs w:val="22"/>
              </w:rPr>
            </w:pPr>
          </w:p>
          <w:p w14:paraId="03E35036" w14:textId="77777777" w:rsidR="006F5F5E" w:rsidRDefault="006F5F5E" w:rsidP="006F5F5E">
            <w:pPr>
              <w:pStyle w:val="Header"/>
              <w:rPr>
                <w:sz w:val="22"/>
                <w:szCs w:val="22"/>
              </w:rPr>
            </w:pPr>
          </w:p>
          <w:tbl>
            <w:tblPr>
              <w:tblpPr w:leftFromText="180" w:rightFromText="180" w:vertAnchor="text" w:horzAnchor="margin" w:tblpY="-73"/>
              <w:tblOverlap w:val="never"/>
              <w:tblW w:w="9776" w:type="dxa"/>
              <w:tblLook w:val="04A0" w:firstRow="1" w:lastRow="0" w:firstColumn="1" w:lastColumn="0" w:noHBand="0" w:noVBand="1"/>
            </w:tblPr>
            <w:tblGrid>
              <w:gridCol w:w="1283"/>
              <w:gridCol w:w="2138"/>
              <w:gridCol w:w="1884"/>
              <w:gridCol w:w="1378"/>
              <w:gridCol w:w="1416"/>
              <w:gridCol w:w="1677"/>
            </w:tblGrid>
            <w:tr w:rsidR="006F5F5E" w:rsidRPr="00FE07A4" w14:paraId="2168B28E" w14:textId="77777777" w:rsidTr="006F5F5E">
              <w:trPr>
                <w:trHeight w:val="315"/>
              </w:trPr>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361F76" w14:textId="77777777" w:rsidR="006F5F5E" w:rsidRPr="001E7D22" w:rsidRDefault="006F5F5E" w:rsidP="006F5F5E">
                  <w:pPr>
                    <w:rPr>
                      <w:rFonts w:ascii="Calibri" w:hAnsi="Calibri"/>
                      <w:color w:val="000000"/>
                      <w:szCs w:val="24"/>
                      <w:lang w:eastAsia="en-AU"/>
                    </w:rPr>
                  </w:pPr>
                  <w:r w:rsidRPr="001E7D22">
                    <w:rPr>
                      <w:rFonts w:ascii="Calibri" w:hAnsi="Calibri"/>
                      <w:color w:val="000000"/>
                      <w:lang w:eastAsia="en-AU"/>
                    </w:rPr>
                    <w:t>Bull Code</w:t>
                  </w:r>
                </w:p>
              </w:tc>
              <w:tc>
                <w:tcPr>
                  <w:tcW w:w="8493" w:type="dxa"/>
                  <w:gridSpan w:val="5"/>
                  <w:tcBorders>
                    <w:top w:val="single" w:sz="4" w:space="0" w:color="auto"/>
                    <w:left w:val="nil"/>
                    <w:bottom w:val="single" w:sz="4" w:space="0" w:color="auto"/>
                    <w:right w:val="single" w:sz="4" w:space="0" w:color="auto"/>
                  </w:tcBorders>
                  <w:shd w:val="clear" w:color="auto" w:fill="auto"/>
                  <w:noWrap/>
                  <w:vAlign w:val="bottom"/>
                </w:tcPr>
                <w:p w14:paraId="0C61DD05" w14:textId="77777777" w:rsidR="006F5F5E" w:rsidRPr="00FE07A4" w:rsidRDefault="006F5F5E" w:rsidP="006F5F5E">
                  <w:pPr>
                    <w:rPr>
                      <w:rFonts w:ascii="Calibri" w:hAnsi="Calibri"/>
                      <w:color w:val="000000"/>
                      <w:lang w:eastAsia="en-AU"/>
                    </w:rPr>
                  </w:pPr>
                </w:p>
              </w:tc>
            </w:tr>
            <w:tr w:rsidR="006F5F5E" w:rsidRPr="001E7D22" w14:paraId="5963C6B4" w14:textId="77777777" w:rsidTr="006F5F5E">
              <w:trPr>
                <w:trHeight w:val="315"/>
              </w:trPr>
              <w:tc>
                <w:tcPr>
                  <w:tcW w:w="1283" w:type="dxa"/>
                  <w:tcBorders>
                    <w:top w:val="nil"/>
                    <w:left w:val="single" w:sz="4" w:space="0" w:color="auto"/>
                    <w:bottom w:val="single" w:sz="4" w:space="0" w:color="auto"/>
                    <w:right w:val="single" w:sz="4" w:space="0" w:color="auto"/>
                  </w:tcBorders>
                  <w:shd w:val="clear" w:color="auto" w:fill="auto"/>
                  <w:vAlign w:val="bottom"/>
                </w:tcPr>
                <w:p w14:paraId="4896ABBB" w14:textId="77777777" w:rsidR="006F5F5E" w:rsidRPr="001E7D22" w:rsidRDefault="006F5F5E" w:rsidP="006F5F5E">
                  <w:pPr>
                    <w:rPr>
                      <w:rFonts w:ascii="Calibri" w:hAnsi="Calibri"/>
                      <w:color w:val="000000"/>
                      <w:szCs w:val="24"/>
                      <w:lang w:eastAsia="en-AU"/>
                    </w:rPr>
                  </w:pPr>
                </w:p>
              </w:tc>
              <w:tc>
                <w:tcPr>
                  <w:tcW w:w="8493" w:type="dxa"/>
                  <w:gridSpan w:val="5"/>
                  <w:tcBorders>
                    <w:top w:val="nil"/>
                    <w:left w:val="nil"/>
                    <w:bottom w:val="single" w:sz="4" w:space="0" w:color="auto"/>
                    <w:right w:val="single" w:sz="4" w:space="0" w:color="auto"/>
                  </w:tcBorders>
                  <w:shd w:val="clear" w:color="auto" w:fill="auto"/>
                  <w:noWrap/>
                  <w:vAlign w:val="bottom"/>
                </w:tcPr>
                <w:p w14:paraId="5746FCF9" w14:textId="77777777" w:rsidR="006F5F5E" w:rsidRPr="001E7D22" w:rsidRDefault="006F5F5E" w:rsidP="006F5F5E">
                  <w:pPr>
                    <w:rPr>
                      <w:rFonts w:ascii="Calibri" w:hAnsi="Calibri"/>
                      <w:color w:val="000000"/>
                      <w:sz w:val="20"/>
                      <w:lang w:eastAsia="en-AU"/>
                    </w:rPr>
                  </w:pPr>
                </w:p>
              </w:tc>
            </w:tr>
            <w:tr w:rsidR="006F5F5E" w:rsidRPr="001E7D22" w14:paraId="1E77C77E" w14:textId="77777777" w:rsidTr="006F5F5E">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tcPr>
                <w:p w14:paraId="63CAD6F5" w14:textId="77777777" w:rsidR="006F5F5E" w:rsidRPr="001E7D22" w:rsidRDefault="006F5F5E" w:rsidP="006F5F5E">
                  <w:pPr>
                    <w:rPr>
                      <w:rFonts w:ascii="Calibri" w:hAnsi="Calibri"/>
                      <w:color w:val="000000"/>
                      <w:lang w:eastAsia="en-AU"/>
                    </w:rPr>
                  </w:pPr>
                </w:p>
              </w:tc>
              <w:tc>
                <w:tcPr>
                  <w:tcW w:w="8493" w:type="dxa"/>
                  <w:gridSpan w:val="5"/>
                  <w:tcBorders>
                    <w:top w:val="nil"/>
                    <w:left w:val="nil"/>
                    <w:bottom w:val="single" w:sz="4" w:space="0" w:color="auto"/>
                    <w:right w:val="single" w:sz="4" w:space="0" w:color="auto"/>
                  </w:tcBorders>
                  <w:shd w:val="clear" w:color="auto" w:fill="auto"/>
                  <w:noWrap/>
                  <w:vAlign w:val="bottom"/>
                </w:tcPr>
                <w:p w14:paraId="77A56099" w14:textId="77777777" w:rsidR="006F5F5E" w:rsidRPr="001E7D22" w:rsidRDefault="006F5F5E" w:rsidP="006F5F5E">
                  <w:pPr>
                    <w:rPr>
                      <w:rFonts w:ascii="Calibri" w:hAnsi="Calibri"/>
                      <w:color w:val="000000"/>
                      <w:sz w:val="20"/>
                      <w:lang w:eastAsia="en-AU"/>
                    </w:rPr>
                  </w:pPr>
                </w:p>
              </w:tc>
            </w:tr>
            <w:tr w:rsidR="006F5F5E" w:rsidRPr="00FE07A4" w14:paraId="524325D1" w14:textId="77777777" w:rsidTr="006F5F5E">
              <w:trPr>
                <w:trHeight w:val="1275"/>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742CF4A0" w14:textId="77777777" w:rsidR="006F5F5E" w:rsidRPr="001E7D22" w:rsidRDefault="006F5F5E" w:rsidP="006F5F5E">
                  <w:pPr>
                    <w:rPr>
                      <w:rFonts w:ascii="Calibri" w:hAnsi="Calibri"/>
                      <w:color w:val="000000"/>
                      <w:lang w:eastAsia="en-AU"/>
                    </w:rPr>
                  </w:pPr>
                  <w:r w:rsidRPr="001E7D22">
                    <w:rPr>
                      <w:rFonts w:ascii="Calibri" w:hAnsi="Calibri"/>
                      <w:color w:val="000000"/>
                      <w:lang w:eastAsia="en-AU"/>
                    </w:rPr>
                    <w:t>Bull Code</w:t>
                  </w:r>
                </w:p>
              </w:tc>
              <w:tc>
                <w:tcPr>
                  <w:tcW w:w="2138" w:type="dxa"/>
                  <w:tcBorders>
                    <w:top w:val="nil"/>
                    <w:left w:val="nil"/>
                    <w:bottom w:val="single" w:sz="4" w:space="0" w:color="auto"/>
                    <w:right w:val="single" w:sz="4" w:space="0" w:color="auto"/>
                  </w:tcBorders>
                  <w:shd w:val="clear" w:color="auto" w:fill="auto"/>
                  <w:vAlign w:val="center"/>
                  <w:hideMark/>
                </w:tcPr>
                <w:p w14:paraId="7BB1A5BE" w14:textId="77777777" w:rsidR="006F5F5E" w:rsidRPr="00FE07A4" w:rsidRDefault="006F5F5E" w:rsidP="006F5F5E">
                  <w:pPr>
                    <w:ind w:left="360"/>
                    <w:jc w:val="center"/>
                    <w:rPr>
                      <w:rFonts w:ascii="Calibri" w:hAnsi="Calibri"/>
                      <w:color w:val="000000"/>
                      <w:szCs w:val="24"/>
                      <w:lang w:eastAsia="en-AU"/>
                    </w:rPr>
                  </w:pPr>
                  <w:r w:rsidRPr="00FE07A4">
                    <w:rPr>
                      <w:rFonts w:ascii="Calibri" w:hAnsi="Calibri"/>
                      <w:color w:val="000000"/>
                      <w:szCs w:val="24"/>
                      <w:lang w:eastAsia="en-AU"/>
                    </w:rPr>
                    <w:t>Breed</w:t>
                  </w:r>
                </w:p>
              </w:tc>
              <w:tc>
                <w:tcPr>
                  <w:tcW w:w="1884" w:type="dxa"/>
                  <w:tcBorders>
                    <w:top w:val="nil"/>
                    <w:left w:val="nil"/>
                    <w:bottom w:val="single" w:sz="4" w:space="0" w:color="auto"/>
                    <w:right w:val="single" w:sz="4" w:space="0" w:color="auto"/>
                  </w:tcBorders>
                  <w:shd w:val="clear" w:color="auto" w:fill="auto"/>
                  <w:vAlign w:val="center"/>
                  <w:hideMark/>
                </w:tcPr>
                <w:p w14:paraId="69306188" w14:textId="77777777" w:rsidR="006F5F5E" w:rsidRPr="00FE07A4" w:rsidRDefault="006F5F5E" w:rsidP="006F5F5E">
                  <w:pPr>
                    <w:ind w:left="360"/>
                    <w:jc w:val="center"/>
                    <w:rPr>
                      <w:rFonts w:ascii="Calibri" w:hAnsi="Calibri"/>
                      <w:color w:val="000000"/>
                      <w:szCs w:val="24"/>
                      <w:lang w:eastAsia="en-AU"/>
                    </w:rPr>
                  </w:pPr>
                  <w:r w:rsidRPr="00FE07A4">
                    <w:rPr>
                      <w:rFonts w:ascii="Calibri" w:hAnsi="Calibri"/>
                      <w:color w:val="000000"/>
                      <w:szCs w:val="24"/>
                      <w:lang w:eastAsia="en-AU"/>
                    </w:rPr>
                    <w:t>Date of collection</w:t>
                  </w:r>
                </w:p>
              </w:tc>
              <w:tc>
                <w:tcPr>
                  <w:tcW w:w="1378" w:type="dxa"/>
                  <w:tcBorders>
                    <w:top w:val="nil"/>
                    <w:left w:val="nil"/>
                    <w:bottom w:val="single" w:sz="4" w:space="0" w:color="auto"/>
                    <w:right w:val="single" w:sz="4" w:space="0" w:color="auto"/>
                  </w:tcBorders>
                  <w:shd w:val="clear" w:color="auto" w:fill="auto"/>
                  <w:vAlign w:val="center"/>
                  <w:hideMark/>
                </w:tcPr>
                <w:p w14:paraId="001A93D3" w14:textId="77777777" w:rsidR="006F5F5E" w:rsidRPr="00FE07A4" w:rsidRDefault="006F5F5E" w:rsidP="006F5F5E">
                  <w:pPr>
                    <w:ind w:left="360"/>
                    <w:jc w:val="center"/>
                    <w:rPr>
                      <w:rFonts w:ascii="Calibri" w:hAnsi="Calibri"/>
                      <w:color w:val="000000"/>
                      <w:szCs w:val="24"/>
                      <w:lang w:eastAsia="en-AU"/>
                    </w:rPr>
                  </w:pPr>
                  <w:r w:rsidRPr="00FE07A4">
                    <w:rPr>
                      <w:rFonts w:ascii="Calibri" w:hAnsi="Calibri"/>
                      <w:color w:val="000000"/>
                      <w:szCs w:val="24"/>
                      <w:lang w:eastAsia="en-AU"/>
                    </w:rPr>
                    <w:t>Number of doses</w:t>
                  </w:r>
                </w:p>
              </w:tc>
              <w:tc>
                <w:tcPr>
                  <w:tcW w:w="1416" w:type="dxa"/>
                  <w:tcBorders>
                    <w:top w:val="nil"/>
                    <w:left w:val="nil"/>
                    <w:bottom w:val="single" w:sz="4" w:space="0" w:color="auto"/>
                    <w:right w:val="single" w:sz="4" w:space="0" w:color="auto"/>
                  </w:tcBorders>
                  <w:shd w:val="clear" w:color="auto" w:fill="auto"/>
                  <w:vAlign w:val="center"/>
                  <w:hideMark/>
                </w:tcPr>
                <w:p w14:paraId="16A5AAF8" w14:textId="77777777" w:rsidR="006F5F5E" w:rsidRPr="00FE07A4" w:rsidRDefault="006F5F5E" w:rsidP="006F5F5E">
                  <w:pPr>
                    <w:ind w:left="360"/>
                    <w:jc w:val="center"/>
                    <w:rPr>
                      <w:rFonts w:ascii="Calibri" w:hAnsi="Calibri"/>
                      <w:color w:val="000000"/>
                      <w:szCs w:val="24"/>
                      <w:lang w:eastAsia="en-AU"/>
                    </w:rPr>
                  </w:pPr>
                  <w:r w:rsidRPr="00FE07A4">
                    <w:rPr>
                      <w:rFonts w:ascii="Calibri" w:hAnsi="Calibri"/>
                      <w:color w:val="000000"/>
                      <w:szCs w:val="24"/>
                      <w:lang w:eastAsia="en-AU"/>
                    </w:rPr>
                    <w:t>Fresh or frozen</w:t>
                  </w:r>
                </w:p>
              </w:tc>
              <w:tc>
                <w:tcPr>
                  <w:tcW w:w="1677" w:type="dxa"/>
                  <w:tcBorders>
                    <w:top w:val="nil"/>
                    <w:left w:val="nil"/>
                    <w:bottom w:val="single" w:sz="4" w:space="0" w:color="auto"/>
                    <w:right w:val="single" w:sz="4" w:space="0" w:color="auto"/>
                  </w:tcBorders>
                  <w:shd w:val="clear" w:color="auto" w:fill="auto"/>
                  <w:vAlign w:val="center"/>
                  <w:hideMark/>
                </w:tcPr>
                <w:p w14:paraId="6C9CB11A" w14:textId="77777777" w:rsidR="006F5F5E" w:rsidRPr="00FE07A4" w:rsidRDefault="006F5F5E" w:rsidP="006F5F5E">
                  <w:pPr>
                    <w:ind w:left="360"/>
                    <w:jc w:val="center"/>
                    <w:rPr>
                      <w:rFonts w:ascii="Calibri" w:hAnsi="Calibri"/>
                      <w:color w:val="000000"/>
                      <w:szCs w:val="24"/>
                      <w:lang w:eastAsia="en-AU"/>
                    </w:rPr>
                  </w:pPr>
                  <w:r w:rsidRPr="00FE07A4">
                    <w:rPr>
                      <w:rFonts w:ascii="Calibri" w:hAnsi="Calibri"/>
                      <w:color w:val="000000"/>
                      <w:szCs w:val="24"/>
                      <w:lang w:eastAsia="en-AU"/>
                    </w:rPr>
                    <w:t>Approval number of collection centre</w:t>
                  </w:r>
                </w:p>
              </w:tc>
            </w:tr>
            <w:tr w:rsidR="006F5F5E" w:rsidRPr="001E7D22" w14:paraId="42B4F201" w14:textId="77777777" w:rsidTr="006F5F5E">
              <w:trPr>
                <w:trHeight w:val="330"/>
              </w:trPr>
              <w:tc>
                <w:tcPr>
                  <w:tcW w:w="1283" w:type="dxa"/>
                  <w:tcBorders>
                    <w:top w:val="nil"/>
                    <w:left w:val="single" w:sz="4" w:space="0" w:color="auto"/>
                    <w:bottom w:val="single" w:sz="4" w:space="0" w:color="auto"/>
                    <w:right w:val="single" w:sz="4" w:space="0" w:color="auto"/>
                  </w:tcBorders>
                  <w:shd w:val="clear" w:color="auto" w:fill="auto"/>
                  <w:noWrap/>
                  <w:vAlign w:val="bottom"/>
                </w:tcPr>
                <w:p w14:paraId="750E9A37" w14:textId="77777777" w:rsidR="006F5F5E" w:rsidRPr="001E7D22" w:rsidRDefault="006F5F5E" w:rsidP="006F5F5E">
                  <w:pPr>
                    <w:rPr>
                      <w:rFonts w:ascii="Calibri" w:hAnsi="Calibri"/>
                      <w:color w:val="000000"/>
                      <w:lang w:eastAsia="en-AU"/>
                    </w:rPr>
                  </w:pPr>
                </w:p>
              </w:tc>
              <w:tc>
                <w:tcPr>
                  <w:tcW w:w="2138" w:type="dxa"/>
                  <w:tcBorders>
                    <w:top w:val="nil"/>
                    <w:left w:val="nil"/>
                    <w:bottom w:val="single" w:sz="4" w:space="0" w:color="auto"/>
                    <w:right w:val="single" w:sz="4" w:space="0" w:color="auto"/>
                  </w:tcBorders>
                  <w:shd w:val="clear" w:color="auto" w:fill="auto"/>
                  <w:noWrap/>
                  <w:vAlign w:val="bottom"/>
                </w:tcPr>
                <w:p w14:paraId="4C3F2146" w14:textId="77777777" w:rsidR="006F5F5E" w:rsidRPr="001E7D22" w:rsidRDefault="006F5F5E" w:rsidP="006F5F5E">
                  <w:pPr>
                    <w:jc w:val="center"/>
                    <w:rPr>
                      <w:rFonts w:ascii="Calibri" w:hAnsi="Calibri"/>
                      <w:color w:val="000000"/>
                      <w:lang w:eastAsia="en-AU"/>
                    </w:rPr>
                  </w:pPr>
                </w:p>
              </w:tc>
              <w:tc>
                <w:tcPr>
                  <w:tcW w:w="1884" w:type="dxa"/>
                  <w:tcBorders>
                    <w:top w:val="nil"/>
                    <w:left w:val="nil"/>
                    <w:bottom w:val="single" w:sz="4" w:space="0" w:color="auto"/>
                    <w:right w:val="single" w:sz="4" w:space="0" w:color="auto"/>
                  </w:tcBorders>
                  <w:shd w:val="clear" w:color="auto" w:fill="auto"/>
                  <w:noWrap/>
                  <w:vAlign w:val="bottom"/>
                </w:tcPr>
                <w:p w14:paraId="2CEC467C" w14:textId="77777777" w:rsidR="006F5F5E" w:rsidRPr="001E7D22" w:rsidRDefault="006F5F5E" w:rsidP="006F5F5E">
                  <w:pPr>
                    <w:jc w:val="center"/>
                    <w:rPr>
                      <w:rFonts w:ascii="Calibri" w:hAnsi="Calibri"/>
                      <w:color w:val="000000"/>
                      <w:lang w:eastAsia="en-AU"/>
                    </w:rPr>
                  </w:pPr>
                </w:p>
              </w:tc>
              <w:tc>
                <w:tcPr>
                  <w:tcW w:w="1378" w:type="dxa"/>
                  <w:tcBorders>
                    <w:top w:val="nil"/>
                    <w:left w:val="nil"/>
                    <w:bottom w:val="single" w:sz="4" w:space="0" w:color="auto"/>
                    <w:right w:val="single" w:sz="4" w:space="0" w:color="auto"/>
                  </w:tcBorders>
                  <w:shd w:val="clear" w:color="auto" w:fill="auto"/>
                  <w:noWrap/>
                  <w:vAlign w:val="bottom"/>
                </w:tcPr>
                <w:p w14:paraId="7F58C488" w14:textId="77777777" w:rsidR="006F5F5E" w:rsidRPr="001E7D22" w:rsidRDefault="006F5F5E" w:rsidP="006F5F5E">
                  <w:pPr>
                    <w:jc w:val="center"/>
                    <w:rPr>
                      <w:rFonts w:ascii="Calibri" w:hAnsi="Calibri"/>
                      <w:color w:val="000000"/>
                      <w:lang w:eastAsia="en-AU"/>
                    </w:rPr>
                  </w:pPr>
                </w:p>
              </w:tc>
              <w:tc>
                <w:tcPr>
                  <w:tcW w:w="1416" w:type="dxa"/>
                  <w:tcBorders>
                    <w:top w:val="nil"/>
                    <w:left w:val="nil"/>
                    <w:bottom w:val="single" w:sz="4" w:space="0" w:color="auto"/>
                    <w:right w:val="single" w:sz="4" w:space="0" w:color="auto"/>
                  </w:tcBorders>
                  <w:shd w:val="clear" w:color="auto" w:fill="auto"/>
                  <w:noWrap/>
                  <w:vAlign w:val="bottom"/>
                </w:tcPr>
                <w:p w14:paraId="0B788C2C" w14:textId="77777777" w:rsidR="006F5F5E" w:rsidRPr="001E7D22" w:rsidRDefault="006F5F5E" w:rsidP="006F5F5E">
                  <w:pPr>
                    <w:jc w:val="center"/>
                    <w:rPr>
                      <w:rFonts w:ascii="Calibri" w:hAnsi="Calibri"/>
                      <w:color w:val="000000"/>
                      <w:lang w:eastAsia="en-AU"/>
                    </w:rPr>
                  </w:pPr>
                </w:p>
              </w:tc>
              <w:tc>
                <w:tcPr>
                  <w:tcW w:w="1677" w:type="dxa"/>
                  <w:tcBorders>
                    <w:top w:val="nil"/>
                    <w:left w:val="nil"/>
                    <w:bottom w:val="single" w:sz="4" w:space="0" w:color="auto"/>
                    <w:right w:val="single" w:sz="4" w:space="0" w:color="auto"/>
                  </w:tcBorders>
                  <w:shd w:val="clear" w:color="auto" w:fill="auto"/>
                  <w:noWrap/>
                  <w:vAlign w:val="bottom"/>
                </w:tcPr>
                <w:p w14:paraId="2AA623B7" w14:textId="77777777" w:rsidR="006F5F5E" w:rsidRPr="001E7D22" w:rsidRDefault="006F5F5E" w:rsidP="006F5F5E">
                  <w:pPr>
                    <w:jc w:val="center"/>
                    <w:rPr>
                      <w:rFonts w:ascii="Calibri" w:hAnsi="Calibri"/>
                      <w:color w:val="000000"/>
                      <w:szCs w:val="24"/>
                      <w:lang w:eastAsia="en-AU"/>
                    </w:rPr>
                  </w:pPr>
                </w:p>
              </w:tc>
            </w:tr>
            <w:tr w:rsidR="006F5F5E" w:rsidRPr="001E7D22" w14:paraId="31B65ABF" w14:textId="77777777" w:rsidTr="006F5F5E">
              <w:trPr>
                <w:trHeight w:val="330"/>
              </w:trPr>
              <w:tc>
                <w:tcPr>
                  <w:tcW w:w="1283" w:type="dxa"/>
                  <w:tcBorders>
                    <w:top w:val="nil"/>
                    <w:left w:val="single" w:sz="4" w:space="0" w:color="auto"/>
                    <w:bottom w:val="single" w:sz="4" w:space="0" w:color="auto"/>
                    <w:right w:val="single" w:sz="4" w:space="0" w:color="auto"/>
                  </w:tcBorders>
                  <w:shd w:val="clear" w:color="auto" w:fill="auto"/>
                  <w:noWrap/>
                  <w:vAlign w:val="bottom"/>
                </w:tcPr>
                <w:p w14:paraId="32B4F7FE" w14:textId="77777777" w:rsidR="006F5F5E" w:rsidRPr="001E7D22" w:rsidRDefault="006F5F5E" w:rsidP="006F5F5E">
                  <w:pPr>
                    <w:rPr>
                      <w:rFonts w:ascii="Calibri" w:hAnsi="Calibri"/>
                      <w:color w:val="000000"/>
                      <w:lang w:eastAsia="en-AU"/>
                    </w:rPr>
                  </w:pPr>
                </w:p>
              </w:tc>
              <w:tc>
                <w:tcPr>
                  <w:tcW w:w="2138" w:type="dxa"/>
                  <w:tcBorders>
                    <w:top w:val="nil"/>
                    <w:left w:val="nil"/>
                    <w:bottom w:val="single" w:sz="4" w:space="0" w:color="auto"/>
                    <w:right w:val="single" w:sz="4" w:space="0" w:color="auto"/>
                  </w:tcBorders>
                  <w:shd w:val="clear" w:color="auto" w:fill="auto"/>
                  <w:noWrap/>
                  <w:vAlign w:val="bottom"/>
                </w:tcPr>
                <w:p w14:paraId="639A86C4" w14:textId="77777777" w:rsidR="006F5F5E" w:rsidRPr="001E7D22" w:rsidRDefault="006F5F5E" w:rsidP="006F5F5E">
                  <w:pPr>
                    <w:jc w:val="center"/>
                    <w:rPr>
                      <w:rFonts w:ascii="Calibri" w:hAnsi="Calibri"/>
                      <w:color w:val="000000"/>
                      <w:lang w:eastAsia="en-AU"/>
                    </w:rPr>
                  </w:pPr>
                </w:p>
              </w:tc>
              <w:tc>
                <w:tcPr>
                  <w:tcW w:w="1884" w:type="dxa"/>
                  <w:tcBorders>
                    <w:top w:val="nil"/>
                    <w:left w:val="nil"/>
                    <w:bottom w:val="single" w:sz="4" w:space="0" w:color="auto"/>
                    <w:right w:val="single" w:sz="4" w:space="0" w:color="auto"/>
                  </w:tcBorders>
                  <w:shd w:val="clear" w:color="auto" w:fill="auto"/>
                  <w:noWrap/>
                  <w:vAlign w:val="bottom"/>
                </w:tcPr>
                <w:p w14:paraId="3A30EF96" w14:textId="77777777" w:rsidR="006F5F5E" w:rsidRPr="001E7D22" w:rsidRDefault="006F5F5E" w:rsidP="006F5F5E">
                  <w:pPr>
                    <w:jc w:val="center"/>
                    <w:rPr>
                      <w:rFonts w:ascii="Calibri" w:hAnsi="Calibri"/>
                      <w:color w:val="000000"/>
                      <w:lang w:eastAsia="en-AU"/>
                    </w:rPr>
                  </w:pPr>
                </w:p>
              </w:tc>
              <w:tc>
                <w:tcPr>
                  <w:tcW w:w="1378" w:type="dxa"/>
                  <w:tcBorders>
                    <w:top w:val="nil"/>
                    <w:left w:val="nil"/>
                    <w:bottom w:val="single" w:sz="4" w:space="0" w:color="auto"/>
                    <w:right w:val="single" w:sz="4" w:space="0" w:color="auto"/>
                  </w:tcBorders>
                  <w:shd w:val="clear" w:color="auto" w:fill="auto"/>
                  <w:noWrap/>
                  <w:vAlign w:val="bottom"/>
                </w:tcPr>
                <w:p w14:paraId="026413EE" w14:textId="77777777" w:rsidR="006F5F5E" w:rsidRPr="001E7D22" w:rsidRDefault="006F5F5E" w:rsidP="006F5F5E">
                  <w:pPr>
                    <w:jc w:val="center"/>
                    <w:rPr>
                      <w:rFonts w:ascii="Calibri" w:hAnsi="Calibri"/>
                      <w:color w:val="000000"/>
                      <w:lang w:eastAsia="en-AU"/>
                    </w:rPr>
                  </w:pPr>
                </w:p>
              </w:tc>
              <w:tc>
                <w:tcPr>
                  <w:tcW w:w="1416" w:type="dxa"/>
                  <w:tcBorders>
                    <w:top w:val="nil"/>
                    <w:left w:val="nil"/>
                    <w:bottom w:val="single" w:sz="4" w:space="0" w:color="auto"/>
                    <w:right w:val="single" w:sz="4" w:space="0" w:color="auto"/>
                  </w:tcBorders>
                  <w:shd w:val="clear" w:color="auto" w:fill="auto"/>
                  <w:noWrap/>
                  <w:vAlign w:val="bottom"/>
                </w:tcPr>
                <w:p w14:paraId="545D3B0C" w14:textId="77777777" w:rsidR="006F5F5E" w:rsidRPr="001E7D22" w:rsidRDefault="006F5F5E" w:rsidP="006F5F5E">
                  <w:pPr>
                    <w:jc w:val="center"/>
                    <w:rPr>
                      <w:rFonts w:ascii="Calibri" w:hAnsi="Calibri"/>
                      <w:color w:val="000000"/>
                      <w:lang w:eastAsia="en-AU"/>
                    </w:rPr>
                  </w:pPr>
                </w:p>
              </w:tc>
              <w:tc>
                <w:tcPr>
                  <w:tcW w:w="1677" w:type="dxa"/>
                  <w:tcBorders>
                    <w:top w:val="nil"/>
                    <w:left w:val="nil"/>
                    <w:bottom w:val="single" w:sz="4" w:space="0" w:color="auto"/>
                    <w:right w:val="single" w:sz="4" w:space="0" w:color="auto"/>
                  </w:tcBorders>
                  <w:shd w:val="clear" w:color="auto" w:fill="auto"/>
                  <w:noWrap/>
                  <w:vAlign w:val="bottom"/>
                </w:tcPr>
                <w:p w14:paraId="17AF0DEF" w14:textId="77777777" w:rsidR="006F5F5E" w:rsidRPr="001E7D22" w:rsidRDefault="006F5F5E" w:rsidP="006F5F5E">
                  <w:pPr>
                    <w:jc w:val="center"/>
                    <w:rPr>
                      <w:rFonts w:ascii="Calibri" w:hAnsi="Calibri"/>
                      <w:color w:val="000000"/>
                      <w:szCs w:val="24"/>
                      <w:lang w:eastAsia="en-AU"/>
                    </w:rPr>
                  </w:pPr>
                </w:p>
              </w:tc>
            </w:tr>
          </w:tbl>
          <w:p w14:paraId="3C617A79" w14:textId="02A44B07" w:rsidR="002978BA" w:rsidRDefault="002978BA" w:rsidP="00406BD3"/>
          <w:p w14:paraId="73DF0190" w14:textId="4D4BF018" w:rsidR="002978BA" w:rsidRDefault="002978BA" w:rsidP="00406BD3"/>
          <w:p w14:paraId="7546A028" w14:textId="77777777" w:rsidR="002978BA" w:rsidRDefault="002978BA" w:rsidP="00406BD3"/>
          <w:p w14:paraId="2C14C376" w14:textId="77777777" w:rsidR="00B577AD" w:rsidRDefault="00B577AD" w:rsidP="00406BD3"/>
          <w:p w14:paraId="6B34CE9B" w14:textId="77777777" w:rsidR="00B577AD" w:rsidRDefault="00B577AD" w:rsidP="00406BD3"/>
          <w:p w14:paraId="31FC8FA3" w14:textId="77777777" w:rsidR="006F5F5E" w:rsidRDefault="006F5F5E" w:rsidP="00406BD3"/>
          <w:p w14:paraId="62D2A17C" w14:textId="77777777" w:rsidR="006F5F5E" w:rsidRDefault="006F5F5E" w:rsidP="00406BD3"/>
          <w:p w14:paraId="5A055449" w14:textId="77777777" w:rsidR="006F5F5E" w:rsidRDefault="006F5F5E" w:rsidP="00406BD3"/>
          <w:p w14:paraId="47F8C289" w14:textId="77777777" w:rsidR="006F5F5E" w:rsidRDefault="006F5F5E" w:rsidP="00406BD3"/>
          <w:p w14:paraId="54066C64" w14:textId="77777777" w:rsidR="006F5F5E" w:rsidRDefault="006F5F5E" w:rsidP="00406BD3"/>
          <w:p w14:paraId="6419267E" w14:textId="77777777" w:rsidR="006F5F5E" w:rsidRDefault="006F5F5E" w:rsidP="00406BD3"/>
          <w:p w14:paraId="2D949B69" w14:textId="77777777" w:rsidR="00B577AD" w:rsidRDefault="00B577AD" w:rsidP="00406BD3"/>
          <w:p w14:paraId="38F07127" w14:textId="63E6F011" w:rsidR="00B577AD" w:rsidRDefault="00B577AD" w:rsidP="00406BD3"/>
        </w:tc>
      </w:tr>
    </w:tbl>
    <w:p w14:paraId="26CCA247" w14:textId="77777777" w:rsidR="00B577AD" w:rsidRDefault="00B577AD" w:rsidP="00406BD3"/>
    <w:p w14:paraId="4EEDBBBD" w14:textId="11482804" w:rsidR="003950DA" w:rsidRDefault="003950DA" w:rsidP="00406BD3"/>
    <w:p w14:paraId="1833D994" w14:textId="26BA8562" w:rsidR="003950DA" w:rsidRDefault="003950DA" w:rsidP="00406BD3"/>
    <w:p w14:paraId="5C9BC263" w14:textId="5E7D3C3C" w:rsidR="00872454" w:rsidRDefault="00872454" w:rsidP="00406BD3"/>
    <w:p w14:paraId="057CB5B3" w14:textId="1C5336B9" w:rsidR="00872454" w:rsidRDefault="00872454" w:rsidP="00406BD3"/>
    <w:p w14:paraId="3F670E81" w14:textId="6FA446A6" w:rsidR="00872454" w:rsidRDefault="00872454" w:rsidP="00406BD3"/>
    <w:p w14:paraId="0C373BB4" w14:textId="3DFA235C" w:rsidR="00872454" w:rsidRDefault="00872454" w:rsidP="00406BD3"/>
    <w:p w14:paraId="402B5863" w14:textId="59EAB13E" w:rsidR="00872454" w:rsidRDefault="00872454" w:rsidP="00406BD3"/>
    <w:p w14:paraId="1B9E8B37" w14:textId="2C4F81D7" w:rsidR="00872454" w:rsidRDefault="00872454" w:rsidP="00406BD3"/>
    <w:p w14:paraId="0134EC2D" w14:textId="6655305E" w:rsidR="00872454" w:rsidRDefault="00872454" w:rsidP="00406BD3"/>
    <w:p w14:paraId="6D2D84ED" w14:textId="06516A4B" w:rsidR="00872454" w:rsidRDefault="00872454" w:rsidP="00406BD3"/>
    <w:p w14:paraId="7C676BD3" w14:textId="26A080C7" w:rsidR="00872454" w:rsidRDefault="00872454" w:rsidP="00406BD3"/>
    <w:p w14:paraId="76792755" w14:textId="20E6EE4D" w:rsidR="00872454" w:rsidRDefault="00872454" w:rsidP="00406BD3"/>
    <w:p w14:paraId="5650D4B7" w14:textId="75FD5B07" w:rsidR="00872454" w:rsidRDefault="00872454" w:rsidP="00406BD3"/>
    <w:p w14:paraId="139A00A0" w14:textId="1616AEF4" w:rsidR="00872454" w:rsidRDefault="00872454" w:rsidP="00406BD3"/>
    <w:p w14:paraId="7F427C49" w14:textId="34A6FED2" w:rsidR="00872454" w:rsidRDefault="00872454" w:rsidP="00406BD3"/>
    <w:p w14:paraId="10F62687" w14:textId="77777777" w:rsidR="00666402" w:rsidRPr="00E001C0" w:rsidRDefault="00666402" w:rsidP="00406BD3"/>
    <w:sectPr w:rsidR="00666402" w:rsidRPr="00E001C0" w:rsidSect="00F64F75">
      <w:headerReference w:type="default" r:id="rId7"/>
      <w:footerReference w:type="default" r:id="rId8"/>
      <w:pgSz w:w="11907" w:h="16840"/>
      <w:pgMar w:top="851" w:right="737" w:bottom="851" w:left="737" w:header="720" w:footer="720" w:gutter="0"/>
      <w:paperSrc w:first="256" w:other="25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696EF" w14:textId="77777777" w:rsidR="009627A7" w:rsidRDefault="009627A7">
      <w:r>
        <w:separator/>
      </w:r>
    </w:p>
  </w:endnote>
  <w:endnote w:type="continuationSeparator" w:id="0">
    <w:p w14:paraId="78362028" w14:textId="77777777" w:rsidR="009627A7" w:rsidRDefault="0096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1755" w14:textId="63AEB4BC" w:rsidR="00DC092E" w:rsidRDefault="00DC092E" w:rsidP="002978BA">
    <w:pPr>
      <w:pStyle w:val="DocumentMap"/>
      <w:shd w:val="clear" w:color="auto" w:fill="auto"/>
      <w:ind w:left="-142"/>
      <w:jc w:val="center"/>
    </w:pPr>
    <w:r>
      <w:rPr>
        <w:b/>
        <w:noProof/>
        <w:spacing w:val="30"/>
        <w:lang w:eastAsia="en-AU"/>
      </w:rPr>
      <mc:AlternateContent>
        <mc:Choice Requires="wps">
          <w:drawing>
            <wp:anchor distT="0" distB="0" distL="114300" distR="114300" simplePos="0" relativeHeight="251658240" behindDoc="0" locked="0" layoutInCell="1" allowOverlap="1" wp14:anchorId="001B1758" wp14:editId="55FDAF91">
              <wp:simplePos x="0" y="0"/>
              <wp:positionH relativeFrom="margin">
                <wp:posOffset>59779</wp:posOffset>
              </wp:positionH>
              <wp:positionV relativeFrom="paragraph">
                <wp:posOffset>56783</wp:posOffset>
              </wp:positionV>
              <wp:extent cx="6566126" cy="190245"/>
              <wp:effectExtent l="0" t="0" r="6350" b="63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6126" cy="190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B175D" w14:textId="26881FD4" w:rsidR="00DC092E" w:rsidRDefault="00DC092E" w:rsidP="00C73154">
                          <w:pPr>
                            <w:jc w:val="center"/>
                          </w:pPr>
                          <w:r w:rsidRPr="00976FB2">
                            <w:rPr>
                              <w:rFonts w:ascii="Tahoma" w:hAnsi="Tahoma" w:cs="Tahoma"/>
                              <w:b/>
                              <w:bCs/>
                              <w:color w:val="FFFFFF"/>
                              <w:spacing w:val="40"/>
                              <w:sz w:val="22"/>
                              <w:szCs w:val="22"/>
                              <w:lang w:val="en-US"/>
                            </w:rPr>
                            <w:t>DEPARTMENT OF AGRICULTUR</w:t>
                          </w:r>
                          <w:r w:rsidR="00976FB2" w:rsidRPr="00976FB2">
                            <w:rPr>
                              <w:rFonts w:ascii="Tahoma" w:hAnsi="Tahoma" w:cs="Tahoma"/>
                              <w:b/>
                              <w:bCs/>
                              <w:color w:val="FFFFFF"/>
                              <w:spacing w:val="40"/>
                              <w:sz w:val="22"/>
                              <w:szCs w:val="22"/>
                              <w:lang w:val="en-US"/>
                            </w:rPr>
                            <w:t>E, WATER AND THE ENVIRONMENT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B1758" id="Rectangle 10" o:spid="_x0000_s1026" style="position:absolute;left:0;text-align:left;margin-left:4.7pt;margin-top:4.45pt;width:517pt;height: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" filled="f" stroked="f">
              <v:textbox inset="0,0,0,0">
                <w:txbxContent>
                  <w:p w14:paraId="001B175D" w14:textId="26881FD4" w:rsidR="00DC092E" w:rsidRDefault="00DC092E" w:rsidP="00C73154">
                    <w:pPr>
                      <w:jc w:val="center"/>
                    </w:pPr>
                    <w:r w:rsidRPr="00976FB2">
                      <w:rPr>
                        <w:rFonts w:ascii="Tahoma" w:hAnsi="Tahoma" w:cs="Tahoma"/>
                        <w:b/>
                        <w:bCs/>
                        <w:color w:val="FFFFFF"/>
                        <w:spacing w:val="40"/>
                        <w:sz w:val="22"/>
                        <w:szCs w:val="22"/>
                        <w:lang w:val="en-US"/>
                      </w:rPr>
                      <w:t>DEPARTMENT OF AGRICULTUR</w:t>
                    </w:r>
                    <w:r w:rsidR="00976FB2" w:rsidRPr="00976FB2">
                      <w:rPr>
                        <w:rFonts w:ascii="Tahoma" w:hAnsi="Tahoma" w:cs="Tahoma"/>
                        <w:b/>
                        <w:bCs/>
                        <w:color w:val="FFFFFF"/>
                        <w:spacing w:val="40"/>
                        <w:sz w:val="22"/>
                        <w:szCs w:val="22"/>
                        <w:lang w:val="en-US"/>
                      </w:rPr>
                      <w:t>E, WATER AND THE ENVIRONMENT</w:t>
                    </w:r>
                  </w:p>
                </w:txbxContent>
              </v:textbox>
              <w10:wrap anchorx="margin"/>
            </v:rect>
          </w:pict>
        </mc:Fallback>
      </mc:AlternateContent>
    </w:r>
    <w:r>
      <w:rPr>
        <w:rFonts w:cs="Tahoma"/>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7F972" w14:textId="77777777" w:rsidR="009627A7" w:rsidRDefault="009627A7">
      <w:r>
        <w:separator/>
      </w:r>
    </w:p>
  </w:footnote>
  <w:footnote w:type="continuationSeparator" w:id="0">
    <w:p w14:paraId="483A917F" w14:textId="77777777" w:rsidR="009627A7" w:rsidRDefault="0096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1753" w14:textId="19DF6E5B" w:rsidR="00DC092E" w:rsidRDefault="00DC092E" w:rsidP="00B84A99">
    <w:pPr>
      <w:spacing w:before="80" w:after="80"/>
      <w:jc w:val="right"/>
      <w:rPr>
        <w:sz w:val="16"/>
      </w:rPr>
    </w:pPr>
    <w:r>
      <w:t xml:space="preserve">Page </w:t>
    </w:r>
    <w:r>
      <w:fldChar w:fldCharType="begin"/>
    </w:r>
    <w:r>
      <w:instrText xml:space="preserve"> PAGE </w:instrText>
    </w:r>
    <w:r>
      <w:fldChar w:fldCharType="separate"/>
    </w:r>
    <w:r w:rsidR="00C817BC">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C817BC">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628F"/>
    <w:multiLevelType w:val="multilevel"/>
    <w:tmpl w:val="C4CC6D3A"/>
    <w:lvl w:ilvl="0">
      <w:start w:val="1"/>
      <w:numFmt w:val="decimal"/>
      <w:lvlText w:val="%1"/>
      <w:lvlJc w:val="left"/>
      <w:pPr>
        <w:ind w:left="450" w:hanging="450"/>
      </w:pPr>
      <w:rPr>
        <w:rFonts w:hint="default"/>
      </w:rPr>
    </w:lvl>
    <w:lvl w:ilvl="1">
      <w:start w:val="6"/>
      <w:numFmt w:val="decimal"/>
      <w:lvlText w:val="%1.%2"/>
      <w:lvlJc w:val="left"/>
      <w:pPr>
        <w:ind w:left="675" w:hanging="45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1" w15:restartNumberingAfterBreak="0">
    <w:nsid w:val="06FB719C"/>
    <w:multiLevelType w:val="hybridMultilevel"/>
    <w:tmpl w:val="3878E1B4"/>
    <w:lvl w:ilvl="0" w:tplc="67328008">
      <w:start w:val="1"/>
      <w:numFmt w:val="lowerLetter"/>
      <w:lvlText w:val="%1."/>
      <w:lvlJc w:val="left"/>
      <w:pPr>
        <w:ind w:left="1455" w:hanging="360"/>
      </w:pPr>
      <w:rPr>
        <w:rFonts w:hint="default"/>
      </w:rPr>
    </w:lvl>
    <w:lvl w:ilvl="1" w:tplc="0C090019" w:tentative="1">
      <w:start w:val="1"/>
      <w:numFmt w:val="lowerLetter"/>
      <w:lvlText w:val="%2."/>
      <w:lvlJc w:val="left"/>
      <w:pPr>
        <w:ind w:left="2175" w:hanging="360"/>
      </w:pPr>
    </w:lvl>
    <w:lvl w:ilvl="2" w:tplc="0C09001B" w:tentative="1">
      <w:start w:val="1"/>
      <w:numFmt w:val="lowerRoman"/>
      <w:lvlText w:val="%3."/>
      <w:lvlJc w:val="right"/>
      <w:pPr>
        <w:ind w:left="2895" w:hanging="180"/>
      </w:pPr>
    </w:lvl>
    <w:lvl w:ilvl="3" w:tplc="0C09000F" w:tentative="1">
      <w:start w:val="1"/>
      <w:numFmt w:val="decimal"/>
      <w:lvlText w:val="%4."/>
      <w:lvlJc w:val="left"/>
      <w:pPr>
        <w:ind w:left="3615" w:hanging="360"/>
      </w:pPr>
    </w:lvl>
    <w:lvl w:ilvl="4" w:tplc="0C090019" w:tentative="1">
      <w:start w:val="1"/>
      <w:numFmt w:val="lowerLetter"/>
      <w:lvlText w:val="%5."/>
      <w:lvlJc w:val="left"/>
      <w:pPr>
        <w:ind w:left="4335" w:hanging="360"/>
      </w:pPr>
    </w:lvl>
    <w:lvl w:ilvl="5" w:tplc="0C09001B" w:tentative="1">
      <w:start w:val="1"/>
      <w:numFmt w:val="lowerRoman"/>
      <w:lvlText w:val="%6."/>
      <w:lvlJc w:val="right"/>
      <w:pPr>
        <w:ind w:left="5055" w:hanging="180"/>
      </w:pPr>
    </w:lvl>
    <w:lvl w:ilvl="6" w:tplc="0C09000F" w:tentative="1">
      <w:start w:val="1"/>
      <w:numFmt w:val="decimal"/>
      <w:lvlText w:val="%7."/>
      <w:lvlJc w:val="left"/>
      <w:pPr>
        <w:ind w:left="5775" w:hanging="360"/>
      </w:pPr>
    </w:lvl>
    <w:lvl w:ilvl="7" w:tplc="0C090019" w:tentative="1">
      <w:start w:val="1"/>
      <w:numFmt w:val="lowerLetter"/>
      <w:lvlText w:val="%8."/>
      <w:lvlJc w:val="left"/>
      <w:pPr>
        <w:ind w:left="6495" w:hanging="360"/>
      </w:pPr>
    </w:lvl>
    <w:lvl w:ilvl="8" w:tplc="0C09001B" w:tentative="1">
      <w:start w:val="1"/>
      <w:numFmt w:val="lowerRoman"/>
      <w:lvlText w:val="%9."/>
      <w:lvlJc w:val="right"/>
      <w:pPr>
        <w:ind w:left="7215" w:hanging="180"/>
      </w:pPr>
    </w:lvl>
  </w:abstractNum>
  <w:abstractNum w:abstractNumId="2"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4EE5CD8"/>
    <w:multiLevelType w:val="hybridMultilevel"/>
    <w:tmpl w:val="6228151E"/>
    <w:lvl w:ilvl="0" w:tplc="0C09000F">
      <w:start w:val="1"/>
      <w:numFmt w:val="decimal"/>
      <w:lvlText w:val="%1."/>
      <w:lvlJc w:val="left"/>
      <w:pPr>
        <w:tabs>
          <w:tab w:val="num" w:pos="720"/>
        </w:tabs>
        <w:ind w:left="720" w:hanging="360"/>
      </w:pPr>
    </w:lvl>
    <w:lvl w:ilvl="1" w:tplc="1CFC348C">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5A407E4"/>
    <w:multiLevelType w:val="hybridMultilevel"/>
    <w:tmpl w:val="8B026BF8"/>
    <w:lvl w:ilvl="0" w:tplc="B6382F0E">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36A51C6C"/>
    <w:multiLevelType w:val="multilevel"/>
    <w:tmpl w:val="2F567592"/>
    <w:lvl w:ilvl="0">
      <w:start w:val="1"/>
      <w:numFmt w:val="decimal"/>
      <w:lvlText w:val="%1"/>
      <w:lvlJc w:val="left"/>
      <w:pPr>
        <w:ind w:left="450" w:hanging="450"/>
      </w:pPr>
      <w:rPr>
        <w:rFonts w:hint="default"/>
      </w:rPr>
    </w:lvl>
    <w:lvl w:ilvl="1">
      <w:start w:val="5"/>
      <w:numFmt w:val="decimal"/>
      <w:lvlText w:val="%1.%2"/>
      <w:lvlJc w:val="left"/>
      <w:pPr>
        <w:ind w:left="675" w:hanging="450"/>
      </w:pPr>
      <w:rPr>
        <w:rFonts w:hint="default"/>
      </w:rPr>
    </w:lvl>
    <w:lvl w:ilvl="2">
      <w:start w:val="2"/>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8" w15:restartNumberingAfterBreak="0">
    <w:nsid w:val="4AEC0F59"/>
    <w:multiLevelType w:val="hybridMultilevel"/>
    <w:tmpl w:val="EA161392"/>
    <w:lvl w:ilvl="0" w:tplc="632E68B2">
      <w:start w:val="1"/>
      <w:numFmt w:val="upperLetter"/>
      <w:lvlText w:val="%1."/>
      <w:lvlJc w:val="left"/>
      <w:pPr>
        <w:ind w:left="360" w:hanging="360"/>
      </w:pPr>
      <w:rPr>
        <w:rFonts w:hint="default"/>
      </w:rPr>
    </w:lvl>
    <w:lvl w:ilvl="1" w:tplc="0C090019">
      <w:start w:val="1"/>
      <w:numFmt w:val="lowerLetter"/>
      <w:lvlText w:val="%2."/>
      <w:lvlJc w:val="left"/>
      <w:pPr>
        <w:ind w:left="1080" w:hanging="360"/>
      </w:pPr>
    </w:lvl>
    <w:lvl w:ilvl="2" w:tplc="0C090019">
      <w:start w:val="1"/>
      <w:numFmt w:val="lowerLetter"/>
      <w:lvlText w:val="%3."/>
      <w:lvlJc w:val="lef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443595E"/>
    <w:multiLevelType w:val="multilevel"/>
    <w:tmpl w:val="8496E68A"/>
    <w:lvl w:ilvl="0">
      <w:start w:val="1"/>
      <w:numFmt w:val="decimal"/>
      <w:lvlText w:val="%1"/>
      <w:lvlJc w:val="left"/>
      <w:pPr>
        <w:ind w:left="450" w:hanging="450"/>
      </w:pPr>
      <w:rPr>
        <w:rFonts w:hint="default"/>
      </w:rPr>
    </w:lvl>
    <w:lvl w:ilvl="1">
      <w:start w:val="4"/>
      <w:numFmt w:val="decimal"/>
      <w:lvlText w:val="%1.%2"/>
      <w:lvlJc w:val="left"/>
      <w:pPr>
        <w:ind w:left="675" w:hanging="45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10" w15:restartNumberingAfterBreak="0">
    <w:nsid w:val="678A5B07"/>
    <w:multiLevelType w:val="multilevel"/>
    <w:tmpl w:val="CBF277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5E64C3"/>
    <w:multiLevelType w:val="multilevel"/>
    <w:tmpl w:val="A47A5958"/>
    <w:lvl w:ilvl="0">
      <w:start w:val="1"/>
      <w:numFmt w:val="decimal"/>
      <w:lvlText w:val="%1"/>
      <w:lvlJc w:val="left"/>
      <w:pPr>
        <w:ind w:left="450" w:hanging="450"/>
      </w:pPr>
      <w:rPr>
        <w:rFonts w:hint="default"/>
      </w:rPr>
    </w:lvl>
    <w:lvl w:ilvl="1">
      <w:start w:val="3"/>
      <w:numFmt w:val="decimal"/>
      <w:lvlText w:val="%1.%2"/>
      <w:lvlJc w:val="left"/>
      <w:pPr>
        <w:ind w:left="630" w:hanging="45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7724521">
    <w:abstractNumId w:val="7"/>
  </w:num>
  <w:num w:numId="2" w16cid:durableId="587469526">
    <w:abstractNumId w:val="11"/>
  </w:num>
  <w:num w:numId="3" w16cid:durableId="2013529816">
    <w:abstractNumId w:val="12"/>
  </w:num>
  <w:num w:numId="4" w16cid:durableId="1148324723">
    <w:abstractNumId w:val="13"/>
  </w:num>
  <w:num w:numId="5" w16cid:durableId="233901106">
    <w:abstractNumId w:val="16"/>
  </w:num>
  <w:num w:numId="6" w16cid:durableId="1867283630">
    <w:abstractNumId w:val="2"/>
  </w:num>
  <w:num w:numId="7" w16cid:durableId="4554041">
    <w:abstractNumId w:val="14"/>
  </w:num>
  <w:num w:numId="8" w16cid:durableId="1168517075">
    <w:abstractNumId w:val="4"/>
  </w:num>
  <w:num w:numId="9" w16cid:durableId="687408875">
    <w:abstractNumId w:val="3"/>
  </w:num>
  <w:num w:numId="10" w16cid:durableId="2040814839">
    <w:abstractNumId w:val="10"/>
  </w:num>
  <w:num w:numId="11" w16cid:durableId="1892383564">
    <w:abstractNumId w:val="15"/>
  </w:num>
  <w:num w:numId="12" w16cid:durableId="1709522361">
    <w:abstractNumId w:val="9"/>
  </w:num>
  <w:num w:numId="13" w16cid:durableId="1909805848">
    <w:abstractNumId w:val="6"/>
  </w:num>
  <w:num w:numId="14" w16cid:durableId="1986666604">
    <w:abstractNumId w:val="0"/>
  </w:num>
  <w:num w:numId="15" w16cid:durableId="1992320582">
    <w:abstractNumId w:val="8"/>
  </w:num>
  <w:num w:numId="16" w16cid:durableId="1324314949">
    <w:abstractNumId w:val="1"/>
  </w:num>
  <w:num w:numId="17" w16cid:durableId="997457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FB"/>
    <w:rsid w:val="00007A87"/>
    <w:rsid w:val="000229C2"/>
    <w:rsid w:val="0003577B"/>
    <w:rsid w:val="000A45AE"/>
    <w:rsid w:val="000A4F6B"/>
    <w:rsid w:val="000B3290"/>
    <w:rsid w:val="000C4C95"/>
    <w:rsid w:val="000C672E"/>
    <w:rsid w:val="000C692D"/>
    <w:rsid w:val="000F6B65"/>
    <w:rsid w:val="001000C1"/>
    <w:rsid w:val="00102259"/>
    <w:rsid w:val="00105D98"/>
    <w:rsid w:val="00112897"/>
    <w:rsid w:val="001165FF"/>
    <w:rsid w:val="00141304"/>
    <w:rsid w:val="00143E7B"/>
    <w:rsid w:val="00151BFF"/>
    <w:rsid w:val="001674A7"/>
    <w:rsid w:val="00173B42"/>
    <w:rsid w:val="00175ECC"/>
    <w:rsid w:val="00191A66"/>
    <w:rsid w:val="001C1487"/>
    <w:rsid w:val="001E1D1B"/>
    <w:rsid w:val="001F50BA"/>
    <w:rsid w:val="002068BA"/>
    <w:rsid w:val="002219DE"/>
    <w:rsid w:val="00225B06"/>
    <w:rsid w:val="002361A3"/>
    <w:rsid w:val="002978BA"/>
    <w:rsid w:val="002C5D33"/>
    <w:rsid w:val="002D45F2"/>
    <w:rsid w:val="002D4FF1"/>
    <w:rsid w:val="002F2B9B"/>
    <w:rsid w:val="002F6641"/>
    <w:rsid w:val="003166B1"/>
    <w:rsid w:val="00327711"/>
    <w:rsid w:val="0034451A"/>
    <w:rsid w:val="0037380E"/>
    <w:rsid w:val="003776DF"/>
    <w:rsid w:val="003904ED"/>
    <w:rsid w:val="003950DA"/>
    <w:rsid w:val="003C6BA7"/>
    <w:rsid w:val="003D410E"/>
    <w:rsid w:val="003D425F"/>
    <w:rsid w:val="003D47E8"/>
    <w:rsid w:val="003F0E42"/>
    <w:rsid w:val="003F0F5A"/>
    <w:rsid w:val="003F2A36"/>
    <w:rsid w:val="003F4BD3"/>
    <w:rsid w:val="00406BD3"/>
    <w:rsid w:val="00431562"/>
    <w:rsid w:val="00434885"/>
    <w:rsid w:val="00463FF9"/>
    <w:rsid w:val="0046525F"/>
    <w:rsid w:val="00472384"/>
    <w:rsid w:val="004753E5"/>
    <w:rsid w:val="004858D4"/>
    <w:rsid w:val="004969C4"/>
    <w:rsid w:val="004B6166"/>
    <w:rsid w:val="004B7723"/>
    <w:rsid w:val="004F3E4C"/>
    <w:rsid w:val="004F468E"/>
    <w:rsid w:val="005060A0"/>
    <w:rsid w:val="005236D4"/>
    <w:rsid w:val="005755CC"/>
    <w:rsid w:val="00576C42"/>
    <w:rsid w:val="00595B38"/>
    <w:rsid w:val="005A5EF0"/>
    <w:rsid w:val="005B56B6"/>
    <w:rsid w:val="005C1A97"/>
    <w:rsid w:val="005D748E"/>
    <w:rsid w:val="005F4E11"/>
    <w:rsid w:val="005F6D21"/>
    <w:rsid w:val="006037AF"/>
    <w:rsid w:val="006178AE"/>
    <w:rsid w:val="006209BD"/>
    <w:rsid w:val="006242FD"/>
    <w:rsid w:val="00666402"/>
    <w:rsid w:val="00675F92"/>
    <w:rsid w:val="006B7E22"/>
    <w:rsid w:val="006C15C7"/>
    <w:rsid w:val="006C1D9D"/>
    <w:rsid w:val="006C1EA2"/>
    <w:rsid w:val="006D0CE4"/>
    <w:rsid w:val="006D4700"/>
    <w:rsid w:val="006F1B9B"/>
    <w:rsid w:val="006F5F5E"/>
    <w:rsid w:val="00703C77"/>
    <w:rsid w:val="00713CC8"/>
    <w:rsid w:val="00717B63"/>
    <w:rsid w:val="00725629"/>
    <w:rsid w:val="007507A5"/>
    <w:rsid w:val="007563AA"/>
    <w:rsid w:val="007636A0"/>
    <w:rsid w:val="00777821"/>
    <w:rsid w:val="00783A45"/>
    <w:rsid w:val="0078776D"/>
    <w:rsid w:val="00793214"/>
    <w:rsid w:val="007B5446"/>
    <w:rsid w:val="007C56AC"/>
    <w:rsid w:val="007D2D27"/>
    <w:rsid w:val="007E38BD"/>
    <w:rsid w:val="007E4D16"/>
    <w:rsid w:val="00801C2C"/>
    <w:rsid w:val="00804743"/>
    <w:rsid w:val="00812B6A"/>
    <w:rsid w:val="00821AD4"/>
    <w:rsid w:val="00851D04"/>
    <w:rsid w:val="008611DC"/>
    <w:rsid w:val="00862DFD"/>
    <w:rsid w:val="00872454"/>
    <w:rsid w:val="008734C6"/>
    <w:rsid w:val="00880189"/>
    <w:rsid w:val="008A583D"/>
    <w:rsid w:val="008C4184"/>
    <w:rsid w:val="008C75F8"/>
    <w:rsid w:val="008E60F8"/>
    <w:rsid w:val="008F52BA"/>
    <w:rsid w:val="00906ACC"/>
    <w:rsid w:val="0093396F"/>
    <w:rsid w:val="009627A7"/>
    <w:rsid w:val="00975E66"/>
    <w:rsid w:val="00976FB2"/>
    <w:rsid w:val="0098072D"/>
    <w:rsid w:val="00980FD9"/>
    <w:rsid w:val="009A4752"/>
    <w:rsid w:val="009D783F"/>
    <w:rsid w:val="009E2251"/>
    <w:rsid w:val="009F1F7A"/>
    <w:rsid w:val="009F30A5"/>
    <w:rsid w:val="009F6FF7"/>
    <w:rsid w:val="00A32FCB"/>
    <w:rsid w:val="00A42E65"/>
    <w:rsid w:val="00A51980"/>
    <w:rsid w:val="00A63437"/>
    <w:rsid w:val="00A66504"/>
    <w:rsid w:val="00A80964"/>
    <w:rsid w:val="00A8759D"/>
    <w:rsid w:val="00AA67E8"/>
    <w:rsid w:val="00AB2E43"/>
    <w:rsid w:val="00AB4530"/>
    <w:rsid w:val="00AB7D72"/>
    <w:rsid w:val="00AC5D9C"/>
    <w:rsid w:val="00AF5A65"/>
    <w:rsid w:val="00AF7D73"/>
    <w:rsid w:val="00B0571F"/>
    <w:rsid w:val="00B279CC"/>
    <w:rsid w:val="00B34C91"/>
    <w:rsid w:val="00B4289D"/>
    <w:rsid w:val="00B43ED1"/>
    <w:rsid w:val="00B577AD"/>
    <w:rsid w:val="00B67DCC"/>
    <w:rsid w:val="00B763B8"/>
    <w:rsid w:val="00B84A99"/>
    <w:rsid w:val="00B97E70"/>
    <w:rsid w:val="00BE6D4D"/>
    <w:rsid w:val="00C03EA9"/>
    <w:rsid w:val="00C27E72"/>
    <w:rsid w:val="00C31157"/>
    <w:rsid w:val="00C47540"/>
    <w:rsid w:val="00C526C9"/>
    <w:rsid w:val="00C6667D"/>
    <w:rsid w:val="00C7033F"/>
    <w:rsid w:val="00C73154"/>
    <w:rsid w:val="00C817BC"/>
    <w:rsid w:val="00CB66E2"/>
    <w:rsid w:val="00CD1F54"/>
    <w:rsid w:val="00CE344C"/>
    <w:rsid w:val="00CE3FDE"/>
    <w:rsid w:val="00D00F7C"/>
    <w:rsid w:val="00D15224"/>
    <w:rsid w:val="00D1680A"/>
    <w:rsid w:val="00D23311"/>
    <w:rsid w:val="00D41218"/>
    <w:rsid w:val="00D56441"/>
    <w:rsid w:val="00DC0304"/>
    <w:rsid w:val="00DC092E"/>
    <w:rsid w:val="00DC7EA7"/>
    <w:rsid w:val="00DD2C77"/>
    <w:rsid w:val="00DD74FB"/>
    <w:rsid w:val="00DE7E0E"/>
    <w:rsid w:val="00E001C0"/>
    <w:rsid w:val="00E32FA4"/>
    <w:rsid w:val="00E36DED"/>
    <w:rsid w:val="00E76B8E"/>
    <w:rsid w:val="00EC2C0D"/>
    <w:rsid w:val="00EC6F93"/>
    <w:rsid w:val="00EE0017"/>
    <w:rsid w:val="00EF6B96"/>
    <w:rsid w:val="00F00027"/>
    <w:rsid w:val="00F252FE"/>
    <w:rsid w:val="00F3013A"/>
    <w:rsid w:val="00F57E43"/>
    <w:rsid w:val="00F64F75"/>
    <w:rsid w:val="00F65DC2"/>
    <w:rsid w:val="00F67490"/>
    <w:rsid w:val="00F767FE"/>
    <w:rsid w:val="00F90A54"/>
    <w:rsid w:val="00FA24C0"/>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B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6ACC"/>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customStyle="1" w:styleId="Preformatted">
    <w:name w:val="Preformatted"/>
    <w:basedOn w:val="Normal"/>
    <w:rsid w:val="0043488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Oman (OM)</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CBD69F-6FDF-458E-AE00-4A8CF4AD61FF}"/>
</file>

<file path=customXml/itemProps2.xml><?xml version="1.0" encoding="utf-8"?>
<ds:datastoreItem xmlns:ds="http://schemas.openxmlformats.org/officeDocument/2006/customXml" ds:itemID="{7FD7CB2C-2844-430A-B058-D5F61A7251D0}"/>
</file>

<file path=customXml/itemProps3.xml><?xml version="1.0" encoding="utf-8"?>
<ds:datastoreItem xmlns:ds="http://schemas.openxmlformats.org/officeDocument/2006/customXml" ds:itemID="{9ECDA683-2A8A-48C3-9D7C-26B7C6556B7B}"/>
</file>

<file path=docProps/app.xml><?xml version="1.0" encoding="utf-8"?>
<Properties xmlns="http://schemas.openxmlformats.org/officeDocument/2006/extended-properties" xmlns:vt="http://schemas.openxmlformats.org/officeDocument/2006/docPropsVTypes">
  <Template>Normal</Template>
  <TotalTime>0</TotalTime>
  <Pages>3</Pages>
  <Words>379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Veterinarian Declaration for the export of cattle semen </dc:title>
  <dc:creator/>
  <cp:lastModifiedBy/>
  <cp:revision>1</cp:revision>
  <dcterms:created xsi:type="dcterms:W3CDTF">2023-08-13T21:12:00Z</dcterms:created>
  <dcterms:modified xsi:type="dcterms:W3CDTF">2023-11-15T03:23:00Z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