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CA4CC" w14:textId="77777777" w:rsidR="00676D33" w:rsidRPr="00111B86" w:rsidRDefault="00676D33" w:rsidP="00676D33">
      <w:pPr>
        <w:pStyle w:val="Point0letter"/>
        <w:numPr>
          <w:ilvl w:val="0"/>
          <w:numId w:val="0"/>
        </w:numPr>
        <w:spacing w:before="40"/>
        <w:jc w:val="center"/>
        <w:rPr>
          <w:b/>
          <w:caps/>
          <w:sz w:val="20"/>
          <w:szCs w:val="20"/>
          <w:lang w:val="en-GB"/>
        </w:rPr>
      </w:pPr>
      <w:r w:rsidRPr="00111B86">
        <w:rPr>
          <w:b/>
          <w:caps/>
          <w:sz w:val="20"/>
          <w:szCs w:val="20"/>
          <w:lang w:val="en-GB"/>
        </w:rPr>
        <w:t>Model animal health certificate for the entry into the Union of DOGS, CATS AND FERRETS (model ”CANIS-FELIS-FERRETS”)</w:t>
      </w:r>
    </w:p>
    <w:p w14:paraId="3C4BD55E" w14:textId="69598EB0" w:rsidR="00A27132" w:rsidRPr="00111B86" w:rsidRDefault="00A27132" w:rsidP="00A27132">
      <w:pPr>
        <w:pStyle w:val="Point0letter"/>
        <w:numPr>
          <w:ilvl w:val="0"/>
          <w:numId w:val="0"/>
        </w:numPr>
        <w:spacing w:before="40"/>
        <w:jc w:val="center"/>
        <w:rPr>
          <w:bCs/>
          <w:i/>
          <w:iCs/>
          <w:caps/>
          <w:sz w:val="20"/>
          <w:szCs w:val="20"/>
        </w:rPr>
      </w:pPr>
      <w:r w:rsidRPr="00111B86">
        <w:rPr>
          <w:bCs/>
          <w:i/>
          <w:iCs/>
          <w:caps/>
          <w:sz w:val="20"/>
          <w:szCs w:val="20"/>
        </w:rPr>
        <w:t>Deimhniú sláinte ainmhithe caighdeánach maidir le teacht isteach san Aontas MADRAÍ, CAT AGUS FIRÉAD (leagan caighdeánach ‘CANIS-FELIS-FERRETS’)</w:t>
      </w:r>
    </w:p>
    <w:tbl>
      <w:tblPr>
        <w:tblStyle w:val="TableGrid1"/>
        <w:tblW w:w="9889" w:type="dxa"/>
        <w:jc w:val="center"/>
        <w:tblInd w:w="0" w:type="dxa"/>
        <w:tblLayout w:type="fixed"/>
        <w:tblLook w:val="04A0" w:firstRow="1" w:lastRow="0" w:firstColumn="1" w:lastColumn="0" w:noHBand="0" w:noVBand="1"/>
      </w:tblPr>
      <w:tblGrid>
        <w:gridCol w:w="597"/>
        <w:gridCol w:w="598"/>
        <w:gridCol w:w="1200"/>
        <w:gridCol w:w="308"/>
        <w:gridCol w:w="108"/>
        <w:gridCol w:w="133"/>
        <w:gridCol w:w="351"/>
        <w:gridCol w:w="17"/>
        <w:gridCol w:w="894"/>
        <w:gridCol w:w="528"/>
        <w:gridCol w:w="7"/>
        <w:gridCol w:w="560"/>
        <w:gridCol w:w="142"/>
        <w:gridCol w:w="418"/>
        <w:gridCol w:w="1453"/>
        <w:gridCol w:w="255"/>
        <w:gridCol w:w="168"/>
        <w:gridCol w:w="207"/>
        <w:gridCol w:w="192"/>
        <w:gridCol w:w="94"/>
        <w:gridCol w:w="615"/>
        <w:gridCol w:w="1032"/>
        <w:gridCol w:w="6"/>
        <w:gridCol w:w="6"/>
      </w:tblGrid>
      <w:tr w:rsidR="00676D33" w:rsidRPr="00E5100D" w14:paraId="04A6EACF" w14:textId="77777777" w:rsidTr="00A27132">
        <w:trPr>
          <w:trHeight w:val="277"/>
          <w:jc w:val="center"/>
        </w:trPr>
        <w:tc>
          <w:tcPr>
            <w:tcW w:w="4734" w:type="dxa"/>
            <w:gridSpan w:val="10"/>
            <w:tcBorders>
              <w:top w:val="single" w:sz="2" w:space="0" w:color="auto"/>
              <w:left w:val="single" w:sz="2" w:space="0" w:color="auto"/>
              <w:bottom w:val="single" w:sz="2" w:space="0" w:color="auto"/>
              <w:right w:val="single" w:sz="2" w:space="0" w:color="auto"/>
            </w:tcBorders>
            <w:hideMark/>
          </w:tcPr>
          <w:p w14:paraId="7FEB1EBE" w14:textId="4BAB70C9" w:rsidR="00676D33" w:rsidRPr="007F599D" w:rsidRDefault="00676D33" w:rsidP="00C80C07">
            <w:pPr>
              <w:spacing w:before="0" w:after="0"/>
              <w:jc w:val="left"/>
              <w:rPr>
                <w:bCs/>
                <w:sz w:val="16"/>
                <w:szCs w:val="16"/>
                <w:lang w:val="en-GB"/>
              </w:rPr>
            </w:pPr>
            <w:r w:rsidRPr="00E3445A">
              <w:rPr>
                <w:b/>
                <w:sz w:val="16"/>
                <w:lang w:val="en-GB"/>
              </w:rPr>
              <w:t xml:space="preserve">COUNTRY </w:t>
            </w:r>
            <w:r w:rsidR="00A27132">
              <w:rPr>
                <w:b/>
                <w:sz w:val="16"/>
                <w:lang w:val="en-GB"/>
              </w:rPr>
              <w:t xml:space="preserve">/ </w:t>
            </w:r>
            <w:r w:rsidR="00A27132" w:rsidRPr="00A27132">
              <w:rPr>
                <w:b/>
                <w:i/>
                <w:iCs/>
                <w:sz w:val="16"/>
              </w:rPr>
              <w:t>TÍR</w:t>
            </w:r>
            <w:r w:rsidR="007F599D">
              <w:rPr>
                <w:b/>
                <w:i/>
                <w:iCs/>
                <w:sz w:val="16"/>
              </w:rPr>
              <w:t xml:space="preserve">: </w:t>
            </w:r>
            <w:r w:rsidR="007F599D">
              <w:rPr>
                <w:bCs/>
                <w:sz w:val="16"/>
              </w:rPr>
              <w:t>Australia</w:t>
            </w:r>
          </w:p>
        </w:tc>
        <w:tc>
          <w:tcPr>
            <w:tcW w:w="5155" w:type="dxa"/>
            <w:gridSpan w:val="14"/>
            <w:tcBorders>
              <w:top w:val="single" w:sz="2" w:space="0" w:color="auto"/>
              <w:left w:val="single" w:sz="2" w:space="0" w:color="auto"/>
              <w:bottom w:val="single" w:sz="2" w:space="0" w:color="auto"/>
              <w:right w:val="single" w:sz="2" w:space="0" w:color="auto"/>
            </w:tcBorders>
            <w:hideMark/>
          </w:tcPr>
          <w:p w14:paraId="7A0749CB" w14:textId="31F49C31" w:rsidR="00676D33" w:rsidRPr="00091F59" w:rsidRDefault="00676D33" w:rsidP="00C80C07">
            <w:pPr>
              <w:spacing w:before="0" w:after="0"/>
              <w:jc w:val="right"/>
              <w:rPr>
                <w:b/>
                <w:sz w:val="16"/>
                <w:szCs w:val="16"/>
                <w:lang w:val="en-GB"/>
              </w:rPr>
            </w:pPr>
            <w:r w:rsidRPr="00091F59">
              <w:rPr>
                <w:b/>
                <w:sz w:val="16"/>
                <w:lang w:val="en-GB"/>
              </w:rPr>
              <w:t>Animal health certificate to the EU</w:t>
            </w:r>
            <w:r w:rsidR="00A27132">
              <w:rPr>
                <w:b/>
                <w:sz w:val="16"/>
                <w:lang w:val="en-GB"/>
              </w:rPr>
              <w:t xml:space="preserve"> / </w:t>
            </w:r>
            <w:r w:rsidR="00A27132" w:rsidRPr="00A27132">
              <w:rPr>
                <w:b/>
                <w:i/>
                <w:iCs/>
                <w:sz w:val="16"/>
              </w:rPr>
              <w:t>Deimhniú sláinte ainmhithe don Aontas Eorpach</w:t>
            </w:r>
          </w:p>
        </w:tc>
      </w:tr>
      <w:tr w:rsidR="00676D33" w:rsidRPr="00091F59" w14:paraId="22BEED0D" w14:textId="77777777" w:rsidTr="007F599D">
        <w:trPr>
          <w:gridAfter w:val="1"/>
          <w:wAfter w:w="6" w:type="dxa"/>
          <w:trHeight w:val="224"/>
          <w:jc w:val="center"/>
        </w:trPr>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14:paraId="128AB6A2" w14:textId="54762B04" w:rsidR="00676D33" w:rsidRPr="00E3445A" w:rsidRDefault="00676D33" w:rsidP="00C80C07">
            <w:pPr>
              <w:spacing w:before="0" w:after="0"/>
              <w:ind w:left="113" w:right="113"/>
              <w:jc w:val="left"/>
              <w:rPr>
                <w:b/>
                <w:sz w:val="16"/>
                <w:szCs w:val="16"/>
                <w:lang w:val="en-GB"/>
              </w:rPr>
            </w:pPr>
            <w:r w:rsidRPr="00E3445A">
              <w:rPr>
                <w:b/>
                <w:sz w:val="20"/>
                <w:lang w:val="en-GB"/>
              </w:rPr>
              <w:t>Part I: Description of consignment</w:t>
            </w:r>
            <w:r w:rsidR="00A27132">
              <w:rPr>
                <w:b/>
                <w:sz w:val="20"/>
                <w:lang w:val="en-GB"/>
              </w:rPr>
              <w:t xml:space="preserve"> / </w:t>
            </w:r>
            <w:r w:rsidR="00A27132" w:rsidRPr="00A27132">
              <w:rPr>
                <w:b/>
                <w:i/>
                <w:iCs/>
                <w:sz w:val="20"/>
              </w:rPr>
              <w:t>Cuid I: Tuairisc ar an gcoinsíneacht</w:t>
            </w:r>
          </w:p>
        </w:tc>
        <w:tc>
          <w:tcPr>
            <w:tcW w:w="598" w:type="dxa"/>
            <w:tcBorders>
              <w:top w:val="single" w:sz="4" w:space="0" w:color="auto"/>
              <w:left w:val="single" w:sz="4" w:space="0" w:color="auto"/>
              <w:bottom w:val="nil"/>
              <w:right w:val="nil"/>
            </w:tcBorders>
            <w:hideMark/>
          </w:tcPr>
          <w:p w14:paraId="6E8D1780" w14:textId="77777777" w:rsidR="00676D33" w:rsidRPr="00E3445A" w:rsidRDefault="00676D33" w:rsidP="00C80C07">
            <w:pPr>
              <w:spacing w:before="0" w:after="0"/>
              <w:jc w:val="left"/>
              <w:rPr>
                <w:b/>
                <w:sz w:val="16"/>
                <w:szCs w:val="16"/>
                <w:lang w:val="en-GB"/>
              </w:rPr>
            </w:pPr>
            <w:r w:rsidRPr="00E3445A">
              <w:rPr>
                <w:b/>
                <w:sz w:val="16"/>
                <w:lang w:val="en-GB"/>
              </w:rPr>
              <w:t>I.1</w:t>
            </w:r>
          </w:p>
        </w:tc>
        <w:tc>
          <w:tcPr>
            <w:tcW w:w="1616" w:type="dxa"/>
            <w:gridSpan w:val="3"/>
            <w:tcBorders>
              <w:top w:val="single" w:sz="4" w:space="0" w:color="auto"/>
              <w:left w:val="nil"/>
              <w:bottom w:val="nil"/>
              <w:right w:val="nil"/>
            </w:tcBorders>
            <w:hideMark/>
          </w:tcPr>
          <w:p w14:paraId="35CB819C" w14:textId="1198BFE8" w:rsidR="00676D33" w:rsidRPr="00091F59" w:rsidRDefault="00676D33" w:rsidP="00C80C07">
            <w:pPr>
              <w:spacing w:before="0" w:after="0"/>
              <w:jc w:val="left"/>
              <w:rPr>
                <w:b/>
                <w:sz w:val="16"/>
                <w:szCs w:val="16"/>
                <w:lang w:val="en-GB"/>
              </w:rPr>
            </w:pPr>
            <w:r w:rsidRPr="00091F59">
              <w:rPr>
                <w:b/>
                <w:sz w:val="16"/>
                <w:lang w:val="en-GB"/>
              </w:rPr>
              <w:t>Consignor/Exporter</w:t>
            </w:r>
            <w:r w:rsidR="00A27132">
              <w:rPr>
                <w:b/>
                <w:sz w:val="16"/>
                <w:lang w:val="en-GB"/>
              </w:rPr>
              <w:t xml:space="preserve"> / </w:t>
            </w:r>
            <w:r w:rsidR="00A27132" w:rsidRPr="00A27132">
              <w:rPr>
                <w:b/>
                <w:i/>
                <w:iCs/>
                <w:sz w:val="16"/>
              </w:rPr>
              <w:t>Coinsíneoir/Onnmhaireoir</w:t>
            </w:r>
          </w:p>
        </w:tc>
        <w:tc>
          <w:tcPr>
            <w:tcW w:w="1923" w:type="dxa"/>
            <w:gridSpan w:val="5"/>
            <w:tcBorders>
              <w:top w:val="single" w:sz="4" w:space="0" w:color="auto"/>
              <w:left w:val="nil"/>
              <w:bottom w:val="nil"/>
              <w:right w:val="single" w:sz="4" w:space="0" w:color="auto"/>
            </w:tcBorders>
            <w:hideMark/>
          </w:tcPr>
          <w:p w14:paraId="5B381E1A" w14:textId="77777777" w:rsidR="00676D33" w:rsidRPr="00091F59" w:rsidRDefault="00676D33" w:rsidP="00C80C07">
            <w:pPr>
              <w:spacing w:before="0" w:after="0"/>
              <w:jc w:val="left"/>
              <w:rPr>
                <w:sz w:val="16"/>
                <w:szCs w:val="16"/>
                <w:lang w:val="en-GB"/>
              </w:rPr>
            </w:pPr>
            <w:r w:rsidRPr="00091F59">
              <w:rPr>
                <w:sz w:val="16"/>
                <w:lang w:val="en-GB"/>
              </w:rPr>
              <w:t xml:space="preserve"> </w:t>
            </w:r>
          </w:p>
        </w:tc>
        <w:tc>
          <w:tcPr>
            <w:tcW w:w="567" w:type="dxa"/>
            <w:gridSpan w:val="2"/>
            <w:vMerge w:val="restart"/>
            <w:tcBorders>
              <w:top w:val="single" w:sz="4" w:space="0" w:color="auto"/>
              <w:left w:val="single" w:sz="4" w:space="0" w:color="auto"/>
              <w:bottom w:val="single" w:sz="4" w:space="0" w:color="auto"/>
              <w:right w:val="nil"/>
            </w:tcBorders>
            <w:hideMark/>
          </w:tcPr>
          <w:p w14:paraId="12E7C2E2" w14:textId="77777777" w:rsidR="00676D33" w:rsidRPr="00091F59" w:rsidRDefault="00676D33" w:rsidP="00C80C07">
            <w:pPr>
              <w:spacing w:before="0" w:after="0"/>
              <w:jc w:val="left"/>
              <w:rPr>
                <w:b/>
                <w:sz w:val="16"/>
                <w:szCs w:val="16"/>
                <w:lang w:val="en-GB"/>
              </w:rPr>
            </w:pPr>
            <w:r w:rsidRPr="00091F59">
              <w:rPr>
                <w:b/>
                <w:sz w:val="16"/>
                <w:lang w:val="en-GB"/>
              </w:rPr>
              <w:t>I.2</w:t>
            </w:r>
          </w:p>
        </w:tc>
        <w:tc>
          <w:tcPr>
            <w:tcW w:w="2268" w:type="dxa"/>
            <w:gridSpan w:val="4"/>
            <w:vMerge w:val="restart"/>
            <w:tcBorders>
              <w:top w:val="single" w:sz="4" w:space="0" w:color="auto"/>
              <w:left w:val="nil"/>
              <w:bottom w:val="single" w:sz="4" w:space="0" w:color="auto"/>
              <w:right w:val="single" w:sz="4" w:space="0" w:color="auto"/>
            </w:tcBorders>
            <w:hideMark/>
          </w:tcPr>
          <w:p w14:paraId="602C201B" w14:textId="45466697" w:rsidR="00676D33" w:rsidRPr="00091F59" w:rsidRDefault="00676D33" w:rsidP="00C80C07">
            <w:pPr>
              <w:spacing w:before="0" w:after="0"/>
              <w:jc w:val="left"/>
              <w:rPr>
                <w:b/>
                <w:sz w:val="16"/>
                <w:szCs w:val="16"/>
                <w:lang w:val="en-GB"/>
              </w:rPr>
            </w:pPr>
            <w:r w:rsidRPr="00091F59">
              <w:rPr>
                <w:b/>
                <w:sz w:val="16"/>
                <w:lang w:val="en-GB"/>
              </w:rPr>
              <w:t>Certificate reference</w:t>
            </w:r>
            <w:r w:rsidR="00A27132">
              <w:rPr>
                <w:b/>
                <w:sz w:val="16"/>
                <w:lang w:val="en-GB"/>
              </w:rPr>
              <w:t xml:space="preserve"> / </w:t>
            </w:r>
            <w:r w:rsidR="00A27132" w:rsidRPr="00A27132">
              <w:rPr>
                <w:b/>
                <w:i/>
                <w:iCs/>
                <w:sz w:val="16"/>
              </w:rPr>
              <w:t>Tagairt an deimhnithe</w:t>
            </w:r>
          </w:p>
        </w:tc>
        <w:tc>
          <w:tcPr>
            <w:tcW w:w="567" w:type="dxa"/>
            <w:gridSpan w:val="3"/>
            <w:tcBorders>
              <w:top w:val="single" w:sz="4" w:space="0" w:color="auto"/>
              <w:left w:val="single" w:sz="4" w:space="0" w:color="auto"/>
              <w:bottom w:val="single" w:sz="4" w:space="0" w:color="auto"/>
              <w:right w:val="nil"/>
            </w:tcBorders>
            <w:hideMark/>
          </w:tcPr>
          <w:p w14:paraId="17D89B01" w14:textId="77777777" w:rsidR="00676D33" w:rsidRPr="00091F59" w:rsidRDefault="00676D33" w:rsidP="00C80C07">
            <w:pPr>
              <w:spacing w:before="0" w:after="0"/>
              <w:jc w:val="left"/>
              <w:rPr>
                <w:b/>
                <w:sz w:val="16"/>
                <w:szCs w:val="16"/>
                <w:lang w:val="en-GB"/>
              </w:rPr>
            </w:pPr>
            <w:r w:rsidRPr="00091F59">
              <w:rPr>
                <w:b/>
                <w:sz w:val="16"/>
                <w:lang w:val="en-GB"/>
              </w:rPr>
              <w:t>I.2a</w:t>
            </w:r>
          </w:p>
        </w:tc>
        <w:tc>
          <w:tcPr>
            <w:tcW w:w="1747" w:type="dxa"/>
            <w:gridSpan w:val="4"/>
            <w:tcBorders>
              <w:top w:val="single" w:sz="4" w:space="0" w:color="auto"/>
              <w:left w:val="nil"/>
              <w:bottom w:val="single" w:sz="4" w:space="0" w:color="auto"/>
              <w:right w:val="single" w:sz="4" w:space="0" w:color="auto"/>
              <w:tr2bl w:val="single" w:sz="4" w:space="0" w:color="auto"/>
            </w:tcBorders>
            <w:hideMark/>
          </w:tcPr>
          <w:p w14:paraId="6BBF3E1E" w14:textId="59F37E23" w:rsidR="00676D33" w:rsidRPr="00091F59" w:rsidRDefault="00676D33" w:rsidP="00C80C07">
            <w:pPr>
              <w:spacing w:before="0" w:after="0"/>
              <w:jc w:val="left"/>
              <w:rPr>
                <w:b/>
                <w:sz w:val="16"/>
                <w:szCs w:val="16"/>
                <w:lang w:val="en-GB"/>
              </w:rPr>
            </w:pPr>
            <w:r w:rsidRPr="00091F59">
              <w:rPr>
                <w:b/>
                <w:sz w:val="16"/>
                <w:lang w:val="en-GB"/>
              </w:rPr>
              <w:t>IMSOC reference</w:t>
            </w:r>
            <w:r w:rsidR="00A27132">
              <w:rPr>
                <w:b/>
                <w:sz w:val="16"/>
                <w:lang w:val="en-GB"/>
              </w:rPr>
              <w:t xml:space="preserve"> / </w:t>
            </w:r>
            <w:r w:rsidR="00A27132" w:rsidRPr="00A27132">
              <w:rPr>
                <w:b/>
                <w:i/>
                <w:iCs/>
                <w:sz w:val="16"/>
              </w:rPr>
              <w:t>Tagairt CBFRO</w:t>
            </w:r>
          </w:p>
        </w:tc>
      </w:tr>
      <w:tr w:rsidR="00676D33" w:rsidRPr="00091F59" w14:paraId="2027A95D" w14:textId="77777777" w:rsidTr="007F599D">
        <w:trPr>
          <w:gridAfter w:val="1"/>
          <w:wAfter w:w="6" w:type="dxa"/>
          <w:trHeight w:val="113"/>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1198D1C9"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2EB4B921" w14:textId="77777777" w:rsidR="00676D33" w:rsidRPr="00091F59" w:rsidRDefault="00676D33" w:rsidP="00C80C07">
            <w:pPr>
              <w:spacing w:before="0" w:after="0"/>
              <w:jc w:val="left"/>
              <w:rPr>
                <w:sz w:val="16"/>
                <w:szCs w:val="16"/>
                <w:lang w:val="en-GB"/>
              </w:rPr>
            </w:pPr>
          </w:p>
        </w:tc>
        <w:tc>
          <w:tcPr>
            <w:tcW w:w="1616" w:type="dxa"/>
            <w:gridSpan w:val="3"/>
            <w:tcBorders>
              <w:top w:val="nil"/>
              <w:left w:val="nil"/>
              <w:bottom w:val="nil"/>
              <w:right w:val="nil"/>
            </w:tcBorders>
            <w:hideMark/>
          </w:tcPr>
          <w:p w14:paraId="662EE7CD" w14:textId="575DC8C1" w:rsidR="00676D33" w:rsidRPr="00091F59" w:rsidRDefault="00676D33" w:rsidP="00C80C07">
            <w:pPr>
              <w:spacing w:before="0" w:after="0"/>
              <w:jc w:val="left"/>
              <w:rPr>
                <w:sz w:val="16"/>
                <w:szCs w:val="16"/>
                <w:lang w:val="en-GB"/>
              </w:rPr>
            </w:pPr>
            <w:r w:rsidRPr="00091F59">
              <w:rPr>
                <w:sz w:val="16"/>
                <w:lang w:val="en-GB"/>
              </w:rPr>
              <w:t>Name</w:t>
            </w:r>
            <w:r w:rsidR="00A27132">
              <w:rPr>
                <w:sz w:val="16"/>
                <w:lang w:val="en-GB"/>
              </w:rPr>
              <w:t xml:space="preserve"> / </w:t>
            </w:r>
            <w:r w:rsidR="00A27132" w:rsidRPr="00A27132">
              <w:rPr>
                <w:i/>
                <w:iCs/>
                <w:sz w:val="16"/>
              </w:rPr>
              <w:t>Ainm</w:t>
            </w:r>
          </w:p>
        </w:tc>
        <w:tc>
          <w:tcPr>
            <w:tcW w:w="1923" w:type="dxa"/>
            <w:gridSpan w:val="5"/>
            <w:tcBorders>
              <w:top w:val="nil"/>
              <w:left w:val="nil"/>
              <w:bottom w:val="nil"/>
              <w:right w:val="single" w:sz="4" w:space="0" w:color="auto"/>
            </w:tcBorders>
          </w:tcPr>
          <w:p w14:paraId="307F81E2" w14:textId="77777777" w:rsidR="00676D33" w:rsidRPr="00091F59" w:rsidRDefault="00676D33" w:rsidP="00C80C07">
            <w:pPr>
              <w:spacing w:before="0" w:after="0"/>
              <w:jc w:val="left"/>
              <w:rPr>
                <w:sz w:val="16"/>
                <w:szCs w:val="16"/>
                <w:lang w:val="en-GB"/>
              </w:rPr>
            </w:pPr>
          </w:p>
        </w:tc>
        <w:tc>
          <w:tcPr>
            <w:tcW w:w="567" w:type="dxa"/>
            <w:gridSpan w:val="2"/>
            <w:vMerge/>
            <w:tcBorders>
              <w:top w:val="single" w:sz="4" w:space="0" w:color="auto"/>
              <w:left w:val="single" w:sz="4" w:space="0" w:color="auto"/>
              <w:bottom w:val="single" w:sz="4" w:space="0" w:color="auto"/>
              <w:right w:val="nil"/>
            </w:tcBorders>
            <w:vAlign w:val="center"/>
            <w:hideMark/>
          </w:tcPr>
          <w:p w14:paraId="26A68FD9" w14:textId="77777777" w:rsidR="00676D33" w:rsidRPr="00091F59" w:rsidRDefault="00676D33" w:rsidP="00C80C07">
            <w:pPr>
              <w:spacing w:before="0" w:after="0"/>
              <w:jc w:val="left"/>
              <w:rPr>
                <w:b/>
                <w:sz w:val="16"/>
                <w:szCs w:val="16"/>
                <w:lang w:val="en-GB"/>
              </w:rPr>
            </w:pPr>
          </w:p>
        </w:tc>
        <w:tc>
          <w:tcPr>
            <w:tcW w:w="2268" w:type="dxa"/>
            <w:gridSpan w:val="4"/>
            <w:vMerge/>
            <w:tcBorders>
              <w:top w:val="single" w:sz="4" w:space="0" w:color="auto"/>
              <w:left w:val="nil"/>
              <w:bottom w:val="single" w:sz="4" w:space="0" w:color="auto"/>
              <w:right w:val="single" w:sz="4" w:space="0" w:color="auto"/>
            </w:tcBorders>
            <w:vAlign w:val="center"/>
            <w:hideMark/>
          </w:tcPr>
          <w:p w14:paraId="5EE93C04" w14:textId="77777777" w:rsidR="00676D33" w:rsidRPr="00091F59" w:rsidRDefault="00676D33" w:rsidP="00C80C07">
            <w:pPr>
              <w:spacing w:before="0" w:after="0"/>
              <w:jc w:val="left"/>
              <w:rPr>
                <w:b/>
                <w:sz w:val="16"/>
                <w:szCs w:val="16"/>
                <w:lang w:val="en-GB"/>
              </w:rPr>
            </w:pPr>
          </w:p>
        </w:tc>
        <w:tc>
          <w:tcPr>
            <w:tcW w:w="567" w:type="dxa"/>
            <w:gridSpan w:val="3"/>
            <w:tcBorders>
              <w:top w:val="single" w:sz="4" w:space="0" w:color="auto"/>
              <w:left w:val="single" w:sz="4" w:space="0" w:color="auto"/>
              <w:bottom w:val="nil"/>
              <w:right w:val="nil"/>
            </w:tcBorders>
          </w:tcPr>
          <w:p w14:paraId="34B04A88" w14:textId="77777777" w:rsidR="00676D33" w:rsidRPr="00091F59" w:rsidRDefault="00676D33" w:rsidP="00C80C07">
            <w:pPr>
              <w:spacing w:before="0" w:after="0"/>
              <w:jc w:val="left"/>
              <w:rPr>
                <w:sz w:val="16"/>
                <w:szCs w:val="16"/>
                <w:lang w:val="en-GB"/>
              </w:rPr>
            </w:pPr>
          </w:p>
        </w:tc>
        <w:tc>
          <w:tcPr>
            <w:tcW w:w="1747" w:type="dxa"/>
            <w:gridSpan w:val="4"/>
            <w:tcBorders>
              <w:top w:val="single" w:sz="4" w:space="0" w:color="auto"/>
              <w:left w:val="nil"/>
              <w:bottom w:val="nil"/>
              <w:right w:val="single" w:sz="4" w:space="0" w:color="auto"/>
            </w:tcBorders>
          </w:tcPr>
          <w:p w14:paraId="6A281E84" w14:textId="77777777" w:rsidR="00676D33" w:rsidRPr="00091F59" w:rsidRDefault="00676D33" w:rsidP="00C80C07">
            <w:pPr>
              <w:spacing w:before="0" w:after="0"/>
              <w:jc w:val="left"/>
              <w:rPr>
                <w:sz w:val="16"/>
                <w:szCs w:val="16"/>
                <w:lang w:val="en-GB"/>
              </w:rPr>
            </w:pPr>
          </w:p>
        </w:tc>
      </w:tr>
      <w:tr w:rsidR="00676D33" w:rsidRPr="00091F59" w14:paraId="7BAAFFDA" w14:textId="77777777" w:rsidTr="007F599D">
        <w:trPr>
          <w:gridAfter w:val="1"/>
          <w:wAfter w:w="6" w:type="dxa"/>
          <w:trHeight w:val="184"/>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2C990E7B" w14:textId="77777777" w:rsidR="00676D33" w:rsidRPr="00091F59" w:rsidRDefault="00676D33" w:rsidP="00C80C07">
            <w:pPr>
              <w:spacing w:before="0" w:after="0"/>
              <w:jc w:val="left"/>
              <w:rPr>
                <w:b/>
                <w:sz w:val="16"/>
                <w:szCs w:val="16"/>
                <w:lang w:val="en-GB"/>
              </w:rPr>
            </w:pPr>
          </w:p>
        </w:tc>
        <w:tc>
          <w:tcPr>
            <w:tcW w:w="598" w:type="dxa"/>
            <w:vMerge w:val="restart"/>
            <w:tcBorders>
              <w:top w:val="nil"/>
              <w:left w:val="single" w:sz="4" w:space="0" w:color="auto"/>
              <w:bottom w:val="nil"/>
              <w:right w:val="nil"/>
            </w:tcBorders>
          </w:tcPr>
          <w:p w14:paraId="06CD5948" w14:textId="77777777" w:rsidR="00676D33" w:rsidRPr="00091F59" w:rsidRDefault="00676D33" w:rsidP="00C80C07">
            <w:pPr>
              <w:spacing w:before="0" w:after="0"/>
              <w:jc w:val="left"/>
              <w:rPr>
                <w:sz w:val="16"/>
                <w:szCs w:val="16"/>
                <w:lang w:val="en-GB"/>
              </w:rPr>
            </w:pPr>
          </w:p>
        </w:tc>
        <w:tc>
          <w:tcPr>
            <w:tcW w:w="1616" w:type="dxa"/>
            <w:gridSpan w:val="3"/>
            <w:vMerge w:val="restart"/>
            <w:tcBorders>
              <w:top w:val="nil"/>
              <w:left w:val="nil"/>
              <w:bottom w:val="nil"/>
              <w:right w:val="nil"/>
            </w:tcBorders>
            <w:hideMark/>
          </w:tcPr>
          <w:p w14:paraId="0EE6D568" w14:textId="51B05AB2" w:rsidR="00676D33" w:rsidRPr="00091F59" w:rsidRDefault="00676D33" w:rsidP="00C80C07">
            <w:pPr>
              <w:spacing w:before="0" w:after="0"/>
              <w:jc w:val="left"/>
              <w:rPr>
                <w:sz w:val="16"/>
                <w:szCs w:val="16"/>
                <w:lang w:val="en-GB"/>
              </w:rPr>
            </w:pPr>
            <w:r w:rsidRPr="00091F59">
              <w:rPr>
                <w:sz w:val="16"/>
                <w:lang w:val="en-GB"/>
              </w:rPr>
              <w:t>Address</w:t>
            </w:r>
            <w:r w:rsidR="00A27132">
              <w:rPr>
                <w:sz w:val="16"/>
                <w:lang w:val="en-GB"/>
              </w:rPr>
              <w:t xml:space="preserve"> / </w:t>
            </w:r>
            <w:r w:rsidR="00A27132" w:rsidRPr="00A27132">
              <w:rPr>
                <w:i/>
                <w:iCs/>
                <w:sz w:val="16"/>
              </w:rPr>
              <w:t>Seoladh</w:t>
            </w:r>
          </w:p>
        </w:tc>
        <w:tc>
          <w:tcPr>
            <w:tcW w:w="1923" w:type="dxa"/>
            <w:gridSpan w:val="5"/>
            <w:vMerge w:val="restart"/>
            <w:tcBorders>
              <w:top w:val="nil"/>
              <w:left w:val="nil"/>
              <w:bottom w:val="nil"/>
              <w:right w:val="single" w:sz="4" w:space="0" w:color="auto"/>
            </w:tcBorders>
          </w:tcPr>
          <w:p w14:paraId="4895BDBD" w14:textId="77777777" w:rsidR="00676D33" w:rsidRPr="00091F59" w:rsidRDefault="00676D33" w:rsidP="00C80C07">
            <w:pPr>
              <w:spacing w:before="0" w:after="0"/>
              <w:jc w:val="left"/>
              <w:rPr>
                <w:sz w:val="16"/>
                <w:szCs w:val="16"/>
                <w:lang w:val="en-GB"/>
              </w:rPr>
            </w:pPr>
          </w:p>
        </w:tc>
        <w:tc>
          <w:tcPr>
            <w:tcW w:w="567" w:type="dxa"/>
            <w:gridSpan w:val="2"/>
            <w:vMerge w:val="restart"/>
            <w:tcBorders>
              <w:top w:val="single" w:sz="4" w:space="0" w:color="auto"/>
              <w:left w:val="single" w:sz="4" w:space="0" w:color="auto"/>
              <w:bottom w:val="single" w:sz="4" w:space="0" w:color="auto"/>
              <w:right w:val="nil"/>
            </w:tcBorders>
            <w:hideMark/>
          </w:tcPr>
          <w:p w14:paraId="339CD606" w14:textId="77777777" w:rsidR="00676D33" w:rsidRPr="00091F59" w:rsidRDefault="00676D33" w:rsidP="00C80C07">
            <w:pPr>
              <w:spacing w:before="0" w:after="0"/>
              <w:jc w:val="left"/>
              <w:rPr>
                <w:b/>
                <w:sz w:val="16"/>
                <w:szCs w:val="16"/>
                <w:lang w:val="en-GB"/>
              </w:rPr>
            </w:pPr>
            <w:r w:rsidRPr="00091F59">
              <w:rPr>
                <w:b/>
                <w:sz w:val="16"/>
                <w:lang w:val="en-GB"/>
              </w:rPr>
              <w:t>I.3</w:t>
            </w:r>
          </w:p>
        </w:tc>
        <w:tc>
          <w:tcPr>
            <w:tcW w:w="2268" w:type="dxa"/>
            <w:gridSpan w:val="4"/>
            <w:vMerge w:val="restart"/>
            <w:tcBorders>
              <w:top w:val="single" w:sz="4" w:space="0" w:color="auto"/>
              <w:left w:val="nil"/>
              <w:bottom w:val="single" w:sz="4" w:space="0" w:color="auto"/>
              <w:right w:val="single" w:sz="4" w:space="0" w:color="auto"/>
            </w:tcBorders>
            <w:hideMark/>
          </w:tcPr>
          <w:p w14:paraId="6A89C120" w14:textId="77777777" w:rsidR="00676D33" w:rsidRDefault="00676D33" w:rsidP="00C80C07">
            <w:pPr>
              <w:spacing w:before="0" w:after="0"/>
              <w:jc w:val="left"/>
              <w:rPr>
                <w:b/>
                <w:i/>
                <w:iCs/>
                <w:sz w:val="16"/>
              </w:rPr>
            </w:pPr>
            <w:r w:rsidRPr="00091F59">
              <w:rPr>
                <w:b/>
                <w:sz w:val="16"/>
                <w:lang w:val="en-GB"/>
              </w:rPr>
              <w:t>Central Competent Authority</w:t>
            </w:r>
            <w:r w:rsidR="00A27132">
              <w:rPr>
                <w:b/>
                <w:sz w:val="16"/>
                <w:lang w:val="en-GB"/>
              </w:rPr>
              <w:t xml:space="preserve"> / </w:t>
            </w:r>
            <w:r w:rsidR="00A27132" w:rsidRPr="00A27132">
              <w:rPr>
                <w:b/>
                <w:i/>
                <w:iCs/>
                <w:sz w:val="16"/>
              </w:rPr>
              <w:t>Údarás Inniúil Lárnach</w:t>
            </w:r>
          </w:p>
          <w:p w14:paraId="22CB8045" w14:textId="267E1EE3" w:rsidR="007F599D" w:rsidRPr="007F599D" w:rsidRDefault="007F599D" w:rsidP="00C80C07">
            <w:pPr>
              <w:spacing w:before="0" w:after="0"/>
              <w:jc w:val="left"/>
              <w:rPr>
                <w:bCs/>
                <w:sz w:val="16"/>
                <w:szCs w:val="16"/>
                <w:lang w:val="en-GB"/>
              </w:rPr>
            </w:pPr>
            <w:r>
              <w:rPr>
                <w:bCs/>
                <w:sz w:val="16"/>
              </w:rPr>
              <w:t>Department of Agriculture, Fisheries and Forestry</w:t>
            </w:r>
          </w:p>
        </w:tc>
        <w:tc>
          <w:tcPr>
            <w:tcW w:w="567" w:type="dxa"/>
            <w:gridSpan w:val="3"/>
            <w:tcBorders>
              <w:top w:val="nil"/>
              <w:left w:val="single" w:sz="4" w:space="0" w:color="auto"/>
              <w:bottom w:val="nil"/>
              <w:right w:val="nil"/>
            </w:tcBorders>
          </w:tcPr>
          <w:p w14:paraId="7404939B" w14:textId="77777777" w:rsidR="00676D33" w:rsidRPr="00091F59" w:rsidRDefault="00676D33" w:rsidP="00C80C07">
            <w:pPr>
              <w:spacing w:before="0" w:after="0"/>
              <w:jc w:val="left"/>
              <w:rPr>
                <w:sz w:val="16"/>
                <w:szCs w:val="16"/>
                <w:lang w:val="en-GB"/>
              </w:rPr>
            </w:pPr>
          </w:p>
        </w:tc>
        <w:tc>
          <w:tcPr>
            <w:tcW w:w="1747" w:type="dxa"/>
            <w:gridSpan w:val="4"/>
            <w:tcBorders>
              <w:top w:val="nil"/>
              <w:left w:val="nil"/>
              <w:bottom w:val="nil"/>
              <w:right w:val="single" w:sz="4" w:space="0" w:color="auto"/>
              <w:tr2bl w:val="single" w:sz="4" w:space="0" w:color="auto"/>
            </w:tcBorders>
          </w:tcPr>
          <w:p w14:paraId="6E9F9884" w14:textId="1E7E6BCC" w:rsidR="00676D33" w:rsidRPr="00091F59" w:rsidRDefault="00676D33" w:rsidP="00C80C07">
            <w:pPr>
              <w:spacing w:before="0" w:after="0"/>
              <w:jc w:val="left"/>
              <w:rPr>
                <w:sz w:val="16"/>
                <w:szCs w:val="16"/>
                <w:lang w:val="en-GB"/>
              </w:rPr>
            </w:pPr>
            <w:r w:rsidRPr="00091F59">
              <w:rPr>
                <w:b/>
                <w:sz w:val="16"/>
                <w:lang w:val="en-GB"/>
              </w:rPr>
              <w:t>QR CODE</w:t>
            </w:r>
            <w:r w:rsidR="00A27132">
              <w:rPr>
                <w:b/>
                <w:sz w:val="16"/>
                <w:lang w:val="en-GB"/>
              </w:rPr>
              <w:t xml:space="preserve"> / </w:t>
            </w:r>
            <w:r w:rsidR="00A27132" w:rsidRPr="00A27132">
              <w:rPr>
                <w:b/>
                <w:i/>
                <w:iCs/>
                <w:sz w:val="16"/>
              </w:rPr>
              <w:t>CÓD QR</w:t>
            </w:r>
          </w:p>
        </w:tc>
      </w:tr>
      <w:tr w:rsidR="00676D33" w:rsidRPr="00091F59" w14:paraId="746A8906" w14:textId="77777777" w:rsidTr="00A27132">
        <w:trPr>
          <w:gridAfter w:val="1"/>
          <w:wAfter w:w="6" w:type="dxa"/>
          <w:trHeight w:val="132"/>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6A2650CB" w14:textId="77777777" w:rsidR="00676D33" w:rsidRPr="00091F59" w:rsidRDefault="00676D33" w:rsidP="00C80C07">
            <w:pPr>
              <w:spacing w:before="0" w:after="0"/>
              <w:jc w:val="left"/>
              <w:rPr>
                <w:b/>
                <w:sz w:val="16"/>
                <w:szCs w:val="16"/>
                <w:lang w:val="en-GB"/>
              </w:rPr>
            </w:pPr>
          </w:p>
        </w:tc>
        <w:tc>
          <w:tcPr>
            <w:tcW w:w="598" w:type="dxa"/>
            <w:vMerge/>
            <w:tcBorders>
              <w:top w:val="nil"/>
              <w:left w:val="single" w:sz="4" w:space="0" w:color="auto"/>
              <w:bottom w:val="nil"/>
              <w:right w:val="nil"/>
            </w:tcBorders>
            <w:vAlign w:val="center"/>
            <w:hideMark/>
          </w:tcPr>
          <w:p w14:paraId="5AF66CA9" w14:textId="77777777" w:rsidR="00676D33" w:rsidRPr="00091F59" w:rsidRDefault="00676D33" w:rsidP="00C80C07">
            <w:pPr>
              <w:spacing w:before="0" w:after="0"/>
              <w:jc w:val="left"/>
              <w:rPr>
                <w:sz w:val="16"/>
                <w:szCs w:val="16"/>
                <w:lang w:val="en-GB"/>
              </w:rPr>
            </w:pPr>
          </w:p>
        </w:tc>
        <w:tc>
          <w:tcPr>
            <w:tcW w:w="1616" w:type="dxa"/>
            <w:gridSpan w:val="3"/>
            <w:vMerge/>
            <w:tcBorders>
              <w:top w:val="nil"/>
              <w:left w:val="nil"/>
              <w:bottom w:val="nil"/>
              <w:right w:val="nil"/>
            </w:tcBorders>
            <w:vAlign w:val="center"/>
            <w:hideMark/>
          </w:tcPr>
          <w:p w14:paraId="3AB38555" w14:textId="77777777" w:rsidR="00676D33" w:rsidRPr="00091F59" w:rsidRDefault="00676D33" w:rsidP="00C80C07">
            <w:pPr>
              <w:spacing w:before="0" w:after="0"/>
              <w:jc w:val="left"/>
              <w:rPr>
                <w:sz w:val="16"/>
                <w:szCs w:val="16"/>
                <w:lang w:val="en-GB"/>
              </w:rPr>
            </w:pPr>
          </w:p>
        </w:tc>
        <w:tc>
          <w:tcPr>
            <w:tcW w:w="1923" w:type="dxa"/>
            <w:gridSpan w:val="5"/>
            <w:vMerge/>
            <w:tcBorders>
              <w:top w:val="nil"/>
              <w:left w:val="nil"/>
              <w:bottom w:val="nil"/>
              <w:right w:val="single" w:sz="4" w:space="0" w:color="auto"/>
            </w:tcBorders>
            <w:vAlign w:val="center"/>
            <w:hideMark/>
          </w:tcPr>
          <w:p w14:paraId="140EE3F9" w14:textId="77777777" w:rsidR="00676D33" w:rsidRPr="00091F59" w:rsidRDefault="00676D33" w:rsidP="00C80C07">
            <w:pPr>
              <w:spacing w:before="0" w:after="0"/>
              <w:jc w:val="left"/>
              <w:rPr>
                <w:sz w:val="16"/>
                <w:szCs w:val="16"/>
                <w:lang w:val="en-GB"/>
              </w:rPr>
            </w:pPr>
          </w:p>
        </w:tc>
        <w:tc>
          <w:tcPr>
            <w:tcW w:w="567" w:type="dxa"/>
            <w:gridSpan w:val="2"/>
            <w:vMerge/>
            <w:tcBorders>
              <w:top w:val="single" w:sz="4" w:space="0" w:color="auto"/>
              <w:left w:val="single" w:sz="4" w:space="0" w:color="auto"/>
              <w:bottom w:val="single" w:sz="4" w:space="0" w:color="auto"/>
              <w:right w:val="nil"/>
            </w:tcBorders>
            <w:vAlign w:val="center"/>
            <w:hideMark/>
          </w:tcPr>
          <w:p w14:paraId="1A4C95FC" w14:textId="77777777" w:rsidR="00676D33" w:rsidRPr="00091F59" w:rsidRDefault="00676D33" w:rsidP="00C80C07">
            <w:pPr>
              <w:spacing w:before="0" w:after="0"/>
              <w:jc w:val="left"/>
              <w:rPr>
                <w:b/>
                <w:sz w:val="16"/>
                <w:szCs w:val="16"/>
                <w:lang w:val="en-GB"/>
              </w:rPr>
            </w:pPr>
          </w:p>
        </w:tc>
        <w:tc>
          <w:tcPr>
            <w:tcW w:w="2268" w:type="dxa"/>
            <w:gridSpan w:val="4"/>
            <w:vMerge/>
            <w:tcBorders>
              <w:top w:val="single" w:sz="4" w:space="0" w:color="auto"/>
              <w:left w:val="nil"/>
              <w:bottom w:val="single" w:sz="4" w:space="0" w:color="auto"/>
              <w:right w:val="single" w:sz="4" w:space="0" w:color="auto"/>
            </w:tcBorders>
            <w:vAlign w:val="center"/>
            <w:hideMark/>
          </w:tcPr>
          <w:p w14:paraId="0722A5D0" w14:textId="77777777" w:rsidR="00676D33" w:rsidRPr="00091F59" w:rsidRDefault="00676D33" w:rsidP="00C80C07">
            <w:pPr>
              <w:spacing w:before="0" w:after="0"/>
              <w:jc w:val="left"/>
              <w:rPr>
                <w:sz w:val="16"/>
                <w:szCs w:val="16"/>
                <w:lang w:val="en-GB"/>
              </w:rPr>
            </w:pPr>
          </w:p>
        </w:tc>
        <w:tc>
          <w:tcPr>
            <w:tcW w:w="567" w:type="dxa"/>
            <w:gridSpan w:val="3"/>
            <w:tcBorders>
              <w:top w:val="nil"/>
              <w:left w:val="single" w:sz="4" w:space="0" w:color="auto"/>
              <w:bottom w:val="nil"/>
              <w:right w:val="nil"/>
            </w:tcBorders>
          </w:tcPr>
          <w:p w14:paraId="573FD80E" w14:textId="77777777" w:rsidR="00676D33" w:rsidRPr="00091F59" w:rsidRDefault="00676D33" w:rsidP="00C80C07">
            <w:pPr>
              <w:spacing w:before="0" w:after="0"/>
              <w:ind w:right="-6"/>
              <w:jc w:val="left"/>
              <w:rPr>
                <w:sz w:val="16"/>
                <w:szCs w:val="16"/>
                <w:lang w:val="en-GB"/>
              </w:rPr>
            </w:pPr>
          </w:p>
        </w:tc>
        <w:tc>
          <w:tcPr>
            <w:tcW w:w="1747" w:type="dxa"/>
            <w:gridSpan w:val="4"/>
            <w:tcBorders>
              <w:top w:val="nil"/>
              <w:left w:val="nil"/>
              <w:bottom w:val="nil"/>
              <w:right w:val="single" w:sz="4" w:space="0" w:color="auto"/>
            </w:tcBorders>
          </w:tcPr>
          <w:p w14:paraId="47507377" w14:textId="77777777" w:rsidR="00676D33" w:rsidRPr="00091F59" w:rsidRDefault="00676D33" w:rsidP="00C80C07">
            <w:pPr>
              <w:spacing w:before="0" w:after="0"/>
              <w:ind w:right="-6"/>
              <w:jc w:val="left"/>
              <w:rPr>
                <w:sz w:val="16"/>
                <w:szCs w:val="16"/>
                <w:lang w:val="en-GB"/>
              </w:rPr>
            </w:pPr>
          </w:p>
        </w:tc>
      </w:tr>
      <w:tr w:rsidR="00676D33" w:rsidRPr="00091F59" w14:paraId="19C36CAB" w14:textId="77777777" w:rsidTr="00A27132">
        <w:trPr>
          <w:gridAfter w:val="2"/>
          <w:wAfter w:w="12"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617A17E"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439B316B" w14:textId="77777777" w:rsidR="00676D33" w:rsidRPr="00091F59" w:rsidRDefault="00676D33" w:rsidP="00C80C07">
            <w:pPr>
              <w:spacing w:before="0" w:after="0"/>
              <w:jc w:val="left"/>
              <w:rPr>
                <w:sz w:val="16"/>
                <w:szCs w:val="16"/>
                <w:lang w:val="en-GB"/>
              </w:rPr>
            </w:pPr>
          </w:p>
        </w:tc>
        <w:tc>
          <w:tcPr>
            <w:tcW w:w="2100" w:type="dxa"/>
            <w:gridSpan w:val="5"/>
            <w:tcBorders>
              <w:top w:val="nil"/>
              <w:left w:val="nil"/>
              <w:bottom w:val="single" w:sz="4" w:space="0" w:color="auto"/>
              <w:right w:val="nil"/>
            </w:tcBorders>
            <w:hideMark/>
          </w:tcPr>
          <w:p w14:paraId="63BFCA4B" w14:textId="77777777" w:rsidR="00676D33" w:rsidRDefault="00676D33" w:rsidP="00C80C07">
            <w:pPr>
              <w:spacing w:before="0" w:after="0"/>
              <w:jc w:val="left"/>
              <w:rPr>
                <w:i/>
                <w:iCs/>
                <w:sz w:val="16"/>
              </w:rPr>
            </w:pPr>
            <w:r w:rsidRPr="00091F59">
              <w:rPr>
                <w:sz w:val="16"/>
                <w:lang w:val="en-GB"/>
              </w:rPr>
              <w:t>Country</w:t>
            </w:r>
            <w:r w:rsidR="00A27132">
              <w:rPr>
                <w:sz w:val="16"/>
                <w:lang w:val="en-GB"/>
              </w:rPr>
              <w:t xml:space="preserve"> / </w:t>
            </w:r>
            <w:r w:rsidR="00A27132" w:rsidRPr="00A27132">
              <w:rPr>
                <w:i/>
                <w:iCs/>
                <w:sz w:val="16"/>
              </w:rPr>
              <w:t>Tír</w:t>
            </w:r>
          </w:p>
          <w:p w14:paraId="33C3BD20" w14:textId="6B7C994D" w:rsidR="007F599D" w:rsidRPr="007F599D" w:rsidRDefault="007F599D" w:rsidP="00C80C07">
            <w:pPr>
              <w:spacing w:before="0" w:after="0"/>
              <w:jc w:val="left"/>
              <w:rPr>
                <w:sz w:val="16"/>
                <w:szCs w:val="16"/>
                <w:lang w:val="en-GB"/>
              </w:rPr>
            </w:pPr>
            <w:r>
              <w:rPr>
                <w:sz w:val="16"/>
              </w:rPr>
              <w:t>Australia</w:t>
            </w:r>
          </w:p>
        </w:tc>
        <w:tc>
          <w:tcPr>
            <w:tcW w:w="1439" w:type="dxa"/>
            <w:gridSpan w:val="3"/>
            <w:tcBorders>
              <w:top w:val="nil"/>
              <w:left w:val="nil"/>
              <w:bottom w:val="single" w:sz="4" w:space="0" w:color="auto"/>
              <w:right w:val="single" w:sz="4" w:space="0" w:color="auto"/>
            </w:tcBorders>
            <w:hideMark/>
          </w:tcPr>
          <w:p w14:paraId="1E546957" w14:textId="77777777" w:rsidR="00676D33" w:rsidRDefault="00676D33" w:rsidP="00C80C07">
            <w:pPr>
              <w:spacing w:before="0" w:after="0"/>
              <w:jc w:val="left"/>
              <w:rPr>
                <w:i/>
                <w:iCs/>
                <w:sz w:val="16"/>
              </w:rPr>
            </w:pPr>
            <w:r w:rsidRPr="00091F59">
              <w:rPr>
                <w:sz w:val="16"/>
                <w:lang w:val="en-GB"/>
              </w:rPr>
              <w:t>ISO country code</w:t>
            </w:r>
            <w:r w:rsidR="00A27132">
              <w:rPr>
                <w:sz w:val="16"/>
                <w:lang w:val="en-GB"/>
              </w:rPr>
              <w:t xml:space="preserve"> / </w:t>
            </w:r>
            <w:r w:rsidR="00A27132" w:rsidRPr="00A27132">
              <w:rPr>
                <w:i/>
                <w:iCs/>
                <w:sz w:val="16"/>
              </w:rPr>
              <w:t>Cód tíre ISO</w:t>
            </w:r>
          </w:p>
          <w:p w14:paraId="773B33A3" w14:textId="41FA867E" w:rsidR="007F599D" w:rsidRPr="007F599D" w:rsidRDefault="007F599D" w:rsidP="00C80C07">
            <w:pPr>
              <w:spacing w:before="0" w:after="0"/>
              <w:jc w:val="left"/>
              <w:rPr>
                <w:sz w:val="16"/>
                <w:szCs w:val="16"/>
                <w:lang w:val="en-GB"/>
              </w:rPr>
            </w:pPr>
            <w:r>
              <w:rPr>
                <w:sz w:val="16"/>
              </w:rPr>
              <w:t>AU</w:t>
            </w:r>
          </w:p>
        </w:tc>
        <w:tc>
          <w:tcPr>
            <w:tcW w:w="567" w:type="dxa"/>
            <w:gridSpan w:val="2"/>
            <w:tcBorders>
              <w:top w:val="single" w:sz="4" w:space="0" w:color="auto"/>
              <w:left w:val="single" w:sz="4" w:space="0" w:color="auto"/>
              <w:bottom w:val="single" w:sz="4" w:space="0" w:color="auto"/>
              <w:right w:val="nil"/>
            </w:tcBorders>
            <w:hideMark/>
          </w:tcPr>
          <w:p w14:paraId="3538EB34" w14:textId="77777777" w:rsidR="00676D33" w:rsidRPr="00091F59" w:rsidRDefault="00676D33" w:rsidP="00C80C07">
            <w:pPr>
              <w:spacing w:before="0" w:after="0"/>
              <w:ind w:right="-109"/>
              <w:jc w:val="left"/>
              <w:rPr>
                <w:sz w:val="16"/>
                <w:szCs w:val="16"/>
                <w:lang w:val="en-GB"/>
              </w:rPr>
            </w:pPr>
            <w:r w:rsidRPr="00091F59">
              <w:rPr>
                <w:b/>
                <w:sz w:val="16"/>
                <w:lang w:val="en-GB"/>
              </w:rPr>
              <w:t>I.4</w:t>
            </w:r>
          </w:p>
        </w:tc>
        <w:tc>
          <w:tcPr>
            <w:tcW w:w="2268" w:type="dxa"/>
            <w:gridSpan w:val="4"/>
            <w:tcBorders>
              <w:top w:val="single" w:sz="4" w:space="0" w:color="auto"/>
              <w:left w:val="nil"/>
              <w:bottom w:val="single" w:sz="4" w:space="0" w:color="auto"/>
              <w:right w:val="single" w:sz="4" w:space="0" w:color="auto"/>
            </w:tcBorders>
            <w:hideMark/>
          </w:tcPr>
          <w:p w14:paraId="223CAFB0" w14:textId="77777777" w:rsidR="00676D33" w:rsidRDefault="00676D33" w:rsidP="00C80C07">
            <w:pPr>
              <w:spacing w:before="0" w:after="0"/>
              <w:ind w:right="-109"/>
              <w:jc w:val="left"/>
              <w:rPr>
                <w:b/>
                <w:i/>
                <w:iCs/>
                <w:sz w:val="16"/>
              </w:rPr>
            </w:pPr>
            <w:r w:rsidRPr="00091F59">
              <w:rPr>
                <w:b/>
                <w:sz w:val="16"/>
                <w:lang w:val="en-GB"/>
              </w:rPr>
              <w:t>Local Competent Authority</w:t>
            </w:r>
            <w:r w:rsidR="00A27132">
              <w:rPr>
                <w:b/>
                <w:sz w:val="16"/>
                <w:lang w:val="en-GB"/>
              </w:rPr>
              <w:t xml:space="preserve"> / </w:t>
            </w:r>
            <w:r w:rsidR="00A27132" w:rsidRPr="00A27132">
              <w:rPr>
                <w:b/>
                <w:i/>
                <w:iCs/>
                <w:sz w:val="16"/>
              </w:rPr>
              <w:t>Údarás Inniúil Áitiúil</w:t>
            </w:r>
          </w:p>
          <w:p w14:paraId="63A3EE73" w14:textId="3F4A2B13" w:rsidR="007F599D" w:rsidRPr="007F599D" w:rsidRDefault="007F599D" w:rsidP="00C80C07">
            <w:pPr>
              <w:spacing w:before="0" w:after="0"/>
              <w:ind w:right="-109"/>
              <w:jc w:val="left"/>
              <w:rPr>
                <w:bCs/>
                <w:sz w:val="16"/>
                <w:szCs w:val="16"/>
                <w:lang w:val="en-GB"/>
              </w:rPr>
            </w:pPr>
            <w:r>
              <w:rPr>
                <w:bCs/>
                <w:sz w:val="16"/>
              </w:rPr>
              <w:t xml:space="preserve">Department of Agriculture, Fisheries and Forestry </w:t>
            </w:r>
          </w:p>
        </w:tc>
        <w:tc>
          <w:tcPr>
            <w:tcW w:w="567" w:type="dxa"/>
            <w:gridSpan w:val="3"/>
            <w:tcBorders>
              <w:top w:val="nil"/>
              <w:left w:val="single" w:sz="4" w:space="0" w:color="auto"/>
              <w:bottom w:val="single" w:sz="4" w:space="0" w:color="auto"/>
              <w:right w:val="nil"/>
            </w:tcBorders>
            <w:vAlign w:val="center"/>
          </w:tcPr>
          <w:p w14:paraId="22FF9356" w14:textId="77777777" w:rsidR="00676D33" w:rsidRPr="00091F59" w:rsidRDefault="00676D33" w:rsidP="00C80C07">
            <w:pPr>
              <w:spacing w:before="0" w:after="0"/>
              <w:ind w:right="-109"/>
              <w:jc w:val="left"/>
              <w:rPr>
                <w:sz w:val="16"/>
                <w:szCs w:val="16"/>
                <w:lang w:val="en-GB"/>
              </w:rPr>
            </w:pPr>
          </w:p>
        </w:tc>
        <w:tc>
          <w:tcPr>
            <w:tcW w:w="1741" w:type="dxa"/>
            <w:gridSpan w:val="3"/>
            <w:tcBorders>
              <w:top w:val="nil"/>
              <w:left w:val="nil"/>
              <w:bottom w:val="single" w:sz="4" w:space="0" w:color="auto"/>
              <w:right w:val="single" w:sz="4" w:space="0" w:color="auto"/>
            </w:tcBorders>
            <w:vAlign w:val="center"/>
          </w:tcPr>
          <w:p w14:paraId="41C410C0" w14:textId="77777777" w:rsidR="00676D33" w:rsidRPr="00091F59" w:rsidRDefault="00676D33" w:rsidP="00C80C07">
            <w:pPr>
              <w:spacing w:before="0" w:after="0"/>
              <w:ind w:right="-109"/>
              <w:jc w:val="left"/>
              <w:rPr>
                <w:sz w:val="16"/>
                <w:szCs w:val="16"/>
                <w:lang w:val="en-GB"/>
              </w:rPr>
            </w:pPr>
          </w:p>
        </w:tc>
      </w:tr>
      <w:tr w:rsidR="00676D33" w:rsidRPr="00E5100D" w14:paraId="773FDE15" w14:textId="77777777" w:rsidTr="00A27132">
        <w:trPr>
          <w:gridAfter w:val="1"/>
          <w:wAfter w:w="6" w:type="dxa"/>
          <w:trHeight w:val="167"/>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792CAA91"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nil"/>
              <w:right w:val="nil"/>
            </w:tcBorders>
            <w:hideMark/>
          </w:tcPr>
          <w:p w14:paraId="419883B2" w14:textId="77777777" w:rsidR="00676D33" w:rsidRPr="00091F59" w:rsidRDefault="00676D33" w:rsidP="00C80C07">
            <w:pPr>
              <w:spacing w:before="0" w:after="0"/>
              <w:ind w:right="-115"/>
              <w:jc w:val="left"/>
              <w:rPr>
                <w:b/>
                <w:sz w:val="16"/>
                <w:szCs w:val="16"/>
                <w:lang w:val="en-GB"/>
              </w:rPr>
            </w:pPr>
            <w:r w:rsidRPr="00091F59">
              <w:rPr>
                <w:b/>
                <w:sz w:val="16"/>
                <w:lang w:val="en-GB"/>
              </w:rPr>
              <w:t>I.5</w:t>
            </w:r>
          </w:p>
        </w:tc>
        <w:tc>
          <w:tcPr>
            <w:tcW w:w="1616" w:type="dxa"/>
            <w:gridSpan w:val="3"/>
            <w:tcBorders>
              <w:top w:val="single" w:sz="4" w:space="0" w:color="auto"/>
              <w:left w:val="nil"/>
              <w:bottom w:val="nil"/>
              <w:right w:val="nil"/>
            </w:tcBorders>
            <w:hideMark/>
          </w:tcPr>
          <w:p w14:paraId="130129CB" w14:textId="66509C1A" w:rsidR="00676D33" w:rsidRPr="00091F59" w:rsidRDefault="00676D33" w:rsidP="00C80C07">
            <w:pPr>
              <w:spacing w:before="0" w:after="0"/>
              <w:jc w:val="left"/>
              <w:rPr>
                <w:b/>
                <w:sz w:val="16"/>
                <w:szCs w:val="16"/>
                <w:lang w:val="en-GB"/>
              </w:rPr>
            </w:pPr>
            <w:r w:rsidRPr="00091F59">
              <w:rPr>
                <w:b/>
                <w:sz w:val="16"/>
                <w:lang w:val="en-GB"/>
              </w:rPr>
              <w:t>Consignee/Importer</w:t>
            </w:r>
            <w:r w:rsidR="00A27132">
              <w:rPr>
                <w:b/>
                <w:sz w:val="16"/>
                <w:lang w:val="en-GB"/>
              </w:rPr>
              <w:t xml:space="preserve"> / </w:t>
            </w:r>
            <w:r w:rsidR="00A27132" w:rsidRPr="00A27132">
              <w:rPr>
                <w:b/>
                <w:i/>
                <w:iCs/>
                <w:sz w:val="16"/>
              </w:rPr>
              <w:t>Coinsíní/</w:t>
            </w:r>
            <w:r w:rsidR="00094F6B">
              <w:rPr>
                <w:b/>
                <w:i/>
                <w:iCs/>
                <w:sz w:val="16"/>
              </w:rPr>
              <w:br/>
            </w:r>
            <w:r w:rsidR="00A27132" w:rsidRPr="00A27132">
              <w:rPr>
                <w:b/>
                <w:i/>
                <w:iCs/>
                <w:sz w:val="16"/>
              </w:rPr>
              <w:t>Allmhaireoir</w:t>
            </w:r>
          </w:p>
        </w:tc>
        <w:tc>
          <w:tcPr>
            <w:tcW w:w="1923" w:type="dxa"/>
            <w:gridSpan w:val="5"/>
            <w:tcBorders>
              <w:top w:val="single" w:sz="4" w:space="0" w:color="auto"/>
              <w:left w:val="nil"/>
              <w:bottom w:val="nil"/>
              <w:right w:val="single" w:sz="4" w:space="0" w:color="auto"/>
            </w:tcBorders>
          </w:tcPr>
          <w:p w14:paraId="2EAD1A54" w14:textId="77777777" w:rsidR="00676D33" w:rsidRPr="00091F59" w:rsidRDefault="00676D33" w:rsidP="00C80C07">
            <w:pPr>
              <w:spacing w:before="0" w:after="0"/>
              <w:jc w:val="left"/>
              <w:rPr>
                <w:sz w:val="16"/>
                <w:szCs w:val="16"/>
                <w:lang w:val="en-GB"/>
              </w:rPr>
            </w:pPr>
          </w:p>
        </w:tc>
        <w:tc>
          <w:tcPr>
            <w:tcW w:w="567" w:type="dxa"/>
            <w:gridSpan w:val="2"/>
            <w:tcBorders>
              <w:top w:val="single" w:sz="4" w:space="0" w:color="auto"/>
              <w:left w:val="single" w:sz="4" w:space="0" w:color="auto"/>
              <w:bottom w:val="nil"/>
              <w:right w:val="nil"/>
            </w:tcBorders>
            <w:hideMark/>
          </w:tcPr>
          <w:p w14:paraId="41D7CA3A" w14:textId="77777777" w:rsidR="00676D33" w:rsidRPr="00091F59" w:rsidRDefault="00676D33" w:rsidP="00C80C07">
            <w:pPr>
              <w:spacing w:before="0" w:after="0"/>
              <w:jc w:val="left"/>
              <w:rPr>
                <w:b/>
                <w:sz w:val="16"/>
                <w:szCs w:val="16"/>
                <w:lang w:val="en-GB"/>
              </w:rPr>
            </w:pPr>
            <w:r w:rsidRPr="00091F59">
              <w:rPr>
                <w:b/>
                <w:sz w:val="16"/>
                <w:lang w:val="en-GB"/>
              </w:rPr>
              <w:t>I.6</w:t>
            </w:r>
          </w:p>
        </w:tc>
        <w:tc>
          <w:tcPr>
            <w:tcW w:w="3544" w:type="dxa"/>
            <w:gridSpan w:val="9"/>
            <w:tcBorders>
              <w:top w:val="single" w:sz="4" w:space="0" w:color="auto"/>
              <w:left w:val="nil"/>
              <w:bottom w:val="nil"/>
              <w:right w:val="nil"/>
            </w:tcBorders>
            <w:hideMark/>
          </w:tcPr>
          <w:p w14:paraId="0E75F860" w14:textId="124C9D5D" w:rsidR="00676D33" w:rsidRPr="00091F59" w:rsidRDefault="00676D33" w:rsidP="00C80C07">
            <w:pPr>
              <w:spacing w:before="0" w:after="0"/>
              <w:jc w:val="left"/>
              <w:rPr>
                <w:b/>
                <w:sz w:val="16"/>
                <w:szCs w:val="16"/>
                <w:lang w:val="en-GB"/>
              </w:rPr>
            </w:pPr>
            <w:r w:rsidRPr="00091F59">
              <w:rPr>
                <w:b/>
                <w:sz w:val="16"/>
                <w:lang w:val="en-GB"/>
              </w:rPr>
              <w:t>Operator responsible for the consignment</w:t>
            </w:r>
            <w:r w:rsidR="00A27132">
              <w:rPr>
                <w:b/>
                <w:sz w:val="16"/>
                <w:lang w:val="en-GB"/>
              </w:rPr>
              <w:t xml:space="preserve"> / </w:t>
            </w:r>
            <w:r w:rsidR="00A27132" w:rsidRPr="00A27132">
              <w:rPr>
                <w:b/>
                <w:i/>
                <w:iCs/>
                <w:sz w:val="16"/>
              </w:rPr>
              <w:t>An t‑oibreoir atá freagrach as an gcoinsíneacht</w:t>
            </w:r>
          </w:p>
        </w:tc>
        <w:tc>
          <w:tcPr>
            <w:tcW w:w="1038" w:type="dxa"/>
            <w:gridSpan w:val="2"/>
            <w:tcBorders>
              <w:top w:val="single" w:sz="4" w:space="0" w:color="auto"/>
              <w:left w:val="nil"/>
              <w:bottom w:val="nil"/>
              <w:right w:val="single" w:sz="4" w:space="0" w:color="auto"/>
            </w:tcBorders>
          </w:tcPr>
          <w:p w14:paraId="5EC64487" w14:textId="77777777" w:rsidR="00676D33" w:rsidRPr="00091F59" w:rsidRDefault="00676D33" w:rsidP="00C80C07">
            <w:pPr>
              <w:spacing w:before="0" w:after="0"/>
              <w:jc w:val="left"/>
              <w:rPr>
                <w:sz w:val="16"/>
                <w:szCs w:val="16"/>
                <w:lang w:val="en-GB"/>
              </w:rPr>
            </w:pPr>
          </w:p>
        </w:tc>
      </w:tr>
      <w:tr w:rsidR="00676D33" w:rsidRPr="00091F59" w14:paraId="5CFF937F" w14:textId="77777777" w:rsidTr="00A27132">
        <w:trPr>
          <w:gridAfter w:val="1"/>
          <w:wAfter w:w="6" w:type="dxa"/>
          <w:trHeight w:val="330"/>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6837D32C"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40AD2F74" w14:textId="77777777" w:rsidR="00676D33" w:rsidRPr="00091F59" w:rsidRDefault="00676D33" w:rsidP="00C80C07">
            <w:pPr>
              <w:spacing w:before="0" w:after="0"/>
              <w:jc w:val="left"/>
              <w:rPr>
                <w:sz w:val="16"/>
                <w:szCs w:val="16"/>
                <w:lang w:val="en-GB"/>
              </w:rPr>
            </w:pPr>
          </w:p>
        </w:tc>
        <w:tc>
          <w:tcPr>
            <w:tcW w:w="1616" w:type="dxa"/>
            <w:gridSpan w:val="3"/>
            <w:tcBorders>
              <w:top w:val="nil"/>
              <w:left w:val="nil"/>
              <w:bottom w:val="nil"/>
              <w:right w:val="nil"/>
            </w:tcBorders>
            <w:hideMark/>
          </w:tcPr>
          <w:p w14:paraId="4F024144" w14:textId="0082971D" w:rsidR="00676D33" w:rsidRPr="00091F59" w:rsidRDefault="00676D33" w:rsidP="00C80C07">
            <w:pPr>
              <w:spacing w:before="0" w:after="0"/>
              <w:jc w:val="left"/>
              <w:rPr>
                <w:sz w:val="16"/>
                <w:szCs w:val="16"/>
                <w:lang w:val="en-GB"/>
              </w:rPr>
            </w:pPr>
            <w:r w:rsidRPr="00091F59">
              <w:rPr>
                <w:sz w:val="16"/>
                <w:lang w:val="en-GB"/>
              </w:rPr>
              <w:t>Name</w:t>
            </w:r>
            <w:r w:rsidR="00A27132">
              <w:rPr>
                <w:sz w:val="16"/>
                <w:lang w:val="en-GB"/>
              </w:rPr>
              <w:t xml:space="preserve"> / </w:t>
            </w:r>
            <w:r w:rsidR="00A27132" w:rsidRPr="00A27132">
              <w:rPr>
                <w:i/>
                <w:iCs/>
                <w:sz w:val="16"/>
              </w:rPr>
              <w:t>Ainm</w:t>
            </w:r>
          </w:p>
        </w:tc>
        <w:tc>
          <w:tcPr>
            <w:tcW w:w="1923" w:type="dxa"/>
            <w:gridSpan w:val="5"/>
            <w:tcBorders>
              <w:top w:val="nil"/>
              <w:left w:val="nil"/>
              <w:bottom w:val="nil"/>
              <w:right w:val="single" w:sz="4" w:space="0" w:color="auto"/>
            </w:tcBorders>
          </w:tcPr>
          <w:p w14:paraId="248EBC86"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nil"/>
              <w:right w:val="nil"/>
            </w:tcBorders>
          </w:tcPr>
          <w:p w14:paraId="12E32CF6"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nil"/>
              <w:right w:val="nil"/>
            </w:tcBorders>
            <w:hideMark/>
          </w:tcPr>
          <w:p w14:paraId="30408966" w14:textId="0BCE4E15" w:rsidR="00676D33" w:rsidRPr="00091F59" w:rsidRDefault="00676D33" w:rsidP="00C80C07">
            <w:pPr>
              <w:spacing w:before="0" w:after="0"/>
              <w:jc w:val="left"/>
              <w:rPr>
                <w:sz w:val="16"/>
                <w:szCs w:val="16"/>
                <w:lang w:val="en-GB"/>
              </w:rPr>
            </w:pPr>
            <w:r w:rsidRPr="00091F59">
              <w:rPr>
                <w:sz w:val="16"/>
                <w:lang w:val="en-GB"/>
              </w:rPr>
              <w:t>Name</w:t>
            </w:r>
            <w:r w:rsidR="00A27132">
              <w:rPr>
                <w:sz w:val="16"/>
                <w:lang w:val="en-GB"/>
              </w:rPr>
              <w:t xml:space="preserve"> / </w:t>
            </w:r>
            <w:r w:rsidR="00A27132" w:rsidRPr="00A27132">
              <w:rPr>
                <w:i/>
                <w:iCs/>
                <w:sz w:val="16"/>
              </w:rPr>
              <w:t>Ainm</w:t>
            </w:r>
          </w:p>
        </w:tc>
        <w:tc>
          <w:tcPr>
            <w:tcW w:w="1653" w:type="dxa"/>
            <w:gridSpan w:val="3"/>
            <w:tcBorders>
              <w:top w:val="nil"/>
              <w:left w:val="nil"/>
              <w:bottom w:val="nil"/>
              <w:right w:val="single" w:sz="4" w:space="0" w:color="auto"/>
            </w:tcBorders>
          </w:tcPr>
          <w:p w14:paraId="36E3D217" w14:textId="77777777" w:rsidR="00676D33" w:rsidRPr="00091F59" w:rsidRDefault="00676D33" w:rsidP="00C80C07">
            <w:pPr>
              <w:spacing w:before="0" w:after="0"/>
              <w:jc w:val="left"/>
              <w:rPr>
                <w:sz w:val="16"/>
                <w:szCs w:val="16"/>
                <w:lang w:val="en-GB"/>
              </w:rPr>
            </w:pPr>
          </w:p>
        </w:tc>
      </w:tr>
      <w:tr w:rsidR="00676D33" w:rsidRPr="00091F59" w14:paraId="059B8F15" w14:textId="77777777" w:rsidTr="00A27132">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53CA527E"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13CB8012" w14:textId="77777777" w:rsidR="00676D33" w:rsidRPr="00091F59" w:rsidRDefault="00676D33" w:rsidP="00C80C07">
            <w:pPr>
              <w:spacing w:before="0" w:after="0"/>
              <w:jc w:val="left"/>
              <w:rPr>
                <w:sz w:val="16"/>
                <w:szCs w:val="16"/>
                <w:lang w:val="en-GB"/>
              </w:rPr>
            </w:pPr>
          </w:p>
        </w:tc>
        <w:tc>
          <w:tcPr>
            <w:tcW w:w="1616" w:type="dxa"/>
            <w:gridSpan w:val="3"/>
            <w:tcBorders>
              <w:top w:val="nil"/>
              <w:left w:val="nil"/>
              <w:bottom w:val="nil"/>
              <w:right w:val="nil"/>
            </w:tcBorders>
            <w:hideMark/>
          </w:tcPr>
          <w:p w14:paraId="00FCF348" w14:textId="0B98DD5F" w:rsidR="00676D33" w:rsidRPr="00091F59" w:rsidRDefault="00676D33" w:rsidP="00C80C07">
            <w:pPr>
              <w:spacing w:before="0" w:after="0"/>
              <w:jc w:val="left"/>
              <w:rPr>
                <w:sz w:val="16"/>
                <w:szCs w:val="16"/>
                <w:lang w:val="en-GB"/>
              </w:rPr>
            </w:pPr>
            <w:r w:rsidRPr="00091F59">
              <w:rPr>
                <w:sz w:val="16"/>
                <w:lang w:val="en-GB"/>
              </w:rPr>
              <w:t>Address</w:t>
            </w:r>
            <w:r w:rsidR="00A27132">
              <w:rPr>
                <w:sz w:val="16"/>
                <w:lang w:val="en-GB"/>
              </w:rPr>
              <w:t xml:space="preserve"> / </w:t>
            </w:r>
            <w:r w:rsidR="00A27132" w:rsidRPr="00A27132">
              <w:rPr>
                <w:i/>
                <w:iCs/>
                <w:sz w:val="16"/>
              </w:rPr>
              <w:t>Seoladh</w:t>
            </w:r>
          </w:p>
        </w:tc>
        <w:tc>
          <w:tcPr>
            <w:tcW w:w="1923" w:type="dxa"/>
            <w:gridSpan w:val="5"/>
            <w:tcBorders>
              <w:top w:val="nil"/>
              <w:left w:val="nil"/>
              <w:bottom w:val="nil"/>
              <w:right w:val="single" w:sz="4" w:space="0" w:color="auto"/>
            </w:tcBorders>
          </w:tcPr>
          <w:p w14:paraId="030DC23D"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nil"/>
              <w:right w:val="nil"/>
            </w:tcBorders>
          </w:tcPr>
          <w:p w14:paraId="41E150AA"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nil"/>
              <w:right w:val="nil"/>
            </w:tcBorders>
            <w:hideMark/>
          </w:tcPr>
          <w:p w14:paraId="7BE05910" w14:textId="338E5F9F" w:rsidR="00676D33" w:rsidRPr="00091F59" w:rsidRDefault="00676D33" w:rsidP="00C80C07">
            <w:pPr>
              <w:spacing w:before="0" w:after="0"/>
              <w:jc w:val="left"/>
              <w:rPr>
                <w:sz w:val="16"/>
                <w:szCs w:val="16"/>
                <w:lang w:val="en-GB"/>
              </w:rPr>
            </w:pPr>
            <w:r w:rsidRPr="00091F59">
              <w:rPr>
                <w:sz w:val="16"/>
                <w:lang w:val="en-GB"/>
              </w:rPr>
              <w:t>Address</w:t>
            </w:r>
            <w:r w:rsidR="00A27132">
              <w:rPr>
                <w:sz w:val="16"/>
                <w:lang w:val="en-GB"/>
              </w:rPr>
              <w:t xml:space="preserve"> / </w:t>
            </w:r>
            <w:r w:rsidR="00A27132" w:rsidRPr="00A27132">
              <w:rPr>
                <w:i/>
                <w:iCs/>
                <w:sz w:val="16"/>
              </w:rPr>
              <w:t>Seoladh</w:t>
            </w:r>
          </w:p>
        </w:tc>
        <w:tc>
          <w:tcPr>
            <w:tcW w:w="1653" w:type="dxa"/>
            <w:gridSpan w:val="3"/>
            <w:tcBorders>
              <w:top w:val="nil"/>
              <w:left w:val="nil"/>
              <w:bottom w:val="nil"/>
              <w:right w:val="single" w:sz="4" w:space="0" w:color="auto"/>
            </w:tcBorders>
          </w:tcPr>
          <w:p w14:paraId="68C5C175" w14:textId="77777777" w:rsidR="00676D33" w:rsidRPr="00091F59" w:rsidRDefault="00676D33" w:rsidP="00C80C07">
            <w:pPr>
              <w:spacing w:before="0" w:after="0"/>
              <w:jc w:val="left"/>
              <w:rPr>
                <w:sz w:val="16"/>
                <w:szCs w:val="16"/>
                <w:lang w:val="en-GB"/>
              </w:rPr>
            </w:pPr>
          </w:p>
        </w:tc>
      </w:tr>
      <w:tr w:rsidR="00676D33" w:rsidRPr="00091F59" w14:paraId="12149C51" w14:textId="77777777" w:rsidTr="00A27132">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BCCC97C"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3A5A5E02" w14:textId="77777777" w:rsidR="00676D33" w:rsidRPr="00091F59" w:rsidRDefault="00676D33" w:rsidP="00C80C07">
            <w:pPr>
              <w:spacing w:before="0" w:after="0"/>
              <w:jc w:val="left"/>
              <w:rPr>
                <w:sz w:val="16"/>
                <w:szCs w:val="16"/>
                <w:lang w:val="en-GB"/>
              </w:rPr>
            </w:pPr>
          </w:p>
        </w:tc>
        <w:tc>
          <w:tcPr>
            <w:tcW w:w="2100" w:type="dxa"/>
            <w:gridSpan w:val="5"/>
            <w:tcBorders>
              <w:top w:val="nil"/>
              <w:left w:val="nil"/>
              <w:bottom w:val="single" w:sz="4" w:space="0" w:color="auto"/>
              <w:right w:val="nil"/>
            </w:tcBorders>
            <w:vAlign w:val="center"/>
            <w:hideMark/>
          </w:tcPr>
          <w:p w14:paraId="37D542E7" w14:textId="2B8932E2" w:rsidR="00676D33" w:rsidRPr="00091F59" w:rsidRDefault="00676D33" w:rsidP="00C80C07">
            <w:pPr>
              <w:spacing w:before="0" w:after="0"/>
              <w:jc w:val="left"/>
              <w:rPr>
                <w:sz w:val="16"/>
                <w:szCs w:val="16"/>
                <w:lang w:val="en-GB"/>
              </w:rPr>
            </w:pPr>
            <w:r w:rsidRPr="00091F59">
              <w:rPr>
                <w:sz w:val="16"/>
                <w:lang w:val="en-GB"/>
              </w:rPr>
              <w:t>Country</w:t>
            </w:r>
            <w:r w:rsidR="00A27132">
              <w:rPr>
                <w:sz w:val="16"/>
                <w:lang w:val="en-GB"/>
              </w:rPr>
              <w:t xml:space="preserve"> / </w:t>
            </w:r>
            <w:r w:rsidR="00A27132" w:rsidRPr="00A27132">
              <w:rPr>
                <w:i/>
                <w:iCs/>
                <w:sz w:val="16"/>
              </w:rPr>
              <w:t>Tír</w:t>
            </w:r>
          </w:p>
        </w:tc>
        <w:tc>
          <w:tcPr>
            <w:tcW w:w="1439" w:type="dxa"/>
            <w:gridSpan w:val="3"/>
            <w:tcBorders>
              <w:top w:val="nil"/>
              <w:left w:val="nil"/>
              <w:bottom w:val="single" w:sz="4" w:space="0" w:color="auto"/>
              <w:right w:val="single" w:sz="4" w:space="0" w:color="auto"/>
            </w:tcBorders>
            <w:vAlign w:val="center"/>
            <w:hideMark/>
          </w:tcPr>
          <w:p w14:paraId="0B745909" w14:textId="768BC238" w:rsidR="00676D33" w:rsidRPr="00091F59" w:rsidRDefault="00676D33" w:rsidP="00C80C07">
            <w:pPr>
              <w:spacing w:before="0" w:after="0"/>
              <w:jc w:val="left"/>
              <w:rPr>
                <w:sz w:val="16"/>
                <w:szCs w:val="16"/>
                <w:lang w:val="en-GB"/>
              </w:rPr>
            </w:pPr>
            <w:r w:rsidRPr="00091F59">
              <w:rPr>
                <w:sz w:val="16"/>
                <w:lang w:val="en-GB"/>
              </w:rPr>
              <w:t>ISO country code</w:t>
            </w:r>
            <w:r w:rsidR="00A27132">
              <w:rPr>
                <w:sz w:val="16"/>
                <w:lang w:val="en-GB"/>
              </w:rPr>
              <w:t xml:space="preserve"> / </w:t>
            </w:r>
            <w:r w:rsidR="00A27132" w:rsidRPr="00A27132">
              <w:rPr>
                <w:i/>
                <w:iCs/>
                <w:sz w:val="16"/>
              </w:rPr>
              <w:t>Cód tíre ISO</w:t>
            </w:r>
          </w:p>
        </w:tc>
        <w:tc>
          <w:tcPr>
            <w:tcW w:w="567" w:type="dxa"/>
            <w:gridSpan w:val="2"/>
            <w:tcBorders>
              <w:top w:val="nil"/>
              <w:left w:val="single" w:sz="4" w:space="0" w:color="auto"/>
              <w:bottom w:val="single" w:sz="4" w:space="0" w:color="auto"/>
              <w:right w:val="nil"/>
            </w:tcBorders>
            <w:vAlign w:val="center"/>
          </w:tcPr>
          <w:p w14:paraId="09885BD4"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single" w:sz="2" w:space="0" w:color="auto"/>
              <w:right w:val="nil"/>
            </w:tcBorders>
            <w:vAlign w:val="center"/>
            <w:hideMark/>
          </w:tcPr>
          <w:p w14:paraId="4F379846" w14:textId="6EC64A08" w:rsidR="00676D33" w:rsidRPr="00091F59" w:rsidRDefault="00676D33" w:rsidP="00C80C07">
            <w:pPr>
              <w:spacing w:before="0" w:after="0"/>
              <w:jc w:val="left"/>
              <w:rPr>
                <w:sz w:val="16"/>
                <w:szCs w:val="16"/>
                <w:lang w:val="en-GB"/>
              </w:rPr>
            </w:pPr>
            <w:r w:rsidRPr="00091F59">
              <w:rPr>
                <w:sz w:val="16"/>
                <w:lang w:val="en-GB"/>
              </w:rPr>
              <w:t>Country</w:t>
            </w:r>
            <w:r w:rsidR="00A27132">
              <w:rPr>
                <w:sz w:val="16"/>
                <w:lang w:val="en-GB"/>
              </w:rPr>
              <w:t xml:space="preserve"> / </w:t>
            </w:r>
            <w:r w:rsidR="00A27132" w:rsidRPr="00A27132">
              <w:rPr>
                <w:i/>
                <w:iCs/>
                <w:sz w:val="16"/>
              </w:rPr>
              <w:t>Tír</w:t>
            </w:r>
          </w:p>
        </w:tc>
        <w:tc>
          <w:tcPr>
            <w:tcW w:w="1653" w:type="dxa"/>
            <w:gridSpan w:val="3"/>
            <w:tcBorders>
              <w:top w:val="nil"/>
              <w:left w:val="nil"/>
              <w:bottom w:val="single" w:sz="4" w:space="0" w:color="auto"/>
              <w:right w:val="single" w:sz="4" w:space="0" w:color="auto"/>
            </w:tcBorders>
            <w:vAlign w:val="center"/>
            <w:hideMark/>
          </w:tcPr>
          <w:p w14:paraId="22D9A17A" w14:textId="42F16E23" w:rsidR="00676D33" w:rsidRPr="00091F59" w:rsidRDefault="00676D33" w:rsidP="00C80C07">
            <w:pPr>
              <w:spacing w:before="0" w:after="0"/>
              <w:jc w:val="left"/>
              <w:rPr>
                <w:sz w:val="16"/>
                <w:szCs w:val="16"/>
                <w:lang w:val="en-GB"/>
              </w:rPr>
            </w:pPr>
            <w:r w:rsidRPr="00091F59">
              <w:rPr>
                <w:sz w:val="16"/>
                <w:lang w:val="en-GB"/>
              </w:rPr>
              <w:t>ISO country code</w:t>
            </w:r>
            <w:r w:rsidR="00A27132">
              <w:rPr>
                <w:sz w:val="16"/>
                <w:lang w:val="en-GB"/>
              </w:rPr>
              <w:t xml:space="preserve"> / </w:t>
            </w:r>
            <w:r w:rsidR="00A27132" w:rsidRPr="00A27132">
              <w:rPr>
                <w:i/>
                <w:iCs/>
                <w:sz w:val="16"/>
              </w:rPr>
              <w:t>Cód tíre ISO</w:t>
            </w:r>
          </w:p>
        </w:tc>
      </w:tr>
      <w:tr w:rsidR="00676D33" w:rsidRPr="00091F59" w14:paraId="6F0607A1" w14:textId="77777777" w:rsidTr="00A27132">
        <w:trPr>
          <w:gridAfter w:val="1"/>
          <w:wAfter w:w="6" w:type="dxa"/>
          <w:trHeight w:val="240"/>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BBD7E7B"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6FAA1138" w14:textId="77777777" w:rsidR="00676D33" w:rsidRPr="00091F59" w:rsidRDefault="00676D33" w:rsidP="00C80C07">
            <w:pPr>
              <w:spacing w:before="0" w:after="0"/>
              <w:jc w:val="left"/>
              <w:rPr>
                <w:b/>
                <w:sz w:val="16"/>
                <w:szCs w:val="16"/>
                <w:lang w:val="en-GB"/>
              </w:rPr>
            </w:pPr>
            <w:r w:rsidRPr="00091F59">
              <w:rPr>
                <w:b/>
                <w:sz w:val="16"/>
                <w:lang w:val="en-GB"/>
              </w:rPr>
              <w:t>I.7</w:t>
            </w:r>
          </w:p>
        </w:tc>
        <w:tc>
          <w:tcPr>
            <w:tcW w:w="2100" w:type="dxa"/>
            <w:gridSpan w:val="5"/>
            <w:tcBorders>
              <w:top w:val="single" w:sz="4" w:space="0" w:color="auto"/>
              <w:left w:val="nil"/>
              <w:bottom w:val="single" w:sz="4" w:space="0" w:color="auto"/>
              <w:right w:val="nil"/>
            </w:tcBorders>
            <w:hideMark/>
          </w:tcPr>
          <w:p w14:paraId="5B6A0998" w14:textId="77777777" w:rsidR="00676D33" w:rsidRDefault="00676D33" w:rsidP="00C80C07">
            <w:pPr>
              <w:spacing w:before="0" w:after="0"/>
              <w:jc w:val="left"/>
              <w:rPr>
                <w:b/>
                <w:i/>
                <w:iCs/>
                <w:sz w:val="16"/>
              </w:rPr>
            </w:pPr>
            <w:r w:rsidRPr="00091F59">
              <w:rPr>
                <w:b/>
                <w:sz w:val="16"/>
                <w:lang w:val="en-GB"/>
              </w:rPr>
              <w:t>Country of origin</w:t>
            </w:r>
            <w:r w:rsidR="00A27132">
              <w:rPr>
                <w:b/>
                <w:sz w:val="16"/>
                <w:lang w:val="en-GB"/>
              </w:rPr>
              <w:t xml:space="preserve"> / </w:t>
            </w:r>
            <w:r w:rsidR="00A27132" w:rsidRPr="00A27132">
              <w:rPr>
                <w:b/>
                <w:i/>
                <w:iCs/>
                <w:sz w:val="16"/>
              </w:rPr>
              <w:t>An tír thionscnaimh</w:t>
            </w:r>
          </w:p>
          <w:p w14:paraId="6A6377B2" w14:textId="21E2BA53" w:rsidR="007F599D" w:rsidRPr="007F599D" w:rsidRDefault="007F599D" w:rsidP="00C80C07">
            <w:pPr>
              <w:spacing w:before="0" w:after="0"/>
              <w:jc w:val="left"/>
              <w:rPr>
                <w:bCs/>
                <w:sz w:val="16"/>
                <w:szCs w:val="16"/>
                <w:lang w:val="en-GB"/>
              </w:rPr>
            </w:pPr>
            <w:r>
              <w:rPr>
                <w:bCs/>
                <w:sz w:val="16"/>
              </w:rPr>
              <w:t>Australia</w:t>
            </w:r>
          </w:p>
        </w:tc>
        <w:tc>
          <w:tcPr>
            <w:tcW w:w="1439" w:type="dxa"/>
            <w:gridSpan w:val="3"/>
            <w:tcBorders>
              <w:top w:val="single" w:sz="4" w:space="0" w:color="auto"/>
              <w:left w:val="nil"/>
              <w:bottom w:val="single" w:sz="4" w:space="0" w:color="auto"/>
              <w:right w:val="single" w:sz="4" w:space="0" w:color="auto"/>
            </w:tcBorders>
            <w:hideMark/>
          </w:tcPr>
          <w:p w14:paraId="74FF39F0" w14:textId="77777777" w:rsidR="00676D33" w:rsidRDefault="00676D33" w:rsidP="00C80C07">
            <w:pPr>
              <w:spacing w:before="0" w:after="0"/>
              <w:jc w:val="left"/>
              <w:rPr>
                <w:i/>
                <w:iCs/>
                <w:sz w:val="16"/>
              </w:rPr>
            </w:pPr>
            <w:r w:rsidRPr="00091F59">
              <w:rPr>
                <w:sz w:val="16"/>
                <w:lang w:val="en-GB"/>
              </w:rPr>
              <w:t>ISO country code</w:t>
            </w:r>
            <w:r w:rsidR="00A27132">
              <w:rPr>
                <w:sz w:val="16"/>
                <w:lang w:val="en-GB"/>
              </w:rPr>
              <w:t xml:space="preserve"> / </w:t>
            </w:r>
            <w:r w:rsidR="00A27132" w:rsidRPr="00A27132">
              <w:rPr>
                <w:i/>
                <w:iCs/>
                <w:sz w:val="16"/>
              </w:rPr>
              <w:t>Cód tíre ISO</w:t>
            </w:r>
          </w:p>
          <w:p w14:paraId="04F3C64D" w14:textId="1144A74A" w:rsidR="007F599D" w:rsidRPr="007F599D" w:rsidRDefault="007F599D" w:rsidP="00C80C07">
            <w:pPr>
              <w:spacing w:before="0" w:after="0"/>
              <w:jc w:val="left"/>
              <w:rPr>
                <w:sz w:val="16"/>
                <w:szCs w:val="16"/>
                <w:lang w:val="en-GB"/>
              </w:rPr>
            </w:pPr>
            <w:r>
              <w:rPr>
                <w:sz w:val="16"/>
              </w:rPr>
              <w:t>AU</w:t>
            </w:r>
          </w:p>
        </w:tc>
        <w:tc>
          <w:tcPr>
            <w:tcW w:w="567" w:type="dxa"/>
            <w:gridSpan w:val="2"/>
            <w:tcBorders>
              <w:top w:val="single" w:sz="4" w:space="0" w:color="auto"/>
              <w:left w:val="single" w:sz="4" w:space="0" w:color="auto"/>
              <w:bottom w:val="single" w:sz="4" w:space="0" w:color="auto"/>
              <w:right w:val="nil"/>
            </w:tcBorders>
            <w:hideMark/>
          </w:tcPr>
          <w:p w14:paraId="170B3B43" w14:textId="77777777" w:rsidR="00676D33" w:rsidRPr="00091F59" w:rsidRDefault="00676D33" w:rsidP="00C80C07">
            <w:pPr>
              <w:spacing w:before="0" w:after="0"/>
              <w:jc w:val="left"/>
              <w:rPr>
                <w:b/>
                <w:sz w:val="16"/>
                <w:szCs w:val="16"/>
                <w:lang w:val="en-GB"/>
              </w:rPr>
            </w:pPr>
            <w:r w:rsidRPr="00091F59">
              <w:rPr>
                <w:b/>
                <w:sz w:val="16"/>
                <w:lang w:val="en-GB"/>
              </w:rPr>
              <w:t>I.9</w:t>
            </w:r>
          </w:p>
        </w:tc>
        <w:tc>
          <w:tcPr>
            <w:tcW w:w="2929" w:type="dxa"/>
            <w:gridSpan w:val="8"/>
            <w:tcBorders>
              <w:top w:val="single" w:sz="2" w:space="0" w:color="auto"/>
              <w:left w:val="nil"/>
              <w:bottom w:val="single" w:sz="4" w:space="0" w:color="auto"/>
              <w:right w:val="nil"/>
            </w:tcBorders>
            <w:hideMark/>
          </w:tcPr>
          <w:p w14:paraId="24ED312A" w14:textId="21A8580C" w:rsidR="00676D33" w:rsidRPr="00091F59" w:rsidRDefault="00676D33" w:rsidP="00C80C07">
            <w:pPr>
              <w:spacing w:before="0" w:after="0"/>
              <w:jc w:val="left"/>
              <w:rPr>
                <w:b/>
                <w:sz w:val="16"/>
                <w:szCs w:val="16"/>
                <w:lang w:val="en-GB"/>
              </w:rPr>
            </w:pPr>
            <w:r w:rsidRPr="00091F59">
              <w:rPr>
                <w:b/>
                <w:sz w:val="16"/>
                <w:lang w:val="en-GB"/>
              </w:rPr>
              <w:t>Country of destination</w:t>
            </w:r>
            <w:r w:rsidR="00A27132">
              <w:rPr>
                <w:b/>
                <w:sz w:val="16"/>
                <w:lang w:val="en-GB"/>
              </w:rPr>
              <w:t xml:space="preserve"> / </w:t>
            </w:r>
            <w:r w:rsidR="00A27132" w:rsidRPr="00A27132">
              <w:rPr>
                <w:b/>
                <w:i/>
                <w:iCs/>
                <w:sz w:val="16"/>
              </w:rPr>
              <w:t>An tír cinn scríbe</w:t>
            </w:r>
          </w:p>
        </w:tc>
        <w:tc>
          <w:tcPr>
            <w:tcW w:w="1653" w:type="dxa"/>
            <w:gridSpan w:val="3"/>
            <w:tcBorders>
              <w:top w:val="single" w:sz="4" w:space="0" w:color="auto"/>
              <w:left w:val="nil"/>
              <w:bottom w:val="single" w:sz="4" w:space="0" w:color="auto"/>
              <w:right w:val="single" w:sz="4" w:space="0" w:color="auto"/>
            </w:tcBorders>
            <w:hideMark/>
          </w:tcPr>
          <w:p w14:paraId="3A83D819" w14:textId="108E9B82" w:rsidR="00676D33" w:rsidRPr="00091F59" w:rsidRDefault="00676D33" w:rsidP="00C80C07">
            <w:pPr>
              <w:spacing w:before="0" w:after="0"/>
              <w:jc w:val="left"/>
              <w:rPr>
                <w:sz w:val="16"/>
                <w:szCs w:val="16"/>
                <w:lang w:val="en-GB"/>
              </w:rPr>
            </w:pPr>
            <w:r w:rsidRPr="00091F59">
              <w:rPr>
                <w:sz w:val="16"/>
                <w:lang w:val="en-GB"/>
              </w:rPr>
              <w:t>ISO country code</w:t>
            </w:r>
            <w:r w:rsidR="00A27132">
              <w:rPr>
                <w:sz w:val="16"/>
                <w:lang w:val="en-GB"/>
              </w:rPr>
              <w:t xml:space="preserve"> / </w:t>
            </w:r>
            <w:r w:rsidR="00A27132" w:rsidRPr="00A27132">
              <w:rPr>
                <w:i/>
                <w:iCs/>
                <w:sz w:val="16"/>
              </w:rPr>
              <w:t>Cód tíre ISO</w:t>
            </w:r>
          </w:p>
        </w:tc>
      </w:tr>
      <w:tr w:rsidR="00676D33" w:rsidRPr="00091F59" w14:paraId="7E5B9A17" w14:textId="77777777" w:rsidTr="00A27132">
        <w:trPr>
          <w:gridAfter w:val="1"/>
          <w:wAfter w:w="6" w:type="dxa"/>
          <w:trHeight w:val="240"/>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555F8F71"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4E0EC7E1" w14:textId="77777777" w:rsidR="00676D33" w:rsidRPr="00091F59" w:rsidRDefault="00676D33" w:rsidP="00C80C07">
            <w:pPr>
              <w:spacing w:before="0" w:after="0"/>
              <w:jc w:val="left"/>
              <w:rPr>
                <w:b/>
                <w:sz w:val="16"/>
                <w:szCs w:val="16"/>
                <w:lang w:val="en-GB"/>
              </w:rPr>
            </w:pPr>
            <w:r w:rsidRPr="00091F59">
              <w:rPr>
                <w:b/>
                <w:sz w:val="16"/>
                <w:lang w:val="en-GB"/>
              </w:rPr>
              <w:t>I.8</w:t>
            </w:r>
          </w:p>
        </w:tc>
        <w:tc>
          <w:tcPr>
            <w:tcW w:w="2100" w:type="dxa"/>
            <w:gridSpan w:val="5"/>
            <w:tcBorders>
              <w:top w:val="single" w:sz="4" w:space="0" w:color="auto"/>
              <w:left w:val="nil"/>
              <w:bottom w:val="single" w:sz="4" w:space="0" w:color="auto"/>
              <w:right w:val="nil"/>
            </w:tcBorders>
            <w:hideMark/>
          </w:tcPr>
          <w:p w14:paraId="50662DAE" w14:textId="77777777" w:rsidR="00676D33" w:rsidRDefault="00676D33" w:rsidP="00C80C07">
            <w:pPr>
              <w:spacing w:before="0" w:after="0"/>
              <w:jc w:val="left"/>
              <w:rPr>
                <w:b/>
                <w:i/>
                <w:iCs/>
                <w:sz w:val="16"/>
              </w:rPr>
            </w:pPr>
            <w:r w:rsidRPr="00091F59">
              <w:rPr>
                <w:b/>
                <w:sz w:val="16"/>
                <w:lang w:val="en-GB"/>
              </w:rPr>
              <w:t>Region of origin</w:t>
            </w:r>
            <w:r w:rsidR="00A27132">
              <w:rPr>
                <w:b/>
                <w:sz w:val="16"/>
                <w:lang w:val="en-GB"/>
              </w:rPr>
              <w:t xml:space="preserve"> / </w:t>
            </w:r>
            <w:r w:rsidR="00A27132" w:rsidRPr="00A27132">
              <w:rPr>
                <w:b/>
                <w:i/>
                <w:iCs/>
                <w:sz w:val="16"/>
              </w:rPr>
              <w:t>An réigiún tionscnaimh</w:t>
            </w:r>
          </w:p>
          <w:p w14:paraId="2816D6CF" w14:textId="7401C10C" w:rsidR="007F599D" w:rsidRPr="007F599D" w:rsidRDefault="007F599D" w:rsidP="00C80C07">
            <w:pPr>
              <w:spacing w:before="0" w:after="0"/>
              <w:jc w:val="left"/>
              <w:rPr>
                <w:bCs/>
                <w:sz w:val="16"/>
                <w:szCs w:val="16"/>
                <w:lang w:val="en-GB"/>
              </w:rPr>
            </w:pPr>
            <w:r>
              <w:rPr>
                <w:bCs/>
                <w:sz w:val="16"/>
                <w:szCs w:val="16"/>
                <w:lang w:val="en-GB"/>
              </w:rPr>
              <w:t>Australia</w:t>
            </w:r>
          </w:p>
        </w:tc>
        <w:tc>
          <w:tcPr>
            <w:tcW w:w="1439" w:type="dxa"/>
            <w:gridSpan w:val="3"/>
            <w:tcBorders>
              <w:top w:val="single" w:sz="4" w:space="0" w:color="auto"/>
              <w:left w:val="nil"/>
              <w:bottom w:val="single" w:sz="4" w:space="0" w:color="auto"/>
              <w:right w:val="single" w:sz="4" w:space="0" w:color="auto"/>
            </w:tcBorders>
            <w:hideMark/>
          </w:tcPr>
          <w:p w14:paraId="7D6F3BAF" w14:textId="77777777" w:rsidR="00676D33" w:rsidRDefault="00676D33" w:rsidP="00C80C07">
            <w:pPr>
              <w:spacing w:before="0" w:after="0"/>
              <w:jc w:val="left"/>
              <w:rPr>
                <w:i/>
                <w:iCs/>
                <w:sz w:val="16"/>
              </w:rPr>
            </w:pPr>
            <w:r w:rsidRPr="00091F59">
              <w:rPr>
                <w:sz w:val="16"/>
                <w:lang w:val="en-GB"/>
              </w:rPr>
              <w:t>Code</w:t>
            </w:r>
            <w:r w:rsidR="00A27132">
              <w:rPr>
                <w:sz w:val="16"/>
                <w:lang w:val="en-GB"/>
              </w:rPr>
              <w:t xml:space="preserve"> / </w:t>
            </w:r>
            <w:r w:rsidR="00A27132" w:rsidRPr="00A27132">
              <w:rPr>
                <w:i/>
                <w:iCs/>
                <w:sz w:val="16"/>
              </w:rPr>
              <w:t>Cód</w:t>
            </w:r>
          </w:p>
          <w:p w14:paraId="0F3B9566" w14:textId="39CBA8F0" w:rsidR="007F599D" w:rsidRPr="007F599D" w:rsidRDefault="007F599D" w:rsidP="00C80C07">
            <w:pPr>
              <w:spacing w:before="0" w:after="0"/>
              <w:jc w:val="left"/>
              <w:rPr>
                <w:sz w:val="16"/>
                <w:szCs w:val="16"/>
                <w:lang w:val="en-GB"/>
              </w:rPr>
            </w:pPr>
            <w:r>
              <w:rPr>
                <w:sz w:val="16"/>
              </w:rPr>
              <w:t>AU-0</w:t>
            </w:r>
          </w:p>
        </w:tc>
        <w:tc>
          <w:tcPr>
            <w:tcW w:w="567" w:type="dxa"/>
            <w:gridSpan w:val="2"/>
            <w:tcBorders>
              <w:top w:val="single" w:sz="4" w:space="0" w:color="auto"/>
              <w:left w:val="single" w:sz="4" w:space="0" w:color="auto"/>
              <w:bottom w:val="single" w:sz="4" w:space="0" w:color="auto"/>
              <w:right w:val="nil"/>
            </w:tcBorders>
            <w:hideMark/>
          </w:tcPr>
          <w:p w14:paraId="7BDF277E" w14:textId="77777777" w:rsidR="00676D33" w:rsidRPr="00091F59" w:rsidRDefault="00676D33" w:rsidP="00C80C07">
            <w:pPr>
              <w:spacing w:before="0" w:after="0"/>
              <w:jc w:val="left"/>
              <w:rPr>
                <w:b/>
                <w:sz w:val="16"/>
                <w:szCs w:val="16"/>
                <w:lang w:val="en-GB"/>
              </w:rPr>
            </w:pPr>
            <w:r w:rsidRPr="00091F59">
              <w:rPr>
                <w:b/>
                <w:sz w:val="16"/>
                <w:lang w:val="en-GB"/>
              </w:rPr>
              <w:t>I.10</w:t>
            </w:r>
          </w:p>
        </w:tc>
        <w:tc>
          <w:tcPr>
            <w:tcW w:w="2929" w:type="dxa"/>
            <w:gridSpan w:val="8"/>
            <w:tcBorders>
              <w:top w:val="single" w:sz="4" w:space="0" w:color="auto"/>
              <w:left w:val="nil"/>
              <w:bottom w:val="single" w:sz="4" w:space="0" w:color="auto"/>
              <w:right w:val="nil"/>
            </w:tcBorders>
            <w:hideMark/>
          </w:tcPr>
          <w:p w14:paraId="3AFB0AE1" w14:textId="509A3F8F" w:rsidR="00676D33" w:rsidRPr="00091F59" w:rsidRDefault="00676D33" w:rsidP="00C80C07">
            <w:pPr>
              <w:spacing w:before="0" w:after="0"/>
              <w:jc w:val="left"/>
              <w:rPr>
                <w:b/>
                <w:sz w:val="16"/>
                <w:szCs w:val="16"/>
                <w:lang w:val="en-GB"/>
              </w:rPr>
            </w:pPr>
            <w:r w:rsidRPr="00091F59">
              <w:rPr>
                <w:b/>
                <w:sz w:val="16"/>
                <w:lang w:val="en-GB"/>
              </w:rPr>
              <w:t>Region of destination</w:t>
            </w:r>
            <w:r w:rsidR="00A27132">
              <w:rPr>
                <w:b/>
                <w:sz w:val="16"/>
                <w:lang w:val="en-GB"/>
              </w:rPr>
              <w:t xml:space="preserve"> / </w:t>
            </w:r>
            <w:r w:rsidR="00A27132" w:rsidRPr="00A27132">
              <w:rPr>
                <w:b/>
                <w:i/>
                <w:iCs/>
                <w:sz w:val="16"/>
              </w:rPr>
              <w:t>An réigiún cinn scríbe</w:t>
            </w:r>
          </w:p>
        </w:tc>
        <w:tc>
          <w:tcPr>
            <w:tcW w:w="1653" w:type="dxa"/>
            <w:gridSpan w:val="3"/>
            <w:tcBorders>
              <w:top w:val="single" w:sz="4" w:space="0" w:color="auto"/>
              <w:left w:val="nil"/>
              <w:bottom w:val="single" w:sz="4" w:space="0" w:color="auto"/>
              <w:right w:val="single" w:sz="4" w:space="0" w:color="auto"/>
            </w:tcBorders>
            <w:hideMark/>
          </w:tcPr>
          <w:p w14:paraId="4BDD2830" w14:textId="5F9C62E7" w:rsidR="00676D33" w:rsidRPr="00091F59" w:rsidRDefault="00676D33" w:rsidP="00C80C07">
            <w:pPr>
              <w:spacing w:before="0" w:after="0"/>
              <w:jc w:val="left"/>
              <w:rPr>
                <w:sz w:val="16"/>
                <w:szCs w:val="16"/>
                <w:lang w:val="en-GB"/>
              </w:rPr>
            </w:pPr>
            <w:r w:rsidRPr="00091F59">
              <w:rPr>
                <w:sz w:val="16"/>
                <w:lang w:val="en-GB"/>
              </w:rPr>
              <w:t>Code</w:t>
            </w:r>
            <w:r w:rsidR="00A27132">
              <w:rPr>
                <w:sz w:val="16"/>
                <w:lang w:val="en-GB"/>
              </w:rPr>
              <w:t xml:space="preserve"> / </w:t>
            </w:r>
            <w:r w:rsidR="00A27132" w:rsidRPr="00A27132">
              <w:rPr>
                <w:i/>
                <w:iCs/>
                <w:sz w:val="16"/>
              </w:rPr>
              <w:t>Cód</w:t>
            </w:r>
          </w:p>
        </w:tc>
      </w:tr>
      <w:tr w:rsidR="00676D33" w:rsidRPr="00091F59" w14:paraId="1AB29BB5" w14:textId="77777777" w:rsidTr="00A27132">
        <w:trPr>
          <w:gridAfter w:val="1"/>
          <w:wAfter w:w="6" w:type="dxa"/>
          <w:trHeight w:val="188"/>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1B3370B3"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nil"/>
              <w:right w:val="nil"/>
            </w:tcBorders>
            <w:hideMark/>
          </w:tcPr>
          <w:p w14:paraId="1F773EBF" w14:textId="77777777" w:rsidR="00676D33" w:rsidRPr="00091F59" w:rsidRDefault="00676D33" w:rsidP="00C80C07">
            <w:pPr>
              <w:spacing w:before="0" w:after="0"/>
              <w:jc w:val="left"/>
              <w:rPr>
                <w:b/>
                <w:sz w:val="16"/>
                <w:szCs w:val="16"/>
                <w:lang w:val="en-GB"/>
              </w:rPr>
            </w:pPr>
            <w:r w:rsidRPr="00091F59">
              <w:rPr>
                <w:b/>
                <w:sz w:val="16"/>
                <w:lang w:val="en-GB"/>
              </w:rPr>
              <w:t>I.11</w:t>
            </w:r>
          </w:p>
        </w:tc>
        <w:tc>
          <w:tcPr>
            <w:tcW w:w="1508" w:type="dxa"/>
            <w:gridSpan w:val="2"/>
            <w:tcBorders>
              <w:top w:val="single" w:sz="4" w:space="0" w:color="auto"/>
              <w:left w:val="nil"/>
              <w:bottom w:val="nil"/>
              <w:right w:val="nil"/>
            </w:tcBorders>
            <w:hideMark/>
          </w:tcPr>
          <w:p w14:paraId="3CAEF64F" w14:textId="5872C38B" w:rsidR="00676D33" w:rsidRPr="00091F59" w:rsidRDefault="00676D33" w:rsidP="00C80C07">
            <w:pPr>
              <w:spacing w:before="0" w:after="0"/>
              <w:jc w:val="left"/>
              <w:rPr>
                <w:b/>
                <w:sz w:val="16"/>
                <w:szCs w:val="16"/>
                <w:lang w:val="en-GB"/>
              </w:rPr>
            </w:pPr>
            <w:r w:rsidRPr="00091F59">
              <w:rPr>
                <w:b/>
                <w:sz w:val="16"/>
                <w:lang w:val="en-GB"/>
              </w:rPr>
              <w:t>Place of dispatch</w:t>
            </w:r>
            <w:r w:rsidR="00A27132">
              <w:rPr>
                <w:b/>
                <w:sz w:val="16"/>
                <w:lang w:val="en-GB"/>
              </w:rPr>
              <w:t xml:space="preserve"> / </w:t>
            </w:r>
            <w:r w:rsidR="00A27132" w:rsidRPr="00A27132">
              <w:rPr>
                <w:b/>
                <w:i/>
                <w:iCs/>
                <w:sz w:val="16"/>
              </w:rPr>
              <w:t>Áit seolta</w:t>
            </w:r>
          </w:p>
        </w:tc>
        <w:tc>
          <w:tcPr>
            <w:tcW w:w="2031" w:type="dxa"/>
            <w:gridSpan w:val="6"/>
            <w:tcBorders>
              <w:top w:val="single" w:sz="4" w:space="0" w:color="auto"/>
              <w:left w:val="nil"/>
              <w:bottom w:val="nil"/>
              <w:right w:val="single" w:sz="4" w:space="0" w:color="auto"/>
            </w:tcBorders>
          </w:tcPr>
          <w:p w14:paraId="1F2C1522" w14:textId="77777777" w:rsidR="00676D33" w:rsidRPr="00091F59" w:rsidRDefault="00676D33" w:rsidP="00C80C07">
            <w:pPr>
              <w:spacing w:before="0" w:after="0"/>
              <w:jc w:val="left"/>
              <w:rPr>
                <w:sz w:val="16"/>
                <w:szCs w:val="16"/>
                <w:lang w:val="en-GB"/>
              </w:rPr>
            </w:pPr>
          </w:p>
        </w:tc>
        <w:tc>
          <w:tcPr>
            <w:tcW w:w="567" w:type="dxa"/>
            <w:gridSpan w:val="2"/>
            <w:tcBorders>
              <w:top w:val="single" w:sz="4" w:space="0" w:color="auto"/>
              <w:left w:val="single" w:sz="4" w:space="0" w:color="auto"/>
              <w:bottom w:val="nil"/>
              <w:right w:val="nil"/>
            </w:tcBorders>
            <w:hideMark/>
          </w:tcPr>
          <w:p w14:paraId="79338A6C" w14:textId="77777777" w:rsidR="00676D33" w:rsidRPr="00091F59" w:rsidRDefault="00676D33" w:rsidP="00C80C07">
            <w:pPr>
              <w:spacing w:before="0" w:after="0"/>
              <w:jc w:val="left"/>
              <w:rPr>
                <w:b/>
                <w:sz w:val="16"/>
                <w:szCs w:val="16"/>
                <w:lang w:val="en-GB"/>
              </w:rPr>
            </w:pPr>
            <w:r w:rsidRPr="00091F59">
              <w:rPr>
                <w:b/>
                <w:sz w:val="16"/>
                <w:lang w:val="en-GB"/>
              </w:rPr>
              <w:t>I.12</w:t>
            </w:r>
          </w:p>
        </w:tc>
        <w:tc>
          <w:tcPr>
            <w:tcW w:w="2929" w:type="dxa"/>
            <w:gridSpan w:val="8"/>
            <w:tcBorders>
              <w:top w:val="single" w:sz="4" w:space="0" w:color="auto"/>
              <w:left w:val="nil"/>
              <w:bottom w:val="nil"/>
              <w:right w:val="nil"/>
            </w:tcBorders>
            <w:hideMark/>
          </w:tcPr>
          <w:p w14:paraId="49523F9A" w14:textId="5EB8F4D8" w:rsidR="00676D33" w:rsidRPr="00091F59" w:rsidRDefault="00676D33" w:rsidP="00C80C07">
            <w:pPr>
              <w:spacing w:before="0" w:after="0"/>
              <w:jc w:val="left"/>
              <w:rPr>
                <w:b/>
                <w:sz w:val="16"/>
                <w:szCs w:val="16"/>
                <w:lang w:val="en-GB"/>
              </w:rPr>
            </w:pPr>
            <w:r w:rsidRPr="00091F59">
              <w:rPr>
                <w:b/>
                <w:sz w:val="16"/>
                <w:lang w:val="en-GB"/>
              </w:rPr>
              <w:t>Place of destination</w:t>
            </w:r>
            <w:r w:rsidR="00A27132">
              <w:rPr>
                <w:b/>
                <w:sz w:val="16"/>
                <w:lang w:val="en-GB"/>
              </w:rPr>
              <w:t xml:space="preserve"> / </w:t>
            </w:r>
            <w:r w:rsidR="00A27132" w:rsidRPr="00A27132">
              <w:rPr>
                <w:b/>
                <w:i/>
                <w:iCs/>
                <w:sz w:val="16"/>
              </w:rPr>
              <w:t>Ceann scríbe</w:t>
            </w:r>
          </w:p>
        </w:tc>
        <w:tc>
          <w:tcPr>
            <w:tcW w:w="1653" w:type="dxa"/>
            <w:gridSpan w:val="3"/>
            <w:tcBorders>
              <w:top w:val="single" w:sz="4" w:space="0" w:color="auto"/>
              <w:left w:val="nil"/>
              <w:bottom w:val="nil"/>
              <w:right w:val="single" w:sz="4" w:space="0" w:color="auto"/>
            </w:tcBorders>
          </w:tcPr>
          <w:p w14:paraId="735EE636" w14:textId="77777777" w:rsidR="00676D33" w:rsidRPr="00091F59" w:rsidRDefault="00676D33" w:rsidP="00C80C07">
            <w:pPr>
              <w:spacing w:before="0" w:after="0"/>
              <w:jc w:val="left"/>
              <w:rPr>
                <w:sz w:val="16"/>
                <w:szCs w:val="16"/>
                <w:lang w:val="en-GB"/>
              </w:rPr>
            </w:pPr>
          </w:p>
        </w:tc>
      </w:tr>
      <w:tr w:rsidR="00676D33" w:rsidRPr="00091F59" w14:paraId="2F530ECA" w14:textId="77777777" w:rsidTr="00A27132">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510C2C6B"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5B10F184" w14:textId="77777777" w:rsidR="00676D33" w:rsidRPr="00091F59" w:rsidRDefault="00676D33" w:rsidP="00C80C07">
            <w:pPr>
              <w:spacing w:before="0" w:after="0"/>
              <w:jc w:val="left"/>
              <w:rPr>
                <w:sz w:val="16"/>
                <w:szCs w:val="16"/>
                <w:lang w:val="en-GB"/>
              </w:rPr>
            </w:pPr>
          </w:p>
        </w:tc>
        <w:tc>
          <w:tcPr>
            <w:tcW w:w="1508" w:type="dxa"/>
            <w:gridSpan w:val="2"/>
            <w:tcBorders>
              <w:top w:val="nil"/>
              <w:left w:val="nil"/>
              <w:bottom w:val="nil"/>
              <w:right w:val="nil"/>
            </w:tcBorders>
            <w:hideMark/>
          </w:tcPr>
          <w:p w14:paraId="340E3D54" w14:textId="5C740F2A" w:rsidR="00676D33" w:rsidRPr="00091F59" w:rsidRDefault="00676D33" w:rsidP="00C80C07">
            <w:pPr>
              <w:spacing w:before="0" w:after="0"/>
              <w:jc w:val="left"/>
              <w:rPr>
                <w:sz w:val="16"/>
                <w:szCs w:val="16"/>
                <w:lang w:val="en-GB"/>
              </w:rPr>
            </w:pPr>
            <w:r w:rsidRPr="00091F59">
              <w:rPr>
                <w:sz w:val="16"/>
                <w:lang w:val="en-GB"/>
              </w:rPr>
              <w:t>Name</w:t>
            </w:r>
            <w:r w:rsidR="00A27132">
              <w:rPr>
                <w:sz w:val="16"/>
                <w:lang w:val="en-GB"/>
              </w:rPr>
              <w:t xml:space="preserve"> / </w:t>
            </w:r>
            <w:r w:rsidR="00A27132" w:rsidRPr="00A27132">
              <w:rPr>
                <w:i/>
                <w:iCs/>
                <w:sz w:val="16"/>
              </w:rPr>
              <w:t>Ainm</w:t>
            </w:r>
          </w:p>
        </w:tc>
        <w:tc>
          <w:tcPr>
            <w:tcW w:w="2031" w:type="dxa"/>
            <w:gridSpan w:val="6"/>
            <w:tcBorders>
              <w:top w:val="nil"/>
              <w:left w:val="nil"/>
              <w:bottom w:val="nil"/>
              <w:right w:val="single" w:sz="4" w:space="0" w:color="auto"/>
            </w:tcBorders>
            <w:hideMark/>
          </w:tcPr>
          <w:p w14:paraId="21539A55" w14:textId="2A06154C" w:rsidR="00676D33" w:rsidRPr="00091F59" w:rsidRDefault="00676D33" w:rsidP="00C80C07">
            <w:pPr>
              <w:spacing w:before="0" w:after="0"/>
              <w:jc w:val="left"/>
              <w:rPr>
                <w:sz w:val="16"/>
                <w:szCs w:val="16"/>
                <w:lang w:val="en-GB"/>
              </w:rPr>
            </w:pPr>
            <w:r w:rsidRPr="00091F59">
              <w:rPr>
                <w:sz w:val="16"/>
                <w:lang w:val="en-GB"/>
              </w:rPr>
              <w:t>Registration/Approval No</w:t>
            </w:r>
            <w:r w:rsidR="00A27132">
              <w:rPr>
                <w:sz w:val="16"/>
                <w:lang w:val="en-GB"/>
              </w:rPr>
              <w:t xml:space="preserve"> / </w:t>
            </w:r>
            <w:r w:rsidR="00A27132" w:rsidRPr="00A27132">
              <w:rPr>
                <w:i/>
                <w:iCs/>
                <w:sz w:val="16"/>
              </w:rPr>
              <w:t>Uimh. Chlárúcháin/</w:t>
            </w:r>
            <w:r w:rsidR="00094F6B">
              <w:rPr>
                <w:i/>
                <w:iCs/>
                <w:sz w:val="16"/>
              </w:rPr>
              <w:br/>
            </w:r>
            <w:r w:rsidR="00A27132" w:rsidRPr="00A27132">
              <w:rPr>
                <w:i/>
                <w:iCs/>
                <w:sz w:val="16"/>
              </w:rPr>
              <w:t>Formheasa</w:t>
            </w:r>
          </w:p>
        </w:tc>
        <w:tc>
          <w:tcPr>
            <w:tcW w:w="567" w:type="dxa"/>
            <w:gridSpan w:val="2"/>
            <w:tcBorders>
              <w:top w:val="nil"/>
              <w:left w:val="single" w:sz="4" w:space="0" w:color="auto"/>
              <w:bottom w:val="nil"/>
              <w:right w:val="nil"/>
            </w:tcBorders>
          </w:tcPr>
          <w:p w14:paraId="1F54680D" w14:textId="77777777" w:rsidR="00676D33" w:rsidRPr="00091F59" w:rsidRDefault="00676D33" w:rsidP="00C80C07">
            <w:pPr>
              <w:spacing w:before="0" w:after="0"/>
              <w:jc w:val="left"/>
              <w:rPr>
                <w:sz w:val="16"/>
                <w:szCs w:val="16"/>
                <w:lang w:val="en-GB"/>
              </w:rPr>
            </w:pPr>
          </w:p>
        </w:tc>
        <w:tc>
          <w:tcPr>
            <w:tcW w:w="2643" w:type="dxa"/>
            <w:gridSpan w:val="6"/>
            <w:tcBorders>
              <w:top w:val="nil"/>
              <w:left w:val="nil"/>
              <w:bottom w:val="nil"/>
              <w:right w:val="nil"/>
            </w:tcBorders>
            <w:hideMark/>
          </w:tcPr>
          <w:p w14:paraId="042884E8" w14:textId="05536944" w:rsidR="00676D33" w:rsidRPr="00091F59" w:rsidRDefault="00676D33" w:rsidP="00C80C07">
            <w:pPr>
              <w:spacing w:before="0" w:after="0"/>
              <w:jc w:val="left"/>
              <w:rPr>
                <w:sz w:val="16"/>
                <w:szCs w:val="16"/>
                <w:lang w:val="en-GB"/>
              </w:rPr>
            </w:pPr>
            <w:r w:rsidRPr="00091F59">
              <w:rPr>
                <w:sz w:val="16"/>
                <w:lang w:val="en-GB"/>
              </w:rPr>
              <w:t>Name</w:t>
            </w:r>
            <w:r w:rsidR="00A27132">
              <w:rPr>
                <w:sz w:val="16"/>
                <w:lang w:val="en-GB"/>
              </w:rPr>
              <w:t xml:space="preserve"> / </w:t>
            </w:r>
            <w:r w:rsidR="00A27132" w:rsidRPr="00A27132">
              <w:rPr>
                <w:i/>
                <w:iCs/>
                <w:sz w:val="16"/>
              </w:rPr>
              <w:t>Ainm</w:t>
            </w:r>
          </w:p>
        </w:tc>
        <w:tc>
          <w:tcPr>
            <w:tcW w:w="1939" w:type="dxa"/>
            <w:gridSpan w:val="5"/>
            <w:tcBorders>
              <w:top w:val="nil"/>
              <w:left w:val="nil"/>
              <w:bottom w:val="nil"/>
              <w:right w:val="single" w:sz="4" w:space="0" w:color="auto"/>
            </w:tcBorders>
            <w:hideMark/>
          </w:tcPr>
          <w:p w14:paraId="217F6504" w14:textId="3D81722E" w:rsidR="00676D33" w:rsidRPr="00091F59" w:rsidRDefault="00676D33" w:rsidP="00C80C07">
            <w:pPr>
              <w:spacing w:before="0" w:after="0"/>
              <w:jc w:val="left"/>
              <w:rPr>
                <w:sz w:val="16"/>
                <w:szCs w:val="16"/>
                <w:lang w:val="en-GB"/>
              </w:rPr>
            </w:pPr>
            <w:r w:rsidRPr="00091F59">
              <w:rPr>
                <w:sz w:val="16"/>
                <w:lang w:val="en-GB"/>
              </w:rPr>
              <w:t>Registration/Approval No</w:t>
            </w:r>
            <w:r w:rsidR="00A27132">
              <w:rPr>
                <w:sz w:val="16"/>
                <w:lang w:val="en-GB"/>
              </w:rPr>
              <w:t xml:space="preserve"> / </w:t>
            </w:r>
            <w:r w:rsidR="00A27132" w:rsidRPr="00A27132">
              <w:rPr>
                <w:i/>
                <w:iCs/>
                <w:sz w:val="16"/>
              </w:rPr>
              <w:t>Uimh. Chlárúcháin/</w:t>
            </w:r>
            <w:r w:rsidR="00094F6B">
              <w:rPr>
                <w:i/>
                <w:iCs/>
                <w:sz w:val="16"/>
              </w:rPr>
              <w:br/>
            </w:r>
            <w:r w:rsidR="00A27132" w:rsidRPr="00A27132">
              <w:rPr>
                <w:i/>
                <w:iCs/>
                <w:sz w:val="16"/>
              </w:rPr>
              <w:t>Formheasa</w:t>
            </w:r>
          </w:p>
        </w:tc>
      </w:tr>
      <w:tr w:rsidR="00676D33" w:rsidRPr="00091F59" w14:paraId="2927A9A8" w14:textId="77777777" w:rsidTr="00A27132">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206B2809"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49EBB424" w14:textId="77777777" w:rsidR="00676D33" w:rsidRPr="00091F59" w:rsidRDefault="00676D33" w:rsidP="00C80C07">
            <w:pPr>
              <w:spacing w:before="0" w:after="0"/>
              <w:jc w:val="left"/>
              <w:rPr>
                <w:sz w:val="16"/>
                <w:szCs w:val="16"/>
                <w:lang w:val="en-GB"/>
              </w:rPr>
            </w:pPr>
          </w:p>
        </w:tc>
        <w:tc>
          <w:tcPr>
            <w:tcW w:w="1508" w:type="dxa"/>
            <w:gridSpan w:val="2"/>
            <w:tcBorders>
              <w:top w:val="nil"/>
              <w:left w:val="nil"/>
              <w:bottom w:val="nil"/>
              <w:right w:val="nil"/>
            </w:tcBorders>
            <w:hideMark/>
          </w:tcPr>
          <w:p w14:paraId="726A9EDE" w14:textId="53CDE7F8" w:rsidR="00676D33" w:rsidRPr="00091F59" w:rsidRDefault="00676D33" w:rsidP="00C80C07">
            <w:pPr>
              <w:spacing w:before="0" w:after="0"/>
              <w:jc w:val="left"/>
              <w:rPr>
                <w:sz w:val="16"/>
                <w:szCs w:val="16"/>
                <w:lang w:val="en-GB"/>
              </w:rPr>
            </w:pPr>
            <w:r w:rsidRPr="00091F59">
              <w:rPr>
                <w:sz w:val="16"/>
                <w:lang w:val="en-GB"/>
              </w:rPr>
              <w:t>Addres</w:t>
            </w:r>
            <w:r w:rsidR="00A27132">
              <w:rPr>
                <w:sz w:val="16"/>
                <w:lang w:val="en-GB"/>
              </w:rPr>
              <w:t xml:space="preserve">s / </w:t>
            </w:r>
            <w:r w:rsidR="00A27132" w:rsidRPr="00A27132">
              <w:rPr>
                <w:i/>
                <w:iCs/>
                <w:sz w:val="16"/>
              </w:rPr>
              <w:t>Seoladh</w:t>
            </w:r>
          </w:p>
        </w:tc>
        <w:tc>
          <w:tcPr>
            <w:tcW w:w="2031" w:type="dxa"/>
            <w:gridSpan w:val="6"/>
            <w:tcBorders>
              <w:top w:val="nil"/>
              <w:left w:val="nil"/>
              <w:bottom w:val="nil"/>
              <w:right w:val="single" w:sz="4" w:space="0" w:color="auto"/>
            </w:tcBorders>
          </w:tcPr>
          <w:p w14:paraId="7F5DAA06"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nil"/>
              <w:right w:val="nil"/>
            </w:tcBorders>
          </w:tcPr>
          <w:p w14:paraId="4750A04A"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nil"/>
              <w:right w:val="nil"/>
            </w:tcBorders>
            <w:hideMark/>
          </w:tcPr>
          <w:p w14:paraId="7B221750" w14:textId="0D549BC8" w:rsidR="00676D33" w:rsidRPr="00091F59" w:rsidRDefault="00676D33" w:rsidP="00C80C07">
            <w:pPr>
              <w:spacing w:before="0" w:after="0"/>
              <w:jc w:val="left"/>
              <w:rPr>
                <w:sz w:val="16"/>
                <w:szCs w:val="16"/>
                <w:lang w:val="en-GB"/>
              </w:rPr>
            </w:pPr>
            <w:r w:rsidRPr="00091F59">
              <w:rPr>
                <w:sz w:val="16"/>
                <w:lang w:val="en-GB"/>
              </w:rPr>
              <w:t>Address</w:t>
            </w:r>
            <w:r w:rsidR="00A27132">
              <w:rPr>
                <w:sz w:val="16"/>
                <w:lang w:val="en-GB"/>
              </w:rPr>
              <w:t xml:space="preserve"> / </w:t>
            </w:r>
            <w:r w:rsidR="00A27132" w:rsidRPr="00A27132">
              <w:rPr>
                <w:i/>
                <w:iCs/>
                <w:sz w:val="16"/>
              </w:rPr>
              <w:t>Seoladh</w:t>
            </w:r>
          </w:p>
        </w:tc>
        <w:tc>
          <w:tcPr>
            <w:tcW w:w="1653" w:type="dxa"/>
            <w:gridSpan w:val="3"/>
            <w:tcBorders>
              <w:top w:val="nil"/>
              <w:left w:val="nil"/>
              <w:bottom w:val="nil"/>
              <w:right w:val="single" w:sz="4" w:space="0" w:color="auto"/>
            </w:tcBorders>
          </w:tcPr>
          <w:p w14:paraId="65E54F7F" w14:textId="77777777" w:rsidR="00676D33" w:rsidRPr="00091F59" w:rsidRDefault="00676D33" w:rsidP="00C80C07">
            <w:pPr>
              <w:spacing w:before="0" w:after="0"/>
              <w:jc w:val="left"/>
              <w:rPr>
                <w:sz w:val="16"/>
                <w:szCs w:val="16"/>
                <w:lang w:val="en-GB"/>
              </w:rPr>
            </w:pPr>
          </w:p>
        </w:tc>
      </w:tr>
      <w:tr w:rsidR="00676D33" w:rsidRPr="00091F59" w14:paraId="531A68C2" w14:textId="77777777" w:rsidTr="00A27132">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71A468CC"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4B5540FC" w14:textId="77777777" w:rsidR="00676D33" w:rsidRPr="00091F59" w:rsidRDefault="00676D33" w:rsidP="00C80C07">
            <w:pPr>
              <w:spacing w:before="0" w:after="0"/>
              <w:jc w:val="left"/>
              <w:rPr>
                <w:sz w:val="16"/>
                <w:szCs w:val="16"/>
                <w:lang w:val="en-GB"/>
              </w:rPr>
            </w:pPr>
          </w:p>
        </w:tc>
        <w:tc>
          <w:tcPr>
            <w:tcW w:w="1508" w:type="dxa"/>
            <w:gridSpan w:val="2"/>
            <w:tcBorders>
              <w:top w:val="nil"/>
              <w:left w:val="nil"/>
              <w:bottom w:val="single" w:sz="4" w:space="0" w:color="auto"/>
              <w:right w:val="nil"/>
            </w:tcBorders>
            <w:hideMark/>
          </w:tcPr>
          <w:p w14:paraId="4D68A29B" w14:textId="77777777" w:rsidR="00676D33" w:rsidRDefault="00676D33" w:rsidP="00C80C07">
            <w:pPr>
              <w:spacing w:before="0" w:after="0"/>
              <w:jc w:val="left"/>
              <w:rPr>
                <w:i/>
                <w:iCs/>
                <w:sz w:val="16"/>
              </w:rPr>
            </w:pPr>
            <w:r w:rsidRPr="00091F59">
              <w:rPr>
                <w:sz w:val="16"/>
                <w:lang w:val="en-GB"/>
              </w:rPr>
              <w:t>Country</w:t>
            </w:r>
            <w:r w:rsidR="00A27132">
              <w:rPr>
                <w:sz w:val="16"/>
                <w:lang w:val="en-GB"/>
              </w:rPr>
              <w:t xml:space="preserve"> / </w:t>
            </w:r>
            <w:r w:rsidR="00A27132" w:rsidRPr="00A27132">
              <w:rPr>
                <w:i/>
                <w:iCs/>
                <w:sz w:val="16"/>
              </w:rPr>
              <w:t>Tír</w:t>
            </w:r>
          </w:p>
          <w:p w14:paraId="20AAEC86" w14:textId="55B67B4A" w:rsidR="007F599D" w:rsidRPr="007F599D" w:rsidRDefault="007F599D" w:rsidP="00C80C07">
            <w:pPr>
              <w:spacing w:before="0" w:after="0"/>
              <w:jc w:val="left"/>
              <w:rPr>
                <w:sz w:val="16"/>
                <w:szCs w:val="16"/>
                <w:lang w:val="en-GB"/>
              </w:rPr>
            </w:pPr>
            <w:r>
              <w:rPr>
                <w:sz w:val="16"/>
              </w:rPr>
              <w:t>Australia</w:t>
            </w:r>
          </w:p>
        </w:tc>
        <w:tc>
          <w:tcPr>
            <w:tcW w:w="2031" w:type="dxa"/>
            <w:gridSpan w:val="6"/>
            <w:tcBorders>
              <w:top w:val="nil"/>
              <w:left w:val="nil"/>
              <w:bottom w:val="single" w:sz="4" w:space="0" w:color="auto"/>
              <w:right w:val="single" w:sz="4" w:space="0" w:color="auto"/>
            </w:tcBorders>
            <w:hideMark/>
          </w:tcPr>
          <w:p w14:paraId="4BC1002C" w14:textId="77777777" w:rsidR="00676D33" w:rsidRDefault="00676D33" w:rsidP="00C80C07">
            <w:pPr>
              <w:spacing w:before="0" w:after="0"/>
              <w:jc w:val="left"/>
              <w:rPr>
                <w:i/>
                <w:iCs/>
                <w:sz w:val="16"/>
              </w:rPr>
            </w:pPr>
            <w:r w:rsidRPr="00091F59">
              <w:rPr>
                <w:sz w:val="16"/>
                <w:lang w:val="en-GB"/>
              </w:rPr>
              <w:t>ISO country code</w:t>
            </w:r>
            <w:r w:rsidR="00A27132">
              <w:rPr>
                <w:sz w:val="16"/>
                <w:lang w:val="en-GB"/>
              </w:rPr>
              <w:t xml:space="preserve"> / </w:t>
            </w:r>
            <w:r w:rsidR="00A27132" w:rsidRPr="00A27132">
              <w:rPr>
                <w:i/>
                <w:iCs/>
                <w:sz w:val="16"/>
              </w:rPr>
              <w:t>Cód tíre ISO</w:t>
            </w:r>
          </w:p>
          <w:p w14:paraId="58409683" w14:textId="2225635C" w:rsidR="007F599D" w:rsidRPr="007F599D" w:rsidRDefault="007F599D" w:rsidP="00C80C07">
            <w:pPr>
              <w:spacing w:before="0" w:after="0"/>
              <w:jc w:val="left"/>
              <w:rPr>
                <w:sz w:val="16"/>
                <w:szCs w:val="16"/>
                <w:lang w:val="en-GB"/>
              </w:rPr>
            </w:pPr>
            <w:r>
              <w:rPr>
                <w:sz w:val="16"/>
              </w:rPr>
              <w:t>AU</w:t>
            </w:r>
          </w:p>
        </w:tc>
        <w:tc>
          <w:tcPr>
            <w:tcW w:w="567" w:type="dxa"/>
            <w:gridSpan w:val="2"/>
            <w:tcBorders>
              <w:top w:val="nil"/>
              <w:left w:val="single" w:sz="4" w:space="0" w:color="auto"/>
              <w:bottom w:val="single" w:sz="4" w:space="0" w:color="auto"/>
              <w:right w:val="nil"/>
            </w:tcBorders>
          </w:tcPr>
          <w:p w14:paraId="40DB0485"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single" w:sz="4" w:space="0" w:color="auto"/>
              <w:right w:val="nil"/>
            </w:tcBorders>
            <w:hideMark/>
          </w:tcPr>
          <w:p w14:paraId="2D492F7E" w14:textId="2BE72CE7" w:rsidR="00676D33" w:rsidRPr="00091F59" w:rsidRDefault="00676D33" w:rsidP="00C80C07">
            <w:pPr>
              <w:spacing w:before="0" w:after="0"/>
              <w:jc w:val="left"/>
              <w:rPr>
                <w:sz w:val="16"/>
                <w:szCs w:val="16"/>
                <w:lang w:val="en-GB"/>
              </w:rPr>
            </w:pPr>
            <w:r w:rsidRPr="00091F59">
              <w:rPr>
                <w:sz w:val="16"/>
                <w:lang w:val="en-GB"/>
              </w:rPr>
              <w:t>Country</w:t>
            </w:r>
            <w:r w:rsidR="00A27132">
              <w:rPr>
                <w:sz w:val="16"/>
                <w:lang w:val="en-GB"/>
              </w:rPr>
              <w:t xml:space="preserve"> / </w:t>
            </w:r>
            <w:r w:rsidR="00A27132" w:rsidRPr="00A27132">
              <w:rPr>
                <w:i/>
                <w:iCs/>
                <w:sz w:val="16"/>
              </w:rPr>
              <w:t>Tír</w:t>
            </w:r>
          </w:p>
        </w:tc>
        <w:tc>
          <w:tcPr>
            <w:tcW w:w="1653" w:type="dxa"/>
            <w:gridSpan w:val="3"/>
            <w:tcBorders>
              <w:top w:val="nil"/>
              <w:left w:val="nil"/>
              <w:bottom w:val="single" w:sz="4" w:space="0" w:color="auto"/>
              <w:right w:val="single" w:sz="4" w:space="0" w:color="auto"/>
            </w:tcBorders>
            <w:hideMark/>
          </w:tcPr>
          <w:p w14:paraId="6BAFD20F" w14:textId="433C6C1F" w:rsidR="00676D33" w:rsidRPr="00091F59" w:rsidRDefault="00676D33" w:rsidP="00C80C07">
            <w:pPr>
              <w:spacing w:before="0" w:after="0"/>
              <w:jc w:val="left"/>
              <w:rPr>
                <w:sz w:val="16"/>
                <w:szCs w:val="16"/>
                <w:lang w:val="en-GB"/>
              </w:rPr>
            </w:pPr>
            <w:r w:rsidRPr="00091F59">
              <w:rPr>
                <w:sz w:val="16"/>
                <w:lang w:val="en-GB"/>
              </w:rPr>
              <w:t>ISO country code</w:t>
            </w:r>
            <w:r w:rsidR="00A27132">
              <w:rPr>
                <w:sz w:val="16"/>
                <w:lang w:val="en-GB"/>
              </w:rPr>
              <w:t xml:space="preserve"> / </w:t>
            </w:r>
            <w:r w:rsidR="00A27132" w:rsidRPr="00A27132">
              <w:rPr>
                <w:i/>
                <w:iCs/>
                <w:sz w:val="16"/>
              </w:rPr>
              <w:t>Cód tíre ISO</w:t>
            </w:r>
          </w:p>
        </w:tc>
      </w:tr>
      <w:tr w:rsidR="00676D33" w:rsidRPr="00E5100D" w14:paraId="606FA5D2" w14:textId="77777777" w:rsidTr="00A27132">
        <w:trPr>
          <w:gridAfter w:val="1"/>
          <w:wAfter w:w="6" w:type="dxa"/>
          <w:trHeight w:val="227"/>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731B61D"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092455FF" w14:textId="77777777" w:rsidR="00676D33" w:rsidRPr="00091F59" w:rsidRDefault="00676D33" w:rsidP="00C80C07">
            <w:pPr>
              <w:spacing w:before="0" w:after="0"/>
              <w:jc w:val="left"/>
              <w:rPr>
                <w:b/>
                <w:sz w:val="16"/>
                <w:szCs w:val="16"/>
                <w:lang w:val="en-GB"/>
              </w:rPr>
            </w:pPr>
            <w:r w:rsidRPr="00091F59">
              <w:rPr>
                <w:b/>
                <w:sz w:val="16"/>
                <w:lang w:val="en-GB"/>
              </w:rPr>
              <w:t>I.13</w:t>
            </w:r>
          </w:p>
        </w:tc>
        <w:tc>
          <w:tcPr>
            <w:tcW w:w="3539" w:type="dxa"/>
            <w:gridSpan w:val="8"/>
            <w:tcBorders>
              <w:top w:val="single" w:sz="4" w:space="0" w:color="auto"/>
              <w:left w:val="nil"/>
              <w:bottom w:val="single" w:sz="4" w:space="0" w:color="auto"/>
              <w:right w:val="single" w:sz="4" w:space="0" w:color="auto"/>
            </w:tcBorders>
            <w:hideMark/>
          </w:tcPr>
          <w:p w14:paraId="5203DAD9" w14:textId="19912C40" w:rsidR="00676D33" w:rsidRPr="00091F59" w:rsidRDefault="00676D33" w:rsidP="00C80C07">
            <w:pPr>
              <w:spacing w:before="0" w:after="0"/>
              <w:jc w:val="left"/>
              <w:rPr>
                <w:b/>
                <w:sz w:val="16"/>
                <w:szCs w:val="16"/>
                <w:lang w:val="en-GB"/>
              </w:rPr>
            </w:pPr>
            <w:r w:rsidRPr="00091F59">
              <w:rPr>
                <w:b/>
                <w:sz w:val="16"/>
                <w:lang w:val="en-GB"/>
              </w:rPr>
              <w:t>Place of loading</w:t>
            </w:r>
            <w:r w:rsidR="00A27132">
              <w:rPr>
                <w:b/>
                <w:sz w:val="16"/>
                <w:lang w:val="en-GB"/>
              </w:rPr>
              <w:t xml:space="preserve"> / </w:t>
            </w:r>
            <w:r w:rsidR="00A27132" w:rsidRPr="00A27132">
              <w:rPr>
                <w:b/>
                <w:i/>
                <w:iCs/>
                <w:sz w:val="16"/>
              </w:rPr>
              <w:t>Ionad luchtaithe</w:t>
            </w:r>
          </w:p>
        </w:tc>
        <w:tc>
          <w:tcPr>
            <w:tcW w:w="567" w:type="dxa"/>
            <w:gridSpan w:val="2"/>
            <w:tcBorders>
              <w:top w:val="single" w:sz="4" w:space="0" w:color="auto"/>
              <w:left w:val="single" w:sz="4" w:space="0" w:color="auto"/>
              <w:bottom w:val="single" w:sz="4" w:space="0" w:color="auto"/>
              <w:right w:val="nil"/>
            </w:tcBorders>
            <w:hideMark/>
          </w:tcPr>
          <w:p w14:paraId="78EF8E0C" w14:textId="77777777" w:rsidR="00676D33" w:rsidRPr="00091F59" w:rsidRDefault="00676D33" w:rsidP="00C80C07">
            <w:pPr>
              <w:spacing w:before="0" w:after="0"/>
              <w:ind w:right="-106"/>
              <w:jc w:val="left"/>
              <w:rPr>
                <w:b/>
                <w:sz w:val="16"/>
                <w:szCs w:val="16"/>
                <w:lang w:val="en-GB"/>
              </w:rPr>
            </w:pPr>
            <w:r w:rsidRPr="00091F59">
              <w:rPr>
                <w:b/>
                <w:sz w:val="16"/>
                <w:lang w:val="en-GB"/>
              </w:rPr>
              <w:t>I.14</w:t>
            </w:r>
          </w:p>
        </w:tc>
        <w:tc>
          <w:tcPr>
            <w:tcW w:w="4582" w:type="dxa"/>
            <w:gridSpan w:val="11"/>
            <w:tcBorders>
              <w:top w:val="single" w:sz="4" w:space="0" w:color="auto"/>
              <w:left w:val="nil"/>
              <w:bottom w:val="single" w:sz="4" w:space="0" w:color="auto"/>
              <w:right w:val="single" w:sz="4" w:space="0" w:color="auto"/>
            </w:tcBorders>
            <w:hideMark/>
          </w:tcPr>
          <w:p w14:paraId="19294CAF" w14:textId="2E5BC2A1" w:rsidR="00676D33" w:rsidRPr="00091F59" w:rsidRDefault="00676D33" w:rsidP="00C80C07">
            <w:pPr>
              <w:spacing w:before="0" w:after="0"/>
              <w:jc w:val="left"/>
              <w:rPr>
                <w:b/>
                <w:sz w:val="16"/>
                <w:szCs w:val="16"/>
                <w:lang w:val="en-GB"/>
              </w:rPr>
            </w:pPr>
            <w:r w:rsidRPr="00091F59">
              <w:rPr>
                <w:b/>
                <w:sz w:val="16"/>
                <w:lang w:val="en-GB"/>
              </w:rPr>
              <w:t>Date and time of departure</w:t>
            </w:r>
            <w:r w:rsidR="00792166">
              <w:rPr>
                <w:b/>
                <w:sz w:val="16"/>
                <w:lang w:val="en-GB"/>
              </w:rPr>
              <w:t xml:space="preserve"> / </w:t>
            </w:r>
            <w:r w:rsidR="00792166" w:rsidRPr="00792166">
              <w:rPr>
                <w:b/>
                <w:i/>
                <w:iCs/>
                <w:sz w:val="16"/>
              </w:rPr>
              <w:t>Dáta agus am imeachta</w:t>
            </w:r>
            <w:r w:rsidR="00724A3C">
              <w:rPr>
                <w:b/>
                <w:i/>
                <w:iCs/>
                <w:sz w:val="16"/>
              </w:rPr>
              <w:br/>
            </w:r>
          </w:p>
        </w:tc>
      </w:tr>
      <w:tr w:rsidR="00676D33" w:rsidRPr="00091F59" w14:paraId="6164D0F1" w14:textId="77777777" w:rsidTr="00A27132">
        <w:trPr>
          <w:gridBefore w:val="1"/>
          <w:gridAfter w:val="1"/>
          <w:wBefore w:w="597" w:type="dxa"/>
          <w:wAfter w:w="6" w:type="dxa"/>
          <w:trHeight w:val="227"/>
          <w:jc w:val="center"/>
        </w:trPr>
        <w:tc>
          <w:tcPr>
            <w:tcW w:w="598" w:type="dxa"/>
            <w:tcBorders>
              <w:top w:val="single" w:sz="4" w:space="0" w:color="auto"/>
              <w:left w:val="single" w:sz="4" w:space="0" w:color="auto"/>
              <w:bottom w:val="nil"/>
              <w:right w:val="nil"/>
            </w:tcBorders>
            <w:vAlign w:val="center"/>
            <w:hideMark/>
          </w:tcPr>
          <w:p w14:paraId="363957BC" w14:textId="77777777" w:rsidR="00676D33" w:rsidRPr="00E3445A" w:rsidRDefault="00676D33" w:rsidP="00C80C07">
            <w:pPr>
              <w:spacing w:before="0" w:after="0"/>
              <w:jc w:val="left"/>
              <w:rPr>
                <w:b/>
                <w:sz w:val="16"/>
                <w:szCs w:val="16"/>
                <w:lang w:val="en-GB"/>
              </w:rPr>
            </w:pPr>
            <w:r w:rsidRPr="00E3445A">
              <w:rPr>
                <w:b/>
                <w:sz w:val="16"/>
                <w:lang w:val="en-GB"/>
              </w:rPr>
              <w:t>I.15</w:t>
            </w:r>
          </w:p>
        </w:tc>
        <w:tc>
          <w:tcPr>
            <w:tcW w:w="1616" w:type="dxa"/>
            <w:gridSpan w:val="3"/>
            <w:tcBorders>
              <w:top w:val="single" w:sz="4" w:space="0" w:color="auto"/>
              <w:left w:val="nil"/>
              <w:bottom w:val="nil"/>
              <w:right w:val="nil"/>
            </w:tcBorders>
            <w:vAlign w:val="center"/>
            <w:hideMark/>
          </w:tcPr>
          <w:p w14:paraId="50E79718" w14:textId="2D216765" w:rsidR="00676D33" w:rsidRPr="00E3445A" w:rsidRDefault="00676D33" w:rsidP="00C80C07">
            <w:pPr>
              <w:spacing w:before="0" w:after="0"/>
              <w:jc w:val="left"/>
              <w:rPr>
                <w:b/>
                <w:sz w:val="16"/>
                <w:szCs w:val="16"/>
                <w:lang w:val="en-GB"/>
              </w:rPr>
            </w:pPr>
            <w:r w:rsidRPr="00E3445A">
              <w:rPr>
                <w:b/>
                <w:sz w:val="16"/>
                <w:lang w:val="en-GB"/>
              </w:rPr>
              <w:t>Means of transport</w:t>
            </w:r>
            <w:r w:rsidR="00792166">
              <w:rPr>
                <w:b/>
                <w:sz w:val="16"/>
                <w:lang w:val="en-GB"/>
              </w:rPr>
              <w:t xml:space="preserve"> / </w:t>
            </w:r>
            <w:r w:rsidR="00792166" w:rsidRPr="00792166">
              <w:rPr>
                <w:b/>
                <w:i/>
                <w:iCs/>
                <w:sz w:val="16"/>
              </w:rPr>
              <w:t>Modh iompair</w:t>
            </w:r>
          </w:p>
        </w:tc>
        <w:tc>
          <w:tcPr>
            <w:tcW w:w="1395" w:type="dxa"/>
            <w:gridSpan w:val="4"/>
            <w:tcBorders>
              <w:top w:val="single" w:sz="4" w:space="0" w:color="auto"/>
              <w:left w:val="nil"/>
              <w:bottom w:val="nil"/>
              <w:right w:val="nil"/>
            </w:tcBorders>
            <w:vAlign w:val="center"/>
          </w:tcPr>
          <w:p w14:paraId="5F9C5EB7" w14:textId="77777777" w:rsidR="00676D33" w:rsidRPr="00091F59" w:rsidRDefault="00676D33" w:rsidP="00C80C07">
            <w:pPr>
              <w:spacing w:before="0" w:after="0"/>
              <w:jc w:val="left"/>
              <w:rPr>
                <w:sz w:val="16"/>
                <w:szCs w:val="16"/>
                <w:lang w:val="en-GB"/>
              </w:rPr>
            </w:pPr>
          </w:p>
        </w:tc>
        <w:tc>
          <w:tcPr>
            <w:tcW w:w="528" w:type="dxa"/>
            <w:tcBorders>
              <w:top w:val="single" w:sz="4" w:space="0" w:color="auto"/>
              <w:left w:val="nil"/>
              <w:bottom w:val="nil"/>
              <w:right w:val="single" w:sz="4" w:space="0" w:color="auto"/>
            </w:tcBorders>
            <w:vAlign w:val="center"/>
          </w:tcPr>
          <w:p w14:paraId="0CEA7B02" w14:textId="77777777" w:rsidR="00676D33" w:rsidRPr="00091F59" w:rsidRDefault="00676D33" w:rsidP="00C80C07">
            <w:pPr>
              <w:spacing w:before="0" w:after="0"/>
              <w:jc w:val="left"/>
              <w:rPr>
                <w:sz w:val="16"/>
                <w:szCs w:val="16"/>
                <w:lang w:val="en-GB"/>
              </w:rPr>
            </w:pPr>
          </w:p>
        </w:tc>
        <w:tc>
          <w:tcPr>
            <w:tcW w:w="567" w:type="dxa"/>
            <w:gridSpan w:val="2"/>
            <w:tcBorders>
              <w:top w:val="single" w:sz="4" w:space="0" w:color="auto"/>
              <w:left w:val="single" w:sz="4" w:space="0" w:color="auto"/>
              <w:bottom w:val="single" w:sz="4" w:space="0" w:color="auto"/>
              <w:right w:val="nil"/>
            </w:tcBorders>
            <w:vAlign w:val="center"/>
            <w:hideMark/>
          </w:tcPr>
          <w:p w14:paraId="1A7DBE1E" w14:textId="77777777" w:rsidR="00676D33" w:rsidRPr="00091F59" w:rsidRDefault="00676D33" w:rsidP="00C80C07">
            <w:pPr>
              <w:spacing w:before="0" w:after="0"/>
              <w:jc w:val="left"/>
              <w:rPr>
                <w:b/>
                <w:sz w:val="16"/>
                <w:szCs w:val="16"/>
                <w:lang w:val="en-GB"/>
              </w:rPr>
            </w:pPr>
            <w:r w:rsidRPr="00091F59">
              <w:rPr>
                <w:b/>
                <w:sz w:val="16"/>
                <w:lang w:val="en-GB"/>
              </w:rPr>
              <w:t>I.16</w:t>
            </w:r>
          </w:p>
        </w:tc>
        <w:tc>
          <w:tcPr>
            <w:tcW w:w="4582" w:type="dxa"/>
            <w:gridSpan w:val="11"/>
            <w:tcBorders>
              <w:top w:val="single" w:sz="4" w:space="0" w:color="auto"/>
              <w:left w:val="nil"/>
              <w:bottom w:val="single" w:sz="4" w:space="0" w:color="auto"/>
              <w:right w:val="single" w:sz="4" w:space="0" w:color="auto"/>
            </w:tcBorders>
            <w:vAlign w:val="center"/>
            <w:hideMark/>
          </w:tcPr>
          <w:p w14:paraId="64F335D3" w14:textId="11467395" w:rsidR="00676D33" w:rsidRPr="00091F59" w:rsidRDefault="00676D33" w:rsidP="00C80C07">
            <w:pPr>
              <w:spacing w:before="0" w:after="0"/>
              <w:jc w:val="left"/>
              <w:rPr>
                <w:b/>
                <w:sz w:val="16"/>
                <w:szCs w:val="16"/>
                <w:lang w:val="en-GB"/>
              </w:rPr>
            </w:pPr>
            <w:r w:rsidRPr="00091F59">
              <w:rPr>
                <w:b/>
                <w:sz w:val="16"/>
                <w:lang w:val="en-GB"/>
              </w:rPr>
              <w:t>Entry Border Control Post</w:t>
            </w:r>
            <w:r w:rsidR="00792166">
              <w:rPr>
                <w:b/>
                <w:sz w:val="16"/>
                <w:lang w:val="en-GB"/>
              </w:rPr>
              <w:t xml:space="preserve"> / </w:t>
            </w:r>
            <w:r w:rsidR="00792166" w:rsidRPr="00792166">
              <w:rPr>
                <w:b/>
                <w:i/>
                <w:iCs/>
                <w:sz w:val="16"/>
              </w:rPr>
              <w:t>Post Rialaithe Teorann Iontrála</w:t>
            </w:r>
            <w:r w:rsidR="00724A3C">
              <w:rPr>
                <w:b/>
                <w:i/>
                <w:iCs/>
                <w:sz w:val="16"/>
              </w:rPr>
              <w:br/>
            </w:r>
          </w:p>
        </w:tc>
      </w:tr>
      <w:tr w:rsidR="00676D33" w:rsidRPr="00091F59" w14:paraId="4ECD164D" w14:textId="77777777" w:rsidTr="00A27132">
        <w:trPr>
          <w:gridBefore w:val="1"/>
          <w:gridAfter w:val="1"/>
          <w:wBefore w:w="597" w:type="dxa"/>
          <w:wAfter w:w="6" w:type="dxa"/>
          <w:trHeight w:val="157"/>
          <w:jc w:val="center"/>
        </w:trPr>
        <w:tc>
          <w:tcPr>
            <w:tcW w:w="598" w:type="dxa"/>
            <w:vMerge w:val="restart"/>
            <w:tcBorders>
              <w:top w:val="nil"/>
              <w:left w:val="single" w:sz="4" w:space="0" w:color="auto"/>
              <w:bottom w:val="nil"/>
              <w:right w:val="nil"/>
            </w:tcBorders>
          </w:tcPr>
          <w:p w14:paraId="73B09FF7" w14:textId="77777777" w:rsidR="00676D33" w:rsidRPr="00E3445A" w:rsidRDefault="00676D33" w:rsidP="00C80C07">
            <w:pPr>
              <w:jc w:val="center"/>
              <w:rPr>
                <w:sz w:val="16"/>
                <w:szCs w:val="16"/>
                <w:lang w:val="en-GB"/>
              </w:rPr>
            </w:pPr>
          </w:p>
        </w:tc>
        <w:tc>
          <w:tcPr>
            <w:tcW w:w="1200" w:type="dxa"/>
            <w:vMerge w:val="restart"/>
            <w:tcBorders>
              <w:top w:val="nil"/>
              <w:left w:val="nil"/>
              <w:bottom w:val="nil"/>
              <w:right w:val="nil"/>
            </w:tcBorders>
            <w:vAlign w:val="center"/>
            <w:hideMark/>
          </w:tcPr>
          <w:p w14:paraId="59F5AE94" w14:textId="59F2DD2B"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Aircraft</w:t>
            </w:r>
            <w:r w:rsidR="00792166">
              <w:rPr>
                <w:sz w:val="16"/>
                <w:lang w:val="en-GB"/>
              </w:rPr>
              <w:t xml:space="preserve"> / </w:t>
            </w:r>
            <w:r w:rsidR="00792166" w:rsidRPr="00792166">
              <w:rPr>
                <w:i/>
                <w:iCs/>
                <w:sz w:val="16"/>
              </w:rPr>
              <w:t>Aerárthach</w:t>
            </w:r>
          </w:p>
        </w:tc>
        <w:tc>
          <w:tcPr>
            <w:tcW w:w="2339" w:type="dxa"/>
            <w:gridSpan w:val="7"/>
            <w:vMerge w:val="restart"/>
            <w:tcBorders>
              <w:top w:val="nil"/>
              <w:left w:val="nil"/>
              <w:bottom w:val="nil"/>
              <w:right w:val="single" w:sz="4" w:space="0" w:color="auto"/>
            </w:tcBorders>
            <w:vAlign w:val="center"/>
            <w:hideMark/>
          </w:tcPr>
          <w:p w14:paraId="41375AAD" w14:textId="69FE8B11" w:rsidR="00676D33" w:rsidRPr="00E3445A" w:rsidRDefault="00676D33" w:rsidP="00C80C07">
            <w:pPr>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Vessel</w:t>
            </w:r>
            <w:r w:rsidR="00792166">
              <w:rPr>
                <w:sz w:val="16"/>
                <w:lang w:val="en-GB"/>
              </w:rPr>
              <w:t xml:space="preserve"> / </w:t>
            </w:r>
            <w:r w:rsidR="00792166" w:rsidRPr="00792166">
              <w:rPr>
                <w:i/>
                <w:iCs/>
                <w:sz w:val="16"/>
              </w:rPr>
              <w:t>Soitheach</w:t>
            </w:r>
          </w:p>
        </w:tc>
        <w:tc>
          <w:tcPr>
            <w:tcW w:w="567" w:type="dxa"/>
            <w:gridSpan w:val="2"/>
            <w:tcBorders>
              <w:top w:val="single" w:sz="4" w:space="0" w:color="auto"/>
              <w:left w:val="single" w:sz="4" w:space="0" w:color="auto"/>
              <w:bottom w:val="nil"/>
              <w:right w:val="nil"/>
            </w:tcBorders>
            <w:hideMark/>
          </w:tcPr>
          <w:p w14:paraId="039E82CE" w14:textId="77777777" w:rsidR="00676D33" w:rsidRPr="00E3445A" w:rsidRDefault="00676D33" w:rsidP="00C80C07">
            <w:pPr>
              <w:spacing w:before="0" w:after="0"/>
              <w:jc w:val="left"/>
              <w:rPr>
                <w:b/>
                <w:sz w:val="16"/>
                <w:szCs w:val="16"/>
                <w:lang w:val="en-GB"/>
              </w:rPr>
            </w:pPr>
            <w:r w:rsidRPr="00E3445A">
              <w:rPr>
                <w:b/>
                <w:sz w:val="16"/>
                <w:lang w:val="en-GB"/>
              </w:rPr>
              <w:t>I.17</w:t>
            </w:r>
          </w:p>
        </w:tc>
        <w:tc>
          <w:tcPr>
            <w:tcW w:w="4582" w:type="dxa"/>
            <w:gridSpan w:val="11"/>
            <w:tcBorders>
              <w:top w:val="single" w:sz="4" w:space="0" w:color="auto"/>
              <w:left w:val="nil"/>
              <w:bottom w:val="nil"/>
              <w:right w:val="single" w:sz="4" w:space="0" w:color="auto"/>
            </w:tcBorders>
            <w:hideMark/>
          </w:tcPr>
          <w:p w14:paraId="730CD826" w14:textId="1760B15B" w:rsidR="00676D33" w:rsidRPr="00091F59" w:rsidRDefault="00676D33" w:rsidP="00C80C07">
            <w:pPr>
              <w:spacing w:before="0" w:after="0"/>
              <w:jc w:val="left"/>
              <w:rPr>
                <w:sz w:val="16"/>
                <w:szCs w:val="16"/>
                <w:lang w:val="en-GB"/>
              </w:rPr>
            </w:pPr>
            <w:r w:rsidRPr="00091F59">
              <w:rPr>
                <w:b/>
                <w:sz w:val="16"/>
                <w:lang w:val="en-GB"/>
              </w:rPr>
              <w:t>Accompanying documents</w:t>
            </w:r>
            <w:r w:rsidR="00792166">
              <w:rPr>
                <w:b/>
                <w:sz w:val="16"/>
                <w:lang w:val="en-GB"/>
              </w:rPr>
              <w:t xml:space="preserve"> / </w:t>
            </w:r>
            <w:r w:rsidR="00792166" w:rsidRPr="00792166">
              <w:rPr>
                <w:b/>
                <w:i/>
                <w:iCs/>
                <w:sz w:val="16"/>
              </w:rPr>
              <w:t>Doiciméid tionlacain</w:t>
            </w:r>
          </w:p>
        </w:tc>
      </w:tr>
      <w:tr w:rsidR="00676D33" w:rsidRPr="00091F59" w14:paraId="08B659D3" w14:textId="77777777" w:rsidTr="00A27132">
        <w:trPr>
          <w:gridBefore w:val="1"/>
          <w:gridAfter w:val="1"/>
          <w:wBefore w:w="597" w:type="dxa"/>
          <w:wAfter w:w="6" w:type="dxa"/>
          <w:trHeight w:val="157"/>
          <w:jc w:val="center"/>
        </w:trPr>
        <w:tc>
          <w:tcPr>
            <w:tcW w:w="598" w:type="dxa"/>
            <w:vMerge/>
            <w:tcBorders>
              <w:top w:val="nil"/>
              <w:left w:val="single" w:sz="4" w:space="0" w:color="auto"/>
              <w:bottom w:val="nil"/>
              <w:right w:val="nil"/>
            </w:tcBorders>
            <w:vAlign w:val="center"/>
            <w:hideMark/>
          </w:tcPr>
          <w:p w14:paraId="2CDD626A" w14:textId="77777777" w:rsidR="00676D33" w:rsidRPr="00091F59" w:rsidRDefault="00676D33" w:rsidP="00C80C07">
            <w:pPr>
              <w:spacing w:before="0" w:after="0"/>
              <w:jc w:val="left"/>
              <w:rPr>
                <w:sz w:val="16"/>
                <w:szCs w:val="16"/>
                <w:lang w:val="en-GB"/>
              </w:rPr>
            </w:pPr>
          </w:p>
        </w:tc>
        <w:tc>
          <w:tcPr>
            <w:tcW w:w="1200" w:type="dxa"/>
            <w:vMerge/>
            <w:tcBorders>
              <w:top w:val="nil"/>
              <w:left w:val="nil"/>
              <w:bottom w:val="nil"/>
              <w:right w:val="nil"/>
            </w:tcBorders>
            <w:vAlign w:val="center"/>
            <w:hideMark/>
          </w:tcPr>
          <w:p w14:paraId="44153933" w14:textId="77777777" w:rsidR="00676D33" w:rsidRPr="00091F59" w:rsidRDefault="00676D33" w:rsidP="00C80C07">
            <w:pPr>
              <w:spacing w:before="0" w:after="0"/>
              <w:jc w:val="left"/>
              <w:rPr>
                <w:sz w:val="16"/>
                <w:szCs w:val="16"/>
                <w:lang w:val="en-GB"/>
              </w:rPr>
            </w:pPr>
          </w:p>
        </w:tc>
        <w:tc>
          <w:tcPr>
            <w:tcW w:w="2339" w:type="dxa"/>
            <w:gridSpan w:val="7"/>
            <w:vMerge/>
            <w:tcBorders>
              <w:top w:val="nil"/>
              <w:left w:val="nil"/>
              <w:bottom w:val="nil"/>
              <w:right w:val="single" w:sz="4" w:space="0" w:color="auto"/>
            </w:tcBorders>
            <w:vAlign w:val="center"/>
            <w:hideMark/>
          </w:tcPr>
          <w:p w14:paraId="7D40384F" w14:textId="77777777" w:rsidR="00676D33" w:rsidRPr="00091F59" w:rsidRDefault="00676D33" w:rsidP="00C80C07">
            <w:pPr>
              <w:spacing w:before="0" w:after="0"/>
              <w:jc w:val="left"/>
              <w:rPr>
                <w:sz w:val="16"/>
                <w:szCs w:val="16"/>
                <w:lang w:val="en-GB"/>
              </w:rPr>
            </w:pPr>
          </w:p>
        </w:tc>
        <w:tc>
          <w:tcPr>
            <w:tcW w:w="2580" w:type="dxa"/>
            <w:gridSpan w:val="5"/>
            <w:tcBorders>
              <w:top w:val="nil"/>
              <w:left w:val="single" w:sz="4" w:space="0" w:color="auto"/>
              <w:bottom w:val="nil"/>
              <w:right w:val="nil"/>
            </w:tcBorders>
          </w:tcPr>
          <w:p w14:paraId="23BD2649" w14:textId="77777777" w:rsidR="00676D33" w:rsidRPr="00091F59" w:rsidRDefault="00676D33" w:rsidP="00C80C07">
            <w:pPr>
              <w:spacing w:before="0" w:after="0"/>
              <w:jc w:val="left"/>
              <w:rPr>
                <w:sz w:val="16"/>
                <w:szCs w:val="16"/>
                <w:lang w:val="en-GB"/>
              </w:rPr>
            </w:pPr>
          </w:p>
        </w:tc>
        <w:tc>
          <w:tcPr>
            <w:tcW w:w="2569" w:type="dxa"/>
            <w:gridSpan w:val="8"/>
            <w:tcBorders>
              <w:top w:val="nil"/>
              <w:left w:val="nil"/>
              <w:bottom w:val="nil"/>
              <w:right w:val="single" w:sz="4" w:space="0" w:color="auto"/>
            </w:tcBorders>
          </w:tcPr>
          <w:p w14:paraId="2A729477" w14:textId="77777777" w:rsidR="00676D33" w:rsidRPr="00091F59" w:rsidRDefault="00676D33" w:rsidP="00C80C07">
            <w:pPr>
              <w:spacing w:before="0" w:after="0"/>
              <w:jc w:val="left"/>
              <w:rPr>
                <w:sz w:val="16"/>
                <w:szCs w:val="16"/>
                <w:lang w:val="en-GB"/>
              </w:rPr>
            </w:pPr>
          </w:p>
        </w:tc>
      </w:tr>
      <w:tr w:rsidR="00676D33" w:rsidRPr="00091F59" w14:paraId="79C788CB" w14:textId="77777777" w:rsidTr="00A27132">
        <w:trPr>
          <w:gridBefore w:val="1"/>
          <w:gridAfter w:val="1"/>
          <w:wBefore w:w="597" w:type="dxa"/>
          <w:wAfter w:w="6" w:type="dxa"/>
          <w:trHeight w:val="304"/>
          <w:jc w:val="center"/>
        </w:trPr>
        <w:tc>
          <w:tcPr>
            <w:tcW w:w="598" w:type="dxa"/>
            <w:tcBorders>
              <w:top w:val="nil"/>
              <w:left w:val="single" w:sz="4" w:space="0" w:color="auto"/>
              <w:bottom w:val="nil"/>
              <w:right w:val="nil"/>
            </w:tcBorders>
          </w:tcPr>
          <w:p w14:paraId="56A096CB" w14:textId="77777777" w:rsidR="00676D33" w:rsidRPr="00E3445A" w:rsidRDefault="00676D33" w:rsidP="00C80C07">
            <w:pPr>
              <w:jc w:val="center"/>
              <w:rPr>
                <w:sz w:val="16"/>
                <w:szCs w:val="16"/>
                <w:lang w:val="en-GB"/>
              </w:rPr>
            </w:pPr>
          </w:p>
        </w:tc>
        <w:tc>
          <w:tcPr>
            <w:tcW w:w="1200" w:type="dxa"/>
            <w:tcBorders>
              <w:top w:val="nil"/>
              <w:left w:val="nil"/>
              <w:bottom w:val="nil"/>
              <w:right w:val="nil"/>
            </w:tcBorders>
            <w:hideMark/>
          </w:tcPr>
          <w:p w14:paraId="69C5CADA" w14:textId="30068F30" w:rsidR="00676D33" w:rsidRPr="00E3445A" w:rsidRDefault="00676D33" w:rsidP="00C80C07">
            <w:pPr>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Railway</w:t>
            </w:r>
            <w:r w:rsidR="00792166">
              <w:rPr>
                <w:sz w:val="16"/>
                <w:lang w:val="en-GB"/>
              </w:rPr>
              <w:t xml:space="preserve"> / </w:t>
            </w:r>
            <w:r w:rsidR="00792166" w:rsidRPr="00792166">
              <w:rPr>
                <w:i/>
                <w:iCs/>
                <w:sz w:val="16"/>
              </w:rPr>
              <w:t>Iarnród</w:t>
            </w:r>
          </w:p>
        </w:tc>
        <w:tc>
          <w:tcPr>
            <w:tcW w:w="2339" w:type="dxa"/>
            <w:gridSpan w:val="7"/>
            <w:tcBorders>
              <w:top w:val="nil"/>
              <w:left w:val="nil"/>
              <w:bottom w:val="nil"/>
              <w:right w:val="single" w:sz="4" w:space="0" w:color="auto"/>
            </w:tcBorders>
            <w:vAlign w:val="center"/>
            <w:hideMark/>
          </w:tcPr>
          <w:p w14:paraId="6403F69E" w14:textId="427170D6"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Road vehicle</w:t>
            </w:r>
            <w:r w:rsidR="00792166">
              <w:rPr>
                <w:sz w:val="16"/>
                <w:lang w:val="en-GB"/>
              </w:rPr>
              <w:t xml:space="preserve"> / </w:t>
            </w:r>
            <w:r w:rsidR="00792166" w:rsidRPr="00792166">
              <w:rPr>
                <w:i/>
                <w:iCs/>
                <w:sz w:val="16"/>
              </w:rPr>
              <w:t>Feithicil bhóthair</w:t>
            </w:r>
          </w:p>
        </w:tc>
        <w:tc>
          <w:tcPr>
            <w:tcW w:w="567" w:type="dxa"/>
            <w:gridSpan w:val="2"/>
            <w:tcBorders>
              <w:top w:val="nil"/>
              <w:left w:val="single" w:sz="4" w:space="0" w:color="auto"/>
              <w:bottom w:val="nil"/>
              <w:right w:val="nil"/>
            </w:tcBorders>
          </w:tcPr>
          <w:p w14:paraId="0718FB0C" w14:textId="77777777" w:rsidR="00676D33" w:rsidRPr="00E3445A" w:rsidRDefault="00676D33" w:rsidP="00C80C07">
            <w:pPr>
              <w:spacing w:before="0" w:after="0"/>
              <w:jc w:val="left"/>
              <w:rPr>
                <w:sz w:val="16"/>
                <w:szCs w:val="16"/>
                <w:lang w:val="en-GB"/>
              </w:rPr>
            </w:pPr>
          </w:p>
        </w:tc>
        <w:tc>
          <w:tcPr>
            <w:tcW w:w="2436" w:type="dxa"/>
            <w:gridSpan w:val="5"/>
            <w:tcBorders>
              <w:top w:val="nil"/>
              <w:left w:val="nil"/>
              <w:bottom w:val="nil"/>
              <w:right w:val="nil"/>
            </w:tcBorders>
            <w:vAlign w:val="center"/>
            <w:hideMark/>
          </w:tcPr>
          <w:p w14:paraId="6463A132" w14:textId="42AA406C" w:rsidR="00676D33" w:rsidRPr="00091F59" w:rsidRDefault="00676D33" w:rsidP="00C80C07">
            <w:pPr>
              <w:spacing w:before="0" w:after="0"/>
              <w:jc w:val="left"/>
              <w:rPr>
                <w:sz w:val="16"/>
                <w:szCs w:val="16"/>
                <w:lang w:val="en-GB"/>
              </w:rPr>
            </w:pPr>
            <w:r w:rsidRPr="00091F59">
              <w:rPr>
                <w:sz w:val="16"/>
                <w:lang w:val="en-GB"/>
              </w:rPr>
              <w:t>Type</w:t>
            </w:r>
            <w:r w:rsidR="00792166">
              <w:rPr>
                <w:sz w:val="16"/>
                <w:lang w:val="en-GB"/>
              </w:rPr>
              <w:t xml:space="preserve"> / </w:t>
            </w:r>
            <w:r w:rsidR="00792166" w:rsidRPr="00792166">
              <w:rPr>
                <w:i/>
                <w:iCs/>
                <w:sz w:val="16"/>
              </w:rPr>
              <w:t>Saghas</w:t>
            </w:r>
          </w:p>
        </w:tc>
        <w:tc>
          <w:tcPr>
            <w:tcW w:w="2146" w:type="dxa"/>
            <w:gridSpan w:val="6"/>
            <w:tcBorders>
              <w:top w:val="nil"/>
              <w:left w:val="nil"/>
              <w:bottom w:val="nil"/>
              <w:right w:val="single" w:sz="4" w:space="0" w:color="auto"/>
            </w:tcBorders>
            <w:vAlign w:val="center"/>
            <w:hideMark/>
          </w:tcPr>
          <w:p w14:paraId="5D2BF0F3" w14:textId="510FE888" w:rsidR="00676D33" w:rsidRPr="00091F59" w:rsidRDefault="00676D33" w:rsidP="00C80C07">
            <w:pPr>
              <w:spacing w:before="0" w:after="0"/>
              <w:jc w:val="left"/>
              <w:rPr>
                <w:sz w:val="16"/>
                <w:szCs w:val="16"/>
                <w:lang w:val="en-GB"/>
              </w:rPr>
            </w:pPr>
            <w:r w:rsidRPr="00091F59">
              <w:rPr>
                <w:sz w:val="16"/>
                <w:lang w:val="en-GB"/>
              </w:rPr>
              <w:t>Code</w:t>
            </w:r>
            <w:r w:rsidR="00792166">
              <w:rPr>
                <w:sz w:val="16"/>
                <w:lang w:val="en-GB"/>
              </w:rPr>
              <w:t xml:space="preserve"> / </w:t>
            </w:r>
            <w:r w:rsidR="00792166" w:rsidRPr="00792166">
              <w:rPr>
                <w:i/>
                <w:iCs/>
                <w:sz w:val="16"/>
              </w:rPr>
              <w:t>Cód</w:t>
            </w:r>
          </w:p>
        </w:tc>
      </w:tr>
      <w:tr w:rsidR="00676D33" w:rsidRPr="00091F59" w14:paraId="1D28E8C0" w14:textId="77777777" w:rsidTr="00A27132">
        <w:trPr>
          <w:gridBefore w:val="1"/>
          <w:gridAfter w:val="1"/>
          <w:wBefore w:w="597" w:type="dxa"/>
          <w:wAfter w:w="6" w:type="dxa"/>
          <w:trHeight w:val="176"/>
          <w:jc w:val="center"/>
        </w:trPr>
        <w:tc>
          <w:tcPr>
            <w:tcW w:w="598" w:type="dxa"/>
            <w:vMerge w:val="restart"/>
            <w:tcBorders>
              <w:top w:val="nil"/>
              <w:left w:val="single" w:sz="4" w:space="0" w:color="auto"/>
              <w:bottom w:val="single" w:sz="4" w:space="0" w:color="auto"/>
              <w:right w:val="nil"/>
            </w:tcBorders>
          </w:tcPr>
          <w:p w14:paraId="76D7D0E0" w14:textId="77777777" w:rsidR="00676D33" w:rsidRPr="00E3445A" w:rsidRDefault="00676D33" w:rsidP="00C80C07">
            <w:pPr>
              <w:jc w:val="center"/>
              <w:rPr>
                <w:sz w:val="16"/>
                <w:szCs w:val="16"/>
                <w:lang w:val="en-GB"/>
              </w:rPr>
            </w:pPr>
          </w:p>
        </w:tc>
        <w:tc>
          <w:tcPr>
            <w:tcW w:w="3539" w:type="dxa"/>
            <w:gridSpan w:val="8"/>
            <w:vMerge w:val="restart"/>
            <w:tcBorders>
              <w:top w:val="nil"/>
              <w:left w:val="nil"/>
              <w:bottom w:val="single" w:sz="4" w:space="0" w:color="auto"/>
              <w:right w:val="single" w:sz="4" w:space="0" w:color="auto"/>
            </w:tcBorders>
            <w:hideMark/>
          </w:tcPr>
          <w:p w14:paraId="50750867" w14:textId="4892DA41" w:rsidR="00676D33" w:rsidRPr="00E3445A" w:rsidRDefault="00676D33" w:rsidP="00C80C07">
            <w:pPr>
              <w:jc w:val="left"/>
              <w:rPr>
                <w:sz w:val="16"/>
                <w:szCs w:val="16"/>
                <w:lang w:val="en-GB"/>
              </w:rPr>
            </w:pPr>
            <w:r w:rsidRPr="00E3445A">
              <w:rPr>
                <w:sz w:val="16"/>
                <w:lang w:val="en-GB"/>
              </w:rPr>
              <w:t>Identification</w:t>
            </w:r>
            <w:r w:rsidR="00792166">
              <w:rPr>
                <w:sz w:val="16"/>
                <w:lang w:val="en-GB"/>
              </w:rPr>
              <w:t xml:space="preserve"> / </w:t>
            </w:r>
            <w:r w:rsidR="00792166" w:rsidRPr="00792166">
              <w:rPr>
                <w:i/>
                <w:iCs/>
                <w:sz w:val="16"/>
              </w:rPr>
              <w:t>Aitheantas</w:t>
            </w:r>
          </w:p>
        </w:tc>
        <w:tc>
          <w:tcPr>
            <w:tcW w:w="567" w:type="dxa"/>
            <w:gridSpan w:val="2"/>
            <w:tcBorders>
              <w:top w:val="nil"/>
              <w:left w:val="single" w:sz="4" w:space="0" w:color="auto"/>
              <w:bottom w:val="nil"/>
              <w:right w:val="nil"/>
            </w:tcBorders>
          </w:tcPr>
          <w:p w14:paraId="34D027F8" w14:textId="77777777" w:rsidR="00676D33" w:rsidRPr="00091F59" w:rsidRDefault="00676D33" w:rsidP="00C80C07">
            <w:pPr>
              <w:spacing w:before="0" w:after="0"/>
              <w:jc w:val="left"/>
              <w:rPr>
                <w:sz w:val="16"/>
                <w:szCs w:val="16"/>
                <w:lang w:val="en-GB"/>
              </w:rPr>
            </w:pPr>
          </w:p>
        </w:tc>
        <w:tc>
          <w:tcPr>
            <w:tcW w:w="2436" w:type="dxa"/>
            <w:gridSpan w:val="5"/>
            <w:tcBorders>
              <w:top w:val="nil"/>
              <w:left w:val="nil"/>
              <w:bottom w:val="nil"/>
              <w:right w:val="nil"/>
            </w:tcBorders>
            <w:hideMark/>
          </w:tcPr>
          <w:p w14:paraId="309A12B0" w14:textId="140EDA5E" w:rsidR="00676D33" w:rsidRPr="00091F59" w:rsidRDefault="00676D33" w:rsidP="00C80C07">
            <w:pPr>
              <w:spacing w:before="0" w:after="0"/>
              <w:jc w:val="left"/>
              <w:rPr>
                <w:sz w:val="16"/>
                <w:szCs w:val="16"/>
                <w:lang w:val="en-GB"/>
              </w:rPr>
            </w:pPr>
            <w:r w:rsidRPr="00091F59">
              <w:rPr>
                <w:sz w:val="16"/>
                <w:lang w:val="en-GB"/>
              </w:rPr>
              <w:t>Country</w:t>
            </w:r>
            <w:r w:rsidR="00792166">
              <w:rPr>
                <w:sz w:val="16"/>
                <w:lang w:val="en-GB"/>
              </w:rPr>
              <w:t xml:space="preserve"> / </w:t>
            </w:r>
            <w:r w:rsidR="00792166" w:rsidRPr="00792166">
              <w:rPr>
                <w:i/>
                <w:iCs/>
                <w:sz w:val="16"/>
              </w:rPr>
              <w:t>Tír</w:t>
            </w:r>
          </w:p>
        </w:tc>
        <w:tc>
          <w:tcPr>
            <w:tcW w:w="2146" w:type="dxa"/>
            <w:gridSpan w:val="6"/>
            <w:tcBorders>
              <w:top w:val="nil"/>
              <w:left w:val="nil"/>
              <w:bottom w:val="nil"/>
              <w:right w:val="single" w:sz="4" w:space="0" w:color="auto"/>
            </w:tcBorders>
            <w:hideMark/>
          </w:tcPr>
          <w:p w14:paraId="21CBA941" w14:textId="08785574" w:rsidR="00676D33" w:rsidRPr="00091F59" w:rsidRDefault="00676D33" w:rsidP="00C80C07">
            <w:pPr>
              <w:spacing w:before="0" w:after="0"/>
              <w:jc w:val="left"/>
              <w:rPr>
                <w:sz w:val="16"/>
                <w:szCs w:val="16"/>
                <w:lang w:val="en-GB"/>
              </w:rPr>
            </w:pPr>
            <w:r w:rsidRPr="00091F59">
              <w:rPr>
                <w:sz w:val="16"/>
                <w:lang w:val="en-GB"/>
              </w:rPr>
              <w:t>ISO country code</w:t>
            </w:r>
            <w:r w:rsidR="00792166">
              <w:rPr>
                <w:sz w:val="16"/>
                <w:lang w:val="en-GB"/>
              </w:rPr>
              <w:t xml:space="preserve"> / </w:t>
            </w:r>
            <w:r w:rsidR="00792166" w:rsidRPr="00792166">
              <w:rPr>
                <w:i/>
                <w:iCs/>
                <w:sz w:val="16"/>
              </w:rPr>
              <w:t>Cód tíre ISO</w:t>
            </w:r>
          </w:p>
        </w:tc>
      </w:tr>
      <w:tr w:rsidR="00676D33" w:rsidRPr="00091F59" w14:paraId="77E486F3" w14:textId="77777777" w:rsidTr="007F599D">
        <w:trPr>
          <w:gridBefore w:val="1"/>
          <w:gridAfter w:val="1"/>
          <w:wBefore w:w="597" w:type="dxa"/>
          <w:wAfter w:w="6" w:type="dxa"/>
          <w:trHeight w:val="176"/>
          <w:jc w:val="center"/>
        </w:trPr>
        <w:tc>
          <w:tcPr>
            <w:tcW w:w="598" w:type="dxa"/>
            <w:vMerge/>
            <w:tcBorders>
              <w:top w:val="nil"/>
              <w:left w:val="single" w:sz="4" w:space="0" w:color="auto"/>
              <w:bottom w:val="single" w:sz="4" w:space="0" w:color="auto"/>
              <w:right w:val="nil"/>
            </w:tcBorders>
            <w:vAlign w:val="center"/>
            <w:hideMark/>
          </w:tcPr>
          <w:p w14:paraId="4575C1D3" w14:textId="77777777" w:rsidR="00676D33" w:rsidRPr="00091F59" w:rsidRDefault="00676D33" w:rsidP="00C80C07">
            <w:pPr>
              <w:spacing w:before="0" w:after="0"/>
              <w:jc w:val="left"/>
              <w:rPr>
                <w:sz w:val="16"/>
                <w:szCs w:val="16"/>
                <w:lang w:val="en-GB"/>
              </w:rPr>
            </w:pPr>
          </w:p>
        </w:tc>
        <w:tc>
          <w:tcPr>
            <w:tcW w:w="3539" w:type="dxa"/>
            <w:gridSpan w:val="8"/>
            <w:vMerge/>
            <w:tcBorders>
              <w:top w:val="nil"/>
              <w:left w:val="nil"/>
              <w:bottom w:val="single" w:sz="4" w:space="0" w:color="auto"/>
              <w:right w:val="single" w:sz="4" w:space="0" w:color="auto"/>
            </w:tcBorders>
            <w:vAlign w:val="center"/>
            <w:hideMark/>
          </w:tcPr>
          <w:p w14:paraId="51999EB5"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single" w:sz="4" w:space="0" w:color="auto"/>
              <w:right w:val="nil"/>
            </w:tcBorders>
          </w:tcPr>
          <w:p w14:paraId="0D6A648B" w14:textId="77777777" w:rsidR="00676D33" w:rsidRPr="00091F59" w:rsidRDefault="00676D33" w:rsidP="00C80C07">
            <w:pPr>
              <w:spacing w:before="0" w:after="0"/>
              <w:jc w:val="left"/>
              <w:rPr>
                <w:sz w:val="16"/>
                <w:szCs w:val="16"/>
                <w:lang w:val="en-GB"/>
              </w:rPr>
            </w:pPr>
          </w:p>
        </w:tc>
        <w:tc>
          <w:tcPr>
            <w:tcW w:w="2436" w:type="dxa"/>
            <w:gridSpan w:val="5"/>
            <w:tcBorders>
              <w:top w:val="nil"/>
              <w:left w:val="nil"/>
              <w:bottom w:val="single" w:sz="4" w:space="0" w:color="auto"/>
              <w:right w:val="nil"/>
            </w:tcBorders>
            <w:hideMark/>
          </w:tcPr>
          <w:p w14:paraId="459FD35B" w14:textId="05909815" w:rsidR="00676D33" w:rsidRPr="00091F59" w:rsidRDefault="00676D33" w:rsidP="00C80C07">
            <w:pPr>
              <w:spacing w:before="0" w:after="0"/>
              <w:jc w:val="left"/>
              <w:rPr>
                <w:sz w:val="16"/>
                <w:szCs w:val="16"/>
                <w:lang w:val="en-GB"/>
              </w:rPr>
            </w:pPr>
            <w:r w:rsidRPr="00091F59">
              <w:rPr>
                <w:sz w:val="16"/>
                <w:lang w:val="en-GB"/>
              </w:rPr>
              <w:t>Commercial document reference</w:t>
            </w:r>
            <w:r w:rsidR="00792166">
              <w:rPr>
                <w:sz w:val="16"/>
                <w:lang w:val="en-GB"/>
              </w:rPr>
              <w:t xml:space="preserve"> / </w:t>
            </w:r>
            <w:r w:rsidR="00792166" w:rsidRPr="00792166">
              <w:rPr>
                <w:i/>
                <w:iCs/>
                <w:sz w:val="16"/>
              </w:rPr>
              <w:t>Tagairt doiciméid tráchtála</w:t>
            </w:r>
          </w:p>
        </w:tc>
        <w:tc>
          <w:tcPr>
            <w:tcW w:w="2146" w:type="dxa"/>
            <w:gridSpan w:val="6"/>
            <w:tcBorders>
              <w:top w:val="nil"/>
              <w:left w:val="nil"/>
              <w:bottom w:val="single" w:sz="4" w:space="0" w:color="auto"/>
              <w:right w:val="single" w:sz="4" w:space="0" w:color="auto"/>
            </w:tcBorders>
          </w:tcPr>
          <w:p w14:paraId="1F7C2001" w14:textId="77777777" w:rsidR="00676D33" w:rsidRPr="00091F59" w:rsidRDefault="00676D33" w:rsidP="00C80C07">
            <w:pPr>
              <w:spacing w:before="0" w:after="0"/>
              <w:jc w:val="left"/>
              <w:rPr>
                <w:sz w:val="16"/>
                <w:szCs w:val="16"/>
                <w:lang w:val="en-GB"/>
              </w:rPr>
            </w:pPr>
          </w:p>
        </w:tc>
      </w:tr>
      <w:tr w:rsidR="00676D33" w:rsidRPr="00091F59" w14:paraId="4EA7B083" w14:textId="77777777" w:rsidTr="007F599D">
        <w:trPr>
          <w:gridBefore w:val="1"/>
          <w:gridAfter w:val="1"/>
          <w:wBefore w:w="597" w:type="dxa"/>
          <w:wAfter w:w="6" w:type="dxa"/>
          <w:trHeight w:val="227"/>
          <w:jc w:val="center"/>
        </w:trPr>
        <w:tc>
          <w:tcPr>
            <w:tcW w:w="598" w:type="dxa"/>
            <w:tcBorders>
              <w:top w:val="single" w:sz="4" w:space="0" w:color="auto"/>
              <w:left w:val="single" w:sz="4" w:space="0" w:color="auto"/>
              <w:bottom w:val="single" w:sz="4" w:space="0" w:color="auto"/>
              <w:right w:val="single" w:sz="4" w:space="0" w:color="auto"/>
            </w:tcBorders>
            <w:hideMark/>
          </w:tcPr>
          <w:p w14:paraId="151A0826" w14:textId="77777777" w:rsidR="00676D33" w:rsidRPr="00E3445A" w:rsidRDefault="00676D33" w:rsidP="00C80C07">
            <w:pPr>
              <w:spacing w:before="0" w:after="0"/>
              <w:jc w:val="left"/>
              <w:rPr>
                <w:b/>
                <w:sz w:val="16"/>
                <w:szCs w:val="16"/>
                <w:lang w:val="en-GB"/>
              </w:rPr>
            </w:pPr>
            <w:r w:rsidRPr="00E3445A">
              <w:rPr>
                <w:b/>
                <w:sz w:val="16"/>
                <w:lang w:val="en-GB"/>
              </w:rPr>
              <w:t>I.18</w:t>
            </w:r>
          </w:p>
        </w:tc>
        <w:tc>
          <w:tcPr>
            <w:tcW w:w="2117"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22B754A0" w14:textId="3B73D3A8" w:rsidR="00676D33" w:rsidRPr="00E3445A" w:rsidRDefault="00676D33" w:rsidP="00C80C07">
            <w:pPr>
              <w:spacing w:before="0" w:after="0"/>
              <w:jc w:val="left"/>
              <w:rPr>
                <w:b/>
                <w:sz w:val="16"/>
                <w:szCs w:val="16"/>
                <w:lang w:val="en-GB"/>
              </w:rPr>
            </w:pPr>
            <w:r w:rsidRPr="00E3445A">
              <w:rPr>
                <w:b/>
                <w:sz w:val="16"/>
                <w:lang w:val="en-GB"/>
              </w:rPr>
              <w:t>Transport conditions</w:t>
            </w:r>
            <w:r w:rsidR="00792166">
              <w:rPr>
                <w:b/>
                <w:sz w:val="16"/>
                <w:lang w:val="en-GB"/>
              </w:rPr>
              <w:t xml:space="preserve"> / </w:t>
            </w:r>
            <w:r w:rsidR="00792166" w:rsidRPr="00792166">
              <w:rPr>
                <w:b/>
                <w:i/>
                <w:iCs/>
                <w:sz w:val="16"/>
              </w:rPr>
              <w:t>Coinníollacha iompair</w:t>
            </w:r>
          </w:p>
        </w:tc>
        <w:tc>
          <w:tcPr>
            <w:tcW w:w="2549"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6E364827" w14:textId="5253EEFA"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 xml:space="preserve">Ambient </w:t>
            </w:r>
            <w:r w:rsidR="00792166">
              <w:rPr>
                <w:sz w:val="16"/>
                <w:lang w:val="en-GB"/>
              </w:rPr>
              <w:t xml:space="preserve">/ </w:t>
            </w:r>
            <w:r w:rsidR="00792166" w:rsidRPr="00792166">
              <w:rPr>
                <w:i/>
                <w:iCs/>
                <w:sz w:val="16"/>
              </w:rPr>
              <w:t>Comhthimpeallach</w:t>
            </w:r>
            <w:r w:rsidR="00094F6B">
              <w:rPr>
                <w:i/>
                <w:iCs/>
                <w:sz w:val="16"/>
              </w:rPr>
              <w:br/>
            </w:r>
          </w:p>
        </w:tc>
        <w:tc>
          <w:tcPr>
            <w:tcW w:w="1876" w:type="dxa"/>
            <w:gridSpan w:val="3"/>
            <w:tcBorders>
              <w:top w:val="single" w:sz="4" w:space="0" w:color="auto"/>
              <w:left w:val="single" w:sz="4" w:space="0" w:color="auto"/>
              <w:bottom w:val="single" w:sz="4" w:space="0" w:color="auto"/>
              <w:right w:val="single" w:sz="4" w:space="0" w:color="auto"/>
              <w:tr2bl w:val="single" w:sz="4" w:space="0" w:color="auto"/>
            </w:tcBorders>
            <w:hideMark/>
          </w:tcPr>
          <w:p w14:paraId="337AEBB1" w14:textId="7A369557"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Chilled</w:t>
            </w:r>
            <w:r w:rsidR="00792166">
              <w:rPr>
                <w:sz w:val="16"/>
                <w:lang w:val="en-GB"/>
              </w:rPr>
              <w:t xml:space="preserve"> / </w:t>
            </w:r>
            <w:r w:rsidR="00792166" w:rsidRPr="00792166">
              <w:rPr>
                <w:i/>
                <w:iCs/>
                <w:sz w:val="16"/>
              </w:rPr>
              <w:t>Fuaraithe</w:t>
            </w:r>
          </w:p>
        </w:tc>
        <w:tc>
          <w:tcPr>
            <w:tcW w:w="2146"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0DB0B1F5" w14:textId="1F99ED56"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Frozen</w:t>
            </w:r>
            <w:r w:rsidR="00792166">
              <w:rPr>
                <w:sz w:val="16"/>
                <w:lang w:val="en-GB"/>
              </w:rPr>
              <w:t xml:space="preserve"> / </w:t>
            </w:r>
            <w:r w:rsidR="00792166" w:rsidRPr="00792166">
              <w:rPr>
                <w:i/>
                <w:iCs/>
                <w:sz w:val="16"/>
              </w:rPr>
              <w:t>Reoite</w:t>
            </w:r>
          </w:p>
        </w:tc>
      </w:tr>
      <w:tr w:rsidR="00676D33" w:rsidRPr="00091F59" w14:paraId="3273C625" w14:textId="77777777" w:rsidTr="00A27132">
        <w:trPr>
          <w:gridBefore w:val="1"/>
          <w:wBefore w:w="597" w:type="dxa"/>
          <w:trHeight w:val="132"/>
          <w:jc w:val="center"/>
        </w:trPr>
        <w:tc>
          <w:tcPr>
            <w:tcW w:w="598" w:type="dxa"/>
            <w:tcBorders>
              <w:top w:val="single" w:sz="4" w:space="0" w:color="auto"/>
              <w:left w:val="single" w:sz="4" w:space="0" w:color="auto"/>
              <w:bottom w:val="nil"/>
              <w:right w:val="nil"/>
            </w:tcBorders>
            <w:hideMark/>
          </w:tcPr>
          <w:p w14:paraId="122B6763" w14:textId="77777777" w:rsidR="00676D33" w:rsidRPr="00E3445A" w:rsidRDefault="00676D33" w:rsidP="00C80C07">
            <w:pPr>
              <w:spacing w:before="0" w:after="0"/>
              <w:jc w:val="left"/>
              <w:rPr>
                <w:b/>
                <w:sz w:val="16"/>
                <w:szCs w:val="16"/>
                <w:lang w:val="en-GB"/>
              </w:rPr>
            </w:pPr>
            <w:r w:rsidRPr="00E3445A">
              <w:rPr>
                <w:b/>
                <w:sz w:val="16"/>
                <w:lang w:val="en-GB"/>
              </w:rPr>
              <w:t>I.19</w:t>
            </w:r>
          </w:p>
        </w:tc>
        <w:tc>
          <w:tcPr>
            <w:tcW w:w="8694" w:type="dxa"/>
            <w:gridSpan w:val="22"/>
            <w:tcBorders>
              <w:top w:val="single" w:sz="4" w:space="0" w:color="auto"/>
              <w:left w:val="nil"/>
              <w:bottom w:val="nil"/>
              <w:right w:val="single" w:sz="4" w:space="0" w:color="auto"/>
            </w:tcBorders>
            <w:hideMark/>
          </w:tcPr>
          <w:p w14:paraId="2629F39E" w14:textId="36C04FB5" w:rsidR="00676D33" w:rsidRPr="00E3445A" w:rsidRDefault="00676D33" w:rsidP="00C80C07">
            <w:pPr>
              <w:spacing w:before="0" w:after="0"/>
              <w:jc w:val="left"/>
              <w:rPr>
                <w:b/>
                <w:sz w:val="16"/>
                <w:szCs w:val="16"/>
                <w:lang w:val="en-GB"/>
              </w:rPr>
            </w:pPr>
            <w:r w:rsidRPr="00E3445A">
              <w:rPr>
                <w:b/>
                <w:sz w:val="16"/>
                <w:lang w:val="en-GB"/>
              </w:rPr>
              <w:t>Container number/Seal number</w:t>
            </w:r>
            <w:r w:rsidR="00792166">
              <w:rPr>
                <w:b/>
                <w:sz w:val="16"/>
                <w:lang w:val="en-GB"/>
              </w:rPr>
              <w:t xml:space="preserve"> / </w:t>
            </w:r>
            <w:r w:rsidR="00792166" w:rsidRPr="00792166">
              <w:rPr>
                <w:b/>
                <w:i/>
                <w:iCs/>
                <w:sz w:val="16"/>
              </w:rPr>
              <w:t>Uimhir choimeádáin/Uimhir shéala</w:t>
            </w:r>
          </w:p>
        </w:tc>
      </w:tr>
      <w:tr w:rsidR="00676D33" w:rsidRPr="00091F59" w14:paraId="3D587595" w14:textId="77777777" w:rsidTr="00A27132">
        <w:trPr>
          <w:gridBefore w:val="1"/>
          <w:wBefore w:w="597" w:type="dxa"/>
          <w:trHeight w:val="132"/>
          <w:jc w:val="center"/>
        </w:trPr>
        <w:tc>
          <w:tcPr>
            <w:tcW w:w="598" w:type="dxa"/>
            <w:tcBorders>
              <w:top w:val="nil"/>
              <w:left w:val="single" w:sz="4" w:space="0" w:color="auto"/>
              <w:bottom w:val="single" w:sz="4" w:space="0" w:color="auto"/>
              <w:right w:val="nil"/>
            </w:tcBorders>
          </w:tcPr>
          <w:p w14:paraId="1E8559CD" w14:textId="77777777" w:rsidR="00676D33" w:rsidRPr="00E3445A" w:rsidRDefault="00676D33" w:rsidP="00C80C07">
            <w:pPr>
              <w:spacing w:before="0" w:after="0"/>
              <w:jc w:val="left"/>
              <w:rPr>
                <w:sz w:val="16"/>
                <w:szCs w:val="16"/>
                <w:lang w:val="en-GB"/>
              </w:rPr>
            </w:pPr>
          </w:p>
        </w:tc>
        <w:tc>
          <w:tcPr>
            <w:tcW w:w="3546" w:type="dxa"/>
            <w:gridSpan w:val="9"/>
            <w:tcBorders>
              <w:top w:val="nil"/>
              <w:left w:val="nil"/>
              <w:bottom w:val="single" w:sz="4" w:space="0" w:color="auto"/>
              <w:right w:val="nil"/>
            </w:tcBorders>
            <w:hideMark/>
          </w:tcPr>
          <w:p w14:paraId="7CD2D793" w14:textId="5CB261A4" w:rsidR="00676D33" w:rsidRPr="00E3445A" w:rsidRDefault="00676D33" w:rsidP="00C80C07">
            <w:pPr>
              <w:spacing w:before="0" w:after="0"/>
              <w:jc w:val="left"/>
              <w:rPr>
                <w:sz w:val="16"/>
                <w:szCs w:val="16"/>
                <w:lang w:val="en-GB"/>
              </w:rPr>
            </w:pPr>
            <w:r w:rsidRPr="00E3445A">
              <w:rPr>
                <w:sz w:val="16"/>
                <w:lang w:val="en-GB"/>
              </w:rPr>
              <w:t>Container No</w:t>
            </w:r>
            <w:r w:rsidR="00792166">
              <w:rPr>
                <w:sz w:val="16"/>
                <w:lang w:val="en-GB"/>
              </w:rPr>
              <w:t xml:space="preserve"> / </w:t>
            </w:r>
            <w:r w:rsidR="00792166" w:rsidRPr="00792166">
              <w:rPr>
                <w:i/>
                <w:iCs/>
                <w:sz w:val="16"/>
              </w:rPr>
              <w:t>Uimh. an choimeádáin</w:t>
            </w:r>
          </w:p>
        </w:tc>
        <w:tc>
          <w:tcPr>
            <w:tcW w:w="2828" w:type="dxa"/>
            <w:gridSpan w:val="5"/>
            <w:tcBorders>
              <w:top w:val="nil"/>
              <w:left w:val="nil"/>
              <w:bottom w:val="single" w:sz="4" w:space="0" w:color="auto"/>
              <w:right w:val="nil"/>
            </w:tcBorders>
            <w:hideMark/>
          </w:tcPr>
          <w:p w14:paraId="3FA514E5" w14:textId="3094AA3F" w:rsidR="00676D33" w:rsidRPr="00091F59" w:rsidRDefault="00676D33" w:rsidP="00C80C07">
            <w:pPr>
              <w:spacing w:before="0" w:after="0"/>
              <w:jc w:val="left"/>
              <w:rPr>
                <w:sz w:val="16"/>
                <w:szCs w:val="16"/>
                <w:lang w:val="en-GB"/>
              </w:rPr>
            </w:pPr>
            <w:r w:rsidRPr="00091F59">
              <w:rPr>
                <w:sz w:val="16"/>
                <w:lang w:val="en-GB"/>
              </w:rPr>
              <w:t xml:space="preserve">Seal No </w:t>
            </w:r>
            <w:r w:rsidR="00792166">
              <w:rPr>
                <w:sz w:val="16"/>
                <w:lang w:val="en-GB"/>
              </w:rPr>
              <w:t xml:space="preserve">/ </w:t>
            </w:r>
            <w:r w:rsidR="00792166" w:rsidRPr="00792166">
              <w:rPr>
                <w:i/>
                <w:iCs/>
                <w:sz w:val="16"/>
              </w:rPr>
              <w:t>Uimhir shéala</w:t>
            </w:r>
            <w:r w:rsidR="00094F6B">
              <w:rPr>
                <w:i/>
                <w:iCs/>
                <w:sz w:val="16"/>
              </w:rPr>
              <w:br/>
            </w:r>
          </w:p>
        </w:tc>
        <w:tc>
          <w:tcPr>
            <w:tcW w:w="2320" w:type="dxa"/>
            <w:gridSpan w:val="8"/>
            <w:tcBorders>
              <w:top w:val="nil"/>
              <w:left w:val="nil"/>
              <w:bottom w:val="single" w:sz="4" w:space="0" w:color="auto"/>
              <w:right w:val="single" w:sz="4" w:space="0" w:color="auto"/>
            </w:tcBorders>
          </w:tcPr>
          <w:p w14:paraId="3B1F5DA6" w14:textId="77777777" w:rsidR="00676D33" w:rsidRPr="00091F59" w:rsidRDefault="00676D33" w:rsidP="00C80C07">
            <w:pPr>
              <w:spacing w:before="0" w:after="0"/>
              <w:jc w:val="left"/>
              <w:rPr>
                <w:sz w:val="16"/>
                <w:szCs w:val="16"/>
                <w:lang w:val="en-GB"/>
              </w:rPr>
            </w:pPr>
          </w:p>
        </w:tc>
      </w:tr>
      <w:tr w:rsidR="00676D33" w:rsidRPr="00091F59" w14:paraId="2DE6FEA0" w14:textId="77777777" w:rsidTr="00A27132">
        <w:trPr>
          <w:gridBefore w:val="1"/>
          <w:wBefore w:w="597" w:type="dxa"/>
          <w:trHeight w:val="227"/>
          <w:jc w:val="center"/>
        </w:trPr>
        <w:tc>
          <w:tcPr>
            <w:tcW w:w="598" w:type="dxa"/>
            <w:tcBorders>
              <w:top w:val="single" w:sz="4" w:space="0" w:color="auto"/>
              <w:left w:val="single" w:sz="4" w:space="0" w:color="auto"/>
              <w:bottom w:val="single" w:sz="4" w:space="0" w:color="auto"/>
              <w:right w:val="single" w:sz="4" w:space="0" w:color="auto"/>
            </w:tcBorders>
            <w:hideMark/>
          </w:tcPr>
          <w:p w14:paraId="05A3AB86" w14:textId="77777777" w:rsidR="00676D33" w:rsidRPr="00E3445A" w:rsidRDefault="00676D33" w:rsidP="00C80C07">
            <w:pPr>
              <w:spacing w:before="0" w:after="0"/>
              <w:jc w:val="left"/>
              <w:rPr>
                <w:b/>
                <w:sz w:val="16"/>
                <w:szCs w:val="16"/>
                <w:lang w:val="en-GB"/>
              </w:rPr>
            </w:pPr>
            <w:r w:rsidRPr="00E3445A">
              <w:rPr>
                <w:b/>
                <w:sz w:val="16"/>
                <w:lang w:val="en-GB"/>
              </w:rPr>
              <w:t>I.20</w:t>
            </w:r>
          </w:p>
        </w:tc>
        <w:tc>
          <w:tcPr>
            <w:tcW w:w="8694" w:type="dxa"/>
            <w:gridSpan w:val="22"/>
            <w:tcBorders>
              <w:top w:val="single" w:sz="4" w:space="0" w:color="auto"/>
              <w:left w:val="single" w:sz="4" w:space="0" w:color="auto"/>
              <w:bottom w:val="single" w:sz="4" w:space="0" w:color="auto"/>
              <w:right w:val="single" w:sz="4" w:space="0" w:color="auto"/>
            </w:tcBorders>
            <w:hideMark/>
          </w:tcPr>
          <w:p w14:paraId="72F7F7B6" w14:textId="56CCCD7B" w:rsidR="00676D33" w:rsidRPr="00E3445A" w:rsidRDefault="00676D33" w:rsidP="00C80C07">
            <w:pPr>
              <w:spacing w:before="0" w:after="0"/>
              <w:jc w:val="left"/>
              <w:rPr>
                <w:b/>
                <w:sz w:val="16"/>
                <w:szCs w:val="16"/>
                <w:lang w:val="en-GB"/>
              </w:rPr>
            </w:pPr>
            <w:r w:rsidRPr="00E3445A">
              <w:rPr>
                <w:b/>
                <w:sz w:val="16"/>
                <w:lang w:val="en-GB"/>
              </w:rPr>
              <w:t>Certified as or for</w:t>
            </w:r>
            <w:r w:rsidR="00792166">
              <w:rPr>
                <w:b/>
                <w:sz w:val="16"/>
                <w:lang w:val="en-GB"/>
              </w:rPr>
              <w:t xml:space="preserve"> / </w:t>
            </w:r>
            <w:r w:rsidR="00792166" w:rsidRPr="00792166">
              <w:rPr>
                <w:b/>
                <w:i/>
                <w:iCs/>
                <w:sz w:val="16"/>
              </w:rPr>
              <w:t>Deimhnithe mar nó le haghaidh</w:t>
            </w:r>
            <w:r w:rsidR="00724A3C">
              <w:rPr>
                <w:b/>
                <w:i/>
                <w:iCs/>
                <w:sz w:val="16"/>
              </w:rPr>
              <w:br/>
            </w:r>
          </w:p>
        </w:tc>
      </w:tr>
      <w:tr w:rsidR="00676D33" w:rsidRPr="00091F59" w14:paraId="5B4342BF" w14:textId="77777777" w:rsidTr="00A27132">
        <w:trPr>
          <w:gridBefore w:val="1"/>
          <w:wBefore w:w="597" w:type="dxa"/>
          <w:trHeight w:val="369"/>
          <w:jc w:val="center"/>
        </w:trPr>
        <w:tc>
          <w:tcPr>
            <w:tcW w:w="598" w:type="dxa"/>
            <w:tcBorders>
              <w:top w:val="nil"/>
              <w:left w:val="single" w:sz="4" w:space="0" w:color="auto"/>
              <w:bottom w:val="nil"/>
              <w:right w:val="nil"/>
            </w:tcBorders>
          </w:tcPr>
          <w:p w14:paraId="11C2FD32"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nil"/>
              <w:right w:val="nil"/>
            </w:tcBorders>
            <w:hideMark/>
          </w:tcPr>
          <w:p w14:paraId="00781C11" w14:textId="60C5349F"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Further keeping</w:t>
            </w:r>
            <w:r w:rsidR="00792166">
              <w:rPr>
                <w:sz w:val="16"/>
                <w:lang w:val="en-GB"/>
              </w:rPr>
              <w:t xml:space="preserve"> / </w:t>
            </w:r>
            <w:r w:rsidR="00792166" w:rsidRPr="00792166">
              <w:rPr>
                <w:i/>
                <w:iCs/>
                <w:sz w:val="16"/>
              </w:rPr>
              <w:t>Le coimeád a thuilleadh</w:t>
            </w:r>
          </w:p>
        </w:tc>
        <w:tc>
          <w:tcPr>
            <w:tcW w:w="2499" w:type="dxa"/>
            <w:gridSpan w:val="7"/>
            <w:tcBorders>
              <w:top w:val="nil"/>
              <w:left w:val="nil"/>
              <w:bottom w:val="nil"/>
              <w:right w:val="nil"/>
            </w:tcBorders>
          </w:tcPr>
          <w:p w14:paraId="1AD974CC" w14:textId="77777777" w:rsidR="00676D33" w:rsidRPr="00E3445A" w:rsidRDefault="00676D33" w:rsidP="00C80C07">
            <w:pPr>
              <w:spacing w:before="0" w:after="0" w:line="360" w:lineRule="auto"/>
              <w:jc w:val="left"/>
              <w:rPr>
                <w:sz w:val="16"/>
                <w:szCs w:val="16"/>
                <w:lang w:val="en-GB"/>
              </w:rPr>
            </w:pPr>
          </w:p>
        </w:tc>
        <w:tc>
          <w:tcPr>
            <w:tcW w:w="2126" w:type="dxa"/>
            <w:gridSpan w:val="3"/>
            <w:tcBorders>
              <w:top w:val="nil"/>
              <w:left w:val="nil"/>
              <w:bottom w:val="nil"/>
              <w:right w:val="nil"/>
            </w:tcBorders>
          </w:tcPr>
          <w:p w14:paraId="23626791" w14:textId="77777777" w:rsidR="00676D33" w:rsidRPr="00E3445A" w:rsidRDefault="00676D33" w:rsidP="00C80C07">
            <w:pPr>
              <w:spacing w:before="0" w:after="0" w:line="360" w:lineRule="auto"/>
              <w:jc w:val="left"/>
              <w:rPr>
                <w:sz w:val="16"/>
                <w:szCs w:val="16"/>
                <w:lang w:val="en-GB"/>
              </w:rPr>
            </w:pPr>
          </w:p>
        </w:tc>
        <w:tc>
          <w:tcPr>
            <w:tcW w:w="2320" w:type="dxa"/>
            <w:gridSpan w:val="8"/>
            <w:tcBorders>
              <w:top w:val="nil"/>
              <w:left w:val="nil"/>
              <w:bottom w:val="nil"/>
              <w:right w:val="single" w:sz="4" w:space="0" w:color="auto"/>
            </w:tcBorders>
          </w:tcPr>
          <w:p w14:paraId="112BE029" w14:textId="77777777" w:rsidR="00676D33" w:rsidRPr="00E3445A" w:rsidRDefault="00676D33" w:rsidP="00C80C07">
            <w:pPr>
              <w:spacing w:before="0" w:after="0" w:line="360" w:lineRule="auto"/>
              <w:jc w:val="left"/>
              <w:rPr>
                <w:sz w:val="16"/>
                <w:szCs w:val="16"/>
                <w:lang w:val="en-GB"/>
              </w:rPr>
            </w:pPr>
          </w:p>
        </w:tc>
      </w:tr>
      <w:tr w:rsidR="00676D33" w:rsidRPr="00091F59" w14:paraId="4A961A99" w14:textId="77777777" w:rsidTr="00A27132">
        <w:trPr>
          <w:gridBefore w:val="1"/>
          <w:wBefore w:w="597" w:type="dxa"/>
          <w:trHeight w:val="369"/>
          <w:jc w:val="center"/>
        </w:trPr>
        <w:tc>
          <w:tcPr>
            <w:tcW w:w="598" w:type="dxa"/>
            <w:tcBorders>
              <w:top w:val="nil"/>
              <w:left w:val="single" w:sz="4" w:space="0" w:color="auto"/>
              <w:bottom w:val="nil"/>
              <w:right w:val="nil"/>
            </w:tcBorders>
          </w:tcPr>
          <w:p w14:paraId="3E648446"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nil"/>
              <w:right w:val="nil"/>
            </w:tcBorders>
          </w:tcPr>
          <w:p w14:paraId="31333C5C" w14:textId="77777777" w:rsidR="00676D33" w:rsidRPr="00E3445A" w:rsidRDefault="00676D33" w:rsidP="00C80C07">
            <w:pPr>
              <w:spacing w:before="0" w:after="0" w:line="360" w:lineRule="auto"/>
              <w:jc w:val="left"/>
              <w:rPr>
                <w:sz w:val="16"/>
                <w:szCs w:val="16"/>
                <w:lang w:val="en-GB"/>
              </w:rPr>
            </w:pPr>
          </w:p>
        </w:tc>
        <w:tc>
          <w:tcPr>
            <w:tcW w:w="2499" w:type="dxa"/>
            <w:gridSpan w:val="7"/>
            <w:tcBorders>
              <w:top w:val="nil"/>
              <w:left w:val="nil"/>
              <w:bottom w:val="nil"/>
              <w:right w:val="nil"/>
            </w:tcBorders>
          </w:tcPr>
          <w:p w14:paraId="159F617A" w14:textId="1649115B"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Confined establishment</w:t>
            </w:r>
            <w:r w:rsidR="00792166">
              <w:rPr>
                <w:sz w:val="16"/>
                <w:lang w:val="en-GB"/>
              </w:rPr>
              <w:t xml:space="preserve"> / </w:t>
            </w:r>
            <w:r w:rsidR="00792166" w:rsidRPr="00792166">
              <w:rPr>
                <w:i/>
                <w:iCs/>
                <w:sz w:val="16"/>
              </w:rPr>
              <w:t>Bunaíocht theoranta</w:t>
            </w:r>
          </w:p>
        </w:tc>
        <w:tc>
          <w:tcPr>
            <w:tcW w:w="2126" w:type="dxa"/>
            <w:gridSpan w:val="3"/>
            <w:tcBorders>
              <w:top w:val="nil"/>
              <w:left w:val="nil"/>
              <w:bottom w:val="nil"/>
              <w:right w:val="nil"/>
            </w:tcBorders>
          </w:tcPr>
          <w:p w14:paraId="1E6B46CF" w14:textId="77777777" w:rsidR="00676D33" w:rsidRPr="00E3445A" w:rsidRDefault="00676D33" w:rsidP="00C80C07">
            <w:pPr>
              <w:spacing w:before="0" w:after="0" w:line="360" w:lineRule="auto"/>
              <w:jc w:val="left"/>
              <w:rPr>
                <w:sz w:val="16"/>
                <w:szCs w:val="16"/>
                <w:lang w:val="en-GB"/>
              </w:rPr>
            </w:pPr>
          </w:p>
        </w:tc>
        <w:tc>
          <w:tcPr>
            <w:tcW w:w="2320" w:type="dxa"/>
            <w:gridSpan w:val="8"/>
            <w:tcBorders>
              <w:top w:val="nil"/>
              <w:left w:val="nil"/>
              <w:bottom w:val="nil"/>
              <w:right w:val="single" w:sz="4" w:space="0" w:color="auto"/>
            </w:tcBorders>
          </w:tcPr>
          <w:p w14:paraId="1488439A" w14:textId="77777777" w:rsidR="00676D33" w:rsidRPr="00091F59" w:rsidRDefault="00676D33" w:rsidP="00C80C07">
            <w:pPr>
              <w:spacing w:before="0" w:after="0" w:line="360" w:lineRule="auto"/>
              <w:jc w:val="left"/>
              <w:rPr>
                <w:sz w:val="16"/>
                <w:szCs w:val="16"/>
                <w:lang w:val="en-GB"/>
              </w:rPr>
            </w:pPr>
          </w:p>
        </w:tc>
      </w:tr>
      <w:tr w:rsidR="00676D33" w:rsidRPr="00091F59" w14:paraId="4CC61952" w14:textId="77777777" w:rsidTr="00A27132">
        <w:trPr>
          <w:gridBefore w:val="1"/>
          <w:wBefore w:w="597" w:type="dxa"/>
          <w:trHeight w:val="369"/>
          <w:jc w:val="center"/>
        </w:trPr>
        <w:tc>
          <w:tcPr>
            <w:tcW w:w="598" w:type="dxa"/>
            <w:tcBorders>
              <w:top w:val="nil"/>
              <w:left w:val="single" w:sz="4" w:space="0" w:color="auto"/>
              <w:bottom w:val="nil"/>
              <w:right w:val="nil"/>
            </w:tcBorders>
          </w:tcPr>
          <w:p w14:paraId="7B874D80"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nil"/>
              <w:right w:val="nil"/>
            </w:tcBorders>
          </w:tcPr>
          <w:p w14:paraId="10B51340" w14:textId="77777777" w:rsidR="00676D33" w:rsidRPr="00E3445A" w:rsidRDefault="00676D33" w:rsidP="00C80C07">
            <w:pPr>
              <w:spacing w:before="0" w:after="0" w:line="360" w:lineRule="auto"/>
              <w:jc w:val="left"/>
              <w:rPr>
                <w:sz w:val="16"/>
                <w:szCs w:val="16"/>
                <w:lang w:val="en-GB"/>
              </w:rPr>
            </w:pPr>
          </w:p>
        </w:tc>
        <w:tc>
          <w:tcPr>
            <w:tcW w:w="2499" w:type="dxa"/>
            <w:gridSpan w:val="7"/>
            <w:tcBorders>
              <w:top w:val="nil"/>
              <w:left w:val="nil"/>
              <w:bottom w:val="nil"/>
              <w:right w:val="nil"/>
            </w:tcBorders>
          </w:tcPr>
          <w:p w14:paraId="0DB03986" w14:textId="3A1C01D1"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Quarantine establishment</w:t>
            </w:r>
            <w:r w:rsidR="00792166">
              <w:rPr>
                <w:sz w:val="16"/>
                <w:lang w:val="en-GB"/>
              </w:rPr>
              <w:t xml:space="preserve"> / </w:t>
            </w:r>
            <w:r w:rsidR="00792166" w:rsidRPr="00792166">
              <w:rPr>
                <w:i/>
                <w:iCs/>
                <w:sz w:val="16"/>
              </w:rPr>
              <w:t>Bunaíocht choraintín</w:t>
            </w:r>
          </w:p>
        </w:tc>
        <w:tc>
          <w:tcPr>
            <w:tcW w:w="2126" w:type="dxa"/>
            <w:gridSpan w:val="3"/>
            <w:tcBorders>
              <w:top w:val="nil"/>
              <w:left w:val="nil"/>
              <w:bottom w:val="nil"/>
              <w:right w:val="nil"/>
            </w:tcBorders>
          </w:tcPr>
          <w:p w14:paraId="3C9B70CB" w14:textId="77777777" w:rsidR="00676D33" w:rsidRPr="00E3445A" w:rsidRDefault="00676D33" w:rsidP="00C80C07">
            <w:pPr>
              <w:spacing w:before="0" w:after="0" w:line="360" w:lineRule="auto"/>
              <w:jc w:val="left"/>
              <w:rPr>
                <w:sz w:val="16"/>
                <w:szCs w:val="16"/>
                <w:lang w:val="en-GB"/>
              </w:rPr>
            </w:pPr>
          </w:p>
        </w:tc>
        <w:tc>
          <w:tcPr>
            <w:tcW w:w="2320" w:type="dxa"/>
            <w:gridSpan w:val="8"/>
            <w:tcBorders>
              <w:top w:val="nil"/>
              <w:left w:val="nil"/>
              <w:bottom w:val="nil"/>
              <w:right w:val="single" w:sz="4" w:space="0" w:color="auto"/>
            </w:tcBorders>
          </w:tcPr>
          <w:p w14:paraId="3242EE8B" w14:textId="77777777" w:rsidR="00676D33" w:rsidRPr="00091F59" w:rsidRDefault="00676D33" w:rsidP="00C80C07">
            <w:pPr>
              <w:spacing w:before="0" w:after="0" w:line="360" w:lineRule="auto"/>
              <w:jc w:val="left"/>
              <w:rPr>
                <w:sz w:val="16"/>
                <w:szCs w:val="16"/>
                <w:lang w:val="en-GB"/>
              </w:rPr>
            </w:pPr>
          </w:p>
        </w:tc>
      </w:tr>
      <w:tr w:rsidR="00676D33" w:rsidRPr="00091F59" w14:paraId="64761E03" w14:textId="77777777" w:rsidTr="00A27132">
        <w:trPr>
          <w:gridBefore w:val="1"/>
          <w:wBefore w:w="597" w:type="dxa"/>
          <w:trHeight w:val="369"/>
          <w:jc w:val="center"/>
        </w:trPr>
        <w:tc>
          <w:tcPr>
            <w:tcW w:w="598" w:type="dxa"/>
            <w:tcBorders>
              <w:top w:val="nil"/>
              <w:left w:val="single" w:sz="4" w:space="0" w:color="auto"/>
              <w:bottom w:val="single" w:sz="4" w:space="0" w:color="auto"/>
              <w:right w:val="nil"/>
            </w:tcBorders>
          </w:tcPr>
          <w:p w14:paraId="66C63BEC"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single" w:sz="4" w:space="0" w:color="auto"/>
              <w:right w:val="nil"/>
            </w:tcBorders>
          </w:tcPr>
          <w:p w14:paraId="5DF5C478" w14:textId="77777777" w:rsidR="00676D33" w:rsidRPr="00E3445A" w:rsidRDefault="00676D33" w:rsidP="00C80C07">
            <w:pPr>
              <w:spacing w:before="0" w:after="0" w:line="360" w:lineRule="auto"/>
              <w:jc w:val="left"/>
              <w:rPr>
                <w:sz w:val="16"/>
                <w:szCs w:val="16"/>
                <w:lang w:val="en-GB"/>
              </w:rPr>
            </w:pPr>
          </w:p>
        </w:tc>
        <w:tc>
          <w:tcPr>
            <w:tcW w:w="2499" w:type="dxa"/>
            <w:gridSpan w:val="7"/>
            <w:tcBorders>
              <w:top w:val="nil"/>
              <w:left w:val="nil"/>
              <w:bottom w:val="single" w:sz="4" w:space="0" w:color="auto"/>
              <w:right w:val="nil"/>
            </w:tcBorders>
          </w:tcPr>
          <w:p w14:paraId="387F1379" w14:textId="77777777" w:rsidR="00676D33" w:rsidRPr="00E3445A" w:rsidRDefault="00676D33" w:rsidP="00C80C07">
            <w:pPr>
              <w:spacing w:before="0" w:after="0" w:line="360" w:lineRule="auto"/>
              <w:jc w:val="left"/>
              <w:rPr>
                <w:sz w:val="16"/>
                <w:szCs w:val="16"/>
                <w:lang w:val="en-GB"/>
              </w:rPr>
            </w:pPr>
          </w:p>
        </w:tc>
        <w:tc>
          <w:tcPr>
            <w:tcW w:w="2126" w:type="dxa"/>
            <w:gridSpan w:val="3"/>
            <w:tcBorders>
              <w:top w:val="nil"/>
              <w:left w:val="nil"/>
              <w:bottom w:val="single" w:sz="4" w:space="0" w:color="auto"/>
              <w:right w:val="nil"/>
            </w:tcBorders>
          </w:tcPr>
          <w:p w14:paraId="7E1AE7AA" w14:textId="543C7E7B"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Other</w:t>
            </w:r>
            <w:r w:rsidR="00792166">
              <w:rPr>
                <w:sz w:val="16"/>
                <w:lang w:val="en-GB"/>
              </w:rPr>
              <w:t xml:space="preserve"> / </w:t>
            </w:r>
            <w:r w:rsidR="00792166" w:rsidRPr="00792166">
              <w:rPr>
                <w:i/>
                <w:iCs/>
                <w:sz w:val="16"/>
              </w:rPr>
              <w:t>Eile</w:t>
            </w:r>
          </w:p>
        </w:tc>
        <w:tc>
          <w:tcPr>
            <w:tcW w:w="2320" w:type="dxa"/>
            <w:gridSpan w:val="8"/>
            <w:tcBorders>
              <w:top w:val="nil"/>
              <w:left w:val="nil"/>
              <w:bottom w:val="single" w:sz="4" w:space="0" w:color="auto"/>
              <w:right w:val="single" w:sz="4" w:space="0" w:color="auto"/>
            </w:tcBorders>
          </w:tcPr>
          <w:p w14:paraId="6936555F" w14:textId="77777777" w:rsidR="00676D33" w:rsidRPr="00E3445A" w:rsidRDefault="00676D33" w:rsidP="00C80C07">
            <w:pPr>
              <w:spacing w:before="0" w:after="0" w:line="360" w:lineRule="auto"/>
              <w:jc w:val="left"/>
              <w:rPr>
                <w:sz w:val="16"/>
                <w:szCs w:val="16"/>
                <w:lang w:val="en-GB"/>
              </w:rPr>
            </w:pPr>
          </w:p>
        </w:tc>
      </w:tr>
      <w:tr w:rsidR="00676D33" w:rsidRPr="00091F59" w14:paraId="6782E70C" w14:textId="77777777" w:rsidTr="00A27132">
        <w:trPr>
          <w:gridBefore w:val="1"/>
          <w:gridAfter w:val="1"/>
          <w:wBefore w:w="597" w:type="dxa"/>
          <w:wAfter w:w="6" w:type="dxa"/>
          <w:trHeight w:val="369"/>
          <w:jc w:val="center"/>
        </w:trPr>
        <w:tc>
          <w:tcPr>
            <w:tcW w:w="598" w:type="dxa"/>
            <w:tcBorders>
              <w:top w:val="single" w:sz="4" w:space="0" w:color="auto"/>
              <w:left w:val="single" w:sz="4" w:space="0" w:color="auto"/>
              <w:bottom w:val="nil"/>
              <w:right w:val="nil"/>
            </w:tcBorders>
            <w:vAlign w:val="center"/>
            <w:hideMark/>
          </w:tcPr>
          <w:p w14:paraId="226A46A3" w14:textId="77777777" w:rsidR="00676D33" w:rsidRPr="00E3445A" w:rsidRDefault="00676D33" w:rsidP="00C80C07">
            <w:pPr>
              <w:spacing w:before="0" w:after="0"/>
              <w:jc w:val="left"/>
              <w:rPr>
                <w:b/>
                <w:sz w:val="16"/>
                <w:szCs w:val="16"/>
                <w:lang w:val="en-GB"/>
              </w:rPr>
            </w:pPr>
            <w:r w:rsidRPr="00E3445A">
              <w:rPr>
                <w:b/>
                <w:sz w:val="16"/>
                <w:lang w:val="en-GB"/>
              </w:rPr>
              <w:t>I.21</w:t>
            </w:r>
          </w:p>
        </w:tc>
        <w:tc>
          <w:tcPr>
            <w:tcW w:w="3539" w:type="dxa"/>
            <w:gridSpan w:val="8"/>
            <w:tcBorders>
              <w:top w:val="single" w:sz="4" w:space="0" w:color="auto"/>
              <w:left w:val="nil"/>
              <w:bottom w:val="nil"/>
              <w:right w:val="single" w:sz="4" w:space="0" w:color="auto"/>
            </w:tcBorders>
            <w:vAlign w:val="center"/>
            <w:hideMark/>
          </w:tcPr>
          <w:p w14:paraId="6224A41E" w14:textId="0CEA8A0A"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For transit</w:t>
            </w:r>
            <w:r w:rsidR="00792166">
              <w:rPr>
                <w:b/>
                <w:sz w:val="16"/>
                <w:lang w:val="en-GB"/>
              </w:rPr>
              <w:t xml:space="preserve"> / </w:t>
            </w:r>
            <w:r w:rsidR="00792166" w:rsidRPr="00792166">
              <w:rPr>
                <w:b/>
                <w:i/>
                <w:iCs/>
                <w:sz w:val="16"/>
              </w:rPr>
              <w:t>Le haghaidh iompair</w:t>
            </w:r>
          </w:p>
        </w:tc>
        <w:tc>
          <w:tcPr>
            <w:tcW w:w="567" w:type="dxa"/>
            <w:gridSpan w:val="2"/>
            <w:tcBorders>
              <w:top w:val="single" w:sz="4" w:space="0" w:color="auto"/>
              <w:left w:val="single" w:sz="4" w:space="0" w:color="auto"/>
              <w:bottom w:val="single" w:sz="4" w:space="0" w:color="auto"/>
              <w:right w:val="nil"/>
            </w:tcBorders>
            <w:vAlign w:val="center"/>
            <w:hideMark/>
          </w:tcPr>
          <w:p w14:paraId="32B908FD" w14:textId="77777777" w:rsidR="00676D33" w:rsidRPr="00E3445A" w:rsidRDefault="00676D33" w:rsidP="00C80C07">
            <w:pPr>
              <w:spacing w:before="0" w:after="0"/>
              <w:jc w:val="left"/>
              <w:rPr>
                <w:b/>
                <w:sz w:val="16"/>
                <w:szCs w:val="16"/>
                <w:lang w:val="en-GB"/>
              </w:rPr>
            </w:pPr>
            <w:r w:rsidRPr="00E3445A">
              <w:rPr>
                <w:b/>
                <w:sz w:val="16"/>
                <w:lang w:val="en-GB"/>
              </w:rPr>
              <w:t>I.22</w:t>
            </w:r>
          </w:p>
        </w:tc>
        <w:tc>
          <w:tcPr>
            <w:tcW w:w="4582" w:type="dxa"/>
            <w:gridSpan w:val="11"/>
            <w:tcBorders>
              <w:top w:val="single" w:sz="4" w:space="0" w:color="auto"/>
              <w:left w:val="nil"/>
              <w:bottom w:val="single" w:sz="4" w:space="0" w:color="auto"/>
              <w:right w:val="single" w:sz="4" w:space="0" w:color="auto"/>
            </w:tcBorders>
            <w:vAlign w:val="center"/>
            <w:hideMark/>
          </w:tcPr>
          <w:p w14:paraId="7F9A8F93" w14:textId="766774BA"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For internal market</w:t>
            </w:r>
            <w:r w:rsidR="00792166">
              <w:rPr>
                <w:b/>
                <w:sz w:val="16"/>
                <w:lang w:val="en-GB"/>
              </w:rPr>
              <w:t xml:space="preserve"> / </w:t>
            </w:r>
            <w:r w:rsidR="00792166" w:rsidRPr="00792166">
              <w:rPr>
                <w:b/>
                <w:i/>
                <w:iCs/>
                <w:sz w:val="16"/>
              </w:rPr>
              <w:t>Le haghaidh an mhargaidh inmheánaigh</w:t>
            </w:r>
          </w:p>
        </w:tc>
      </w:tr>
      <w:tr w:rsidR="00676D33" w:rsidRPr="00091F59" w14:paraId="7E671A58" w14:textId="77777777" w:rsidTr="00A27132">
        <w:trPr>
          <w:gridBefore w:val="1"/>
          <w:gridAfter w:val="1"/>
          <w:wBefore w:w="597" w:type="dxa"/>
          <w:wAfter w:w="6" w:type="dxa"/>
          <w:trHeight w:val="389"/>
          <w:jc w:val="center"/>
        </w:trPr>
        <w:tc>
          <w:tcPr>
            <w:tcW w:w="598" w:type="dxa"/>
            <w:tcBorders>
              <w:top w:val="nil"/>
              <w:left w:val="single" w:sz="4" w:space="0" w:color="auto"/>
              <w:bottom w:val="single" w:sz="4" w:space="0" w:color="auto"/>
              <w:right w:val="nil"/>
            </w:tcBorders>
            <w:vAlign w:val="center"/>
          </w:tcPr>
          <w:p w14:paraId="23E69FE3" w14:textId="77777777" w:rsidR="00676D33" w:rsidRPr="00E3445A" w:rsidRDefault="00676D33" w:rsidP="00C80C07">
            <w:pPr>
              <w:spacing w:before="0" w:after="0"/>
              <w:jc w:val="left"/>
              <w:rPr>
                <w:sz w:val="16"/>
                <w:szCs w:val="16"/>
                <w:lang w:val="en-GB"/>
              </w:rPr>
            </w:pPr>
          </w:p>
        </w:tc>
        <w:tc>
          <w:tcPr>
            <w:tcW w:w="1616" w:type="dxa"/>
            <w:gridSpan w:val="3"/>
            <w:tcBorders>
              <w:top w:val="nil"/>
              <w:left w:val="nil"/>
              <w:bottom w:val="single" w:sz="4" w:space="0" w:color="auto"/>
              <w:right w:val="nil"/>
            </w:tcBorders>
            <w:vAlign w:val="center"/>
            <w:hideMark/>
          </w:tcPr>
          <w:p w14:paraId="619089D9" w14:textId="013C1EEF" w:rsidR="00676D33" w:rsidRPr="00E3445A" w:rsidRDefault="00676D33" w:rsidP="00C80C07">
            <w:pPr>
              <w:spacing w:before="0" w:after="0"/>
              <w:jc w:val="left"/>
              <w:rPr>
                <w:sz w:val="16"/>
                <w:szCs w:val="16"/>
                <w:lang w:val="en-GB"/>
              </w:rPr>
            </w:pPr>
            <w:r w:rsidRPr="00E3445A">
              <w:rPr>
                <w:sz w:val="16"/>
                <w:lang w:val="en-GB"/>
              </w:rPr>
              <w:t>Third country</w:t>
            </w:r>
            <w:r w:rsidR="00792166">
              <w:rPr>
                <w:sz w:val="16"/>
                <w:lang w:val="en-GB"/>
              </w:rPr>
              <w:t xml:space="preserve"> / </w:t>
            </w:r>
            <w:r w:rsidR="00792166" w:rsidRPr="00792166">
              <w:rPr>
                <w:i/>
                <w:iCs/>
                <w:sz w:val="16"/>
              </w:rPr>
              <w:t>Tríú tír</w:t>
            </w:r>
          </w:p>
        </w:tc>
        <w:tc>
          <w:tcPr>
            <w:tcW w:w="1923" w:type="dxa"/>
            <w:gridSpan w:val="5"/>
            <w:tcBorders>
              <w:top w:val="nil"/>
              <w:left w:val="nil"/>
              <w:bottom w:val="single" w:sz="4" w:space="0" w:color="auto"/>
              <w:right w:val="single" w:sz="4" w:space="0" w:color="auto"/>
            </w:tcBorders>
            <w:vAlign w:val="center"/>
            <w:hideMark/>
          </w:tcPr>
          <w:p w14:paraId="0105477E" w14:textId="3BE99B47" w:rsidR="00676D33" w:rsidRPr="00091F59" w:rsidRDefault="00676D33" w:rsidP="00C80C07">
            <w:pPr>
              <w:spacing w:before="0" w:after="0"/>
              <w:jc w:val="left"/>
              <w:rPr>
                <w:sz w:val="16"/>
                <w:szCs w:val="16"/>
                <w:lang w:val="en-GB"/>
              </w:rPr>
            </w:pPr>
            <w:r w:rsidRPr="00091F59">
              <w:rPr>
                <w:sz w:val="16"/>
                <w:lang w:val="en-GB"/>
              </w:rPr>
              <w:t>ISO country code</w:t>
            </w:r>
            <w:r w:rsidR="00792166">
              <w:rPr>
                <w:sz w:val="16"/>
                <w:lang w:val="en-GB"/>
              </w:rPr>
              <w:t xml:space="preserve"> / </w:t>
            </w:r>
            <w:r w:rsidR="00792166" w:rsidRPr="00792166">
              <w:rPr>
                <w:i/>
                <w:iCs/>
                <w:sz w:val="16"/>
              </w:rPr>
              <w:t>Cód tíre ISO</w:t>
            </w:r>
          </w:p>
        </w:tc>
        <w:tc>
          <w:tcPr>
            <w:tcW w:w="567" w:type="dxa"/>
            <w:gridSpan w:val="2"/>
            <w:tcBorders>
              <w:top w:val="single" w:sz="4" w:space="0" w:color="auto"/>
              <w:left w:val="single" w:sz="4" w:space="0" w:color="auto"/>
              <w:bottom w:val="single" w:sz="4" w:space="0" w:color="auto"/>
              <w:right w:val="nil"/>
            </w:tcBorders>
            <w:vAlign w:val="center"/>
            <w:hideMark/>
          </w:tcPr>
          <w:p w14:paraId="42945157" w14:textId="77777777" w:rsidR="00676D33" w:rsidRPr="00091F59" w:rsidRDefault="00676D33" w:rsidP="00C80C07">
            <w:pPr>
              <w:spacing w:before="0" w:after="0"/>
              <w:jc w:val="left"/>
              <w:rPr>
                <w:sz w:val="16"/>
                <w:szCs w:val="16"/>
                <w:lang w:val="en-GB"/>
              </w:rPr>
            </w:pPr>
            <w:r w:rsidRPr="00091F59">
              <w:rPr>
                <w:b/>
                <w:sz w:val="16"/>
                <w:lang w:val="en-GB"/>
              </w:rPr>
              <w:t>I.23</w:t>
            </w:r>
          </w:p>
        </w:tc>
        <w:tc>
          <w:tcPr>
            <w:tcW w:w="4582" w:type="dxa"/>
            <w:gridSpan w:val="11"/>
            <w:tcBorders>
              <w:top w:val="single" w:sz="4" w:space="0" w:color="auto"/>
              <w:left w:val="nil"/>
              <w:bottom w:val="single" w:sz="4" w:space="0" w:color="auto"/>
              <w:right w:val="single" w:sz="4" w:space="0" w:color="auto"/>
              <w:tr2bl w:val="single" w:sz="4" w:space="0" w:color="auto"/>
            </w:tcBorders>
            <w:vAlign w:val="center"/>
            <w:hideMark/>
          </w:tcPr>
          <w:p w14:paraId="4F0142A9" w14:textId="77777777" w:rsidR="00676D33" w:rsidRPr="00E3445A" w:rsidRDefault="00676D33" w:rsidP="00C80C07">
            <w:pPr>
              <w:spacing w:before="0" w:after="0"/>
              <w:jc w:val="left"/>
              <w:rPr>
                <w:sz w:val="16"/>
                <w:szCs w:val="16"/>
                <w:lang w:val="en-GB"/>
              </w:rPr>
            </w:pPr>
          </w:p>
        </w:tc>
      </w:tr>
    </w:tbl>
    <w:p w14:paraId="546A90B6" w14:textId="77777777" w:rsidR="00676D33" w:rsidRPr="00E3445A" w:rsidRDefault="00676D33" w:rsidP="00676D33">
      <w:pPr>
        <w:rPr>
          <w:rFonts w:eastAsia="Calibri"/>
          <w:lang w:val="en-GB"/>
        </w:rPr>
      </w:pPr>
    </w:p>
    <w:tbl>
      <w:tblPr>
        <w:tblStyle w:val="TableGrid1"/>
        <w:tblW w:w="9613" w:type="dxa"/>
        <w:jc w:val="center"/>
        <w:tblInd w:w="0" w:type="dxa"/>
        <w:tblLook w:val="04A0" w:firstRow="1" w:lastRow="0" w:firstColumn="1" w:lastColumn="0" w:noHBand="0" w:noVBand="1"/>
      </w:tblPr>
      <w:tblGrid>
        <w:gridCol w:w="479"/>
        <w:gridCol w:w="7"/>
        <w:gridCol w:w="526"/>
        <w:gridCol w:w="722"/>
        <w:gridCol w:w="1540"/>
        <w:gridCol w:w="479"/>
        <w:gridCol w:w="38"/>
        <w:gridCol w:w="634"/>
        <w:gridCol w:w="1204"/>
        <w:gridCol w:w="492"/>
        <w:gridCol w:w="479"/>
        <w:gridCol w:w="1230"/>
        <w:gridCol w:w="661"/>
        <w:gridCol w:w="1122"/>
      </w:tblGrid>
      <w:tr w:rsidR="00676D33" w:rsidRPr="00E5100D" w14:paraId="75A30C1C" w14:textId="77777777" w:rsidTr="00792166">
        <w:trPr>
          <w:trHeight w:val="519"/>
          <w:jc w:val="center"/>
        </w:trPr>
        <w:tc>
          <w:tcPr>
            <w:tcW w:w="487" w:type="dxa"/>
            <w:gridSpan w:val="2"/>
            <w:tcBorders>
              <w:top w:val="single" w:sz="4" w:space="0" w:color="auto"/>
              <w:left w:val="single" w:sz="4" w:space="0" w:color="auto"/>
              <w:bottom w:val="single" w:sz="4" w:space="0" w:color="auto"/>
              <w:right w:val="nil"/>
            </w:tcBorders>
            <w:vAlign w:val="center"/>
            <w:hideMark/>
          </w:tcPr>
          <w:p w14:paraId="173E81F1" w14:textId="77777777" w:rsidR="00676D33" w:rsidRPr="00E3445A" w:rsidRDefault="00676D33" w:rsidP="00C80C07">
            <w:pPr>
              <w:spacing w:before="0" w:after="0"/>
              <w:jc w:val="left"/>
              <w:rPr>
                <w:b/>
                <w:sz w:val="16"/>
                <w:lang w:val="en-GB"/>
              </w:rPr>
            </w:pPr>
            <w:r w:rsidRPr="00E3445A">
              <w:rPr>
                <w:b/>
                <w:sz w:val="16"/>
                <w:lang w:val="en-GB"/>
              </w:rPr>
              <w:t>I.24</w:t>
            </w:r>
          </w:p>
        </w:tc>
        <w:tc>
          <w:tcPr>
            <w:tcW w:w="2910" w:type="dxa"/>
            <w:gridSpan w:val="3"/>
            <w:tcBorders>
              <w:top w:val="single" w:sz="4" w:space="0" w:color="auto"/>
              <w:left w:val="nil"/>
              <w:bottom w:val="single" w:sz="4" w:space="0" w:color="auto"/>
              <w:right w:val="single" w:sz="4" w:space="0" w:color="auto"/>
            </w:tcBorders>
            <w:vAlign w:val="center"/>
            <w:hideMark/>
          </w:tcPr>
          <w:p w14:paraId="540BBCA3" w14:textId="7903E095" w:rsidR="00676D33" w:rsidRPr="00E3445A" w:rsidRDefault="00676D33" w:rsidP="00C80C07">
            <w:pPr>
              <w:spacing w:before="0" w:after="0"/>
              <w:ind w:right="-247"/>
              <w:jc w:val="left"/>
              <w:rPr>
                <w:sz w:val="16"/>
                <w:lang w:val="en-GB"/>
              </w:rPr>
            </w:pPr>
            <w:r w:rsidRPr="00E3445A">
              <w:rPr>
                <w:b/>
                <w:sz w:val="16"/>
                <w:lang w:val="en-GB"/>
              </w:rPr>
              <w:t>Total number of packages</w:t>
            </w:r>
            <w:r w:rsidR="00792166">
              <w:rPr>
                <w:b/>
                <w:sz w:val="16"/>
                <w:lang w:val="en-GB"/>
              </w:rPr>
              <w:t xml:space="preserve"> / </w:t>
            </w:r>
            <w:r w:rsidR="00792166" w:rsidRPr="00792166">
              <w:rPr>
                <w:b/>
                <w:i/>
                <w:iCs/>
                <w:sz w:val="16"/>
              </w:rPr>
              <w:t xml:space="preserve">Líon </w:t>
            </w:r>
            <w:r w:rsidR="00094F6B">
              <w:rPr>
                <w:b/>
                <w:i/>
                <w:iCs/>
                <w:sz w:val="16"/>
              </w:rPr>
              <w:br/>
            </w:r>
            <w:r w:rsidR="00792166" w:rsidRPr="00792166">
              <w:rPr>
                <w:b/>
                <w:i/>
                <w:iCs/>
                <w:sz w:val="16"/>
              </w:rPr>
              <w:t>iomlán pacáistí</w:t>
            </w:r>
          </w:p>
        </w:tc>
        <w:tc>
          <w:tcPr>
            <w:tcW w:w="344" w:type="dxa"/>
            <w:tcBorders>
              <w:top w:val="single" w:sz="4" w:space="0" w:color="auto"/>
              <w:left w:val="single" w:sz="4" w:space="0" w:color="auto"/>
              <w:bottom w:val="single" w:sz="4" w:space="0" w:color="auto"/>
              <w:right w:val="nil"/>
            </w:tcBorders>
            <w:vAlign w:val="center"/>
            <w:hideMark/>
          </w:tcPr>
          <w:p w14:paraId="61509AFF" w14:textId="77777777" w:rsidR="00676D33" w:rsidRPr="00091F59" w:rsidRDefault="00676D33" w:rsidP="00C80C07">
            <w:pPr>
              <w:spacing w:before="0" w:after="0"/>
              <w:ind w:right="-236"/>
              <w:jc w:val="left"/>
              <w:rPr>
                <w:b/>
                <w:sz w:val="16"/>
                <w:lang w:val="en-GB"/>
              </w:rPr>
            </w:pPr>
            <w:r w:rsidRPr="00091F59">
              <w:rPr>
                <w:b/>
                <w:sz w:val="16"/>
                <w:lang w:val="en-GB"/>
              </w:rPr>
              <w:t>I.25</w:t>
            </w:r>
          </w:p>
        </w:tc>
        <w:tc>
          <w:tcPr>
            <w:tcW w:w="2352" w:type="dxa"/>
            <w:gridSpan w:val="4"/>
            <w:tcBorders>
              <w:top w:val="single" w:sz="4" w:space="0" w:color="auto"/>
              <w:left w:val="nil"/>
              <w:bottom w:val="single" w:sz="4" w:space="0" w:color="auto"/>
              <w:right w:val="single" w:sz="4" w:space="0" w:color="auto"/>
            </w:tcBorders>
            <w:vAlign w:val="center"/>
            <w:hideMark/>
          </w:tcPr>
          <w:p w14:paraId="33B86ABC" w14:textId="77777777" w:rsidR="00094F6B" w:rsidRDefault="00676D33" w:rsidP="00C80C07">
            <w:pPr>
              <w:spacing w:before="0" w:after="0"/>
              <w:ind w:right="-236"/>
              <w:jc w:val="left"/>
              <w:rPr>
                <w:b/>
                <w:i/>
                <w:iCs/>
                <w:sz w:val="16"/>
              </w:rPr>
            </w:pPr>
            <w:r w:rsidRPr="00091F59">
              <w:rPr>
                <w:b/>
                <w:sz w:val="16"/>
                <w:lang w:val="en-GB"/>
              </w:rPr>
              <w:t>Total quantity</w:t>
            </w:r>
            <w:r w:rsidR="00792166">
              <w:rPr>
                <w:b/>
                <w:sz w:val="16"/>
                <w:lang w:val="en-GB"/>
              </w:rPr>
              <w:t xml:space="preserve"> / </w:t>
            </w:r>
            <w:r w:rsidR="00792166" w:rsidRPr="00792166">
              <w:rPr>
                <w:b/>
                <w:i/>
                <w:iCs/>
                <w:sz w:val="16"/>
              </w:rPr>
              <w:t xml:space="preserve">Cainníocht </w:t>
            </w:r>
          </w:p>
          <w:p w14:paraId="6C57040C" w14:textId="24CBA652" w:rsidR="00676D33" w:rsidRPr="00091F59" w:rsidRDefault="00792166" w:rsidP="00C80C07">
            <w:pPr>
              <w:spacing w:before="0" w:after="0"/>
              <w:ind w:right="-236"/>
              <w:jc w:val="left"/>
              <w:rPr>
                <w:sz w:val="16"/>
                <w:lang w:val="en-GB"/>
              </w:rPr>
            </w:pPr>
            <w:r w:rsidRPr="00792166">
              <w:rPr>
                <w:b/>
                <w:i/>
                <w:iCs/>
                <w:sz w:val="16"/>
              </w:rPr>
              <w:t>iomlán</w:t>
            </w:r>
          </w:p>
        </w:tc>
        <w:tc>
          <w:tcPr>
            <w:tcW w:w="479" w:type="dxa"/>
            <w:tcBorders>
              <w:top w:val="single" w:sz="4" w:space="0" w:color="auto"/>
              <w:left w:val="single" w:sz="4" w:space="0" w:color="auto"/>
              <w:bottom w:val="single" w:sz="4" w:space="0" w:color="auto"/>
              <w:right w:val="nil"/>
            </w:tcBorders>
            <w:vAlign w:val="center"/>
            <w:hideMark/>
          </w:tcPr>
          <w:p w14:paraId="61433146" w14:textId="77777777" w:rsidR="00676D33" w:rsidRPr="00091F59" w:rsidRDefault="00676D33" w:rsidP="00C80C07">
            <w:pPr>
              <w:spacing w:before="0" w:after="0"/>
              <w:jc w:val="left"/>
              <w:rPr>
                <w:b/>
                <w:sz w:val="16"/>
                <w:lang w:val="en-GB"/>
              </w:rPr>
            </w:pPr>
            <w:r w:rsidRPr="00091F59">
              <w:rPr>
                <w:b/>
                <w:sz w:val="16"/>
                <w:lang w:val="en-GB"/>
              </w:rPr>
              <w:t>I.26</w:t>
            </w:r>
          </w:p>
        </w:tc>
        <w:tc>
          <w:tcPr>
            <w:tcW w:w="3041" w:type="dxa"/>
            <w:gridSpan w:val="3"/>
            <w:tcBorders>
              <w:top w:val="single" w:sz="4" w:space="0" w:color="auto"/>
              <w:left w:val="nil"/>
              <w:bottom w:val="single" w:sz="4" w:space="0" w:color="auto"/>
              <w:right w:val="single" w:sz="4" w:space="0" w:color="auto"/>
            </w:tcBorders>
            <w:vAlign w:val="center"/>
            <w:hideMark/>
          </w:tcPr>
          <w:p w14:paraId="69C64071" w14:textId="7EBFD49C" w:rsidR="00676D33" w:rsidRPr="00091F59" w:rsidRDefault="00676D33" w:rsidP="00C80C07">
            <w:pPr>
              <w:spacing w:before="0" w:after="0"/>
              <w:jc w:val="left"/>
              <w:rPr>
                <w:b/>
                <w:sz w:val="16"/>
                <w:lang w:val="en-GB"/>
              </w:rPr>
            </w:pPr>
            <w:r w:rsidRPr="00091F59">
              <w:rPr>
                <w:b/>
                <w:sz w:val="16"/>
                <w:lang w:val="en-GB"/>
              </w:rPr>
              <w:t>Total net weight/gross weight (kg)</w:t>
            </w:r>
            <w:r w:rsidR="00792166">
              <w:rPr>
                <w:b/>
                <w:sz w:val="16"/>
                <w:lang w:val="en-GB"/>
              </w:rPr>
              <w:t xml:space="preserve"> / </w:t>
            </w:r>
            <w:r w:rsidR="00792166" w:rsidRPr="00792166">
              <w:rPr>
                <w:b/>
                <w:i/>
                <w:iCs/>
                <w:sz w:val="16"/>
              </w:rPr>
              <w:t>Glanmheáchan/ollmheáchan (kg) iomlán</w:t>
            </w:r>
          </w:p>
        </w:tc>
      </w:tr>
      <w:tr w:rsidR="00676D33" w:rsidRPr="00091F59" w14:paraId="130EE0A5" w14:textId="77777777" w:rsidTr="00C80C07">
        <w:trPr>
          <w:trHeight w:val="195"/>
          <w:jc w:val="center"/>
        </w:trPr>
        <w:tc>
          <w:tcPr>
            <w:tcW w:w="479" w:type="dxa"/>
            <w:tcBorders>
              <w:top w:val="single" w:sz="4" w:space="0" w:color="auto"/>
              <w:left w:val="single" w:sz="4" w:space="0" w:color="auto"/>
              <w:bottom w:val="single" w:sz="4" w:space="0" w:color="auto"/>
              <w:right w:val="nil"/>
            </w:tcBorders>
            <w:hideMark/>
          </w:tcPr>
          <w:p w14:paraId="0B147EF1" w14:textId="77777777" w:rsidR="00676D33" w:rsidRPr="00E3445A" w:rsidRDefault="00676D33" w:rsidP="00C80C07">
            <w:pPr>
              <w:spacing w:before="0" w:after="0"/>
              <w:jc w:val="left"/>
              <w:rPr>
                <w:b/>
                <w:sz w:val="16"/>
                <w:lang w:val="en-GB"/>
              </w:rPr>
            </w:pPr>
            <w:r w:rsidRPr="00E3445A">
              <w:rPr>
                <w:b/>
                <w:sz w:val="16"/>
                <w:lang w:val="en-GB"/>
              </w:rPr>
              <w:t>I.27</w:t>
            </w:r>
          </w:p>
        </w:tc>
        <w:tc>
          <w:tcPr>
            <w:tcW w:w="9134" w:type="dxa"/>
            <w:gridSpan w:val="13"/>
            <w:tcBorders>
              <w:top w:val="single" w:sz="4" w:space="0" w:color="auto"/>
              <w:left w:val="nil"/>
              <w:bottom w:val="single" w:sz="4" w:space="0" w:color="auto"/>
              <w:right w:val="single" w:sz="4" w:space="0" w:color="auto"/>
            </w:tcBorders>
            <w:hideMark/>
          </w:tcPr>
          <w:p w14:paraId="2C56A544" w14:textId="4BA21BD7" w:rsidR="00676D33" w:rsidRPr="00E3445A" w:rsidRDefault="00676D33" w:rsidP="00C80C07">
            <w:pPr>
              <w:spacing w:before="0" w:after="0"/>
              <w:jc w:val="left"/>
              <w:rPr>
                <w:sz w:val="16"/>
                <w:lang w:val="en-GB"/>
              </w:rPr>
            </w:pPr>
            <w:r w:rsidRPr="00E3445A">
              <w:rPr>
                <w:b/>
                <w:sz w:val="16"/>
                <w:lang w:val="en-GB"/>
              </w:rPr>
              <w:t>Description of consignment</w:t>
            </w:r>
            <w:r w:rsidR="00792166">
              <w:rPr>
                <w:b/>
                <w:sz w:val="16"/>
                <w:lang w:val="en-GB"/>
              </w:rPr>
              <w:t xml:space="preserve"> / </w:t>
            </w:r>
            <w:r w:rsidR="00792166" w:rsidRPr="00792166">
              <w:rPr>
                <w:b/>
                <w:i/>
                <w:iCs/>
                <w:sz w:val="16"/>
              </w:rPr>
              <w:t>Tuairisc ar an gcoinsíneacht</w:t>
            </w:r>
          </w:p>
        </w:tc>
      </w:tr>
      <w:tr w:rsidR="00676D33" w:rsidRPr="00091F59" w14:paraId="02C6F0E1" w14:textId="77777777" w:rsidTr="00C80C07">
        <w:trPr>
          <w:trHeight w:val="40"/>
          <w:jc w:val="center"/>
        </w:trPr>
        <w:tc>
          <w:tcPr>
            <w:tcW w:w="1074" w:type="dxa"/>
            <w:gridSpan w:val="3"/>
            <w:tcBorders>
              <w:top w:val="single" w:sz="4" w:space="0" w:color="auto"/>
              <w:left w:val="single" w:sz="4" w:space="0" w:color="auto"/>
              <w:bottom w:val="nil"/>
              <w:right w:val="nil"/>
            </w:tcBorders>
            <w:hideMark/>
          </w:tcPr>
          <w:p w14:paraId="3CCCE399" w14:textId="1648345F" w:rsidR="00676D33" w:rsidRPr="00E3445A" w:rsidRDefault="00676D33" w:rsidP="00C80C07">
            <w:pPr>
              <w:spacing w:before="0" w:after="0"/>
              <w:jc w:val="left"/>
              <w:rPr>
                <w:sz w:val="16"/>
                <w:lang w:val="en-GB"/>
              </w:rPr>
            </w:pPr>
            <w:r w:rsidRPr="00E3445A">
              <w:rPr>
                <w:sz w:val="16"/>
                <w:lang w:val="en-GB"/>
              </w:rPr>
              <w:t>CN code</w:t>
            </w:r>
            <w:r w:rsidR="00792166">
              <w:rPr>
                <w:sz w:val="16"/>
                <w:lang w:val="en-GB"/>
              </w:rPr>
              <w:t xml:space="preserve"> / </w:t>
            </w:r>
            <w:r w:rsidR="00792166" w:rsidRPr="00792166">
              <w:rPr>
                <w:i/>
                <w:iCs/>
                <w:sz w:val="16"/>
              </w:rPr>
              <w:t>Cód AC</w:t>
            </w:r>
          </w:p>
        </w:tc>
        <w:tc>
          <w:tcPr>
            <w:tcW w:w="722" w:type="dxa"/>
            <w:tcBorders>
              <w:top w:val="single" w:sz="4" w:space="0" w:color="auto"/>
              <w:left w:val="nil"/>
              <w:bottom w:val="nil"/>
              <w:right w:val="nil"/>
            </w:tcBorders>
            <w:hideMark/>
          </w:tcPr>
          <w:p w14:paraId="1B442D44" w14:textId="2C3A4843" w:rsidR="00676D33" w:rsidRPr="00E3445A" w:rsidRDefault="00676D33" w:rsidP="00C80C07">
            <w:pPr>
              <w:spacing w:before="0" w:after="0"/>
              <w:jc w:val="left"/>
              <w:rPr>
                <w:sz w:val="16"/>
                <w:lang w:val="en-GB"/>
              </w:rPr>
            </w:pPr>
            <w:r w:rsidRPr="00E3445A">
              <w:rPr>
                <w:sz w:val="16"/>
                <w:lang w:val="en-GB"/>
              </w:rPr>
              <w:t>Species</w:t>
            </w:r>
            <w:r w:rsidR="00792166">
              <w:rPr>
                <w:sz w:val="16"/>
                <w:lang w:val="en-GB"/>
              </w:rPr>
              <w:t xml:space="preserve"> / </w:t>
            </w:r>
            <w:r w:rsidR="00792166" w:rsidRPr="00792166">
              <w:rPr>
                <w:i/>
                <w:iCs/>
                <w:sz w:val="16"/>
              </w:rPr>
              <w:t>Speicis</w:t>
            </w:r>
          </w:p>
        </w:tc>
        <w:tc>
          <w:tcPr>
            <w:tcW w:w="1985" w:type="dxa"/>
            <w:gridSpan w:val="3"/>
            <w:tcBorders>
              <w:top w:val="single" w:sz="4" w:space="0" w:color="auto"/>
              <w:left w:val="nil"/>
              <w:bottom w:val="nil"/>
              <w:right w:val="nil"/>
            </w:tcBorders>
            <w:hideMark/>
          </w:tcPr>
          <w:p w14:paraId="21894486" w14:textId="454ADA2A" w:rsidR="00676D33" w:rsidRPr="00E3445A" w:rsidRDefault="00676D33" w:rsidP="00C80C07">
            <w:pPr>
              <w:spacing w:before="0" w:after="0"/>
              <w:jc w:val="left"/>
              <w:rPr>
                <w:sz w:val="16"/>
                <w:lang w:val="en-GB"/>
              </w:rPr>
            </w:pPr>
            <w:r w:rsidRPr="00E3445A">
              <w:rPr>
                <w:sz w:val="16"/>
                <w:lang w:val="en-GB"/>
              </w:rPr>
              <w:t>Subspecies/Category</w:t>
            </w:r>
            <w:r w:rsidR="00792166">
              <w:rPr>
                <w:sz w:val="16"/>
                <w:lang w:val="en-GB"/>
              </w:rPr>
              <w:t xml:space="preserve"> / </w:t>
            </w:r>
            <w:r w:rsidR="00792166" w:rsidRPr="00792166">
              <w:rPr>
                <w:i/>
                <w:iCs/>
                <w:sz w:val="16"/>
              </w:rPr>
              <w:t>Fospeiceas/Catagóir</w:t>
            </w:r>
          </w:p>
        </w:tc>
        <w:tc>
          <w:tcPr>
            <w:tcW w:w="545" w:type="dxa"/>
            <w:tcBorders>
              <w:top w:val="single" w:sz="4" w:space="0" w:color="auto"/>
              <w:left w:val="nil"/>
              <w:bottom w:val="nil"/>
              <w:right w:val="nil"/>
            </w:tcBorders>
            <w:hideMark/>
          </w:tcPr>
          <w:p w14:paraId="2A1692B6" w14:textId="745D2B8F" w:rsidR="00676D33" w:rsidRPr="00091F59" w:rsidRDefault="00676D33" w:rsidP="00C80C07">
            <w:pPr>
              <w:spacing w:before="0" w:after="0"/>
              <w:jc w:val="left"/>
              <w:rPr>
                <w:sz w:val="16"/>
                <w:lang w:val="en-GB"/>
              </w:rPr>
            </w:pPr>
            <w:r w:rsidRPr="00091F59">
              <w:rPr>
                <w:sz w:val="16"/>
                <w:lang w:val="en-GB"/>
              </w:rPr>
              <w:t>Sex</w:t>
            </w:r>
            <w:r w:rsidR="00792166">
              <w:rPr>
                <w:sz w:val="16"/>
                <w:lang w:val="en-GB"/>
              </w:rPr>
              <w:t xml:space="preserve"> / </w:t>
            </w:r>
            <w:r w:rsidR="00792166" w:rsidRPr="00792166">
              <w:rPr>
                <w:i/>
                <w:iCs/>
                <w:sz w:val="16"/>
              </w:rPr>
              <w:t>Inscne</w:t>
            </w:r>
          </w:p>
        </w:tc>
        <w:tc>
          <w:tcPr>
            <w:tcW w:w="1220" w:type="dxa"/>
            <w:tcBorders>
              <w:top w:val="single" w:sz="4" w:space="0" w:color="auto"/>
              <w:left w:val="nil"/>
              <w:bottom w:val="nil"/>
              <w:right w:val="nil"/>
            </w:tcBorders>
            <w:hideMark/>
          </w:tcPr>
          <w:p w14:paraId="3F071547" w14:textId="44BF255A" w:rsidR="00676D33" w:rsidRPr="00091F59" w:rsidRDefault="00676D33" w:rsidP="00C80C07">
            <w:pPr>
              <w:spacing w:before="0" w:after="0"/>
              <w:jc w:val="left"/>
              <w:rPr>
                <w:sz w:val="16"/>
                <w:lang w:val="en-GB"/>
              </w:rPr>
            </w:pPr>
            <w:r w:rsidRPr="00091F59">
              <w:rPr>
                <w:sz w:val="16"/>
                <w:lang w:val="en-GB"/>
              </w:rPr>
              <w:t>Identification system</w:t>
            </w:r>
            <w:r w:rsidR="00792166">
              <w:rPr>
                <w:sz w:val="16"/>
                <w:lang w:val="en-GB"/>
              </w:rPr>
              <w:t xml:space="preserve"> / </w:t>
            </w:r>
            <w:r w:rsidR="00792166" w:rsidRPr="00792166">
              <w:rPr>
                <w:i/>
                <w:iCs/>
                <w:sz w:val="16"/>
              </w:rPr>
              <w:t>Córas aitheantais</w:t>
            </w:r>
          </w:p>
        </w:tc>
        <w:tc>
          <w:tcPr>
            <w:tcW w:w="2344" w:type="dxa"/>
            <w:gridSpan w:val="3"/>
            <w:tcBorders>
              <w:top w:val="single" w:sz="4" w:space="0" w:color="auto"/>
              <w:left w:val="nil"/>
              <w:bottom w:val="nil"/>
              <w:right w:val="nil"/>
            </w:tcBorders>
            <w:hideMark/>
          </w:tcPr>
          <w:p w14:paraId="0DC81160" w14:textId="59088BA3" w:rsidR="00676D33" w:rsidRPr="00091F59" w:rsidRDefault="00676D33" w:rsidP="00C80C07">
            <w:pPr>
              <w:spacing w:before="0" w:after="0"/>
              <w:jc w:val="left"/>
              <w:rPr>
                <w:sz w:val="16"/>
                <w:lang w:val="en-GB"/>
              </w:rPr>
            </w:pPr>
            <w:r w:rsidRPr="00091F59">
              <w:rPr>
                <w:sz w:val="16"/>
                <w:lang w:val="en-GB"/>
              </w:rPr>
              <w:t>Identification number</w:t>
            </w:r>
            <w:r w:rsidR="00792166">
              <w:rPr>
                <w:sz w:val="16"/>
                <w:lang w:val="en-GB"/>
              </w:rPr>
              <w:t xml:space="preserve"> / </w:t>
            </w:r>
            <w:r w:rsidR="00792166" w:rsidRPr="00792166">
              <w:rPr>
                <w:i/>
                <w:iCs/>
                <w:sz w:val="16"/>
              </w:rPr>
              <w:t>Uimhir aitheantais</w:t>
            </w:r>
          </w:p>
        </w:tc>
        <w:tc>
          <w:tcPr>
            <w:tcW w:w="594" w:type="dxa"/>
            <w:tcBorders>
              <w:top w:val="single" w:sz="4" w:space="0" w:color="auto"/>
              <w:left w:val="nil"/>
              <w:bottom w:val="nil"/>
              <w:right w:val="nil"/>
            </w:tcBorders>
            <w:hideMark/>
          </w:tcPr>
          <w:p w14:paraId="4F4F356A" w14:textId="472A7F4F" w:rsidR="00676D33" w:rsidRPr="00091F59" w:rsidRDefault="00676D33" w:rsidP="00C80C07">
            <w:pPr>
              <w:spacing w:before="0" w:after="0"/>
              <w:jc w:val="left"/>
              <w:rPr>
                <w:sz w:val="16"/>
                <w:lang w:val="en-GB"/>
              </w:rPr>
            </w:pPr>
            <w:r w:rsidRPr="00091F59">
              <w:rPr>
                <w:sz w:val="16"/>
                <w:lang w:val="en-GB"/>
              </w:rPr>
              <w:t>Age</w:t>
            </w:r>
            <w:r w:rsidR="00792166">
              <w:rPr>
                <w:sz w:val="16"/>
                <w:lang w:val="en-GB"/>
              </w:rPr>
              <w:t xml:space="preserve"> / </w:t>
            </w:r>
            <w:r w:rsidR="00792166" w:rsidRPr="00792166">
              <w:rPr>
                <w:i/>
                <w:iCs/>
                <w:sz w:val="16"/>
              </w:rPr>
              <w:t>Aois</w:t>
            </w:r>
          </w:p>
        </w:tc>
        <w:tc>
          <w:tcPr>
            <w:tcW w:w="1129" w:type="dxa"/>
            <w:tcBorders>
              <w:top w:val="single" w:sz="4" w:space="0" w:color="auto"/>
              <w:left w:val="nil"/>
              <w:bottom w:val="nil"/>
              <w:right w:val="single" w:sz="4" w:space="0" w:color="auto"/>
            </w:tcBorders>
            <w:hideMark/>
          </w:tcPr>
          <w:p w14:paraId="2CC0FD6C" w14:textId="565CD04B" w:rsidR="00676D33" w:rsidRPr="00091F59" w:rsidRDefault="00676D33" w:rsidP="00C80C07">
            <w:pPr>
              <w:spacing w:before="0" w:after="0"/>
              <w:jc w:val="left"/>
              <w:rPr>
                <w:sz w:val="16"/>
                <w:lang w:val="en-GB"/>
              </w:rPr>
            </w:pPr>
            <w:r w:rsidRPr="00091F59">
              <w:rPr>
                <w:sz w:val="16"/>
                <w:lang w:val="en-GB"/>
              </w:rPr>
              <w:t>Quantity</w:t>
            </w:r>
            <w:r w:rsidR="00792166">
              <w:rPr>
                <w:sz w:val="16"/>
                <w:lang w:val="en-GB"/>
              </w:rPr>
              <w:t xml:space="preserve"> / </w:t>
            </w:r>
            <w:r w:rsidR="00792166" w:rsidRPr="00792166">
              <w:rPr>
                <w:i/>
                <w:iCs/>
                <w:sz w:val="16"/>
              </w:rPr>
              <w:t>Cainníocht</w:t>
            </w:r>
          </w:p>
        </w:tc>
      </w:tr>
      <w:tr w:rsidR="00676D33" w:rsidRPr="00091F59" w14:paraId="7D9ABAAB" w14:textId="77777777" w:rsidTr="00C80C07">
        <w:trPr>
          <w:trHeight w:val="567"/>
          <w:jc w:val="center"/>
        </w:trPr>
        <w:tc>
          <w:tcPr>
            <w:tcW w:w="1074" w:type="dxa"/>
            <w:gridSpan w:val="3"/>
            <w:tcBorders>
              <w:top w:val="nil"/>
              <w:left w:val="single" w:sz="4" w:space="0" w:color="auto"/>
              <w:bottom w:val="nil"/>
              <w:right w:val="nil"/>
            </w:tcBorders>
          </w:tcPr>
          <w:p w14:paraId="251396A5" w14:textId="77777777" w:rsidR="00676D33" w:rsidRPr="00E3445A" w:rsidRDefault="00676D33" w:rsidP="00C80C07">
            <w:pPr>
              <w:spacing w:before="0" w:after="0"/>
              <w:jc w:val="left"/>
              <w:rPr>
                <w:sz w:val="16"/>
                <w:lang w:val="en-GB"/>
              </w:rPr>
            </w:pPr>
          </w:p>
        </w:tc>
        <w:tc>
          <w:tcPr>
            <w:tcW w:w="722" w:type="dxa"/>
            <w:tcBorders>
              <w:top w:val="nil"/>
              <w:left w:val="nil"/>
              <w:bottom w:val="nil"/>
              <w:right w:val="nil"/>
            </w:tcBorders>
          </w:tcPr>
          <w:p w14:paraId="7B87068A" w14:textId="77777777" w:rsidR="00676D33" w:rsidRPr="00E3445A" w:rsidRDefault="00676D33" w:rsidP="00C80C07">
            <w:pPr>
              <w:spacing w:before="0" w:after="0"/>
              <w:jc w:val="left"/>
              <w:rPr>
                <w:sz w:val="16"/>
                <w:lang w:val="en-GB"/>
              </w:rPr>
            </w:pPr>
          </w:p>
        </w:tc>
        <w:tc>
          <w:tcPr>
            <w:tcW w:w="1985" w:type="dxa"/>
            <w:gridSpan w:val="3"/>
            <w:tcBorders>
              <w:top w:val="nil"/>
              <w:left w:val="nil"/>
              <w:bottom w:val="nil"/>
              <w:right w:val="nil"/>
            </w:tcBorders>
          </w:tcPr>
          <w:p w14:paraId="0612E1BC" w14:textId="77777777" w:rsidR="00676D33" w:rsidRPr="00E3445A" w:rsidRDefault="00676D33" w:rsidP="00C80C07">
            <w:pPr>
              <w:spacing w:before="0" w:after="0"/>
              <w:jc w:val="left"/>
              <w:rPr>
                <w:sz w:val="16"/>
                <w:lang w:val="en-GB"/>
              </w:rPr>
            </w:pPr>
          </w:p>
        </w:tc>
        <w:tc>
          <w:tcPr>
            <w:tcW w:w="545" w:type="dxa"/>
            <w:tcBorders>
              <w:top w:val="nil"/>
              <w:left w:val="nil"/>
              <w:bottom w:val="nil"/>
              <w:right w:val="nil"/>
            </w:tcBorders>
          </w:tcPr>
          <w:p w14:paraId="1D6A97AE" w14:textId="77777777" w:rsidR="00676D33" w:rsidRPr="00091F59" w:rsidRDefault="00676D33" w:rsidP="00C80C07">
            <w:pPr>
              <w:spacing w:before="0" w:after="0"/>
              <w:jc w:val="left"/>
              <w:rPr>
                <w:sz w:val="16"/>
                <w:lang w:val="en-GB"/>
              </w:rPr>
            </w:pPr>
          </w:p>
        </w:tc>
        <w:tc>
          <w:tcPr>
            <w:tcW w:w="1220" w:type="dxa"/>
            <w:tcBorders>
              <w:top w:val="nil"/>
              <w:left w:val="nil"/>
              <w:bottom w:val="nil"/>
              <w:right w:val="nil"/>
            </w:tcBorders>
          </w:tcPr>
          <w:p w14:paraId="1D49B266" w14:textId="77777777" w:rsidR="00676D33" w:rsidRPr="00091F59" w:rsidRDefault="00676D33" w:rsidP="00C80C07">
            <w:pPr>
              <w:spacing w:before="0" w:after="0"/>
              <w:jc w:val="left"/>
              <w:rPr>
                <w:sz w:val="16"/>
                <w:lang w:val="en-GB"/>
              </w:rPr>
            </w:pPr>
          </w:p>
        </w:tc>
        <w:tc>
          <w:tcPr>
            <w:tcW w:w="2344" w:type="dxa"/>
            <w:gridSpan w:val="3"/>
            <w:tcBorders>
              <w:top w:val="nil"/>
              <w:left w:val="nil"/>
              <w:bottom w:val="nil"/>
              <w:right w:val="nil"/>
            </w:tcBorders>
          </w:tcPr>
          <w:p w14:paraId="2F4DB1C5" w14:textId="77777777" w:rsidR="00676D33" w:rsidRPr="00091F59" w:rsidRDefault="00676D33" w:rsidP="00C80C07">
            <w:pPr>
              <w:spacing w:before="0" w:after="0"/>
              <w:jc w:val="left"/>
              <w:rPr>
                <w:sz w:val="16"/>
                <w:lang w:val="en-GB"/>
              </w:rPr>
            </w:pPr>
          </w:p>
        </w:tc>
        <w:tc>
          <w:tcPr>
            <w:tcW w:w="594" w:type="dxa"/>
            <w:tcBorders>
              <w:top w:val="nil"/>
              <w:left w:val="nil"/>
              <w:bottom w:val="nil"/>
              <w:right w:val="nil"/>
            </w:tcBorders>
          </w:tcPr>
          <w:p w14:paraId="52A9ADAE" w14:textId="77777777" w:rsidR="00676D33" w:rsidRPr="00091F59" w:rsidRDefault="00676D33" w:rsidP="00C80C07">
            <w:pPr>
              <w:spacing w:before="0" w:after="0"/>
              <w:jc w:val="left"/>
              <w:rPr>
                <w:sz w:val="16"/>
                <w:lang w:val="en-GB"/>
              </w:rPr>
            </w:pPr>
          </w:p>
        </w:tc>
        <w:tc>
          <w:tcPr>
            <w:tcW w:w="1129" w:type="dxa"/>
            <w:tcBorders>
              <w:top w:val="nil"/>
              <w:left w:val="nil"/>
              <w:bottom w:val="nil"/>
              <w:right w:val="single" w:sz="4" w:space="0" w:color="auto"/>
            </w:tcBorders>
          </w:tcPr>
          <w:p w14:paraId="5278C141" w14:textId="77777777" w:rsidR="00676D33" w:rsidRPr="00091F59" w:rsidRDefault="00676D33" w:rsidP="00C80C07">
            <w:pPr>
              <w:spacing w:before="0" w:after="0"/>
              <w:jc w:val="left"/>
              <w:rPr>
                <w:sz w:val="16"/>
                <w:lang w:val="en-GB"/>
              </w:rPr>
            </w:pPr>
          </w:p>
        </w:tc>
      </w:tr>
      <w:tr w:rsidR="00676D33" w:rsidRPr="00091F59" w14:paraId="351C49B3" w14:textId="77777777" w:rsidTr="00C80C07">
        <w:trPr>
          <w:trHeight w:val="40"/>
          <w:jc w:val="center"/>
        </w:trPr>
        <w:tc>
          <w:tcPr>
            <w:tcW w:w="1074" w:type="dxa"/>
            <w:gridSpan w:val="3"/>
            <w:tcBorders>
              <w:top w:val="nil"/>
              <w:left w:val="single" w:sz="4" w:space="0" w:color="auto"/>
              <w:bottom w:val="nil"/>
              <w:right w:val="nil"/>
            </w:tcBorders>
          </w:tcPr>
          <w:p w14:paraId="33F82D14" w14:textId="77777777" w:rsidR="00676D33" w:rsidRPr="00E3445A" w:rsidRDefault="00676D33" w:rsidP="00C80C07">
            <w:pPr>
              <w:spacing w:before="0" w:after="0"/>
              <w:jc w:val="left"/>
              <w:rPr>
                <w:sz w:val="16"/>
                <w:lang w:val="en-GB"/>
              </w:rPr>
            </w:pPr>
          </w:p>
        </w:tc>
        <w:tc>
          <w:tcPr>
            <w:tcW w:w="722" w:type="dxa"/>
            <w:tcBorders>
              <w:top w:val="nil"/>
              <w:left w:val="nil"/>
              <w:bottom w:val="nil"/>
              <w:right w:val="nil"/>
            </w:tcBorders>
          </w:tcPr>
          <w:p w14:paraId="52E634F3" w14:textId="77777777" w:rsidR="00676D33" w:rsidRPr="00E3445A" w:rsidRDefault="00676D33" w:rsidP="00C80C07">
            <w:pPr>
              <w:spacing w:before="0" w:after="0"/>
              <w:jc w:val="left"/>
              <w:rPr>
                <w:sz w:val="16"/>
                <w:lang w:val="en-GB"/>
              </w:rPr>
            </w:pPr>
          </w:p>
        </w:tc>
        <w:tc>
          <w:tcPr>
            <w:tcW w:w="1985" w:type="dxa"/>
            <w:gridSpan w:val="3"/>
            <w:tcBorders>
              <w:top w:val="nil"/>
              <w:left w:val="nil"/>
              <w:bottom w:val="nil"/>
              <w:right w:val="nil"/>
            </w:tcBorders>
          </w:tcPr>
          <w:p w14:paraId="648A4290" w14:textId="77777777" w:rsidR="00676D33" w:rsidRPr="00E3445A" w:rsidRDefault="00676D33" w:rsidP="00C80C07">
            <w:pPr>
              <w:spacing w:before="0" w:after="0"/>
              <w:jc w:val="left"/>
              <w:rPr>
                <w:sz w:val="16"/>
                <w:lang w:val="en-GB"/>
              </w:rPr>
            </w:pPr>
          </w:p>
        </w:tc>
        <w:tc>
          <w:tcPr>
            <w:tcW w:w="545" w:type="dxa"/>
            <w:tcBorders>
              <w:top w:val="nil"/>
              <w:left w:val="nil"/>
              <w:bottom w:val="nil"/>
              <w:right w:val="nil"/>
            </w:tcBorders>
          </w:tcPr>
          <w:p w14:paraId="27288AEC" w14:textId="77777777" w:rsidR="00676D33" w:rsidRPr="00091F59" w:rsidRDefault="00676D33" w:rsidP="00C80C07">
            <w:pPr>
              <w:spacing w:before="0" w:after="0"/>
              <w:jc w:val="left"/>
              <w:rPr>
                <w:sz w:val="16"/>
                <w:lang w:val="en-GB"/>
              </w:rPr>
            </w:pPr>
          </w:p>
        </w:tc>
        <w:tc>
          <w:tcPr>
            <w:tcW w:w="1220" w:type="dxa"/>
            <w:tcBorders>
              <w:top w:val="nil"/>
              <w:left w:val="nil"/>
              <w:bottom w:val="nil"/>
              <w:right w:val="nil"/>
            </w:tcBorders>
            <w:hideMark/>
          </w:tcPr>
          <w:p w14:paraId="596635D5" w14:textId="587709A1" w:rsidR="00676D33" w:rsidRPr="00091F59" w:rsidRDefault="00676D33" w:rsidP="00C80C07">
            <w:pPr>
              <w:spacing w:before="0" w:after="0"/>
              <w:jc w:val="left"/>
              <w:rPr>
                <w:sz w:val="16"/>
                <w:lang w:val="en-GB"/>
              </w:rPr>
            </w:pPr>
            <w:r w:rsidRPr="00091F59">
              <w:rPr>
                <w:sz w:val="16"/>
                <w:lang w:val="en-GB"/>
              </w:rPr>
              <w:t>Nature of commodity</w:t>
            </w:r>
            <w:r w:rsidR="00792166">
              <w:rPr>
                <w:sz w:val="16"/>
                <w:lang w:val="en-GB"/>
              </w:rPr>
              <w:t xml:space="preserve"> / </w:t>
            </w:r>
            <w:r w:rsidR="00792166" w:rsidRPr="00792166">
              <w:rPr>
                <w:i/>
                <w:iCs/>
                <w:sz w:val="16"/>
              </w:rPr>
              <w:t>Cineál an tráchtearra</w:t>
            </w:r>
          </w:p>
        </w:tc>
        <w:tc>
          <w:tcPr>
            <w:tcW w:w="2344" w:type="dxa"/>
            <w:gridSpan w:val="3"/>
            <w:tcBorders>
              <w:top w:val="nil"/>
              <w:left w:val="nil"/>
              <w:bottom w:val="nil"/>
              <w:right w:val="nil"/>
            </w:tcBorders>
          </w:tcPr>
          <w:p w14:paraId="412C0BC3" w14:textId="77777777" w:rsidR="00676D33" w:rsidRPr="00091F59" w:rsidRDefault="00676D33" w:rsidP="00C80C07">
            <w:pPr>
              <w:spacing w:before="0" w:after="0"/>
              <w:jc w:val="left"/>
              <w:rPr>
                <w:sz w:val="16"/>
                <w:lang w:val="en-GB"/>
              </w:rPr>
            </w:pPr>
          </w:p>
        </w:tc>
        <w:tc>
          <w:tcPr>
            <w:tcW w:w="594" w:type="dxa"/>
            <w:tcBorders>
              <w:top w:val="nil"/>
              <w:left w:val="nil"/>
              <w:bottom w:val="nil"/>
              <w:right w:val="nil"/>
            </w:tcBorders>
          </w:tcPr>
          <w:p w14:paraId="51CC1A72" w14:textId="77777777" w:rsidR="00676D33" w:rsidRPr="00091F59" w:rsidRDefault="00676D33" w:rsidP="00C80C07">
            <w:pPr>
              <w:spacing w:before="0" w:after="0"/>
              <w:jc w:val="left"/>
              <w:rPr>
                <w:sz w:val="16"/>
                <w:lang w:val="en-GB"/>
              </w:rPr>
            </w:pPr>
          </w:p>
        </w:tc>
        <w:tc>
          <w:tcPr>
            <w:tcW w:w="1129" w:type="dxa"/>
            <w:tcBorders>
              <w:top w:val="nil"/>
              <w:left w:val="nil"/>
              <w:bottom w:val="nil"/>
              <w:right w:val="single" w:sz="4" w:space="0" w:color="auto"/>
            </w:tcBorders>
          </w:tcPr>
          <w:p w14:paraId="1E1F62C1" w14:textId="77777777" w:rsidR="00676D33" w:rsidRPr="00091F59" w:rsidRDefault="00676D33" w:rsidP="00C80C07">
            <w:pPr>
              <w:spacing w:before="0" w:after="0"/>
              <w:jc w:val="left"/>
              <w:rPr>
                <w:sz w:val="16"/>
                <w:lang w:val="en-GB"/>
              </w:rPr>
            </w:pPr>
          </w:p>
        </w:tc>
      </w:tr>
      <w:tr w:rsidR="00676D33" w:rsidRPr="00091F59" w14:paraId="466DD5C5" w14:textId="77777777" w:rsidTr="00C80C07">
        <w:trPr>
          <w:trHeight w:val="40"/>
          <w:jc w:val="center"/>
        </w:trPr>
        <w:tc>
          <w:tcPr>
            <w:tcW w:w="1074" w:type="dxa"/>
            <w:gridSpan w:val="3"/>
            <w:tcBorders>
              <w:top w:val="nil"/>
              <w:left w:val="single" w:sz="4" w:space="0" w:color="auto"/>
              <w:bottom w:val="single" w:sz="4" w:space="0" w:color="auto"/>
              <w:right w:val="nil"/>
            </w:tcBorders>
          </w:tcPr>
          <w:p w14:paraId="19442BBA" w14:textId="77777777" w:rsidR="00676D33" w:rsidRPr="00E3445A" w:rsidRDefault="00676D33" w:rsidP="00C80C07">
            <w:pPr>
              <w:spacing w:before="0" w:after="0"/>
              <w:jc w:val="left"/>
              <w:rPr>
                <w:sz w:val="16"/>
                <w:lang w:val="en-GB"/>
              </w:rPr>
            </w:pPr>
          </w:p>
        </w:tc>
        <w:tc>
          <w:tcPr>
            <w:tcW w:w="722" w:type="dxa"/>
            <w:tcBorders>
              <w:top w:val="nil"/>
              <w:left w:val="nil"/>
              <w:bottom w:val="single" w:sz="4" w:space="0" w:color="auto"/>
              <w:right w:val="nil"/>
            </w:tcBorders>
          </w:tcPr>
          <w:p w14:paraId="674E2DEC" w14:textId="77777777" w:rsidR="00676D33" w:rsidRPr="00E3445A" w:rsidRDefault="00676D33" w:rsidP="00C80C07">
            <w:pPr>
              <w:spacing w:before="0" w:after="0"/>
              <w:jc w:val="left"/>
              <w:rPr>
                <w:sz w:val="16"/>
                <w:lang w:val="en-GB"/>
              </w:rPr>
            </w:pPr>
          </w:p>
        </w:tc>
        <w:tc>
          <w:tcPr>
            <w:tcW w:w="1985" w:type="dxa"/>
            <w:gridSpan w:val="3"/>
            <w:tcBorders>
              <w:top w:val="nil"/>
              <w:left w:val="nil"/>
              <w:bottom w:val="single" w:sz="4" w:space="0" w:color="auto"/>
              <w:right w:val="nil"/>
            </w:tcBorders>
          </w:tcPr>
          <w:p w14:paraId="3D44AF25" w14:textId="77777777" w:rsidR="00676D33" w:rsidRPr="00E3445A" w:rsidRDefault="00676D33" w:rsidP="00C80C07">
            <w:pPr>
              <w:spacing w:before="0" w:after="0"/>
              <w:jc w:val="left"/>
              <w:rPr>
                <w:sz w:val="16"/>
                <w:lang w:val="en-GB"/>
              </w:rPr>
            </w:pPr>
          </w:p>
        </w:tc>
        <w:tc>
          <w:tcPr>
            <w:tcW w:w="545" w:type="dxa"/>
            <w:tcBorders>
              <w:top w:val="nil"/>
              <w:left w:val="nil"/>
              <w:bottom w:val="single" w:sz="4" w:space="0" w:color="auto"/>
              <w:right w:val="nil"/>
            </w:tcBorders>
          </w:tcPr>
          <w:p w14:paraId="0EFFF450" w14:textId="77777777" w:rsidR="00676D33" w:rsidRPr="00091F59" w:rsidRDefault="00676D33" w:rsidP="00C80C07">
            <w:pPr>
              <w:spacing w:before="0" w:after="0"/>
              <w:jc w:val="left"/>
              <w:rPr>
                <w:sz w:val="16"/>
                <w:lang w:val="en-GB"/>
              </w:rPr>
            </w:pPr>
          </w:p>
        </w:tc>
        <w:tc>
          <w:tcPr>
            <w:tcW w:w="1220" w:type="dxa"/>
            <w:tcBorders>
              <w:top w:val="nil"/>
              <w:left w:val="nil"/>
              <w:bottom w:val="single" w:sz="4" w:space="0" w:color="auto"/>
              <w:right w:val="nil"/>
            </w:tcBorders>
            <w:hideMark/>
          </w:tcPr>
          <w:p w14:paraId="0C4C5AB0" w14:textId="77777777" w:rsidR="00676D33" w:rsidRPr="00091F59" w:rsidRDefault="00676D33" w:rsidP="00C80C07">
            <w:pPr>
              <w:spacing w:before="0" w:after="0"/>
              <w:jc w:val="left"/>
              <w:rPr>
                <w:sz w:val="16"/>
                <w:lang w:val="en-GB"/>
              </w:rPr>
            </w:pPr>
          </w:p>
        </w:tc>
        <w:tc>
          <w:tcPr>
            <w:tcW w:w="2344" w:type="dxa"/>
            <w:gridSpan w:val="3"/>
            <w:tcBorders>
              <w:top w:val="nil"/>
              <w:left w:val="nil"/>
              <w:bottom w:val="single" w:sz="4" w:space="0" w:color="auto"/>
              <w:right w:val="nil"/>
            </w:tcBorders>
          </w:tcPr>
          <w:p w14:paraId="683FB933" w14:textId="77777777" w:rsidR="00676D33" w:rsidRPr="00091F59" w:rsidRDefault="00676D33" w:rsidP="00C80C07">
            <w:pPr>
              <w:spacing w:before="0" w:after="0"/>
              <w:jc w:val="left"/>
              <w:rPr>
                <w:sz w:val="16"/>
                <w:lang w:val="en-GB"/>
              </w:rPr>
            </w:pPr>
          </w:p>
        </w:tc>
        <w:tc>
          <w:tcPr>
            <w:tcW w:w="594" w:type="dxa"/>
            <w:tcBorders>
              <w:top w:val="nil"/>
              <w:left w:val="nil"/>
              <w:bottom w:val="single" w:sz="4" w:space="0" w:color="auto"/>
              <w:right w:val="nil"/>
            </w:tcBorders>
            <w:hideMark/>
          </w:tcPr>
          <w:p w14:paraId="6FB0BA42" w14:textId="7685F4D8" w:rsidR="00676D33" w:rsidRPr="00091F59" w:rsidRDefault="00676D33" w:rsidP="00C80C07">
            <w:pPr>
              <w:spacing w:before="0" w:after="0"/>
              <w:jc w:val="left"/>
              <w:rPr>
                <w:sz w:val="16"/>
                <w:lang w:val="en-GB"/>
              </w:rPr>
            </w:pPr>
            <w:r w:rsidRPr="00091F59">
              <w:rPr>
                <w:sz w:val="16"/>
                <w:lang w:val="en-GB"/>
              </w:rPr>
              <w:t>Test</w:t>
            </w:r>
            <w:r w:rsidR="00792166">
              <w:rPr>
                <w:sz w:val="16"/>
                <w:lang w:val="en-GB"/>
              </w:rPr>
              <w:t xml:space="preserve"> / </w:t>
            </w:r>
            <w:r w:rsidR="00792166" w:rsidRPr="00792166">
              <w:rPr>
                <w:i/>
                <w:iCs/>
                <w:sz w:val="16"/>
              </w:rPr>
              <w:t>Tástáil</w:t>
            </w:r>
          </w:p>
        </w:tc>
        <w:tc>
          <w:tcPr>
            <w:tcW w:w="1129" w:type="dxa"/>
            <w:tcBorders>
              <w:top w:val="nil"/>
              <w:left w:val="nil"/>
              <w:bottom w:val="single" w:sz="4" w:space="0" w:color="auto"/>
              <w:right w:val="single" w:sz="4" w:space="0" w:color="auto"/>
            </w:tcBorders>
          </w:tcPr>
          <w:p w14:paraId="69E662EC" w14:textId="77777777" w:rsidR="00676D33" w:rsidRPr="00091F59" w:rsidRDefault="00676D33" w:rsidP="00C80C07">
            <w:pPr>
              <w:spacing w:before="0" w:after="0"/>
              <w:jc w:val="left"/>
              <w:rPr>
                <w:sz w:val="16"/>
                <w:lang w:val="en-GB"/>
              </w:rPr>
            </w:pPr>
          </w:p>
        </w:tc>
      </w:tr>
    </w:tbl>
    <w:tbl>
      <w:tblPr>
        <w:tblW w:w="1004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
        <w:gridCol w:w="2132"/>
        <w:gridCol w:w="1586"/>
        <w:gridCol w:w="882"/>
        <w:gridCol w:w="128"/>
        <w:gridCol w:w="1680"/>
        <w:gridCol w:w="135"/>
        <w:gridCol w:w="533"/>
        <w:gridCol w:w="2482"/>
      </w:tblGrid>
      <w:tr w:rsidR="00676D33" w:rsidRPr="00091F59" w14:paraId="0660893F" w14:textId="77777777" w:rsidTr="00111B86">
        <w:trPr>
          <w:tblHeader/>
        </w:trPr>
        <w:tc>
          <w:tcPr>
            <w:tcW w:w="4207" w:type="dxa"/>
            <w:gridSpan w:val="3"/>
            <w:tcBorders>
              <w:top w:val="nil"/>
              <w:left w:val="nil"/>
              <w:bottom w:val="single" w:sz="4" w:space="0" w:color="auto"/>
              <w:right w:val="nil"/>
            </w:tcBorders>
          </w:tcPr>
          <w:p w14:paraId="10DBCA2C" w14:textId="08C3CBF1" w:rsidR="00676D33" w:rsidRPr="007F599D" w:rsidRDefault="00676D33" w:rsidP="00C80C07">
            <w:pPr>
              <w:rPr>
                <w:bCs/>
                <w:sz w:val="16"/>
                <w:szCs w:val="16"/>
                <w:lang w:val="en-GB"/>
              </w:rPr>
            </w:pPr>
            <w:r w:rsidRPr="00E3445A">
              <w:rPr>
                <w:b/>
                <w:sz w:val="16"/>
                <w:lang w:val="en-GB"/>
              </w:rPr>
              <w:t>COUNTRY</w:t>
            </w:r>
            <w:r w:rsidR="00792166">
              <w:rPr>
                <w:b/>
                <w:sz w:val="16"/>
                <w:lang w:val="en-GB"/>
              </w:rPr>
              <w:t xml:space="preserve"> / </w:t>
            </w:r>
            <w:r w:rsidR="00792166" w:rsidRPr="00792166">
              <w:rPr>
                <w:b/>
                <w:i/>
                <w:iCs/>
                <w:sz w:val="16"/>
              </w:rPr>
              <w:t>TÍR</w:t>
            </w:r>
            <w:r w:rsidR="007F599D">
              <w:rPr>
                <w:bCs/>
                <w:sz w:val="16"/>
              </w:rPr>
              <w:t>: Australia</w:t>
            </w:r>
          </w:p>
        </w:tc>
        <w:tc>
          <w:tcPr>
            <w:tcW w:w="5840" w:type="dxa"/>
            <w:gridSpan w:val="6"/>
            <w:tcBorders>
              <w:top w:val="nil"/>
              <w:left w:val="nil"/>
              <w:bottom w:val="single" w:sz="4" w:space="0" w:color="auto"/>
              <w:right w:val="nil"/>
            </w:tcBorders>
            <w:hideMark/>
          </w:tcPr>
          <w:p w14:paraId="5AE7B6E6" w14:textId="5D01ECCD" w:rsidR="00676D33" w:rsidRPr="00E3445A" w:rsidRDefault="00676D33" w:rsidP="00C80C07">
            <w:pPr>
              <w:tabs>
                <w:tab w:val="left" w:pos="3765"/>
                <w:tab w:val="right" w:pos="8240"/>
              </w:tabs>
              <w:ind w:left="3765" w:hanging="3765"/>
              <w:jc w:val="right"/>
              <w:rPr>
                <w:b/>
                <w:sz w:val="16"/>
                <w:szCs w:val="16"/>
                <w:lang w:val="en-GB"/>
              </w:rPr>
            </w:pPr>
            <w:r w:rsidRPr="00E3445A">
              <w:rPr>
                <w:b/>
                <w:sz w:val="16"/>
                <w:lang w:val="en-GB"/>
              </w:rPr>
              <w:t>Certificate model CANIS-FELIS-FERRETS</w:t>
            </w:r>
            <w:r w:rsidR="00792166">
              <w:rPr>
                <w:b/>
                <w:sz w:val="16"/>
                <w:lang w:val="en-GB"/>
              </w:rPr>
              <w:t xml:space="preserve"> / </w:t>
            </w:r>
            <w:r w:rsidR="00792166" w:rsidRPr="00792166">
              <w:rPr>
                <w:b/>
                <w:i/>
                <w:iCs/>
                <w:sz w:val="16"/>
              </w:rPr>
              <w:t>Deimhniú caighdeánach CANIS‑FELIS‑FERRETS</w:t>
            </w:r>
          </w:p>
        </w:tc>
      </w:tr>
      <w:tr w:rsidR="00676D33" w:rsidRPr="00091F59" w14:paraId="29D9862A" w14:textId="77777777" w:rsidTr="00111B86">
        <w:tblPrEx>
          <w:tblLook w:val="0000" w:firstRow="0" w:lastRow="0" w:firstColumn="0" w:lastColumn="0" w:noHBand="0" w:noVBand="0"/>
        </w:tblPrEx>
        <w:trPr>
          <w:trHeight w:val="369"/>
        </w:trPr>
        <w:tc>
          <w:tcPr>
            <w:tcW w:w="489" w:type="dxa"/>
            <w:vMerge w:val="restart"/>
            <w:tcBorders>
              <w:top w:val="single" w:sz="4" w:space="0" w:color="auto"/>
            </w:tcBorders>
            <w:textDirection w:val="btLr"/>
          </w:tcPr>
          <w:p w14:paraId="407DFABF" w14:textId="0909A26D" w:rsidR="00676D33" w:rsidRPr="00E3445A" w:rsidRDefault="00676D33" w:rsidP="00C80C07">
            <w:pPr>
              <w:spacing w:before="0" w:after="0"/>
              <w:ind w:left="113" w:right="113"/>
              <w:jc w:val="center"/>
              <w:rPr>
                <w:b/>
                <w:sz w:val="20"/>
                <w:szCs w:val="20"/>
                <w:lang w:val="en-GB"/>
              </w:rPr>
            </w:pPr>
            <w:r w:rsidRPr="00E3445A">
              <w:rPr>
                <w:b/>
                <w:sz w:val="20"/>
                <w:lang w:val="en-GB"/>
              </w:rPr>
              <w:t>Part II: Certification</w:t>
            </w:r>
            <w:r w:rsidR="004639B9">
              <w:rPr>
                <w:b/>
                <w:sz w:val="20"/>
                <w:lang w:val="en-GB"/>
              </w:rPr>
              <w:t xml:space="preserve"> / </w:t>
            </w:r>
            <w:r w:rsidR="004639B9" w:rsidRPr="004639B9">
              <w:rPr>
                <w:b/>
                <w:i/>
                <w:iCs/>
                <w:sz w:val="20"/>
              </w:rPr>
              <w:t>Cuid II: Deimhniú</w:t>
            </w:r>
          </w:p>
        </w:tc>
        <w:tc>
          <w:tcPr>
            <w:tcW w:w="3718" w:type="dxa"/>
            <w:gridSpan w:val="2"/>
            <w:tcBorders>
              <w:top w:val="single" w:sz="4" w:space="0" w:color="auto"/>
              <w:bottom w:val="nil"/>
            </w:tcBorders>
            <w:shd w:val="clear" w:color="auto" w:fill="auto"/>
          </w:tcPr>
          <w:p w14:paraId="3C094874" w14:textId="6DE92951" w:rsidR="00676D33" w:rsidRPr="00E3445A" w:rsidRDefault="00676D33" w:rsidP="00C80C07">
            <w:pPr>
              <w:spacing w:before="0" w:after="0"/>
              <w:jc w:val="left"/>
              <w:rPr>
                <w:sz w:val="16"/>
                <w:szCs w:val="16"/>
                <w:lang w:val="en-GB"/>
              </w:rPr>
            </w:pPr>
            <w:r w:rsidRPr="00E3445A">
              <w:rPr>
                <w:b/>
                <w:sz w:val="16"/>
                <w:lang w:val="en-GB"/>
              </w:rPr>
              <w:t>II. Health information</w:t>
            </w:r>
            <w:r w:rsidR="00792166">
              <w:rPr>
                <w:b/>
                <w:sz w:val="16"/>
                <w:lang w:val="en-GB"/>
              </w:rPr>
              <w:t xml:space="preserve"> / </w:t>
            </w:r>
            <w:r w:rsidR="00792166" w:rsidRPr="00792166">
              <w:rPr>
                <w:b/>
                <w:i/>
                <w:iCs/>
                <w:sz w:val="16"/>
              </w:rPr>
              <w:t>Faisnéis sláinte</w:t>
            </w:r>
          </w:p>
        </w:tc>
        <w:tc>
          <w:tcPr>
            <w:tcW w:w="882" w:type="dxa"/>
            <w:tcBorders>
              <w:top w:val="single" w:sz="4" w:space="0" w:color="auto"/>
              <w:right w:val="nil"/>
            </w:tcBorders>
            <w:shd w:val="clear" w:color="auto" w:fill="auto"/>
            <w:vAlign w:val="center"/>
          </w:tcPr>
          <w:p w14:paraId="4B2D6687" w14:textId="77777777" w:rsidR="00676D33" w:rsidRPr="00091F59" w:rsidRDefault="00676D33" w:rsidP="00C80C07">
            <w:pPr>
              <w:spacing w:before="0" w:after="0"/>
              <w:jc w:val="left"/>
              <w:rPr>
                <w:b/>
                <w:sz w:val="16"/>
                <w:szCs w:val="16"/>
                <w:lang w:val="en-GB"/>
              </w:rPr>
            </w:pPr>
            <w:r w:rsidRPr="00091F59">
              <w:rPr>
                <w:b/>
                <w:sz w:val="16"/>
                <w:lang w:val="en-GB"/>
              </w:rPr>
              <w:t xml:space="preserve">II.a </w:t>
            </w:r>
          </w:p>
        </w:tc>
        <w:tc>
          <w:tcPr>
            <w:tcW w:w="1808" w:type="dxa"/>
            <w:gridSpan w:val="2"/>
            <w:tcBorders>
              <w:top w:val="single" w:sz="4" w:space="0" w:color="auto"/>
              <w:left w:val="nil"/>
            </w:tcBorders>
            <w:shd w:val="clear" w:color="auto" w:fill="auto"/>
            <w:vAlign w:val="center"/>
          </w:tcPr>
          <w:p w14:paraId="27C32176" w14:textId="4A44570D" w:rsidR="00676D33" w:rsidRPr="00091F59" w:rsidRDefault="00676D33" w:rsidP="00C80C07">
            <w:pPr>
              <w:spacing w:before="0" w:after="0"/>
              <w:jc w:val="left"/>
              <w:rPr>
                <w:b/>
                <w:sz w:val="16"/>
                <w:szCs w:val="16"/>
                <w:lang w:val="en-GB"/>
              </w:rPr>
            </w:pPr>
            <w:r w:rsidRPr="00091F59">
              <w:rPr>
                <w:b/>
                <w:sz w:val="16"/>
                <w:lang w:val="en-GB"/>
              </w:rPr>
              <w:t>Certificate reference</w:t>
            </w:r>
            <w:r w:rsidR="00792166">
              <w:rPr>
                <w:b/>
                <w:sz w:val="16"/>
                <w:lang w:val="en-GB"/>
              </w:rPr>
              <w:t xml:space="preserve"> / </w:t>
            </w:r>
            <w:r w:rsidR="00792166" w:rsidRPr="00792166">
              <w:rPr>
                <w:b/>
                <w:i/>
                <w:iCs/>
                <w:sz w:val="16"/>
              </w:rPr>
              <w:t>Tagairt an deimhnithe</w:t>
            </w:r>
          </w:p>
        </w:tc>
        <w:tc>
          <w:tcPr>
            <w:tcW w:w="668" w:type="dxa"/>
            <w:gridSpan w:val="2"/>
            <w:tcBorders>
              <w:top w:val="single" w:sz="4" w:space="0" w:color="auto"/>
              <w:right w:val="nil"/>
              <w:tr2bl w:val="nil"/>
            </w:tcBorders>
            <w:shd w:val="clear" w:color="auto" w:fill="auto"/>
            <w:vAlign w:val="center"/>
          </w:tcPr>
          <w:p w14:paraId="03E76C3C" w14:textId="77777777" w:rsidR="00676D33" w:rsidRPr="00091F59" w:rsidRDefault="00676D33" w:rsidP="00C80C07">
            <w:pPr>
              <w:spacing w:before="0" w:after="0"/>
              <w:jc w:val="left"/>
              <w:rPr>
                <w:b/>
                <w:sz w:val="16"/>
                <w:szCs w:val="16"/>
                <w:lang w:val="en-GB"/>
              </w:rPr>
            </w:pPr>
            <w:r w:rsidRPr="00091F59">
              <w:rPr>
                <w:b/>
                <w:sz w:val="16"/>
                <w:lang w:val="en-GB"/>
              </w:rPr>
              <w:t xml:space="preserve">II.b </w:t>
            </w:r>
          </w:p>
        </w:tc>
        <w:tc>
          <w:tcPr>
            <w:tcW w:w="2482" w:type="dxa"/>
            <w:tcBorders>
              <w:top w:val="single" w:sz="4" w:space="0" w:color="auto"/>
              <w:left w:val="nil"/>
              <w:tr2bl w:val="nil"/>
            </w:tcBorders>
            <w:shd w:val="clear" w:color="auto" w:fill="auto"/>
            <w:vAlign w:val="center"/>
          </w:tcPr>
          <w:p w14:paraId="602FEE65" w14:textId="6C34A35B" w:rsidR="00676D33" w:rsidRPr="00091F59" w:rsidRDefault="00676D33" w:rsidP="00C80C07">
            <w:pPr>
              <w:spacing w:before="0" w:after="0"/>
              <w:jc w:val="left"/>
              <w:rPr>
                <w:b/>
                <w:sz w:val="16"/>
                <w:szCs w:val="16"/>
                <w:lang w:val="en-GB"/>
              </w:rPr>
            </w:pPr>
            <w:r w:rsidRPr="00091F59">
              <w:rPr>
                <w:b/>
                <w:sz w:val="16"/>
                <w:lang w:val="en-GB"/>
              </w:rPr>
              <w:t>IMSOC reference</w:t>
            </w:r>
            <w:r w:rsidR="00792166">
              <w:rPr>
                <w:b/>
                <w:sz w:val="16"/>
                <w:lang w:val="en-GB"/>
              </w:rPr>
              <w:t xml:space="preserve"> / </w:t>
            </w:r>
            <w:r w:rsidR="00792166" w:rsidRPr="00792166">
              <w:rPr>
                <w:b/>
                <w:i/>
                <w:iCs/>
                <w:sz w:val="16"/>
              </w:rPr>
              <w:t>Tagairt CBFRO</w:t>
            </w:r>
          </w:p>
        </w:tc>
      </w:tr>
      <w:tr w:rsidR="00676D33" w:rsidRPr="00E139FA" w14:paraId="2EAACE89" w14:textId="77777777" w:rsidTr="00111B86">
        <w:tblPrEx>
          <w:tblLook w:val="0000" w:firstRow="0" w:lastRow="0" w:firstColumn="0" w:lastColumn="0" w:noHBand="0" w:noVBand="0"/>
        </w:tblPrEx>
        <w:trPr>
          <w:trHeight w:val="368"/>
        </w:trPr>
        <w:tc>
          <w:tcPr>
            <w:tcW w:w="489" w:type="dxa"/>
            <w:vMerge/>
          </w:tcPr>
          <w:p w14:paraId="18FCBB33" w14:textId="77777777" w:rsidR="00676D33" w:rsidRPr="00091F59" w:rsidRDefault="00676D33" w:rsidP="00C80C07">
            <w:pPr>
              <w:spacing w:before="0" w:after="0"/>
              <w:jc w:val="left"/>
              <w:rPr>
                <w:sz w:val="18"/>
                <w:lang w:val="en-GB"/>
              </w:rPr>
            </w:pPr>
          </w:p>
        </w:tc>
        <w:tc>
          <w:tcPr>
            <w:tcW w:w="9558" w:type="dxa"/>
            <w:gridSpan w:val="8"/>
            <w:tcBorders>
              <w:top w:val="nil"/>
            </w:tcBorders>
            <w:shd w:val="clear" w:color="auto" w:fill="auto"/>
          </w:tcPr>
          <w:p w14:paraId="32A64103" w14:textId="2186AB09" w:rsidR="00676D33" w:rsidRPr="006F5024" w:rsidRDefault="00676D33" w:rsidP="00C80C07">
            <w:pPr>
              <w:jc w:val="left"/>
              <w:rPr>
                <w:sz w:val="20"/>
                <w:szCs w:val="20"/>
                <w:lang w:val="en-GB"/>
              </w:rPr>
            </w:pPr>
            <w:r w:rsidRPr="00091F59">
              <w:rPr>
                <w:sz w:val="20"/>
                <w:lang w:val="en-GB"/>
              </w:rPr>
              <w:t>I</w:t>
            </w:r>
            <w:r w:rsidRPr="006F5024">
              <w:rPr>
                <w:sz w:val="20"/>
                <w:lang w:val="en-GB"/>
              </w:rPr>
              <w:t>, the undersigned official veterinarian hereby certify that the animals of the consignment described in Part I</w:t>
            </w:r>
            <w:r w:rsidR="00562D69">
              <w:rPr>
                <w:sz w:val="20"/>
                <w:lang w:val="en-GB"/>
              </w:rPr>
              <w:t xml:space="preserve"> / </w:t>
            </w:r>
            <w:r w:rsidR="00562D69" w:rsidRPr="00562D69">
              <w:rPr>
                <w:i/>
                <w:iCs/>
                <w:sz w:val="20"/>
              </w:rPr>
              <w:t>Deimhnímse, an tréidlia oifigiúil a bhfuil mo shíniú anseo thíos, leis seo an méid seo a leanas maidir le hainmhithe na coinsíneachta ar a dtugtar tuairisc i gCuid I</w:t>
            </w:r>
            <w:r w:rsidRPr="006F5024">
              <w:rPr>
                <w:sz w:val="20"/>
                <w:lang w:val="en-GB"/>
              </w:rPr>
              <w:t>:</w:t>
            </w:r>
          </w:p>
          <w:p w14:paraId="2F18CD62" w14:textId="60A2CF8D" w:rsidR="00676D33" w:rsidRDefault="00676D33" w:rsidP="00C80C07">
            <w:pPr>
              <w:pStyle w:val="Point0"/>
              <w:spacing w:before="40" w:after="40"/>
              <w:ind w:left="1527" w:hanging="709"/>
              <w:rPr>
                <w:sz w:val="20"/>
                <w:lang w:val="en-GB"/>
              </w:rPr>
            </w:pPr>
            <w:r w:rsidRPr="006F5024">
              <w:rPr>
                <w:sz w:val="20"/>
                <w:lang w:val="en-GB"/>
              </w:rPr>
              <w:t>II.1.</w:t>
            </w:r>
            <w:r w:rsidRPr="006F5024">
              <w:rPr>
                <w:lang w:val="en-GB"/>
              </w:rPr>
              <w:tab/>
            </w:r>
            <w:r w:rsidRPr="006F5024">
              <w:rPr>
                <w:sz w:val="20"/>
                <w:lang w:val="en-GB"/>
              </w:rPr>
              <w:t xml:space="preserve">come from a third country or territory, zone thereof with code: </w:t>
            </w:r>
            <w:r w:rsidR="007F599D">
              <w:rPr>
                <w:sz w:val="20"/>
                <w:lang w:val="en-GB"/>
              </w:rPr>
              <w:t>AU</w:t>
            </w:r>
            <w:r w:rsidRPr="006F5024">
              <w:rPr>
                <w:sz w:val="20"/>
                <w:lang w:val="en-GB"/>
              </w:rPr>
              <w:t xml:space="preserve"> - </w:t>
            </w:r>
            <w:r w:rsidR="007F599D">
              <w:rPr>
                <w:sz w:val="20"/>
                <w:lang w:val="en-GB"/>
              </w:rPr>
              <w:t>0</w:t>
            </w:r>
            <w:r w:rsidRPr="006F5024">
              <w:rPr>
                <w:sz w:val="20"/>
                <w:vertAlign w:val="superscript"/>
                <w:lang w:val="en-GB"/>
              </w:rPr>
              <w:t xml:space="preserve">(1) </w:t>
            </w:r>
            <w:r w:rsidRPr="006F5024">
              <w:rPr>
                <w:sz w:val="20"/>
                <w:lang w:val="en-GB"/>
              </w:rPr>
              <w:t>which, on the date of issue of this animal health certificate is authorised for the entry into the Union of dogs, cats and ferrets and is listed in Part 1 of Annex VIII to Commission Implementing Regulation (EU) 2021/404;</w:t>
            </w:r>
          </w:p>
          <w:p w14:paraId="23726FB0" w14:textId="3756C671" w:rsidR="00562D69" w:rsidRPr="00562D69" w:rsidRDefault="00562D69" w:rsidP="00562D69">
            <w:pPr>
              <w:pStyle w:val="Point0"/>
              <w:spacing w:before="40" w:after="40"/>
              <w:ind w:left="1527" w:hanging="709"/>
              <w:rPr>
                <w:i/>
                <w:iCs/>
                <w:sz w:val="20"/>
                <w:szCs w:val="20"/>
              </w:rPr>
            </w:pPr>
            <w:r w:rsidRPr="00562D69">
              <w:rPr>
                <w:i/>
                <w:iCs/>
                <w:sz w:val="20"/>
              </w:rPr>
              <w:t>II.1.</w:t>
            </w:r>
            <w:r w:rsidRPr="00562D69">
              <w:rPr>
                <w:i/>
                <w:iCs/>
              </w:rPr>
              <w:tab/>
            </w:r>
            <w:r w:rsidRPr="00562D69">
              <w:rPr>
                <w:i/>
                <w:iCs/>
                <w:sz w:val="20"/>
              </w:rPr>
              <w:t xml:space="preserve">tagann siad ó thríú tír nó ó chríoch, nó ó chrios de thríú tír nó de chríoch leis an gcód: </w:t>
            </w:r>
            <w:r w:rsidR="007F599D">
              <w:rPr>
                <w:i/>
                <w:iCs/>
                <w:sz w:val="20"/>
              </w:rPr>
              <w:t>AU</w:t>
            </w:r>
            <w:r w:rsidRPr="00562D69">
              <w:rPr>
                <w:i/>
                <w:iCs/>
                <w:sz w:val="20"/>
              </w:rPr>
              <w:t xml:space="preserve"> - </w:t>
            </w:r>
            <w:r w:rsidR="007F599D">
              <w:rPr>
                <w:i/>
                <w:iCs/>
                <w:sz w:val="20"/>
              </w:rPr>
              <w:t>0</w:t>
            </w:r>
            <w:r w:rsidRPr="00562D69">
              <w:rPr>
                <w:i/>
                <w:iCs/>
                <w:sz w:val="20"/>
                <w:vertAlign w:val="superscript"/>
              </w:rPr>
              <w:t xml:space="preserve">(1) </w:t>
            </w:r>
            <w:r w:rsidRPr="00562D69">
              <w:rPr>
                <w:i/>
                <w:iCs/>
                <w:sz w:val="20"/>
              </w:rPr>
              <w:t>atá, ar dháta eisiúna an deimhnithe sláinte ainmhithe seo, údaraithe maidir le teacht isteach san Aontas madraí, cat agus fíréad agus atá liostaithe i gCuid 1 d’Iarscríbhinn VIII a ghabhann le Rialachán Cur Chun Feidhme (AE) 2021/404 ón gCoimisiún;</w:t>
            </w:r>
          </w:p>
          <w:p w14:paraId="658BF267" w14:textId="77777777" w:rsidR="00676D33" w:rsidRDefault="00676D33" w:rsidP="00C80C07">
            <w:pPr>
              <w:pStyle w:val="Point0"/>
              <w:tabs>
                <w:tab w:val="left" w:pos="870"/>
                <w:tab w:val="left" w:pos="1527"/>
              </w:tabs>
              <w:spacing w:before="40" w:after="40"/>
              <w:ind w:left="1527" w:hanging="1527"/>
              <w:rPr>
                <w:sz w:val="20"/>
                <w:lang w:val="en-GB"/>
              </w:rPr>
            </w:pPr>
            <w:r w:rsidRPr="006F5024">
              <w:rPr>
                <w:sz w:val="20"/>
                <w:vertAlign w:val="superscript"/>
                <w:lang w:val="en-GB"/>
              </w:rPr>
              <w:t>(2)</w:t>
            </w:r>
            <w:r w:rsidRPr="006F5024">
              <w:rPr>
                <w:i/>
                <w:sz w:val="20"/>
                <w:lang w:val="en-GB"/>
              </w:rPr>
              <w:t xml:space="preserve"> either</w:t>
            </w:r>
            <w:r w:rsidRPr="006F5024">
              <w:rPr>
                <w:lang w:val="en-GB"/>
              </w:rPr>
              <w:tab/>
            </w:r>
            <w:r w:rsidRPr="006F5024">
              <w:rPr>
                <w:sz w:val="20"/>
                <w:lang w:val="en-GB"/>
              </w:rPr>
              <w:t>[II.2.</w:t>
            </w:r>
            <w:r w:rsidRPr="006F5024">
              <w:rPr>
                <w:lang w:val="en-GB"/>
              </w:rPr>
              <w:tab/>
            </w:r>
            <w:r w:rsidRPr="006F5024">
              <w:rPr>
                <w:sz w:val="20"/>
                <w:lang w:val="en-GB"/>
              </w:rPr>
              <w:t>have been dispatched to the Union directly from the establishment of origin without passing through any other establishment;]</w:t>
            </w:r>
          </w:p>
          <w:p w14:paraId="454C7947" w14:textId="0F6FDA09" w:rsidR="00562D69" w:rsidRPr="00562D69" w:rsidRDefault="00562D69" w:rsidP="00562D69">
            <w:pPr>
              <w:pStyle w:val="Point0"/>
              <w:tabs>
                <w:tab w:val="left" w:pos="870"/>
                <w:tab w:val="left" w:pos="1527"/>
              </w:tabs>
              <w:spacing w:before="40" w:after="40"/>
              <w:ind w:left="1527" w:hanging="1527"/>
              <w:rPr>
                <w:i/>
                <w:iCs/>
                <w:sz w:val="20"/>
                <w:szCs w:val="20"/>
              </w:rPr>
            </w:pPr>
            <w:r w:rsidRPr="00562D69">
              <w:rPr>
                <w:i/>
                <w:iCs/>
                <w:sz w:val="20"/>
                <w:vertAlign w:val="superscript"/>
              </w:rPr>
              <w:t xml:space="preserve">(2) </w:t>
            </w:r>
            <w:r w:rsidRPr="00562D69">
              <w:rPr>
                <w:i/>
                <w:iCs/>
                <w:sz w:val="20"/>
              </w:rPr>
              <w:t>cibé acu</w:t>
            </w:r>
            <w:r w:rsidRPr="00562D69">
              <w:rPr>
                <w:i/>
                <w:iCs/>
              </w:rPr>
              <w:tab/>
            </w:r>
            <w:r w:rsidRPr="00562D69">
              <w:rPr>
                <w:i/>
                <w:iCs/>
                <w:sz w:val="20"/>
              </w:rPr>
              <w:t>[II.2.</w:t>
            </w:r>
            <w:r w:rsidRPr="00562D69">
              <w:rPr>
                <w:i/>
                <w:iCs/>
              </w:rPr>
              <w:tab/>
            </w:r>
            <w:r w:rsidRPr="00562D69">
              <w:rPr>
                <w:i/>
                <w:iCs/>
                <w:sz w:val="20"/>
              </w:rPr>
              <w:t>seoladh ón mbunaíocht tionscnaimh go díreach chuig an Aontas iad gan dul trí aon bhunaíocht eile;]</w:t>
            </w:r>
          </w:p>
          <w:p w14:paraId="44DF5666" w14:textId="77777777" w:rsidR="00676D33" w:rsidRPr="006F5024" w:rsidRDefault="00676D33" w:rsidP="00C80C07">
            <w:pPr>
              <w:pStyle w:val="Point0"/>
              <w:tabs>
                <w:tab w:val="left" w:pos="870"/>
                <w:tab w:val="left" w:pos="1527"/>
              </w:tabs>
              <w:spacing w:before="40" w:after="40"/>
              <w:ind w:left="1527" w:hanging="1527"/>
              <w:rPr>
                <w:sz w:val="20"/>
                <w:szCs w:val="20"/>
                <w:lang w:val="en-GB"/>
              </w:rPr>
            </w:pPr>
            <w:r w:rsidRPr="006F5024">
              <w:rPr>
                <w:sz w:val="20"/>
                <w:vertAlign w:val="superscript"/>
                <w:lang w:val="en-GB"/>
              </w:rPr>
              <w:t>(2)(3)</w:t>
            </w:r>
            <w:r w:rsidRPr="006F5024">
              <w:rPr>
                <w:i/>
                <w:sz w:val="20"/>
                <w:lang w:val="en-GB"/>
              </w:rPr>
              <w:t xml:space="preserve"> or</w:t>
            </w:r>
            <w:r w:rsidRPr="006F5024">
              <w:rPr>
                <w:lang w:val="en-GB"/>
              </w:rPr>
              <w:tab/>
            </w:r>
            <w:r w:rsidRPr="006F5024">
              <w:rPr>
                <w:sz w:val="20"/>
                <w:lang w:val="en-GB"/>
              </w:rPr>
              <w:t>[II.2.</w:t>
            </w:r>
            <w:r w:rsidRPr="006F5024">
              <w:rPr>
                <w:lang w:val="en-GB"/>
              </w:rPr>
              <w:tab/>
            </w:r>
            <w:r w:rsidRPr="006F5024">
              <w:rPr>
                <w:sz w:val="20"/>
                <w:lang w:val="en-GB"/>
              </w:rPr>
              <w:t xml:space="preserve">have undergone one single assembly operation in the country or territory, or zone thereof of origin which took place for not more than </w:t>
            </w:r>
            <w:r>
              <w:rPr>
                <w:sz w:val="20"/>
                <w:lang w:val="en-GB"/>
              </w:rPr>
              <w:t>6</w:t>
            </w:r>
            <w:r w:rsidRPr="006F5024">
              <w:rPr>
                <w:sz w:val="20"/>
                <w:lang w:val="en-GB"/>
              </w:rPr>
              <w:t xml:space="preserve"> days in an establishment fulfilling the following requirements:</w:t>
            </w:r>
          </w:p>
          <w:p w14:paraId="47025FFF"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 xml:space="preserve">it is approved for conducting assembly operations of dogs, cats and ferrets by the competent authority in the third country or territory in accordance with Article 10 of Commission Delegated Regulation (EU) 2019/2035; </w:t>
            </w:r>
          </w:p>
          <w:p w14:paraId="4129846A"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it has a unique approval number assigned by the competent authority of the third country or territory;</w:t>
            </w:r>
          </w:p>
          <w:p w14:paraId="70C9BAFC"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it is listed for that purpose by the competent authority of the third country or territory of dispatch to the Union, including the information set out in Article 21 of Delegated Regulation (EU) 2019/2035;</w:t>
            </w:r>
          </w:p>
          <w:p w14:paraId="061745A5" w14:textId="77777777" w:rsidR="00676D33" w:rsidRPr="00562D69" w:rsidRDefault="00676D33" w:rsidP="00676D33">
            <w:pPr>
              <w:pStyle w:val="Point2"/>
              <w:numPr>
                <w:ilvl w:val="0"/>
                <w:numId w:val="2"/>
              </w:numPr>
              <w:spacing w:before="40" w:after="40"/>
              <w:ind w:left="1952" w:hanging="425"/>
              <w:rPr>
                <w:sz w:val="20"/>
                <w:szCs w:val="20"/>
                <w:lang w:val="en-GB"/>
              </w:rPr>
            </w:pPr>
            <w:r w:rsidRPr="006F5024">
              <w:rPr>
                <w:sz w:val="20"/>
                <w:lang w:val="en-GB"/>
              </w:rPr>
              <w:t>it complies with the record keeping requirements provided for in Article 73(2), point (a)(iv), of Delegated Regulation (EU) 2020/692;]</w:t>
            </w:r>
          </w:p>
          <w:p w14:paraId="66C977D8" w14:textId="77777777" w:rsidR="00562D69" w:rsidRPr="00562D69" w:rsidRDefault="00562D69" w:rsidP="00562D69">
            <w:pPr>
              <w:pStyle w:val="Point0"/>
              <w:tabs>
                <w:tab w:val="left" w:pos="870"/>
                <w:tab w:val="left" w:pos="1527"/>
              </w:tabs>
              <w:spacing w:before="40" w:after="40"/>
              <w:ind w:left="1527" w:hanging="1527"/>
              <w:rPr>
                <w:i/>
                <w:iCs/>
                <w:sz w:val="20"/>
                <w:szCs w:val="20"/>
              </w:rPr>
            </w:pPr>
            <w:r w:rsidRPr="00562D69">
              <w:rPr>
                <w:i/>
                <w:iCs/>
                <w:sz w:val="20"/>
                <w:vertAlign w:val="superscript"/>
              </w:rPr>
              <w:t>(2)(3)</w:t>
            </w:r>
            <w:r w:rsidRPr="00562D69">
              <w:rPr>
                <w:i/>
                <w:iCs/>
                <w:sz w:val="20"/>
              </w:rPr>
              <w:t xml:space="preserve"> nó</w:t>
            </w:r>
            <w:r w:rsidRPr="00562D69">
              <w:rPr>
                <w:i/>
                <w:iCs/>
              </w:rPr>
              <w:tab/>
            </w:r>
            <w:r w:rsidRPr="00562D69">
              <w:rPr>
                <w:i/>
                <w:iCs/>
                <w:sz w:val="20"/>
              </w:rPr>
              <w:t>[II.2.</w:t>
            </w:r>
            <w:r w:rsidRPr="00562D69">
              <w:rPr>
                <w:i/>
                <w:iCs/>
              </w:rPr>
              <w:tab/>
            </w:r>
            <w:r w:rsidRPr="00562D69">
              <w:rPr>
                <w:i/>
                <w:iCs/>
                <w:sz w:val="20"/>
              </w:rPr>
              <w:t>rinneadh aon oibríocht tionóil amháin orthu sa tír thionscnaimh nó sa chríoch thionscnaimh, nó sa chrios den tír thionscnaimh nó den chríoch thionscnaimh sin, a tharla ar feadh tréimhse nach mó ná 6 lá i mbunaíocht lena gcomhlíontar na ceanglais seo a leanas:</w:t>
            </w:r>
          </w:p>
          <w:p w14:paraId="5A078F8E" w14:textId="77777777" w:rsidR="00562D69" w:rsidRPr="00562D69" w:rsidRDefault="00562D69" w:rsidP="00562D69">
            <w:pPr>
              <w:pStyle w:val="Point2"/>
              <w:numPr>
                <w:ilvl w:val="0"/>
                <w:numId w:val="2"/>
              </w:numPr>
              <w:spacing w:before="40" w:after="40"/>
              <w:ind w:left="1952" w:hanging="425"/>
              <w:rPr>
                <w:i/>
                <w:iCs/>
                <w:sz w:val="20"/>
                <w:szCs w:val="20"/>
              </w:rPr>
            </w:pPr>
            <w:r w:rsidRPr="00562D69">
              <w:rPr>
                <w:i/>
                <w:iCs/>
                <w:sz w:val="20"/>
              </w:rPr>
              <w:t xml:space="preserve">tá an bhunaíocht formheasta chun go ndéanfaidh an t‑údarás inniúil sa tríú tír nó sa chríoch oibríochtaí tionóil ar mhadraí, ar chait agus ar fhíréid i gcomhréir le hAirteagal 10 de Rialachán Tarmligthe (AE) 2019/2035 ón gCoimisiún; </w:t>
            </w:r>
          </w:p>
          <w:p w14:paraId="6F1B1E9D" w14:textId="77777777" w:rsidR="00562D69" w:rsidRPr="00562D69" w:rsidRDefault="00562D69" w:rsidP="00562D69">
            <w:pPr>
              <w:pStyle w:val="Point2"/>
              <w:numPr>
                <w:ilvl w:val="0"/>
                <w:numId w:val="2"/>
              </w:numPr>
              <w:spacing w:before="40" w:after="40"/>
              <w:ind w:left="1952" w:hanging="425"/>
              <w:rPr>
                <w:i/>
                <w:iCs/>
                <w:sz w:val="20"/>
                <w:szCs w:val="20"/>
              </w:rPr>
            </w:pPr>
            <w:r w:rsidRPr="00562D69">
              <w:rPr>
                <w:i/>
                <w:iCs/>
                <w:sz w:val="20"/>
              </w:rPr>
              <w:lastRenderedPageBreak/>
              <w:t>tá uimhir formheasa uathúil ag an mbunaíocht arna sannadh ag údarás inniúil an tríú tír nó na críche;</w:t>
            </w:r>
          </w:p>
          <w:p w14:paraId="7E7259AD" w14:textId="77777777" w:rsidR="00562D69" w:rsidRPr="00562D69" w:rsidRDefault="00562D69" w:rsidP="00562D69">
            <w:pPr>
              <w:pStyle w:val="Point2"/>
              <w:numPr>
                <w:ilvl w:val="0"/>
                <w:numId w:val="2"/>
              </w:numPr>
              <w:spacing w:before="40" w:after="40"/>
              <w:ind w:left="1952" w:hanging="425"/>
              <w:rPr>
                <w:i/>
                <w:iCs/>
                <w:sz w:val="20"/>
                <w:szCs w:val="20"/>
              </w:rPr>
            </w:pPr>
            <w:r w:rsidRPr="00562D69">
              <w:rPr>
                <w:i/>
                <w:iCs/>
                <w:sz w:val="20"/>
              </w:rPr>
              <w:t>tá an bhunaíocht liostaithe chun na críche sin ag údarás inniúil an tríú tír seolta nó na críche seolta chuig an Aontas, lena n‑áirítear an fhaisnéis a leagtar amach in Airteagal 21 de Rialachán Tarmligthe (AE) 2019/2035;</w:t>
            </w:r>
          </w:p>
          <w:p w14:paraId="436A79A5" w14:textId="1D597E7E" w:rsidR="00562D69" w:rsidRPr="00562D69" w:rsidRDefault="00562D69" w:rsidP="00562D69">
            <w:pPr>
              <w:pStyle w:val="Point2"/>
              <w:numPr>
                <w:ilvl w:val="0"/>
                <w:numId w:val="2"/>
              </w:numPr>
              <w:spacing w:before="40" w:after="40"/>
              <w:ind w:left="1952" w:hanging="425"/>
              <w:rPr>
                <w:i/>
                <w:iCs/>
                <w:sz w:val="20"/>
                <w:szCs w:val="20"/>
              </w:rPr>
            </w:pPr>
            <w:r w:rsidRPr="00562D69">
              <w:rPr>
                <w:i/>
                <w:iCs/>
                <w:sz w:val="20"/>
              </w:rPr>
              <w:t>comhlíonann an bhunaíocht na ceanglais maidir le taifid a choimeád dá bhforáiltear in Airteagal 73(2), pointe (a)(iv), de Rialachán Tarmligthe (AE) 2020/692;]</w:t>
            </w:r>
          </w:p>
          <w:p w14:paraId="45D7743A" w14:textId="77777777" w:rsidR="00676D33" w:rsidRPr="006F5024" w:rsidRDefault="00676D33" w:rsidP="00C80C07">
            <w:pPr>
              <w:tabs>
                <w:tab w:val="left" w:pos="956"/>
              </w:tabs>
              <w:spacing w:before="40" w:after="40"/>
              <w:ind w:left="1523" w:hanging="1523"/>
              <w:rPr>
                <w:sz w:val="20"/>
                <w:szCs w:val="20"/>
                <w:lang w:val="en-GB"/>
              </w:rPr>
            </w:pPr>
            <w:r w:rsidRPr="006F5024">
              <w:rPr>
                <w:sz w:val="20"/>
                <w:szCs w:val="20"/>
                <w:vertAlign w:val="superscript"/>
                <w:lang w:val="en-GB"/>
              </w:rPr>
              <w:t xml:space="preserve">(2)(3) </w:t>
            </w:r>
            <w:r w:rsidRPr="006F5024">
              <w:rPr>
                <w:i/>
                <w:sz w:val="20"/>
                <w:szCs w:val="20"/>
                <w:lang w:val="en-GB"/>
              </w:rPr>
              <w:t>or</w:t>
            </w:r>
            <w:r w:rsidRPr="006F5024">
              <w:rPr>
                <w:sz w:val="20"/>
                <w:szCs w:val="20"/>
                <w:lang w:val="en-GB"/>
              </w:rPr>
              <w:tab/>
              <w:t>[II.2.</w:t>
            </w:r>
            <w:r w:rsidRPr="006F5024">
              <w:rPr>
                <w:sz w:val="20"/>
                <w:szCs w:val="20"/>
                <w:lang w:val="en-GB"/>
              </w:rPr>
              <w:tab/>
              <w:t xml:space="preserve">have been dispatched from an animal shelter fulfilling the following requirements: </w:t>
            </w:r>
          </w:p>
          <w:p w14:paraId="7592B221" w14:textId="77777777" w:rsidR="00676D33" w:rsidRPr="006F5024" w:rsidRDefault="00676D33" w:rsidP="00676D33">
            <w:pPr>
              <w:pStyle w:val="Point2"/>
              <w:numPr>
                <w:ilvl w:val="0"/>
                <w:numId w:val="2"/>
              </w:numPr>
              <w:spacing w:before="40" w:after="40"/>
              <w:ind w:left="1952" w:hanging="425"/>
              <w:rPr>
                <w:sz w:val="20"/>
                <w:lang w:val="en-GB"/>
              </w:rPr>
            </w:pPr>
            <w:r w:rsidRPr="006F5024">
              <w:rPr>
                <w:rFonts w:eastAsia="Times New Roman"/>
                <w:sz w:val="20"/>
                <w:szCs w:val="20"/>
                <w:lang w:val="en-GB"/>
              </w:rPr>
              <w:t xml:space="preserve">it is approved by the competent authority in the third country or territory in accordance with </w:t>
            </w:r>
            <w:r w:rsidRPr="006F5024">
              <w:rPr>
                <w:sz w:val="20"/>
                <w:lang w:val="en-GB"/>
              </w:rPr>
              <w:t xml:space="preserve">Article 11 of Delegated Regulation (EU) 2019/2035; </w:t>
            </w:r>
          </w:p>
          <w:p w14:paraId="17C88CC2" w14:textId="77777777" w:rsidR="00676D33" w:rsidRPr="006F5024" w:rsidRDefault="00676D33" w:rsidP="00676D33">
            <w:pPr>
              <w:pStyle w:val="Point2"/>
              <w:numPr>
                <w:ilvl w:val="0"/>
                <w:numId w:val="2"/>
              </w:numPr>
              <w:spacing w:before="40" w:after="40"/>
              <w:ind w:left="1952" w:hanging="425"/>
              <w:rPr>
                <w:rFonts w:eastAsia="Times New Roman"/>
                <w:sz w:val="20"/>
                <w:szCs w:val="20"/>
                <w:lang w:val="en-GB"/>
              </w:rPr>
            </w:pPr>
            <w:r w:rsidRPr="006F5024">
              <w:rPr>
                <w:sz w:val="20"/>
                <w:lang w:val="en-GB"/>
              </w:rPr>
              <w:t>it has a</w:t>
            </w:r>
            <w:r w:rsidRPr="006F5024">
              <w:rPr>
                <w:rFonts w:eastAsia="Times New Roman"/>
                <w:sz w:val="20"/>
                <w:szCs w:val="20"/>
                <w:lang w:val="en-GB"/>
              </w:rPr>
              <w:t xml:space="preserve"> unique approval number assigned by the competent authority of the third country or territory;</w:t>
            </w:r>
          </w:p>
          <w:p w14:paraId="03CCB031" w14:textId="77777777" w:rsidR="00676D33" w:rsidRDefault="00676D33" w:rsidP="00676D33">
            <w:pPr>
              <w:pStyle w:val="Point2"/>
              <w:numPr>
                <w:ilvl w:val="0"/>
                <w:numId w:val="2"/>
              </w:numPr>
              <w:spacing w:before="40" w:after="40"/>
              <w:ind w:left="1952" w:hanging="425"/>
              <w:rPr>
                <w:rFonts w:eastAsia="Times New Roman"/>
                <w:sz w:val="20"/>
                <w:szCs w:val="20"/>
                <w:lang w:val="en-GB"/>
              </w:rPr>
            </w:pPr>
            <w:r w:rsidRPr="006F5024">
              <w:rPr>
                <w:rFonts w:eastAsia="Times New Roman"/>
                <w:sz w:val="20"/>
                <w:szCs w:val="20"/>
                <w:lang w:val="en-GB"/>
              </w:rPr>
              <w:t>it is listed for that purpose by the competent authority of the third country or territory of dispatch, including the information provided for in Article 21 of Delegated Regulation (EU) 2019/2035;]</w:t>
            </w:r>
          </w:p>
          <w:p w14:paraId="29268A26" w14:textId="77777777" w:rsidR="00562D69" w:rsidRPr="00562D69" w:rsidRDefault="00562D69" w:rsidP="00562D69">
            <w:pPr>
              <w:tabs>
                <w:tab w:val="left" w:pos="956"/>
              </w:tabs>
              <w:spacing w:before="40" w:after="40"/>
              <w:ind w:left="1523" w:hanging="1523"/>
              <w:rPr>
                <w:i/>
                <w:iCs/>
                <w:sz w:val="20"/>
                <w:szCs w:val="20"/>
              </w:rPr>
            </w:pPr>
            <w:r w:rsidRPr="00562D69">
              <w:rPr>
                <w:i/>
                <w:iCs/>
                <w:sz w:val="20"/>
                <w:vertAlign w:val="superscript"/>
              </w:rPr>
              <w:t xml:space="preserve">(2)(3) </w:t>
            </w:r>
            <w:r w:rsidRPr="00562D69">
              <w:rPr>
                <w:i/>
                <w:iCs/>
                <w:sz w:val="20"/>
              </w:rPr>
              <w:t>nó</w:t>
            </w:r>
            <w:r w:rsidRPr="00562D69">
              <w:rPr>
                <w:i/>
                <w:iCs/>
                <w:sz w:val="20"/>
              </w:rPr>
              <w:tab/>
              <w:t>[II.2.</w:t>
            </w:r>
            <w:r w:rsidRPr="00562D69">
              <w:rPr>
                <w:i/>
                <w:iCs/>
                <w:sz w:val="20"/>
              </w:rPr>
              <w:tab/>
              <w:t xml:space="preserve">seoladh é/iad ó ionad dídine ainmhithe ina gcomhlíontar na ceanglais seo a leanas: </w:t>
            </w:r>
          </w:p>
          <w:p w14:paraId="468E9644" w14:textId="77777777" w:rsidR="00562D69" w:rsidRPr="00562D69" w:rsidRDefault="00562D69" w:rsidP="00562D69">
            <w:pPr>
              <w:pStyle w:val="Point2"/>
              <w:numPr>
                <w:ilvl w:val="0"/>
                <w:numId w:val="2"/>
              </w:numPr>
              <w:spacing w:before="40" w:after="40"/>
              <w:ind w:left="1952" w:hanging="425"/>
              <w:rPr>
                <w:i/>
                <w:iCs/>
                <w:sz w:val="20"/>
              </w:rPr>
            </w:pPr>
            <w:r w:rsidRPr="00562D69">
              <w:rPr>
                <w:i/>
                <w:iCs/>
                <w:sz w:val="20"/>
              </w:rPr>
              <w:t xml:space="preserve">tá an bhunaíocht formheasta ag an údarás inniúil sa tríú tír nó sa chríoch i gcomhréir le hAirteagal 11 de Rialachán Tarmligthe (AE) 2019/2035; </w:t>
            </w:r>
          </w:p>
          <w:p w14:paraId="67278CF6" w14:textId="77777777" w:rsidR="00562D69" w:rsidRPr="00562D69" w:rsidRDefault="00562D69" w:rsidP="00562D69">
            <w:pPr>
              <w:pStyle w:val="Point2"/>
              <w:numPr>
                <w:ilvl w:val="0"/>
                <w:numId w:val="2"/>
              </w:numPr>
              <w:spacing w:before="40" w:after="40"/>
              <w:ind w:left="1952" w:hanging="425"/>
              <w:rPr>
                <w:rFonts w:eastAsia="Times New Roman"/>
                <w:i/>
                <w:iCs/>
                <w:sz w:val="20"/>
                <w:szCs w:val="20"/>
              </w:rPr>
            </w:pPr>
            <w:r w:rsidRPr="00562D69">
              <w:rPr>
                <w:i/>
                <w:iCs/>
                <w:sz w:val="20"/>
              </w:rPr>
              <w:t>tá uimhir formheasa uathúil ag an mbunaíocht arna sannadh ag údarás inniúil an tríú tír nó na críche;</w:t>
            </w:r>
          </w:p>
          <w:p w14:paraId="5BF6E11A" w14:textId="5963DA0B" w:rsidR="00562D69" w:rsidRPr="00562D69" w:rsidRDefault="00562D69" w:rsidP="00562D69">
            <w:pPr>
              <w:pStyle w:val="Point2"/>
              <w:numPr>
                <w:ilvl w:val="0"/>
                <w:numId w:val="2"/>
              </w:numPr>
              <w:spacing w:before="40" w:after="40"/>
              <w:ind w:left="1952" w:hanging="425"/>
              <w:rPr>
                <w:rFonts w:eastAsia="Times New Roman"/>
                <w:i/>
                <w:iCs/>
                <w:sz w:val="20"/>
                <w:szCs w:val="20"/>
              </w:rPr>
            </w:pPr>
            <w:r w:rsidRPr="00562D69">
              <w:rPr>
                <w:i/>
                <w:iCs/>
                <w:sz w:val="20"/>
              </w:rPr>
              <w:t>tá sé liostaithe chun na críche sin ag údarás inniúil an tríú tír seolta nó na críche seolta, lena n‑áirítear an fhaisnéis dá bhforáiltear in Airteagal 21 de Rialachán Tarmligthe (AE) 2019/2035;]</w:t>
            </w:r>
          </w:p>
          <w:p w14:paraId="5E9006BD" w14:textId="77777777" w:rsidR="00676D33" w:rsidRPr="006F5024" w:rsidRDefault="00676D33" w:rsidP="00C80C07">
            <w:pPr>
              <w:pStyle w:val="Point0"/>
              <w:spacing w:before="40" w:after="40"/>
              <w:ind w:left="1470" w:hanging="720"/>
              <w:rPr>
                <w:sz w:val="20"/>
                <w:szCs w:val="20"/>
                <w:lang w:val="en-GB"/>
              </w:rPr>
            </w:pPr>
            <w:r w:rsidRPr="006F5024">
              <w:rPr>
                <w:sz w:val="20"/>
                <w:vertAlign w:val="superscript"/>
                <w:lang w:val="en-GB"/>
              </w:rPr>
              <w:t xml:space="preserve">(3) </w:t>
            </w:r>
            <w:r w:rsidRPr="006F5024">
              <w:rPr>
                <w:sz w:val="20"/>
                <w:lang w:val="en-GB"/>
              </w:rPr>
              <w:t>[II.3.</w:t>
            </w:r>
            <w:r w:rsidRPr="006F5024">
              <w:rPr>
                <w:lang w:val="en-GB"/>
              </w:rPr>
              <w:tab/>
            </w:r>
            <w:r w:rsidRPr="006F5024">
              <w:rPr>
                <w:sz w:val="20"/>
                <w:lang w:val="en-GB"/>
              </w:rPr>
              <w:t xml:space="preserve">have been loaded for dispatch to the Union on ___/___/____(dd/mm/yyyy) </w:t>
            </w:r>
            <w:r w:rsidRPr="006F5024">
              <w:rPr>
                <w:sz w:val="20"/>
                <w:vertAlign w:val="superscript"/>
                <w:lang w:val="en-GB"/>
              </w:rPr>
              <w:t xml:space="preserve">(4) </w:t>
            </w:r>
            <w:r w:rsidRPr="006F5024">
              <w:rPr>
                <w:sz w:val="20"/>
                <w:lang w:val="en-GB"/>
              </w:rPr>
              <w:t>in a means of transport which was cleaned and disinfected prior to loading with a disinfectant authorised by the competent authority in the third country or territory and constructed in such a way that:</w:t>
            </w:r>
          </w:p>
          <w:p w14:paraId="565F70AD"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animals cannot escape or fall out;</w:t>
            </w:r>
          </w:p>
          <w:p w14:paraId="26728BE5"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visual inspection of the space where animals are kept is possible;</w:t>
            </w:r>
          </w:p>
          <w:p w14:paraId="136D8B03" w14:textId="77777777" w:rsidR="00676D33" w:rsidRPr="00562D69" w:rsidRDefault="00676D33" w:rsidP="00676D33">
            <w:pPr>
              <w:pStyle w:val="Point2"/>
              <w:numPr>
                <w:ilvl w:val="0"/>
                <w:numId w:val="2"/>
              </w:numPr>
              <w:spacing w:before="40" w:after="40"/>
              <w:ind w:left="1952" w:hanging="425"/>
              <w:rPr>
                <w:sz w:val="20"/>
                <w:szCs w:val="20"/>
                <w:lang w:val="en-GB"/>
              </w:rPr>
            </w:pPr>
            <w:r w:rsidRPr="006F5024">
              <w:rPr>
                <w:sz w:val="20"/>
                <w:lang w:val="en-GB"/>
              </w:rPr>
              <w:t>the escape of animal excrements, litter or feed is prevented or minimized;]</w:t>
            </w:r>
          </w:p>
          <w:p w14:paraId="03B20F92" w14:textId="77777777" w:rsidR="00562D69" w:rsidRPr="00562D69" w:rsidRDefault="00562D69" w:rsidP="00562D69">
            <w:pPr>
              <w:pStyle w:val="Point0"/>
              <w:spacing w:before="40" w:after="40"/>
              <w:ind w:left="1470" w:hanging="720"/>
              <w:rPr>
                <w:i/>
                <w:iCs/>
                <w:sz w:val="20"/>
                <w:szCs w:val="20"/>
              </w:rPr>
            </w:pPr>
            <w:r w:rsidRPr="00562D69">
              <w:rPr>
                <w:i/>
                <w:iCs/>
                <w:sz w:val="20"/>
                <w:vertAlign w:val="superscript"/>
              </w:rPr>
              <w:t xml:space="preserve">(3) </w:t>
            </w:r>
            <w:r w:rsidRPr="00562D69">
              <w:rPr>
                <w:i/>
                <w:iCs/>
                <w:sz w:val="20"/>
              </w:rPr>
              <w:t>[II.3.</w:t>
            </w:r>
            <w:r w:rsidRPr="00562D69">
              <w:rPr>
                <w:i/>
                <w:iCs/>
              </w:rPr>
              <w:tab/>
            </w:r>
            <w:r w:rsidRPr="00562D69">
              <w:rPr>
                <w:i/>
                <w:iCs/>
                <w:sz w:val="20"/>
              </w:rPr>
              <w:t xml:space="preserve">luchtaíodh iad lena seoladh chuig an Aontas an ___/___/____ (ll/mm/bbbb) </w:t>
            </w:r>
            <w:r w:rsidRPr="00562D69">
              <w:rPr>
                <w:i/>
                <w:iCs/>
                <w:sz w:val="20"/>
                <w:vertAlign w:val="superscript"/>
              </w:rPr>
              <w:t xml:space="preserve">(4) </w:t>
            </w:r>
            <w:r w:rsidRPr="00562D69">
              <w:rPr>
                <w:i/>
                <w:iCs/>
                <w:sz w:val="20"/>
              </w:rPr>
              <w:t>i gcóir iompair a glanadh agus a díghalraíodh, roimh an luchtú, le díghalrán arna údarú ag údarás inniúil an tríú tír nó na críche agus arna tógáil ar bhealach a fhágann:</w:t>
            </w:r>
          </w:p>
          <w:p w14:paraId="610C0245" w14:textId="77777777" w:rsidR="00562D69" w:rsidRPr="00562D69" w:rsidRDefault="00562D69" w:rsidP="00562D69">
            <w:pPr>
              <w:pStyle w:val="Point2"/>
              <w:numPr>
                <w:ilvl w:val="0"/>
                <w:numId w:val="2"/>
              </w:numPr>
              <w:spacing w:before="40" w:after="40"/>
              <w:ind w:left="1952" w:hanging="425"/>
              <w:rPr>
                <w:i/>
                <w:iCs/>
                <w:sz w:val="20"/>
                <w:szCs w:val="20"/>
              </w:rPr>
            </w:pPr>
            <w:r w:rsidRPr="00562D69">
              <w:rPr>
                <w:i/>
                <w:iCs/>
                <w:sz w:val="20"/>
              </w:rPr>
              <w:t>nach féidir le hainmhithe éalú uaithi ná titim di;</w:t>
            </w:r>
          </w:p>
          <w:p w14:paraId="24BFEDAE" w14:textId="77777777" w:rsidR="00562D69" w:rsidRPr="00562D69" w:rsidRDefault="00562D69" w:rsidP="00562D69">
            <w:pPr>
              <w:pStyle w:val="Point2"/>
              <w:numPr>
                <w:ilvl w:val="0"/>
                <w:numId w:val="2"/>
              </w:numPr>
              <w:spacing w:before="40" w:after="40"/>
              <w:ind w:left="1952" w:hanging="425"/>
              <w:rPr>
                <w:i/>
                <w:iCs/>
                <w:sz w:val="20"/>
                <w:szCs w:val="20"/>
              </w:rPr>
            </w:pPr>
            <w:r w:rsidRPr="00562D69">
              <w:rPr>
                <w:i/>
                <w:iCs/>
                <w:sz w:val="20"/>
              </w:rPr>
              <w:t>gur féidir iniúchadh amhairc a dhéanamh ar an spás ina gcoimeádtar na hainmhithe;</w:t>
            </w:r>
          </w:p>
          <w:p w14:paraId="275BB16B" w14:textId="4E9C41A0" w:rsidR="00562D69" w:rsidRPr="00562D69" w:rsidRDefault="00562D69" w:rsidP="00562D69">
            <w:pPr>
              <w:pStyle w:val="Point2"/>
              <w:numPr>
                <w:ilvl w:val="0"/>
                <w:numId w:val="2"/>
              </w:numPr>
              <w:spacing w:before="40" w:after="40"/>
              <w:ind w:left="1952" w:hanging="425"/>
              <w:rPr>
                <w:i/>
                <w:iCs/>
                <w:sz w:val="20"/>
                <w:szCs w:val="20"/>
              </w:rPr>
            </w:pPr>
            <w:r w:rsidRPr="00562D69">
              <w:rPr>
                <w:i/>
                <w:iCs/>
                <w:sz w:val="20"/>
              </w:rPr>
              <w:t>go gcoisctear nó go n‑íoslaghdaítear éalú tuartha ainmhithe, bruscair nó beatha;]</w:t>
            </w:r>
          </w:p>
          <w:p w14:paraId="6C7ABC1E" w14:textId="77777777" w:rsidR="00676D33" w:rsidRDefault="00676D33" w:rsidP="00C80C07">
            <w:pPr>
              <w:pStyle w:val="Point0"/>
              <w:spacing w:before="40" w:after="40"/>
              <w:ind w:left="1470" w:hanging="610"/>
              <w:rPr>
                <w:sz w:val="20"/>
                <w:lang w:val="en-GB"/>
              </w:rPr>
            </w:pPr>
            <w:r w:rsidRPr="006F5024">
              <w:rPr>
                <w:sz w:val="20"/>
                <w:lang w:val="en-GB"/>
              </w:rPr>
              <w:t>II.4</w:t>
            </w:r>
            <w:r w:rsidRPr="006F5024">
              <w:rPr>
                <w:lang w:val="en-GB"/>
              </w:rPr>
              <w:tab/>
            </w:r>
            <w:r w:rsidRPr="006F5024">
              <w:rPr>
                <w:sz w:val="20"/>
                <w:lang w:val="en-GB"/>
              </w:rPr>
              <w:t xml:space="preserve">have been subjected with negative result to a clinical inspection, carried out by an official veterinarian in the third country or territory, or zone thereof of origin within the last 48 hours prior to the </w:t>
            </w:r>
            <w:r>
              <w:rPr>
                <w:sz w:val="20"/>
                <w:lang w:val="en-GB"/>
              </w:rPr>
              <w:t>time</w:t>
            </w:r>
            <w:r w:rsidRPr="006F5024">
              <w:rPr>
                <w:sz w:val="20"/>
                <w:lang w:val="en-GB"/>
              </w:rPr>
              <w:t xml:space="preserve"> of loading for dispatch to the Union for the detection of signs indicative of the occurrence of diseases, including the listed diseases referred to in Annex I to Delegated Regulation (EU) 2020/692 relevant for the species and emerging diseases;</w:t>
            </w:r>
          </w:p>
          <w:p w14:paraId="6775E43F" w14:textId="415E8D9B" w:rsidR="00562D69" w:rsidRPr="00562D69" w:rsidRDefault="00562D69" w:rsidP="00562D69">
            <w:pPr>
              <w:pStyle w:val="Point0"/>
              <w:spacing w:before="40" w:after="40"/>
              <w:ind w:left="1470" w:hanging="610"/>
              <w:rPr>
                <w:i/>
                <w:iCs/>
                <w:sz w:val="20"/>
                <w:szCs w:val="20"/>
              </w:rPr>
            </w:pPr>
            <w:r w:rsidRPr="00562D69">
              <w:rPr>
                <w:i/>
                <w:iCs/>
                <w:sz w:val="20"/>
              </w:rPr>
              <w:t>II.4</w:t>
            </w:r>
            <w:r w:rsidRPr="00562D69">
              <w:rPr>
                <w:i/>
                <w:iCs/>
              </w:rPr>
              <w:tab/>
            </w:r>
            <w:r w:rsidRPr="00562D69">
              <w:rPr>
                <w:i/>
                <w:iCs/>
                <w:sz w:val="20"/>
              </w:rPr>
              <w:t>bhí siad faoi réir iniúchadh cliniciúil dá bhfuarthas toradh diúltach, arna dhéanamh ag tréidlia oifigiúil sa tríú tír nó sa chríoch thionscnaimh, nó sa chrios de thríú tír nó den chríoch thionscnaimh sin laistigh de na 48 uair an chloig dheireanacha roimh an am luchtaithe lena seoladh chuig an Aontas, chun comharthaí a bhrath lena léireofaí gur ann do ghalair, lena n‑áirítear na galair liostaithe dá dtagraítear in Iarscríbhinn I a ghabhann le Rialachán Tarmligthe (AE) 2020/692 is ábhartha don speiceas agus galair atá ag teacht chun cinn;</w:t>
            </w:r>
          </w:p>
          <w:p w14:paraId="3B8FB66C" w14:textId="77777777" w:rsidR="00676D33" w:rsidRPr="00091F59" w:rsidRDefault="00676D33" w:rsidP="00C80C07">
            <w:pPr>
              <w:pStyle w:val="Point0"/>
              <w:tabs>
                <w:tab w:val="left" w:pos="870"/>
                <w:tab w:val="left" w:pos="1230"/>
              </w:tabs>
              <w:spacing w:before="40" w:after="40"/>
              <w:ind w:left="1470" w:hanging="1470"/>
              <w:rPr>
                <w:sz w:val="20"/>
                <w:szCs w:val="20"/>
                <w:lang w:val="en-GB"/>
              </w:rPr>
            </w:pPr>
            <w:r w:rsidRPr="006F5024">
              <w:rPr>
                <w:sz w:val="20"/>
                <w:vertAlign w:val="superscript"/>
                <w:lang w:val="en-GB"/>
              </w:rPr>
              <w:t>(2</w:t>
            </w:r>
            <w:r w:rsidRPr="00352864">
              <w:rPr>
                <w:sz w:val="20"/>
                <w:vertAlign w:val="superscript"/>
                <w:lang w:val="en-GB"/>
              </w:rPr>
              <w:t>)</w:t>
            </w:r>
            <w:r w:rsidRPr="00352864">
              <w:rPr>
                <w:i/>
                <w:sz w:val="20"/>
                <w:vertAlign w:val="superscript"/>
                <w:lang w:val="en-GB"/>
              </w:rPr>
              <w:t xml:space="preserve"> </w:t>
            </w:r>
            <w:r w:rsidRPr="00352864">
              <w:rPr>
                <w:i/>
                <w:sz w:val="20"/>
                <w:lang w:val="en-GB"/>
              </w:rPr>
              <w:t>either</w:t>
            </w:r>
            <w:r w:rsidRPr="00352864">
              <w:rPr>
                <w:lang w:val="en-GB"/>
              </w:rPr>
              <w:tab/>
            </w:r>
            <w:r w:rsidRPr="00352864">
              <w:rPr>
                <w:sz w:val="20"/>
                <w:lang w:val="en-GB"/>
              </w:rPr>
              <w:t>[II.5.</w:t>
            </w:r>
            <w:r w:rsidRPr="00352864">
              <w:rPr>
                <w:lang w:val="en-GB"/>
              </w:rPr>
              <w:tab/>
            </w:r>
            <w:r w:rsidRPr="00352864">
              <w:rPr>
                <w:sz w:val="20"/>
                <w:lang w:val="en-GB"/>
              </w:rPr>
              <w:t>are destined for direct entry into the Member State of destination to be isolated in:</w:t>
            </w:r>
          </w:p>
          <w:p w14:paraId="135619E4" w14:textId="77777777" w:rsidR="00676D33" w:rsidRPr="00091F59" w:rsidRDefault="00676D33" w:rsidP="00C80C07">
            <w:pPr>
              <w:pStyle w:val="Point1"/>
              <w:tabs>
                <w:tab w:val="left" w:pos="1527"/>
              </w:tabs>
              <w:spacing w:before="40" w:after="40"/>
              <w:ind w:left="1470" w:hanging="793"/>
              <w:rPr>
                <w:sz w:val="20"/>
                <w:szCs w:val="20"/>
                <w:lang w:val="en-GB"/>
              </w:rPr>
            </w:pPr>
            <w:r w:rsidRPr="00352864">
              <w:rPr>
                <w:sz w:val="20"/>
                <w:vertAlign w:val="superscript"/>
                <w:lang w:val="en-GB"/>
              </w:rPr>
              <w:t>(2)</w:t>
            </w:r>
            <w:r>
              <w:rPr>
                <w:i/>
                <w:sz w:val="20"/>
                <w:lang w:val="en-GB"/>
              </w:rPr>
              <w:t xml:space="preserve"> </w:t>
            </w:r>
            <w:r w:rsidRPr="00091F59">
              <w:rPr>
                <w:i/>
                <w:sz w:val="20"/>
                <w:lang w:val="en-GB"/>
              </w:rPr>
              <w:t>either</w:t>
            </w:r>
            <w:r w:rsidRPr="00091F59">
              <w:rPr>
                <w:lang w:val="en-GB"/>
              </w:rPr>
              <w:tab/>
            </w:r>
            <w:r w:rsidRPr="00091F59">
              <w:rPr>
                <w:sz w:val="20"/>
                <w:lang w:val="en-GB"/>
              </w:rPr>
              <w:t>[a confined establishment;]]</w:t>
            </w:r>
          </w:p>
          <w:p w14:paraId="692BEC55" w14:textId="77777777" w:rsidR="00676D33" w:rsidRDefault="00676D33" w:rsidP="00C80C07">
            <w:pPr>
              <w:pStyle w:val="Point1"/>
              <w:tabs>
                <w:tab w:val="left" w:pos="1527"/>
              </w:tabs>
              <w:spacing w:before="40" w:after="40"/>
              <w:ind w:left="1470" w:hanging="793"/>
              <w:rPr>
                <w:sz w:val="20"/>
                <w:lang w:val="en-GB"/>
              </w:rPr>
            </w:pPr>
            <w:r w:rsidRPr="00352864">
              <w:rPr>
                <w:sz w:val="20"/>
                <w:vertAlign w:val="superscript"/>
                <w:lang w:val="en-GB"/>
              </w:rPr>
              <w:t>(2)</w:t>
            </w:r>
            <w:r>
              <w:rPr>
                <w:i/>
                <w:sz w:val="20"/>
                <w:lang w:val="en-GB"/>
              </w:rPr>
              <w:t xml:space="preserve"> </w:t>
            </w:r>
            <w:r w:rsidRPr="00091F59">
              <w:rPr>
                <w:i/>
                <w:sz w:val="20"/>
                <w:lang w:val="en-GB"/>
              </w:rPr>
              <w:t>or</w:t>
            </w:r>
            <w:r w:rsidRPr="00091F59">
              <w:rPr>
                <w:lang w:val="en-GB"/>
              </w:rPr>
              <w:tab/>
            </w:r>
            <w:r w:rsidRPr="00091F59">
              <w:rPr>
                <w:sz w:val="20"/>
                <w:lang w:val="en-GB"/>
              </w:rPr>
              <w:t>[an approved quarantine establishment;]]</w:t>
            </w:r>
          </w:p>
          <w:p w14:paraId="3D65EC2E" w14:textId="77777777" w:rsidR="00562D69" w:rsidRPr="00562D69" w:rsidRDefault="00562D69" w:rsidP="00562D69">
            <w:pPr>
              <w:pStyle w:val="Point0"/>
              <w:tabs>
                <w:tab w:val="left" w:pos="870"/>
                <w:tab w:val="left" w:pos="1230"/>
              </w:tabs>
              <w:spacing w:before="40" w:after="40"/>
              <w:ind w:left="1470" w:hanging="1470"/>
              <w:rPr>
                <w:i/>
                <w:iCs/>
                <w:sz w:val="20"/>
                <w:szCs w:val="20"/>
              </w:rPr>
            </w:pPr>
            <w:r w:rsidRPr="00562D69">
              <w:rPr>
                <w:i/>
                <w:iCs/>
                <w:sz w:val="20"/>
                <w:vertAlign w:val="superscript"/>
              </w:rPr>
              <w:t xml:space="preserve">(2) </w:t>
            </w:r>
            <w:r w:rsidRPr="00562D69">
              <w:rPr>
                <w:i/>
                <w:iCs/>
                <w:sz w:val="20"/>
              </w:rPr>
              <w:t>cibé acu</w:t>
            </w:r>
            <w:r w:rsidRPr="00562D69">
              <w:rPr>
                <w:i/>
                <w:iCs/>
              </w:rPr>
              <w:tab/>
            </w:r>
            <w:r w:rsidRPr="00562D69">
              <w:rPr>
                <w:i/>
                <w:iCs/>
                <w:sz w:val="20"/>
              </w:rPr>
              <w:t>[II.5.</w:t>
            </w:r>
            <w:r w:rsidRPr="00562D69">
              <w:rPr>
                <w:i/>
                <w:iCs/>
              </w:rPr>
              <w:tab/>
            </w:r>
            <w:r w:rsidRPr="00562D69">
              <w:rPr>
                <w:i/>
                <w:iCs/>
                <w:sz w:val="20"/>
              </w:rPr>
              <w:t>beartaítear iad a thabhairt isteach go díreach sa Bhallstát cinn scríbe le cur ar leithlis:</w:t>
            </w:r>
          </w:p>
          <w:p w14:paraId="0A226C04" w14:textId="77777777" w:rsidR="00562D69" w:rsidRPr="00562D69" w:rsidRDefault="00562D69" w:rsidP="00562D69">
            <w:pPr>
              <w:pStyle w:val="Point1"/>
              <w:tabs>
                <w:tab w:val="left" w:pos="1527"/>
              </w:tabs>
              <w:spacing w:before="40" w:after="40"/>
              <w:ind w:left="1470" w:hanging="793"/>
              <w:rPr>
                <w:i/>
                <w:iCs/>
                <w:sz w:val="20"/>
                <w:szCs w:val="20"/>
              </w:rPr>
            </w:pPr>
            <w:r w:rsidRPr="00562D69">
              <w:rPr>
                <w:i/>
                <w:iCs/>
                <w:sz w:val="20"/>
                <w:vertAlign w:val="superscript"/>
              </w:rPr>
              <w:t xml:space="preserve">(2) </w:t>
            </w:r>
            <w:r w:rsidRPr="00562D69">
              <w:rPr>
                <w:i/>
                <w:iCs/>
                <w:sz w:val="20"/>
              </w:rPr>
              <w:t>cibé acu</w:t>
            </w:r>
            <w:r w:rsidRPr="00562D69">
              <w:rPr>
                <w:i/>
                <w:iCs/>
              </w:rPr>
              <w:tab/>
            </w:r>
            <w:r w:rsidRPr="00562D69">
              <w:rPr>
                <w:i/>
                <w:iCs/>
                <w:sz w:val="20"/>
              </w:rPr>
              <w:t>[i mbunaíocht theoranta;]]</w:t>
            </w:r>
          </w:p>
          <w:p w14:paraId="6A9DA8E9" w14:textId="207F17DB" w:rsidR="00562D69" w:rsidRPr="00562D69" w:rsidRDefault="00562D69" w:rsidP="00562D69">
            <w:pPr>
              <w:pStyle w:val="Point1"/>
              <w:tabs>
                <w:tab w:val="left" w:pos="1527"/>
              </w:tabs>
              <w:spacing w:before="40" w:after="40"/>
              <w:ind w:left="1470" w:hanging="793"/>
              <w:rPr>
                <w:i/>
                <w:iCs/>
                <w:sz w:val="20"/>
                <w:szCs w:val="20"/>
              </w:rPr>
            </w:pPr>
            <w:r w:rsidRPr="00562D69">
              <w:rPr>
                <w:i/>
                <w:iCs/>
                <w:sz w:val="20"/>
                <w:vertAlign w:val="superscript"/>
              </w:rPr>
              <w:t xml:space="preserve">(2) </w:t>
            </w:r>
            <w:r w:rsidRPr="00562D69">
              <w:rPr>
                <w:i/>
                <w:iCs/>
                <w:sz w:val="20"/>
              </w:rPr>
              <w:t>nó</w:t>
            </w:r>
            <w:r w:rsidRPr="00562D69">
              <w:rPr>
                <w:i/>
                <w:iCs/>
              </w:rPr>
              <w:tab/>
            </w:r>
            <w:r w:rsidRPr="00562D69">
              <w:rPr>
                <w:i/>
                <w:iCs/>
                <w:sz w:val="20"/>
              </w:rPr>
              <w:t>[i mbunaíocht choraintín fhormheasta;]]</w:t>
            </w:r>
          </w:p>
          <w:p w14:paraId="55167509" w14:textId="77777777" w:rsidR="00676D33" w:rsidRDefault="00676D33" w:rsidP="00C80C07">
            <w:pPr>
              <w:pStyle w:val="Point0"/>
              <w:tabs>
                <w:tab w:val="left" w:pos="870"/>
                <w:tab w:val="left" w:pos="1230"/>
              </w:tabs>
              <w:spacing w:before="40" w:after="40"/>
              <w:ind w:left="1470" w:hanging="1470"/>
              <w:rPr>
                <w:sz w:val="20"/>
                <w:lang w:val="en-GB"/>
              </w:rPr>
            </w:pPr>
            <w:r w:rsidRPr="00352864">
              <w:rPr>
                <w:sz w:val="20"/>
                <w:vertAlign w:val="superscript"/>
                <w:lang w:val="en-GB"/>
              </w:rPr>
              <w:lastRenderedPageBreak/>
              <w:t>(2</w:t>
            </w:r>
            <w:r>
              <w:rPr>
                <w:sz w:val="20"/>
                <w:vertAlign w:val="superscript"/>
                <w:lang w:val="en-GB"/>
              </w:rPr>
              <w:t xml:space="preserve"> </w:t>
            </w:r>
            <w:r w:rsidRPr="00352864">
              <w:rPr>
                <w:sz w:val="20"/>
                <w:vertAlign w:val="superscript"/>
                <w:lang w:val="en-GB"/>
              </w:rPr>
              <w:t>)</w:t>
            </w:r>
            <w:r w:rsidRPr="00091F59">
              <w:rPr>
                <w:i/>
                <w:sz w:val="20"/>
                <w:lang w:val="en-GB"/>
              </w:rPr>
              <w:t>or</w:t>
            </w:r>
            <w:r w:rsidRPr="00091F59">
              <w:rPr>
                <w:lang w:val="en-GB"/>
              </w:rPr>
              <w:tab/>
            </w:r>
            <w:r w:rsidRPr="00091F59">
              <w:rPr>
                <w:sz w:val="20"/>
                <w:lang w:val="en-GB"/>
              </w:rPr>
              <w:t>[II.5.</w:t>
            </w:r>
            <w:r w:rsidRPr="00091F59">
              <w:rPr>
                <w:lang w:val="en-GB"/>
              </w:rPr>
              <w:tab/>
            </w:r>
            <w:r w:rsidRPr="00091F59">
              <w:rPr>
                <w:sz w:val="20"/>
                <w:lang w:val="en-GB"/>
              </w:rPr>
              <w:t xml:space="preserve">were at least 12 weeks old at the </w:t>
            </w:r>
            <w:r>
              <w:rPr>
                <w:sz w:val="20"/>
                <w:lang w:val="en-GB"/>
              </w:rPr>
              <w:t>date</w:t>
            </w:r>
            <w:r w:rsidRPr="00091F59">
              <w:rPr>
                <w:sz w:val="20"/>
                <w:lang w:val="en-GB"/>
              </w:rPr>
              <w:t xml:space="preserve"> of vaccination against rabies and at least 21 days have elapsed since the </w:t>
            </w:r>
            <w:r>
              <w:rPr>
                <w:sz w:val="20"/>
                <w:lang w:val="en-GB"/>
              </w:rPr>
              <w:t xml:space="preserve">date of </w:t>
            </w:r>
            <w:r w:rsidRPr="00091F59">
              <w:rPr>
                <w:sz w:val="20"/>
                <w:lang w:val="en-GB"/>
              </w:rPr>
              <w:t>completion of the primary anti-rabies vaccination</w:t>
            </w:r>
            <w:r>
              <w:rPr>
                <w:sz w:val="20"/>
                <w:lang w:val="en-GB"/>
              </w:rPr>
              <w:t xml:space="preserve"> </w:t>
            </w:r>
            <w:r w:rsidRPr="00091F59">
              <w:rPr>
                <w:sz w:val="20"/>
                <w:vertAlign w:val="superscript"/>
                <w:lang w:val="en-GB"/>
              </w:rPr>
              <w:t>(5)</w:t>
            </w:r>
            <w:r w:rsidRPr="00091F59">
              <w:rPr>
                <w:sz w:val="20"/>
                <w:lang w:val="en-GB"/>
              </w:rPr>
              <w:t xml:space="preserve"> carried out in accordance with the validity requirements set out in Annex III to Regulation (EU) No 576/2013 of the European Parliament and of the Council, and any subsequent revaccination was carried out within the period of validity of the preceding vaccination</w:t>
            </w:r>
            <w:r>
              <w:rPr>
                <w:sz w:val="20"/>
                <w:lang w:val="en-GB"/>
              </w:rPr>
              <w:t xml:space="preserve"> </w:t>
            </w:r>
            <w:r w:rsidRPr="00091F59">
              <w:rPr>
                <w:sz w:val="20"/>
                <w:vertAlign w:val="superscript"/>
                <w:lang w:val="en-GB"/>
              </w:rPr>
              <w:t>(6)</w:t>
            </w:r>
            <w:r w:rsidRPr="00091F59">
              <w:rPr>
                <w:sz w:val="20"/>
                <w:lang w:val="en-GB"/>
              </w:rPr>
              <w:t>, and</w:t>
            </w:r>
            <w:r>
              <w:rPr>
                <w:sz w:val="20"/>
                <w:lang w:val="en-GB"/>
              </w:rPr>
              <w:t>:</w:t>
            </w:r>
          </w:p>
          <w:p w14:paraId="392309C6" w14:textId="2C8BED73" w:rsidR="00562D69" w:rsidRPr="00562D69" w:rsidRDefault="00562D69" w:rsidP="00562D69">
            <w:pPr>
              <w:pStyle w:val="Point0"/>
              <w:tabs>
                <w:tab w:val="left" w:pos="870"/>
                <w:tab w:val="left" w:pos="1230"/>
              </w:tabs>
              <w:spacing w:before="40" w:after="40"/>
              <w:ind w:left="1470" w:hanging="1470"/>
              <w:rPr>
                <w:i/>
                <w:iCs/>
                <w:sz w:val="20"/>
                <w:szCs w:val="20"/>
              </w:rPr>
            </w:pPr>
            <w:r w:rsidRPr="00562D69">
              <w:rPr>
                <w:i/>
                <w:iCs/>
                <w:sz w:val="20"/>
                <w:vertAlign w:val="superscript"/>
              </w:rPr>
              <w:t>(2 )</w:t>
            </w:r>
            <w:r w:rsidRPr="00562D69">
              <w:rPr>
                <w:i/>
                <w:iCs/>
                <w:sz w:val="20"/>
              </w:rPr>
              <w:t>nó</w:t>
            </w:r>
            <w:r w:rsidRPr="00562D69">
              <w:rPr>
                <w:i/>
                <w:iCs/>
              </w:rPr>
              <w:tab/>
            </w:r>
            <w:r w:rsidRPr="00562D69">
              <w:rPr>
                <w:i/>
                <w:iCs/>
                <w:sz w:val="20"/>
              </w:rPr>
              <w:t>[II.5.</w:t>
            </w:r>
            <w:r w:rsidRPr="00562D69">
              <w:rPr>
                <w:i/>
                <w:iCs/>
              </w:rPr>
              <w:tab/>
            </w:r>
            <w:r w:rsidRPr="00562D69">
              <w:rPr>
                <w:i/>
                <w:iCs/>
                <w:sz w:val="20"/>
              </w:rPr>
              <w:t xml:space="preserve">a bhí 12 sheachtain d’aois ar a laghad ar dháta a vacsaínithe in aghaidh an chonfaidh agus go raibh 21 lá ar a laghad caite ón dáta a cuireadh an príomhvacsaíniú frithchonfaidh i gcrích </w:t>
            </w:r>
            <w:r w:rsidRPr="00562D69">
              <w:rPr>
                <w:i/>
                <w:iCs/>
                <w:sz w:val="20"/>
                <w:vertAlign w:val="superscript"/>
              </w:rPr>
              <w:t>(5)</w:t>
            </w:r>
            <w:r w:rsidRPr="00562D69">
              <w:rPr>
                <w:i/>
                <w:iCs/>
                <w:sz w:val="20"/>
              </w:rPr>
              <w:t xml:space="preserve"> arna dhéanamh i gcomhréir leis na ceanglais bhailíochta a leagtar amach in Iarscríbhinn III a ghabhann le Rialachán (AE) Uimh. 576/2013 ó Pharlaimint na hEorpa agus ón gComhairle, agus go ndearnadh aon athvacsaíniú dá éis sin laistigh den tréimhse bhailíochta a bhain leis an vacsaíniú roimhe </w:t>
            </w:r>
            <w:r w:rsidRPr="00562D69">
              <w:rPr>
                <w:i/>
                <w:iCs/>
                <w:sz w:val="20"/>
                <w:vertAlign w:val="superscript"/>
              </w:rPr>
              <w:t>(6)</w:t>
            </w:r>
            <w:r w:rsidRPr="00562D69">
              <w:rPr>
                <w:i/>
                <w:iCs/>
                <w:sz w:val="20"/>
              </w:rPr>
              <w:t>, agus:</w:t>
            </w:r>
          </w:p>
          <w:p w14:paraId="5994B348" w14:textId="77777777" w:rsidR="00676D33" w:rsidRDefault="00676D33" w:rsidP="00C80C07">
            <w:pPr>
              <w:pStyle w:val="Point1"/>
              <w:tabs>
                <w:tab w:val="left" w:pos="1525"/>
              </w:tabs>
              <w:spacing w:before="40" w:after="40"/>
              <w:ind w:left="1525" w:hanging="850"/>
              <w:rPr>
                <w:sz w:val="20"/>
                <w:lang w:val="en-GB"/>
              </w:rPr>
            </w:pPr>
            <w:r w:rsidRPr="00352864">
              <w:rPr>
                <w:sz w:val="20"/>
                <w:vertAlign w:val="superscript"/>
                <w:lang w:val="en-GB"/>
              </w:rPr>
              <w:t>(2)</w:t>
            </w:r>
            <w:r>
              <w:rPr>
                <w:i/>
                <w:sz w:val="20"/>
                <w:vertAlign w:val="superscript"/>
                <w:lang w:val="en-GB"/>
              </w:rPr>
              <w:t xml:space="preserve"> </w:t>
            </w:r>
            <w:r w:rsidRPr="00091F59">
              <w:rPr>
                <w:i/>
                <w:sz w:val="20"/>
                <w:lang w:val="en-GB"/>
              </w:rPr>
              <w:t>either</w:t>
            </w:r>
            <w:r w:rsidRPr="00091F59">
              <w:rPr>
                <w:lang w:val="en-GB"/>
              </w:rPr>
              <w:tab/>
            </w:r>
            <w:r w:rsidRPr="00091F59">
              <w:rPr>
                <w:sz w:val="20"/>
                <w:lang w:val="en-GB"/>
              </w:rPr>
              <w:t xml:space="preserve">[come from, and in </w:t>
            </w:r>
            <w:r>
              <w:rPr>
                <w:sz w:val="20"/>
                <w:lang w:val="en-GB"/>
              </w:rPr>
              <w:t xml:space="preserve">the </w:t>
            </w:r>
            <w:r w:rsidRPr="00091F59">
              <w:rPr>
                <w:sz w:val="20"/>
                <w:lang w:val="en-GB"/>
              </w:rPr>
              <w:t xml:space="preserve">case of transit are scheduled to transit through, a third country or territory listed in Annex II to Commission Implementing Regulation (EU) No 577/2013 and details of the </w:t>
            </w:r>
            <w:r>
              <w:rPr>
                <w:sz w:val="20"/>
                <w:lang w:val="en-GB"/>
              </w:rPr>
              <w:t>relevant</w:t>
            </w:r>
            <w:r w:rsidRPr="00091F59">
              <w:rPr>
                <w:sz w:val="20"/>
                <w:lang w:val="en-GB"/>
              </w:rPr>
              <w:t xml:space="preserve"> anti-rabies vaccination</w:t>
            </w:r>
            <w:r>
              <w:rPr>
                <w:sz w:val="20"/>
                <w:lang w:val="en-GB"/>
              </w:rPr>
              <w:t>(s)</w:t>
            </w:r>
            <w:r w:rsidRPr="00091F59">
              <w:rPr>
                <w:sz w:val="20"/>
                <w:lang w:val="en-GB"/>
              </w:rPr>
              <w:t xml:space="preserve"> are provided in columns 1 to 7 in the table below;]]</w:t>
            </w:r>
          </w:p>
          <w:p w14:paraId="280F88CF" w14:textId="4BE2BEB0" w:rsidR="00562D69" w:rsidRPr="00562D69" w:rsidRDefault="00562D69" w:rsidP="00562D69">
            <w:pPr>
              <w:pStyle w:val="Point1"/>
              <w:tabs>
                <w:tab w:val="left" w:pos="1525"/>
              </w:tabs>
              <w:spacing w:before="40" w:after="40"/>
              <w:ind w:left="1525" w:hanging="850"/>
              <w:rPr>
                <w:i/>
                <w:iCs/>
                <w:sz w:val="20"/>
                <w:szCs w:val="20"/>
              </w:rPr>
            </w:pPr>
            <w:r w:rsidRPr="00562D69">
              <w:rPr>
                <w:i/>
                <w:iCs/>
                <w:sz w:val="20"/>
                <w:vertAlign w:val="superscript"/>
              </w:rPr>
              <w:t xml:space="preserve">(2) </w:t>
            </w:r>
            <w:r w:rsidRPr="00562D69">
              <w:rPr>
                <w:i/>
                <w:iCs/>
                <w:sz w:val="20"/>
              </w:rPr>
              <w:t>cibé acu</w:t>
            </w:r>
            <w:r w:rsidRPr="00562D69">
              <w:rPr>
                <w:i/>
                <w:iCs/>
              </w:rPr>
              <w:tab/>
            </w:r>
            <w:r w:rsidRPr="00562D69">
              <w:rPr>
                <w:i/>
                <w:iCs/>
                <w:sz w:val="20"/>
              </w:rPr>
              <w:t>[tagann siad ó thríú tír nó ó chríoch, agus i gcás idirthurais tá idirthuras sceidealaithe trí thríú tír nó trí chríoch a liostaítear in Iarscríbhinn II a ghabhann le Rialachán Cur Chun Feidhme (AE) Uimh. 577/2013 ón gCoimisiún agus soláthraítear mionsonraí an vacsaínithe/na vacsaínithe frithchonfaidh ábhartha i gcolúin 1 go 7 sa tábla thíos;]]</w:t>
            </w:r>
          </w:p>
          <w:p w14:paraId="38AEC944" w14:textId="77777777" w:rsidR="00676D33" w:rsidRDefault="00676D33" w:rsidP="00C80C07">
            <w:pPr>
              <w:pStyle w:val="Point1"/>
              <w:tabs>
                <w:tab w:val="left" w:pos="1523"/>
              </w:tabs>
              <w:spacing w:before="40" w:after="40"/>
              <w:ind w:left="1523" w:hanging="850"/>
              <w:rPr>
                <w:sz w:val="20"/>
                <w:lang w:val="en-GB"/>
              </w:rPr>
            </w:pPr>
            <w:r w:rsidRPr="00234C1C">
              <w:rPr>
                <w:sz w:val="20"/>
                <w:vertAlign w:val="superscript"/>
                <w:lang w:val="en-GB"/>
              </w:rPr>
              <w:t>(2)</w:t>
            </w:r>
            <w:r>
              <w:rPr>
                <w:i/>
                <w:sz w:val="20"/>
                <w:vertAlign w:val="superscript"/>
                <w:lang w:val="en-GB"/>
              </w:rPr>
              <w:t xml:space="preserve"> </w:t>
            </w:r>
            <w:r w:rsidRPr="00091F59">
              <w:rPr>
                <w:i/>
                <w:sz w:val="20"/>
                <w:lang w:val="en-GB"/>
              </w:rPr>
              <w:t>or</w:t>
            </w:r>
            <w:r w:rsidRPr="00091F59">
              <w:rPr>
                <w:lang w:val="en-GB"/>
              </w:rPr>
              <w:tab/>
            </w:r>
            <w:r w:rsidRPr="00091F59">
              <w:rPr>
                <w:sz w:val="20"/>
                <w:lang w:val="en-GB"/>
              </w:rPr>
              <w:t>[come from or are scheduled to transit through a third country or territory not listed in Annex II to Commission Implementing Regulation (EU) No 577/2013, and</w:t>
            </w:r>
            <w:r>
              <w:rPr>
                <w:sz w:val="20"/>
                <w:lang w:val="en-GB"/>
              </w:rPr>
              <w:t xml:space="preserve">: </w:t>
            </w:r>
          </w:p>
          <w:p w14:paraId="6F7125E9" w14:textId="22208345" w:rsidR="00562D69" w:rsidRPr="00562D69" w:rsidRDefault="00562D69" w:rsidP="00562D69">
            <w:pPr>
              <w:pStyle w:val="Point1"/>
              <w:tabs>
                <w:tab w:val="left" w:pos="1523"/>
              </w:tabs>
              <w:spacing w:before="40" w:after="40"/>
              <w:ind w:left="1523" w:hanging="850"/>
              <w:rPr>
                <w:i/>
                <w:iCs/>
                <w:sz w:val="20"/>
              </w:rPr>
            </w:pPr>
            <w:r w:rsidRPr="00562D69">
              <w:rPr>
                <w:i/>
                <w:iCs/>
                <w:sz w:val="20"/>
                <w:vertAlign w:val="superscript"/>
              </w:rPr>
              <w:t xml:space="preserve">(2) </w:t>
            </w:r>
            <w:r w:rsidRPr="00562D69">
              <w:rPr>
                <w:i/>
                <w:iCs/>
                <w:sz w:val="20"/>
              </w:rPr>
              <w:t>nó</w:t>
            </w:r>
            <w:r w:rsidRPr="00562D69">
              <w:rPr>
                <w:i/>
                <w:iCs/>
              </w:rPr>
              <w:tab/>
            </w:r>
            <w:r w:rsidRPr="00562D69">
              <w:rPr>
                <w:i/>
                <w:iCs/>
                <w:sz w:val="20"/>
              </w:rPr>
              <w:t xml:space="preserve">[tagann siad ó thríú tír nó ó chríoch nó tá idirthuras sceidealaithe trí thríú tír nó trí chríoch nach liostaítear in Iarscríbhinn II a ghabhann le Rialachán Cur Chun Feidhme (AE) Uimh. 577/2013 ón gCoimisiún, agus: </w:t>
            </w:r>
          </w:p>
          <w:p w14:paraId="246C1610" w14:textId="1C78C2FC" w:rsidR="00676D33" w:rsidRDefault="00676D33" w:rsidP="00C80C07">
            <w:pPr>
              <w:pStyle w:val="Point1"/>
              <w:tabs>
                <w:tab w:val="left" w:pos="1950"/>
              </w:tabs>
              <w:spacing w:before="40" w:after="40"/>
              <w:ind w:left="1950" w:hanging="425"/>
              <w:rPr>
                <w:sz w:val="20"/>
                <w:szCs w:val="20"/>
                <w:lang w:val="en-GB"/>
              </w:rPr>
            </w:pPr>
            <w:r w:rsidRPr="00352864">
              <w:rPr>
                <w:sz w:val="20"/>
                <w:szCs w:val="20"/>
                <w:lang w:val="en-GB"/>
              </w:rPr>
              <w:t>(a)</w:t>
            </w:r>
            <w:r w:rsidRPr="00352864">
              <w:rPr>
                <w:sz w:val="20"/>
                <w:szCs w:val="20"/>
                <w:lang w:val="en-GB"/>
              </w:rPr>
              <w:tab/>
              <w:t xml:space="preserve">the details of the </w:t>
            </w:r>
            <w:r>
              <w:rPr>
                <w:sz w:val="20"/>
                <w:szCs w:val="20"/>
                <w:lang w:val="en-GB"/>
              </w:rPr>
              <w:t>relevant</w:t>
            </w:r>
            <w:r w:rsidRPr="00352864">
              <w:rPr>
                <w:sz w:val="20"/>
                <w:szCs w:val="20"/>
                <w:lang w:val="en-GB"/>
              </w:rPr>
              <w:t xml:space="preserve"> anti-rabies vaccination</w:t>
            </w:r>
            <w:r>
              <w:rPr>
                <w:sz w:val="20"/>
                <w:szCs w:val="20"/>
                <w:lang w:val="en-GB"/>
              </w:rPr>
              <w:t>(s)</w:t>
            </w:r>
            <w:r w:rsidRPr="00352864">
              <w:rPr>
                <w:sz w:val="20"/>
                <w:szCs w:val="20"/>
                <w:lang w:val="en-GB"/>
              </w:rPr>
              <w:t xml:space="preserve"> are provided in columns 1 to 7 in the table below</w:t>
            </w:r>
            <w:r w:rsidR="00562D69">
              <w:rPr>
                <w:sz w:val="20"/>
                <w:szCs w:val="20"/>
                <w:lang w:val="en-GB"/>
              </w:rPr>
              <w:t xml:space="preserve"> / </w:t>
            </w:r>
            <w:r w:rsidR="00562D69" w:rsidRPr="00562D69">
              <w:rPr>
                <w:i/>
                <w:iCs/>
                <w:sz w:val="20"/>
              </w:rPr>
              <w:t>soláthraítear mionsonraí an vacsaínithe/na vacsaínithe frithchonfaidh ábhartha i gcolún 1 go dtí colún 7 sa tábla thíos</w:t>
            </w:r>
            <w:r w:rsidRPr="00352864">
              <w:rPr>
                <w:sz w:val="20"/>
                <w:szCs w:val="20"/>
                <w:lang w:val="en-GB"/>
              </w:rPr>
              <w:t xml:space="preserve">, </w:t>
            </w:r>
          </w:p>
          <w:p w14:paraId="61972DEA" w14:textId="39300DBA" w:rsidR="00676D33" w:rsidRPr="00352864" w:rsidRDefault="00676D33" w:rsidP="00C80C07">
            <w:pPr>
              <w:pStyle w:val="Point1"/>
              <w:tabs>
                <w:tab w:val="left" w:pos="1950"/>
              </w:tabs>
              <w:spacing w:before="40" w:after="40"/>
              <w:ind w:left="1950" w:hanging="425"/>
              <w:rPr>
                <w:i/>
                <w:sz w:val="20"/>
                <w:szCs w:val="20"/>
                <w:lang w:val="en-GB"/>
              </w:rPr>
            </w:pPr>
            <w:r w:rsidRPr="00352864">
              <w:rPr>
                <w:sz w:val="20"/>
                <w:szCs w:val="20"/>
                <w:lang w:val="en-GB"/>
              </w:rPr>
              <w:t>(b)</w:t>
            </w:r>
            <w:r w:rsidRPr="00352864">
              <w:rPr>
                <w:sz w:val="20"/>
                <w:szCs w:val="20"/>
                <w:lang w:val="en-GB"/>
              </w:rPr>
              <w:tab/>
              <w:t>a rabies</w:t>
            </w:r>
            <w:r w:rsidRPr="00133528">
              <w:rPr>
                <w:sz w:val="20"/>
                <w:lang w:val="en-GB"/>
              </w:rPr>
              <w:t xml:space="preserve"> antibody titration test </w:t>
            </w:r>
            <w:r w:rsidRPr="00133528">
              <w:rPr>
                <w:sz w:val="20"/>
                <w:vertAlign w:val="superscript"/>
                <w:lang w:val="en-GB"/>
              </w:rPr>
              <w:t>(7)</w:t>
            </w:r>
            <w:r w:rsidRPr="00133528">
              <w:rPr>
                <w:sz w:val="20"/>
                <w:lang w:val="en-GB"/>
              </w:rPr>
              <w:t xml:space="preserve">, carried out on a blood sample taken by the veterinarian authorised by the competent authority not less than 30 days after the date of the preceding vaccination and at least </w:t>
            </w:r>
            <w:r>
              <w:rPr>
                <w:sz w:val="20"/>
                <w:lang w:val="en-GB"/>
              </w:rPr>
              <w:t>3</w:t>
            </w:r>
            <w:r w:rsidRPr="00133528">
              <w:rPr>
                <w:sz w:val="20"/>
                <w:lang w:val="en-GB"/>
              </w:rPr>
              <w:t xml:space="preserve"> months prior to the date of issue of this animal health certificate, proved an antibody titre equal to or greater than 0,5 IU/ml </w:t>
            </w:r>
            <w:r w:rsidRPr="00133528">
              <w:rPr>
                <w:sz w:val="20"/>
                <w:vertAlign w:val="superscript"/>
                <w:lang w:val="en-GB"/>
              </w:rPr>
              <w:t>(8)</w:t>
            </w:r>
            <w:r w:rsidRPr="00133528">
              <w:rPr>
                <w:sz w:val="20"/>
                <w:lang w:val="en-GB"/>
              </w:rPr>
              <w:t xml:space="preserve"> and any subsequent revaccination was carried out within the period of validity of the preceding vaccination, and the date of sampling for testing the immune response are provided in column 8 in the table below:]]</w:t>
            </w:r>
            <w:r w:rsidR="00562D69">
              <w:rPr>
                <w:sz w:val="20"/>
                <w:lang w:val="en-GB"/>
              </w:rPr>
              <w:t xml:space="preserve"> / </w:t>
            </w:r>
            <w:r w:rsidR="00562D69" w:rsidRPr="00562D69">
              <w:rPr>
                <w:i/>
                <w:iCs/>
                <w:sz w:val="20"/>
              </w:rPr>
              <w:t xml:space="preserve">tástáil le haghaidh toirtmheascadh antasubstainte </w:t>
            </w:r>
            <w:r w:rsidR="00562D69" w:rsidRPr="00562D69">
              <w:rPr>
                <w:i/>
                <w:iCs/>
                <w:sz w:val="20"/>
                <w:vertAlign w:val="superscript"/>
              </w:rPr>
              <w:t>(7)</w:t>
            </w:r>
            <w:r w:rsidR="00562D69" w:rsidRPr="00562D69">
              <w:rPr>
                <w:i/>
                <w:iCs/>
                <w:sz w:val="20"/>
              </w:rPr>
              <w:t xml:space="preserve">, arna déanamh ar shampla fola arna thógáil ag an tréidlia arna údarú ag an údarás inniúil tráth nach lú ná 30 lá tar éis dháta an vacsaínithe roimhe agus 3 mhí ar a laghad roimh dháta eisiúna an deimhnithe sláinte ainmhithe sin, lenar cruthaíodh títear antasubstainte atá cothrom le nó níos mó ná 0,5 IU/ml </w:t>
            </w:r>
            <w:r w:rsidR="00562D69" w:rsidRPr="00562D69">
              <w:rPr>
                <w:i/>
                <w:iCs/>
                <w:sz w:val="20"/>
                <w:vertAlign w:val="superscript"/>
              </w:rPr>
              <w:t>(8)</w:t>
            </w:r>
            <w:r w:rsidR="00562D69" w:rsidRPr="00562D69">
              <w:rPr>
                <w:i/>
                <w:iCs/>
                <w:sz w:val="20"/>
              </w:rPr>
              <w:t xml:space="preserve"> agus rinneadh aon athvacsaíniú dá éis sin laistigh den tréimhse bhailíochta a bhain leis an vacsaíniú roimhe, agus soláthraítear an dáta samplála chun an t‑imoibriú imdhíoneolaíoch a thástáil i gcolún 8 den tábla thíos:]]</w:t>
            </w:r>
          </w:p>
          <w:tbl>
            <w:tblPr>
              <w:tblW w:w="8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9"/>
              <w:gridCol w:w="1069"/>
              <w:gridCol w:w="1176"/>
              <w:gridCol w:w="1167"/>
              <w:gridCol w:w="1035"/>
              <w:gridCol w:w="657"/>
              <w:gridCol w:w="658"/>
              <w:gridCol w:w="1456"/>
            </w:tblGrid>
            <w:tr w:rsidR="00676D33" w:rsidRPr="00E5100D" w14:paraId="10F012D4" w14:textId="77777777" w:rsidTr="00C80C07">
              <w:trPr>
                <w:trHeight w:val="73"/>
              </w:trPr>
              <w:tc>
                <w:tcPr>
                  <w:tcW w:w="2328" w:type="dxa"/>
                  <w:gridSpan w:val="2"/>
                  <w:tcBorders>
                    <w:top w:val="single" w:sz="12" w:space="0" w:color="auto"/>
                    <w:left w:val="single" w:sz="12" w:space="0" w:color="auto"/>
                    <w:bottom w:val="single" w:sz="12" w:space="0" w:color="auto"/>
                    <w:right w:val="single" w:sz="12" w:space="0" w:color="auto"/>
                  </w:tcBorders>
                  <w:vAlign w:val="center"/>
                  <w:hideMark/>
                </w:tcPr>
                <w:p w14:paraId="7FC95C7F" w14:textId="3DDB9298" w:rsidR="00676D33" w:rsidRPr="00562D69" w:rsidRDefault="00676D33" w:rsidP="00C80C07">
                  <w:pPr>
                    <w:tabs>
                      <w:tab w:val="left" w:pos="-250"/>
                      <w:tab w:val="left" w:pos="3230"/>
                      <w:tab w:val="left" w:pos="5847"/>
                    </w:tabs>
                    <w:spacing w:before="40" w:after="40" w:line="276" w:lineRule="auto"/>
                    <w:ind w:left="-108" w:right="-108"/>
                    <w:jc w:val="center"/>
                    <w:rPr>
                      <w:b/>
                      <w:sz w:val="16"/>
                      <w:szCs w:val="16"/>
                      <w:lang w:val="en-GB"/>
                    </w:rPr>
                  </w:pPr>
                  <w:r w:rsidRPr="00562D69">
                    <w:rPr>
                      <w:b/>
                      <w:sz w:val="16"/>
                      <w:szCs w:val="16"/>
                      <w:lang w:val="en-GB"/>
                    </w:rPr>
                    <w:t>Transponder</w:t>
                  </w:r>
                  <w:r w:rsidR="00562D69" w:rsidRPr="00562D69">
                    <w:rPr>
                      <w:b/>
                      <w:sz w:val="16"/>
                      <w:szCs w:val="16"/>
                      <w:lang w:val="en-GB"/>
                    </w:rPr>
                    <w:t xml:space="preserve"> / </w:t>
                  </w:r>
                  <w:r w:rsidR="00562D69" w:rsidRPr="00562D69">
                    <w:rPr>
                      <w:b/>
                      <w:i/>
                      <w:iCs/>
                      <w:sz w:val="16"/>
                      <w:szCs w:val="16"/>
                    </w:rPr>
                    <w:t>Trasfhreagróir</w:t>
                  </w:r>
                </w:p>
              </w:tc>
              <w:tc>
                <w:tcPr>
                  <w:tcW w:w="1149" w:type="dxa"/>
                  <w:vMerge w:val="restart"/>
                  <w:tcBorders>
                    <w:top w:val="single" w:sz="12" w:space="0" w:color="auto"/>
                    <w:left w:val="single" w:sz="12" w:space="0" w:color="auto"/>
                    <w:bottom w:val="single" w:sz="12" w:space="0" w:color="auto"/>
                    <w:right w:val="single" w:sz="12" w:space="0" w:color="auto"/>
                  </w:tcBorders>
                  <w:vAlign w:val="center"/>
                  <w:hideMark/>
                </w:tcPr>
                <w:p w14:paraId="6AEE62F4" w14:textId="0F4F346C" w:rsidR="00676D33" w:rsidRPr="00562D69" w:rsidRDefault="00676D33" w:rsidP="00C80C07">
                  <w:pPr>
                    <w:tabs>
                      <w:tab w:val="left" w:pos="-108"/>
                      <w:tab w:val="left" w:pos="3230"/>
                      <w:tab w:val="left" w:pos="5847"/>
                    </w:tabs>
                    <w:spacing w:before="40" w:after="40" w:line="276" w:lineRule="auto"/>
                    <w:ind w:right="-108"/>
                    <w:jc w:val="center"/>
                    <w:rPr>
                      <w:b/>
                      <w:sz w:val="16"/>
                      <w:szCs w:val="16"/>
                      <w:lang w:val="en-GB"/>
                    </w:rPr>
                  </w:pPr>
                  <w:r w:rsidRPr="00562D69">
                    <w:rPr>
                      <w:b/>
                      <w:sz w:val="16"/>
                      <w:szCs w:val="16"/>
                      <w:lang w:val="en-GB"/>
                    </w:rPr>
                    <w:t>Date of vaccination [dd/mm/yyyy]</w:t>
                  </w:r>
                  <w:r w:rsidR="00562D69">
                    <w:rPr>
                      <w:b/>
                      <w:sz w:val="16"/>
                      <w:szCs w:val="16"/>
                      <w:lang w:val="en-GB"/>
                    </w:rPr>
                    <w:t xml:space="preserve"> / </w:t>
                  </w:r>
                  <w:r w:rsidR="00562D69" w:rsidRPr="00562D69">
                    <w:rPr>
                      <w:b/>
                      <w:i/>
                      <w:iCs/>
                      <w:sz w:val="16"/>
                      <w:szCs w:val="16"/>
                    </w:rPr>
                    <w:t>Dáta vacsaínithe [ll/mm/bbbb]</w:t>
                  </w:r>
                  <w:r w:rsidR="00562D69">
                    <w:rPr>
                      <w:b/>
                      <w:sz w:val="16"/>
                      <w:szCs w:val="16"/>
                      <w:lang w:val="en-GB"/>
                    </w:rPr>
                    <w:t xml:space="preserve"> </w:t>
                  </w:r>
                </w:p>
              </w:tc>
              <w:tc>
                <w:tcPr>
                  <w:tcW w:w="1139" w:type="dxa"/>
                  <w:vMerge w:val="restart"/>
                  <w:tcBorders>
                    <w:top w:val="single" w:sz="12" w:space="0" w:color="auto"/>
                    <w:left w:val="single" w:sz="12" w:space="0" w:color="auto"/>
                    <w:bottom w:val="single" w:sz="12" w:space="0" w:color="auto"/>
                    <w:right w:val="single" w:sz="12" w:space="0" w:color="auto"/>
                  </w:tcBorders>
                  <w:vAlign w:val="center"/>
                  <w:hideMark/>
                </w:tcPr>
                <w:p w14:paraId="56571D5B" w14:textId="6CCFBB1E" w:rsidR="00676D33" w:rsidRPr="00562D69" w:rsidRDefault="00676D33" w:rsidP="00C80C07">
                  <w:pPr>
                    <w:tabs>
                      <w:tab w:val="left" w:pos="-108"/>
                      <w:tab w:val="left" w:pos="3230"/>
                      <w:tab w:val="left" w:pos="5847"/>
                    </w:tabs>
                    <w:spacing w:before="40" w:after="40" w:line="276" w:lineRule="auto"/>
                    <w:ind w:right="-108"/>
                    <w:jc w:val="center"/>
                    <w:rPr>
                      <w:b/>
                      <w:sz w:val="16"/>
                      <w:szCs w:val="16"/>
                      <w:lang w:val="en-GB"/>
                    </w:rPr>
                  </w:pPr>
                  <w:r w:rsidRPr="00562D69">
                    <w:rPr>
                      <w:b/>
                      <w:sz w:val="16"/>
                      <w:szCs w:val="16"/>
                      <w:lang w:val="en-GB"/>
                    </w:rPr>
                    <w:t>Name and manufacturer of vaccine</w:t>
                  </w:r>
                  <w:r w:rsidR="00562D69">
                    <w:rPr>
                      <w:b/>
                      <w:sz w:val="16"/>
                      <w:szCs w:val="16"/>
                      <w:lang w:val="en-GB"/>
                    </w:rPr>
                    <w:t xml:space="preserve"> / </w:t>
                  </w:r>
                  <w:r w:rsidR="00562D69" w:rsidRPr="00562D69">
                    <w:rPr>
                      <w:b/>
                      <w:i/>
                      <w:iCs/>
                      <w:sz w:val="16"/>
                      <w:szCs w:val="16"/>
                    </w:rPr>
                    <w:t>Ainm agus monaróir na vacsaíne</w:t>
                  </w:r>
                </w:p>
              </w:tc>
              <w:tc>
                <w:tcPr>
                  <w:tcW w:w="785" w:type="dxa"/>
                  <w:vMerge w:val="restart"/>
                  <w:tcBorders>
                    <w:top w:val="single" w:sz="12" w:space="0" w:color="auto"/>
                    <w:left w:val="single" w:sz="12" w:space="0" w:color="auto"/>
                    <w:bottom w:val="single" w:sz="12" w:space="0" w:color="auto"/>
                    <w:right w:val="single" w:sz="12" w:space="0" w:color="auto"/>
                  </w:tcBorders>
                  <w:vAlign w:val="center"/>
                  <w:hideMark/>
                </w:tcPr>
                <w:p w14:paraId="670E097E" w14:textId="5F9E8A3A" w:rsidR="00676D33" w:rsidRPr="00562D69" w:rsidRDefault="00676D33" w:rsidP="00C80C07">
                  <w:pPr>
                    <w:tabs>
                      <w:tab w:val="left" w:pos="635"/>
                      <w:tab w:val="left" w:pos="3230"/>
                      <w:tab w:val="left" w:pos="5847"/>
                    </w:tabs>
                    <w:spacing w:before="40" w:after="40" w:line="276" w:lineRule="auto"/>
                    <w:jc w:val="center"/>
                    <w:rPr>
                      <w:b/>
                      <w:sz w:val="16"/>
                      <w:szCs w:val="16"/>
                      <w:lang w:val="en-GB"/>
                    </w:rPr>
                  </w:pPr>
                  <w:r w:rsidRPr="00562D69">
                    <w:rPr>
                      <w:b/>
                      <w:sz w:val="16"/>
                      <w:szCs w:val="16"/>
                      <w:lang w:val="en-GB"/>
                    </w:rPr>
                    <w:t>Batch number</w:t>
                  </w:r>
                  <w:r w:rsidR="00562D69">
                    <w:rPr>
                      <w:b/>
                      <w:sz w:val="16"/>
                      <w:szCs w:val="16"/>
                      <w:lang w:val="en-GB"/>
                    </w:rPr>
                    <w:t xml:space="preserve"> / </w:t>
                  </w:r>
                  <w:r w:rsidR="00562D69" w:rsidRPr="00562D69">
                    <w:rPr>
                      <w:b/>
                      <w:i/>
                      <w:iCs/>
                      <w:sz w:val="16"/>
                      <w:szCs w:val="16"/>
                    </w:rPr>
                    <w:t>Baiscuimhir</w:t>
                  </w:r>
                </w:p>
              </w:tc>
              <w:tc>
                <w:tcPr>
                  <w:tcW w:w="1461"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208F1405" w14:textId="7085A8D7" w:rsidR="00676D33" w:rsidRPr="00562D69" w:rsidRDefault="00676D33" w:rsidP="00C80C07">
                  <w:pPr>
                    <w:tabs>
                      <w:tab w:val="left" w:pos="432"/>
                      <w:tab w:val="left" w:pos="3230"/>
                      <w:tab w:val="left" w:pos="5847"/>
                    </w:tabs>
                    <w:spacing w:before="40" w:after="40" w:line="276" w:lineRule="auto"/>
                    <w:jc w:val="center"/>
                    <w:rPr>
                      <w:b/>
                      <w:sz w:val="16"/>
                      <w:szCs w:val="16"/>
                      <w:lang w:val="en-GB"/>
                    </w:rPr>
                  </w:pPr>
                  <w:r w:rsidRPr="00562D69">
                    <w:rPr>
                      <w:b/>
                      <w:sz w:val="16"/>
                      <w:szCs w:val="16"/>
                      <w:lang w:val="en-GB"/>
                    </w:rPr>
                    <w:t>Validity of vaccination</w:t>
                  </w:r>
                  <w:r w:rsidR="00562D69">
                    <w:rPr>
                      <w:b/>
                      <w:sz w:val="16"/>
                      <w:szCs w:val="16"/>
                      <w:lang w:val="en-GB"/>
                    </w:rPr>
                    <w:t xml:space="preserve"> / </w:t>
                  </w:r>
                  <w:r w:rsidR="00562D69" w:rsidRPr="00562D69">
                    <w:rPr>
                      <w:b/>
                      <w:i/>
                      <w:iCs/>
                      <w:sz w:val="16"/>
                      <w:szCs w:val="16"/>
                      <w:lang w:val="en-GB"/>
                    </w:rPr>
                    <w:t>Bailíocht an vacsaínithe</w:t>
                  </w:r>
                </w:p>
              </w:tc>
              <w:tc>
                <w:tcPr>
                  <w:tcW w:w="1605" w:type="dxa"/>
                  <w:vMerge w:val="restart"/>
                  <w:tcBorders>
                    <w:top w:val="single" w:sz="12" w:space="0" w:color="auto"/>
                    <w:left w:val="single" w:sz="12" w:space="0" w:color="auto"/>
                    <w:bottom w:val="single" w:sz="12" w:space="0" w:color="auto"/>
                    <w:right w:val="single" w:sz="12" w:space="0" w:color="auto"/>
                  </w:tcBorders>
                  <w:vAlign w:val="center"/>
                  <w:hideMark/>
                </w:tcPr>
                <w:p w14:paraId="2BFFD737" w14:textId="1550828E" w:rsidR="00676D33" w:rsidRPr="00562D69" w:rsidRDefault="00676D33" w:rsidP="00C80C07">
                  <w:pPr>
                    <w:tabs>
                      <w:tab w:val="left" w:pos="0"/>
                      <w:tab w:val="left" w:pos="3230"/>
                      <w:tab w:val="left" w:pos="5847"/>
                    </w:tabs>
                    <w:spacing w:before="40" w:after="40" w:line="276" w:lineRule="auto"/>
                    <w:jc w:val="center"/>
                    <w:rPr>
                      <w:b/>
                      <w:sz w:val="16"/>
                      <w:szCs w:val="16"/>
                      <w:lang w:val="en-GB"/>
                    </w:rPr>
                  </w:pPr>
                  <w:r w:rsidRPr="00562D69">
                    <w:rPr>
                      <w:b/>
                      <w:sz w:val="16"/>
                      <w:szCs w:val="16"/>
                      <w:lang w:val="en-GB"/>
                    </w:rPr>
                    <w:t>Date of blood sampling [dd/mm/yyyy]</w:t>
                  </w:r>
                  <w:r w:rsidR="00562D69">
                    <w:rPr>
                      <w:b/>
                      <w:sz w:val="16"/>
                      <w:szCs w:val="16"/>
                      <w:lang w:val="en-GB"/>
                    </w:rPr>
                    <w:t xml:space="preserve"> / </w:t>
                  </w:r>
                  <w:r w:rsidR="00562D69" w:rsidRPr="00562D69">
                    <w:rPr>
                      <w:b/>
                      <w:i/>
                      <w:iCs/>
                      <w:sz w:val="16"/>
                      <w:szCs w:val="16"/>
                    </w:rPr>
                    <w:t>Dáta na samplála fola [ll/mm/bbbb]</w:t>
                  </w:r>
                </w:p>
              </w:tc>
            </w:tr>
            <w:tr w:rsidR="00676D33" w:rsidRPr="00E5100D" w14:paraId="245108DD" w14:textId="77777777" w:rsidTr="00C80C07">
              <w:trPr>
                <w:trHeight w:val="458"/>
              </w:trPr>
              <w:tc>
                <w:tcPr>
                  <w:tcW w:w="1273" w:type="dxa"/>
                  <w:vMerge w:val="restart"/>
                  <w:tcBorders>
                    <w:top w:val="single" w:sz="12" w:space="0" w:color="auto"/>
                    <w:left w:val="single" w:sz="12" w:space="0" w:color="auto"/>
                    <w:bottom w:val="single" w:sz="12" w:space="0" w:color="auto"/>
                    <w:right w:val="single" w:sz="12" w:space="0" w:color="auto"/>
                  </w:tcBorders>
                  <w:vAlign w:val="center"/>
                  <w:hideMark/>
                </w:tcPr>
                <w:p w14:paraId="650F0B2E" w14:textId="469D85F9" w:rsidR="00676D33" w:rsidRPr="00562D69" w:rsidRDefault="00676D33" w:rsidP="00C80C07">
                  <w:pPr>
                    <w:tabs>
                      <w:tab w:val="left" w:pos="432"/>
                      <w:tab w:val="left" w:pos="3230"/>
                      <w:tab w:val="left" w:pos="5847"/>
                    </w:tabs>
                    <w:spacing w:before="40" w:after="40" w:line="276" w:lineRule="auto"/>
                    <w:jc w:val="center"/>
                    <w:rPr>
                      <w:b/>
                      <w:sz w:val="16"/>
                      <w:szCs w:val="16"/>
                      <w:lang w:val="en-GB"/>
                    </w:rPr>
                  </w:pPr>
                  <w:r w:rsidRPr="00562D69">
                    <w:rPr>
                      <w:b/>
                      <w:sz w:val="16"/>
                      <w:szCs w:val="16"/>
                      <w:lang w:val="en-GB"/>
                    </w:rPr>
                    <w:t>Alphanumeric code of the animal</w:t>
                  </w:r>
                  <w:r w:rsidR="00562D69" w:rsidRPr="00562D69">
                    <w:rPr>
                      <w:b/>
                      <w:sz w:val="16"/>
                      <w:szCs w:val="16"/>
                      <w:lang w:val="en-GB"/>
                    </w:rPr>
                    <w:t xml:space="preserve"> / </w:t>
                  </w:r>
                  <w:r w:rsidR="00562D69" w:rsidRPr="00562D69">
                    <w:rPr>
                      <w:b/>
                      <w:i/>
                      <w:iCs/>
                      <w:sz w:val="16"/>
                      <w:szCs w:val="16"/>
                    </w:rPr>
                    <w:t>Cód alfa‑uimhriúil an ainmhí</w:t>
                  </w:r>
                </w:p>
              </w:tc>
              <w:tc>
                <w:tcPr>
                  <w:tcW w:w="1054" w:type="dxa"/>
                  <w:vMerge w:val="restart"/>
                  <w:tcBorders>
                    <w:top w:val="single" w:sz="12" w:space="0" w:color="auto"/>
                    <w:left w:val="single" w:sz="12" w:space="0" w:color="auto"/>
                    <w:bottom w:val="single" w:sz="12" w:space="0" w:color="auto"/>
                    <w:right w:val="single" w:sz="12" w:space="0" w:color="auto"/>
                  </w:tcBorders>
                  <w:vAlign w:val="center"/>
                  <w:hideMark/>
                </w:tcPr>
                <w:p w14:paraId="0D2CDE72" w14:textId="7716AFF8" w:rsidR="00676D33" w:rsidRPr="00562D69" w:rsidRDefault="00676D33" w:rsidP="00C80C07">
                  <w:pPr>
                    <w:tabs>
                      <w:tab w:val="left" w:pos="-250"/>
                      <w:tab w:val="left" w:pos="3230"/>
                      <w:tab w:val="left" w:pos="5847"/>
                    </w:tabs>
                    <w:spacing w:before="40" w:after="40" w:line="276" w:lineRule="auto"/>
                    <w:ind w:left="-108" w:right="-108"/>
                    <w:jc w:val="center"/>
                    <w:rPr>
                      <w:b/>
                      <w:sz w:val="16"/>
                      <w:szCs w:val="16"/>
                      <w:lang w:val="en-GB"/>
                    </w:rPr>
                  </w:pPr>
                  <w:r w:rsidRPr="00562D69">
                    <w:rPr>
                      <w:b/>
                      <w:sz w:val="16"/>
                      <w:szCs w:val="16"/>
                      <w:lang w:val="en-GB"/>
                    </w:rPr>
                    <w:t xml:space="preserve">Date of implantation and/or reading </w:t>
                  </w:r>
                  <w:r w:rsidRPr="00562D69">
                    <w:rPr>
                      <w:b/>
                      <w:sz w:val="16"/>
                      <w:szCs w:val="16"/>
                      <w:vertAlign w:val="superscript"/>
                      <w:lang w:val="en-GB"/>
                    </w:rPr>
                    <w:t xml:space="preserve">(9) </w:t>
                  </w:r>
                  <w:r w:rsidRPr="00562D69">
                    <w:rPr>
                      <w:b/>
                      <w:sz w:val="16"/>
                      <w:szCs w:val="16"/>
                      <w:lang w:val="en-GB"/>
                    </w:rPr>
                    <w:t>[dd/mm/yyyy]</w:t>
                  </w:r>
                  <w:r w:rsidR="00562D69" w:rsidRPr="00562D69">
                    <w:rPr>
                      <w:b/>
                      <w:sz w:val="16"/>
                      <w:szCs w:val="16"/>
                      <w:lang w:val="en-GB"/>
                    </w:rPr>
                    <w:t xml:space="preserve"> / </w:t>
                  </w:r>
                  <w:r w:rsidR="00562D69" w:rsidRPr="00562D69">
                    <w:rPr>
                      <w:b/>
                      <w:i/>
                      <w:iCs/>
                      <w:sz w:val="16"/>
                      <w:szCs w:val="16"/>
                    </w:rPr>
                    <w:t xml:space="preserve">Dáta an inchlannaithe agus/nó an léimh </w:t>
                  </w:r>
                  <w:r w:rsidR="00562D69" w:rsidRPr="00562D69">
                    <w:rPr>
                      <w:b/>
                      <w:i/>
                      <w:iCs/>
                      <w:sz w:val="16"/>
                      <w:szCs w:val="16"/>
                      <w:vertAlign w:val="superscript"/>
                    </w:rPr>
                    <w:t xml:space="preserve">(9) </w:t>
                  </w:r>
                  <w:r w:rsidR="00562D69" w:rsidRPr="00562D69">
                    <w:rPr>
                      <w:b/>
                      <w:i/>
                      <w:iCs/>
                      <w:sz w:val="16"/>
                      <w:szCs w:val="16"/>
                    </w:rPr>
                    <w:t>[ll/mm/bbbb]</w:t>
                  </w:r>
                </w:p>
              </w:tc>
              <w:tc>
                <w:tcPr>
                  <w:tcW w:w="1149" w:type="dxa"/>
                  <w:vMerge/>
                  <w:tcBorders>
                    <w:top w:val="single" w:sz="12" w:space="0" w:color="auto"/>
                    <w:left w:val="single" w:sz="12" w:space="0" w:color="auto"/>
                    <w:bottom w:val="single" w:sz="12" w:space="0" w:color="auto"/>
                    <w:right w:val="single" w:sz="12" w:space="0" w:color="auto"/>
                  </w:tcBorders>
                  <w:vAlign w:val="center"/>
                  <w:hideMark/>
                </w:tcPr>
                <w:p w14:paraId="0D5E8320" w14:textId="77777777" w:rsidR="00676D33" w:rsidRPr="00562D69" w:rsidRDefault="00676D33" w:rsidP="00C80C07">
                  <w:pPr>
                    <w:spacing w:before="0" w:after="0" w:line="276" w:lineRule="auto"/>
                    <w:jc w:val="left"/>
                    <w:rPr>
                      <w:rFonts w:eastAsia="Calibri"/>
                      <w:b/>
                      <w:sz w:val="16"/>
                      <w:szCs w:val="16"/>
                      <w:lang w:val="en-GB"/>
                    </w:rPr>
                  </w:pPr>
                </w:p>
              </w:tc>
              <w:tc>
                <w:tcPr>
                  <w:tcW w:w="1139" w:type="dxa"/>
                  <w:vMerge/>
                  <w:tcBorders>
                    <w:top w:val="single" w:sz="12" w:space="0" w:color="auto"/>
                    <w:left w:val="single" w:sz="12" w:space="0" w:color="auto"/>
                    <w:bottom w:val="single" w:sz="12" w:space="0" w:color="auto"/>
                    <w:right w:val="single" w:sz="12" w:space="0" w:color="auto"/>
                  </w:tcBorders>
                  <w:vAlign w:val="center"/>
                  <w:hideMark/>
                </w:tcPr>
                <w:p w14:paraId="7DD90F94" w14:textId="77777777" w:rsidR="00676D33" w:rsidRPr="00562D69" w:rsidRDefault="00676D33" w:rsidP="00C80C07">
                  <w:pPr>
                    <w:spacing w:before="0" w:after="0" w:line="276" w:lineRule="auto"/>
                    <w:jc w:val="left"/>
                    <w:rPr>
                      <w:rFonts w:eastAsia="Calibri"/>
                      <w:b/>
                      <w:sz w:val="16"/>
                      <w:szCs w:val="16"/>
                      <w:lang w:val="en-GB"/>
                    </w:rPr>
                  </w:pPr>
                </w:p>
              </w:tc>
              <w:tc>
                <w:tcPr>
                  <w:tcW w:w="785" w:type="dxa"/>
                  <w:vMerge/>
                  <w:tcBorders>
                    <w:top w:val="single" w:sz="12" w:space="0" w:color="auto"/>
                    <w:left w:val="single" w:sz="12" w:space="0" w:color="auto"/>
                    <w:bottom w:val="single" w:sz="12" w:space="0" w:color="auto"/>
                    <w:right w:val="single" w:sz="12" w:space="0" w:color="auto"/>
                  </w:tcBorders>
                  <w:vAlign w:val="center"/>
                  <w:hideMark/>
                </w:tcPr>
                <w:p w14:paraId="0B37A05F" w14:textId="77777777" w:rsidR="00676D33" w:rsidRPr="00562D69" w:rsidRDefault="00676D33" w:rsidP="00C80C07">
                  <w:pPr>
                    <w:spacing w:before="0" w:after="0" w:line="276" w:lineRule="auto"/>
                    <w:jc w:val="left"/>
                    <w:rPr>
                      <w:rFonts w:eastAsia="Calibri"/>
                      <w:b/>
                      <w:sz w:val="16"/>
                      <w:szCs w:val="16"/>
                      <w:lang w:val="en-GB"/>
                    </w:rPr>
                  </w:pPr>
                </w:p>
              </w:tc>
              <w:tc>
                <w:tcPr>
                  <w:tcW w:w="1461" w:type="dxa"/>
                  <w:gridSpan w:val="2"/>
                  <w:vMerge/>
                  <w:tcBorders>
                    <w:top w:val="single" w:sz="12" w:space="0" w:color="auto"/>
                    <w:left w:val="single" w:sz="12" w:space="0" w:color="auto"/>
                    <w:bottom w:val="single" w:sz="12" w:space="0" w:color="auto"/>
                    <w:right w:val="single" w:sz="12" w:space="0" w:color="auto"/>
                  </w:tcBorders>
                  <w:vAlign w:val="center"/>
                  <w:hideMark/>
                </w:tcPr>
                <w:p w14:paraId="70101CDF" w14:textId="77777777" w:rsidR="00676D33" w:rsidRPr="00562D69" w:rsidRDefault="00676D33" w:rsidP="00C80C07">
                  <w:pPr>
                    <w:spacing w:before="0" w:after="0" w:line="276" w:lineRule="auto"/>
                    <w:jc w:val="left"/>
                    <w:rPr>
                      <w:rFonts w:eastAsia="Calibri"/>
                      <w:b/>
                      <w:sz w:val="16"/>
                      <w:szCs w:val="16"/>
                      <w:lang w:val="en-GB"/>
                    </w:rPr>
                  </w:pPr>
                </w:p>
              </w:tc>
              <w:tc>
                <w:tcPr>
                  <w:tcW w:w="1605" w:type="dxa"/>
                  <w:vMerge/>
                  <w:tcBorders>
                    <w:top w:val="single" w:sz="12" w:space="0" w:color="auto"/>
                    <w:left w:val="single" w:sz="12" w:space="0" w:color="auto"/>
                    <w:bottom w:val="single" w:sz="12" w:space="0" w:color="auto"/>
                    <w:right w:val="single" w:sz="12" w:space="0" w:color="auto"/>
                  </w:tcBorders>
                  <w:vAlign w:val="center"/>
                  <w:hideMark/>
                </w:tcPr>
                <w:p w14:paraId="35309857" w14:textId="77777777" w:rsidR="00676D33" w:rsidRPr="00562D69" w:rsidRDefault="00676D33" w:rsidP="00C80C07">
                  <w:pPr>
                    <w:spacing w:before="0" w:after="0" w:line="276" w:lineRule="auto"/>
                    <w:jc w:val="left"/>
                    <w:rPr>
                      <w:rFonts w:eastAsia="Calibri"/>
                      <w:b/>
                      <w:sz w:val="16"/>
                      <w:szCs w:val="16"/>
                      <w:lang w:val="en-GB"/>
                    </w:rPr>
                  </w:pPr>
                </w:p>
              </w:tc>
            </w:tr>
            <w:tr w:rsidR="00676D33" w:rsidRPr="00E5100D" w14:paraId="7DF1AD9A" w14:textId="77777777" w:rsidTr="00562D69">
              <w:trPr>
                <w:cantSplit/>
                <w:trHeight w:val="1982"/>
              </w:trPr>
              <w:tc>
                <w:tcPr>
                  <w:tcW w:w="1273" w:type="dxa"/>
                  <w:vMerge/>
                  <w:tcBorders>
                    <w:top w:val="single" w:sz="12" w:space="0" w:color="auto"/>
                    <w:left w:val="single" w:sz="12" w:space="0" w:color="auto"/>
                    <w:bottom w:val="single" w:sz="12" w:space="0" w:color="auto"/>
                    <w:right w:val="single" w:sz="12" w:space="0" w:color="auto"/>
                  </w:tcBorders>
                  <w:vAlign w:val="center"/>
                  <w:hideMark/>
                </w:tcPr>
                <w:p w14:paraId="53CDD628" w14:textId="77777777" w:rsidR="00676D33" w:rsidRPr="00091F59" w:rsidRDefault="00676D33" w:rsidP="00C80C07">
                  <w:pPr>
                    <w:spacing w:before="0" w:after="0" w:line="276" w:lineRule="auto"/>
                    <w:jc w:val="left"/>
                    <w:rPr>
                      <w:rFonts w:eastAsia="Calibri"/>
                      <w:b/>
                      <w:sz w:val="20"/>
                      <w:szCs w:val="20"/>
                      <w:lang w:val="en-GB"/>
                    </w:rPr>
                  </w:pPr>
                </w:p>
              </w:tc>
              <w:tc>
                <w:tcPr>
                  <w:tcW w:w="1054" w:type="dxa"/>
                  <w:vMerge/>
                  <w:tcBorders>
                    <w:top w:val="single" w:sz="12" w:space="0" w:color="auto"/>
                    <w:left w:val="single" w:sz="12" w:space="0" w:color="auto"/>
                    <w:bottom w:val="single" w:sz="12" w:space="0" w:color="auto"/>
                    <w:right w:val="single" w:sz="12" w:space="0" w:color="auto"/>
                  </w:tcBorders>
                  <w:vAlign w:val="center"/>
                  <w:hideMark/>
                </w:tcPr>
                <w:p w14:paraId="1A9DAE80" w14:textId="77777777" w:rsidR="00676D33" w:rsidRPr="00091F59" w:rsidRDefault="00676D33" w:rsidP="00C80C07">
                  <w:pPr>
                    <w:spacing w:before="0" w:after="0" w:line="276" w:lineRule="auto"/>
                    <w:jc w:val="left"/>
                    <w:rPr>
                      <w:rFonts w:eastAsia="Calibri"/>
                      <w:b/>
                      <w:sz w:val="20"/>
                      <w:szCs w:val="20"/>
                      <w:lang w:val="en-GB"/>
                    </w:rPr>
                  </w:pPr>
                </w:p>
              </w:tc>
              <w:tc>
                <w:tcPr>
                  <w:tcW w:w="1149" w:type="dxa"/>
                  <w:vMerge/>
                  <w:tcBorders>
                    <w:top w:val="single" w:sz="12" w:space="0" w:color="auto"/>
                    <w:left w:val="single" w:sz="12" w:space="0" w:color="auto"/>
                    <w:bottom w:val="single" w:sz="12" w:space="0" w:color="auto"/>
                    <w:right w:val="single" w:sz="12" w:space="0" w:color="auto"/>
                  </w:tcBorders>
                  <w:vAlign w:val="center"/>
                  <w:hideMark/>
                </w:tcPr>
                <w:p w14:paraId="2E3C228B" w14:textId="77777777" w:rsidR="00676D33" w:rsidRPr="00091F59" w:rsidRDefault="00676D33" w:rsidP="00C80C07">
                  <w:pPr>
                    <w:spacing w:before="0" w:after="0" w:line="276" w:lineRule="auto"/>
                    <w:jc w:val="left"/>
                    <w:rPr>
                      <w:rFonts w:eastAsia="Calibri"/>
                      <w:b/>
                      <w:sz w:val="20"/>
                      <w:szCs w:val="20"/>
                      <w:lang w:val="en-GB"/>
                    </w:rPr>
                  </w:pPr>
                </w:p>
              </w:tc>
              <w:tc>
                <w:tcPr>
                  <w:tcW w:w="1139" w:type="dxa"/>
                  <w:vMerge/>
                  <w:tcBorders>
                    <w:top w:val="single" w:sz="12" w:space="0" w:color="auto"/>
                    <w:left w:val="single" w:sz="12" w:space="0" w:color="auto"/>
                    <w:bottom w:val="single" w:sz="12" w:space="0" w:color="auto"/>
                    <w:right w:val="single" w:sz="12" w:space="0" w:color="auto"/>
                  </w:tcBorders>
                  <w:vAlign w:val="center"/>
                  <w:hideMark/>
                </w:tcPr>
                <w:p w14:paraId="5405F142" w14:textId="77777777" w:rsidR="00676D33" w:rsidRPr="00091F59" w:rsidRDefault="00676D33" w:rsidP="00C80C07">
                  <w:pPr>
                    <w:spacing w:before="0" w:after="0" w:line="276" w:lineRule="auto"/>
                    <w:jc w:val="left"/>
                    <w:rPr>
                      <w:rFonts w:eastAsia="Calibri"/>
                      <w:b/>
                      <w:sz w:val="20"/>
                      <w:szCs w:val="20"/>
                      <w:lang w:val="en-GB"/>
                    </w:rPr>
                  </w:pPr>
                </w:p>
              </w:tc>
              <w:tc>
                <w:tcPr>
                  <w:tcW w:w="785" w:type="dxa"/>
                  <w:vMerge/>
                  <w:tcBorders>
                    <w:top w:val="single" w:sz="12" w:space="0" w:color="auto"/>
                    <w:left w:val="single" w:sz="12" w:space="0" w:color="auto"/>
                    <w:bottom w:val="single" w:sz="12" w:space="0" w:color="auto"/>
                    <w:right w:val="single" w:sz="12" w:space="0" w:color="auto"/>
                  </w:tcBorders>
                  <w:vAlign w:val="center"/>
                  <w:hideMark/>
                </w:tcPr>
                <w:p w14:paraId="030544C0" w14:textId="77777777" w:rsidR="00676D33" w:rsidRPr="00091F59" w:rsidRDefault="00676D33" w:rsidP="00C80C07">
                  <w:pPr>
                    <w:spacing w:before="0" w:after="0" w:line="276" w:lineRule="auto"/>
                    <w:jc w:val="left"/>
                    <w:rPr>
                      <w:rFonts w:eastAsia="Calibri"/>
                      <w:b/>
                      <w:sz w:val="20"/>
                      <w:szCs w:val="20"/>
                      <w:lang w:val="en-GB"/>
                    </w:rPr>
                  </w:pPr>
                </w:p>
              </w:tc>
              <w:tc>
                <w:tcPr>
                  <w:tcW w:w="730" w:type="dxa"/>
                  <w:tcBorders>
                    <w:top w:val="nil"/>
                    <w:left w:val="single" w:sz="12" w:space="0" w:color="auto"/>
                    <w:bottom w:val="single" w:sz="12" w:space="0" w:color="auto"/>
                    <w:right w:val="single" w:sz="12" w:space="0" w:color="auto"/>
                  </w:tcBorders>
                  <w:textDirection w:val="btLr"/>
                  <w:vAlign w:val="center"/>
                  <w:hideMark/>
                </w:tcPr>
                <w:p w14:paraId="7C2B3012" w14:textId="18B46B6A" w:rsidR="00676D33" w:rsidRPr="00562D69" w:rsidRDefault="00676D33" w:rsidP="00C80C07">
                  <w:pPr>
                    <w:tabs>
                      <w:tab w:val="left" w:pos="432"/>
                      <w:tab w:val="left" w:pos="3230"/>
                      <w:tab w:val="left" w:pos="5847"/>
                    </w:tabs>
                    <w:spacing w:before="40" w:after="40" w:line="276" w:lineRule="auto"/>
                    <w:ind w:left="-108" w:right="113"/>
                    <w:jc w:val="center"/>
                    <w:rPr>
                      <w:b/>
                      <w:sz w:val="16"/>
                      <w:szCs w:val="16"/>
                      <w:lang w:val="en-GB"/>
                    </w:rPr>
                  </w:pPr>
                  <w:r w:rsidRPr="00562D69">
                    <w:rPr>
                      <w:b/>
                      <w:sz w:val="16"/>
                      <w:szCs w:val="16"/>
                      <w:lang w:val="en-GB"/>
                    </w:rPr>
                    <w:t>From [dd/mm/yyyy]</w:t>
                  </w:r>
                  <w:r w:rsidR="00562D69">
                    <w:rPr>
                      <w:b/>
                      <w:sz w:val="16"/>
                      <w:szCs w:val="16"/>
                      <w:lang w:val="en-GB"/>
                    </w:rPr>
                    <w:t xml:space="preserve"> / </w:t>
                  </w:r>
                  <w:r w:rsidR="00562D69" w:rsidRPr="00562D69">
                    <w:rPr>
                      <w:b/>
                      <w:i/>
                      <w:iCs/>
                      <w:sz w:val="16"/>
                      <w:szCs w:val="16"/>
                    </w:rPr>
                    <w:t>Ó [ll/mm/bbbb]</w:t>
                  </w:r>
                </w:p>
              </w:tc>
              <w:tc>
                <w:tcPr>
                  <w:tcW w:w="730" w:type="dxa"/>
                  <w:tcBorders>
                    <w:top w:val="nil"/>
                    <w:left w:val="single" w:sz="12" w:space="0" w:color="auto"/>
                    <w:bottom w:val="single" w:sz="12" w:space="0" w:color="auto"/>
                    <w:right w:val="single" w:sz="12" w:space="0" w:color="auto"/>
                  </w:tcBorders>
                  <w:textDirection w:val="btLr"/>
                  <w:vAlign w:val="center"/>
                  <w:hideMark/>
                </w:tcPr>
                <w:p w14:paraId="1FE016D5" w14:textId="7609688D" w:rsidR="00676D33" w:rsidRPr="00562D69" w:rsidRDefault="00676D33" w:rsidP="00C80C07">
                  <w:pPr>
                    <w:tabs>
                      <w:tab w:val="left" w:pos="459"/>
                      <w:tab w:val="left" w:pos="3230"/>
                      <w:tab w:val="left" w:pos="5847"/>
                    </w:tabs>
                    <w:spacing w:before="40" w:after="40" w:line="276" w:lineRule="auto"/>
                    <w:ind w:left="-108" w:right="113"/>
                    <w:jc w:val="center"/>
                    <w:rPr>
                      <w:b/>
                      <w:sz w:val="16"/>
                      <w:szCs w:val="16"/>
                      <w:lang w:val="en-GB"/>
                    </w:rPr>
                  </w:pPr>
                  <w:r w:rsidRPr="00562D69">
                    <w:rPr>
                      <w:b/>
                      <w:sz w:val="16"/>
                      <w:szCs w:val="16"/>
                      <w:lang w:val="en-GB"/>
                    </w:rPr>
                    <w:t>To [dd/mm/yyyy]</w:t>
                  </w:r>
                  <w:r w:rsidR="00562D69">
                    <w:rPr>
                      <w:b/>
                      <w:sz w:val="16"/>
                      <w:szCs w:val="16"/>
                      <w:lang w:val="en-GB"/>
                    </w:rPr>
                    <w:t xml:space="preserve"> / </w:t>
                  </w:r>
                  <w:r w:rsidR="00562D69" w:rsidRPr="00562D69">
                    <w:rPr>
                      <w:b/>
                      <w:i/>
                      <w:iCs/>
                      <w:sz w:val="16"/>
                      <w:szCs w:val="16"/>
                    </w:rPr>
                    <w:t>Go dtí [ll/mm/bbbb]</w:t>
                  </w:r>
                </w:p>
              </w:tc>
              <w:tc>
                <w:tcPr>
                  <w:tcW w:w="1605" w:type="dxa"/>
                  <w:vMerge/>
                  <w:tcBorders>
                    <w:top w:val="single" w:sz="12" w:space="0" w:color="auto"/>
                    <w:left w:val="single" w:sz="12" w:space="0" w:color="auto"/>
                    <w:bottom w:val="single" w:sz="12" w:space="0" w:color="auto"/>
                    <w:right w:val="single" w:sz="12" w:space="0" w:color="auto"/>
                  </w:tcBorders>
                  <w:vAlign w:val="center"/>
                  <w:hideMark/>
                </w:tcPr>
                <w:p w14:paraId="72D8B055" w14:textId="77777777" w:rsidR="00676D33" w:rsidRPr="00091F59" w:rsidRDefault="00676D33" w:rsidP="00C80C07">
                  <w:pPr>
                    <w:spacing w:before="0" w:after="0" w:line="276" w:lineRule="auto"/>
                    <w:jc w:val="left"/>
                    <w:rPr>
                      <w:rFonts w:eastAsia="Calibri"/>
                      <w:b/>
                      <w:sz w:val="20"/>
                      <w:szCs w:val="20"/>
                      <w:lang w:val="en-GB"/>
                    </w:rPr>
                  </w:pPr>
                </w:p>
              </w:tc>
            </w:tr>
            <w:tr w:rsidR="00676D33" w:rsidRPr="00E5100D" w14:paraId="7DA0A99C" w14:textId="77777777" w:rsidTr="00C80C07">
              <w:trPr>
                <w:trHeight w:val="85"/>
              </w:trPr>
              <w:tc>
                <w:tcPr>
                  <w:tcW w:w="1273" w:type="dxa"/>
                  <w:tcBorders>
                    <w:top w:val="single" w:sz="12" w:space="0" w:color="auto"/>
                    <w:left w:val="single" w:sz="12" w:space="0" w:color="auto"/>
                    <w:bottom w:val="single" w:sz="6" w:space="0" w:color="auto"/>
                    <w:right w:val="single" w:sz="12" w:space="0" w:color="auto"/>
                  </w:tcBorders>
                  <w:hideMark/>
                </w:tcPr>
                <w:p w14:paraId="3B9DEF8C" w14:textId="77777777" w:rsidR="00676D33" w:rsidRPr="00E3445A" w:rsidRDefault="00676D33" w:rsidP="00C80C07">
                  <w:pPr>
                    <w:tabs>
                      <w:tab w:val="left" w:pos="432"/>
                      <w:tab w:val="left" w:pos="3230"/>
                      <w:tab w:val="left" w:pos="5847"/>
                    </w:tabs>
                    <w:spacing w:before="40" w:after="40" w:line="276" w:lineRule="auto"/>
                    <w:jc w:val="center"/>
                    <w:rPr>
                      <w:sz w:val="20"/>
                      <w:szCs w:val="20"/>
                      <w:lang w:val="en-GB"/>
                    </w:rPr>
                  </w:pPr>
                  <w:r w:rsidRPr="00E3445A">
                    <w:rPr>
                      <w:sz w:val="20"/>
                      <w:lang w:val="en-GB"/>
                    </w:rPr>
                    <w:t>1</w:t>
                  </w:r>
                </w:p>
              </w:tc>
              <w:tc>
                <w:tcPr>
                  <w:tcW w:w="1054" w:type="dxa"/>
                  <w:tcBorders>
                    <w:top w:val="single" w:sz="12" w:space="0" w:color="auto"/>
                    <w:left w:val="single" w:sz="12" w:space="0" w:color="auto"/>
                    <w:bottom w:val="single" w:sz="6" w:space="0" w:color="auto"/>
                    <w:right w:val="single" w:sz="12" w:space="0" w:color="auto"/>
                  </w:tcBorders>
                  <w:hideMark/>
                </w:tcPr>
                <w:p w14:paraId="34FB986A" w14:textId="77777777" w:rsidR="00676D33" w:rsidRPr="00E3445A" w:rsidRDefault="00676D33" w:rsidP="00C80C07">
                  <w:pPr>
                    <w:tabs>
                      <w:tab w:val="left" w:pos="432"/>
                      <w:tab w:val="left" w:pos="3230"/>
                      <w:tab w:val="left" w:pos="5847"/>
                    </w:tabs>
                    <w:spacing w:before="40" w:after="40" w:line="276" w:lineRule="auto"/>
                    <w:jc w:val="center"/>
                    <w:rPr>
                      <w:sz w:val="20"/>
                      <w:szCs w:val="20"/>
                      <w:lang w:val="en-GB"/>
                    </w:rPr>
                  </w:pPr>
                  <w:r w:rsidRPr="00E3445A">
                    <w:rPr>
                      <w:sz w:val="20"/>
                      <w:lang w:val="en-GB"/>
                    </w:rPr>
                    <w:t>2</w:t>
                  </w:r>
                </w:p>
              </w:tc>
              <w:tc>
                <w:tcPr>
                  <w:tcW w:w="1149" w:type="dxa"/>
                  <w:tcBorders>
                    <w:top w:val="single" w:sz="12" w:space="0" w:color="auto"/>
                    <w:left w:val="single" w:sz="12" w:space="0" w:color="auto"/>
                    <w:bottom w:val="single" w:sz="6" w:space="0" w:color="auto"/>
                    <w:right w:val="single" w:sz="12" w:space="0" w:color="auto"/>
                  </w:tcBorders>
                  <w:hideMark/>
                </w:tcPr>
                <w:p w14:paraId="3312EA15"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3</w:t>
                  </w:r>
                </w:p>
              </w:tc>
              <w:tc>
                <w:tcPr>
                  <w:tcW w:w="1139" w:type="dxa"/>
                  <w:tcBorders>
                    <w:top w:val="single" w:sz="12" w:space="0" w:color="auto"/>
                    <w:left w:val="single" w:sz="12" w:space="0" w:color="auto"/>
                    <w:bottom w:val="single" w:sz="6" w:space="0" w:color="auto"/>
                    <w:right w:val="single" w:sz="12" w:space="0" w:color="auto"/>
                  </w:tcBorders>
                  <w:hideMark/>
                </w:tcPr>
                <w:p w14:paraId="77AAFDB8"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4</w:t>
                  </w:r>
                </w:p>
              </w:tc>
              <w:tc>
                <w:tcPr>
                  <w:tcW w:w="785" w:type="dxa"/>
                  <w:tcBorders>
                    <w:top w:val="single" w:sz="12" w:space="0" w:color="auto"/>
                    <w:left w:val="single" w:sz="12" w:space="0" w:color="auto"/>
                    <w:bottom w:val="single" w:sz="6" w:space="0" w:color="auto"/>
                    <w:right w:val="single" w:sz="12" w:space="0" w:color="auto"/>
                  </w:tcBorders>
                  <w:hideMark/>
                </w:tcPr>
                <w:p w14:paraId="75D470BB"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5</w:t>
                  </w:r>
                </w:p>
              </w:tc>
              <w:tc>
                <w:tcPr>
                  <w:tcW w:w="730" w:type="dxa"/>
                  <w:tcBorders>
                    <w:top w:val="single" w:sz="12" w:space="0" w:color="auto"/>
                    <w:left w:val="single" w:sz="12" w:space="0" w:color="auto"/>
                    <w:bottom w:val="single" w:sz="6" w:space="0" w:color="auto"/>
                    <w:right w:val="single" w:sz="12" w:space="0" w:color="auto"/>
                  </w:tcBorders>
                  <w:hideMark/>
                </w:tcPr>
                <w:p w14:paraId="71F59D8F"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6</w:t>
                  </w:r>
                </w:p>
              </w:tc>
              <w:tc>
                <w:tcPr>
                  <w:tcW w:w="730" w:type="dxa"/>
                  <w:tcBorders>
                    <w:top w:val="single" w:sz="12" w:space="0" w:color="auto"/>
                    <w:left w:val="single" w:sz="12" w:space="0" w:color="auto"/>
                    <w:bottom w:val="single" w:sz="6" w:space="0" w:color="auto"/>
                    <w:right w:val="single" w:sz="12" w:space="0" w:color="auto"/>
                  </w:tcBorders>
                  <w:hideMark/>
                </w:tcPr>
                <w:p w14:paraId="76AA58E1"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7</w:t>
                  </w:r>
                </w:p>
              </w:tc>
              <w:tc>
                <w:tcPr>
                  <w:tcW w:w="1605" w:type="dxa"/>
                  <w:tcBorders>
                    <w:top w:val="single" w:sz="12" w:space="0" w:color="auto"/>
                    <w:left w:val="single" w:sz="12" w:space="0" w:color="auto"/>
                    <w:bottom w:val="single" w:sz="6" w:space="0" w:color="auto"/>
                    <w:right w:val="single" w:sz="12" w:space="0" w:color="auto"/>
                  </w:tcBorders>
                  <w:hideMark/>
                </w:tcPr>
                <w:p w14:paraId="0020992B"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8</w:t>
                  </w:r>
                </w:p>
              </w:tc>
            </w:tr>
            <w:tr w:rsidR="00676D33" w:rsidRPr="00E5100D" w14:paraId="11C90388" w14:textId="77777777" w:rsidTr="00C80C07">
              <w:trPr>
                <w:trHeight w:val="85"/>
              </w:trPr>
              <w:tc>
                <w:tcPr>
                  <w:tcW w:w="1273" w:type="dxa"/>
                  <w:tcBorders>
                    <w:top w:val="single" w:sz="12" w:space="0" w:color="auto"/>
                    <w:left w:val="single" w:sz="12" w:space="0" w:color="auto"/>
                    <w:bottom w:val="single" w:sz="6" w:space="0" w:color="auto"/>
                    <w:right w:val="single" w:sz="12" w:space="0" w:color="auto"/>
                  </w:tcBorders>
                </w:tcPr>
                <w:p w14:paraId="1797BF36"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054" w:type="dxa"/>
                  <w:tcBorders>
                    <w:top w:val="single" w:sz="12" w:space="0" w:color="auto"/>
                    <w:left w:val="single" w:sz="12" w:space="0" w:color="auto"/>
                    <w:bottom w:val="single" w:sz="6" w:space="0" w:color="auto"/>
                    <w:right w:val="single" w:sz="12" w:space="0" w:color="auto"/>
                  </w:tcBorders>
                </w:tcPr>
                <w:p w14:paraId="338F2DF2"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49" w:type="dxa"/>
                  <w:tcBorders>
                    <w:top w:val="single" w:sz="12" w:space="0" w:color="auto"/>
                    <w:left w:val="single" w:sz="12" w:space="0" w:color="auto"/>
                    <w:bottom w:val="single" w:sz="6" w:space="0" w:color="auto"/>
                    <w:right w:val="single" w:sz="12" w:space="0" w:color="auto"/>
                  </w:tcBorders>
                </w:tcPr>
                <w:p w14:paraId="16E260A7"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39" w:type="dxa"/>
                  <w:tcBorders>
                    <w:top w:val="single" w:sz="12" w:space="0" w:color="auto"/>
                    <w:left w:val="single" w:sz="12" w:space="0" w:color="auto"/>
                    <w:bottom w:val="single" w:sz="6" w:space="0" w:color="auto"/>
                    <w:right w:val="single" w:sz="12" w:space="0" w:color="auto"/>
                  </w:tcBorders>
                </w:tcPr>
                <w:p w14:paraId="05A2A1F1"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85" w:type="dxa"/>
                  <w:tcBorders>
                    <w:top w:val="single" w:sz="12" w:space="0" w:color="auto"/>
                    <w:left w:val="single" w:sz="12" w:space="0" w:color="auto"/>
                    <w:bottom w:val="single" w:sz="6" w:space="0" w:color="auto"/>
                    <w:right w:val="single" w:sz="12" w:space="0" w:color="auto"/>
                  </w:tcBorders>
                </w:tcPr>
                <w:p w14:paraId="4B2B41AA"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12" w:space="0" w:color="auto"/>
                    <w:left w:val="single" w:sz="12" w:space="0" w:color="auto"/>
                    <w:bottom w:val="single" w:sz="6" w:space="0" w:color="auto"/>
                    <w:right w:val="single" w:sz="12" w:space="0" w:color="auto"/>
                  </w:tcBorders>
                </w:tcPr>
                <w:p w14:paraId="5582E98D"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12" w:space="0" w:color="auto"/>
                    <w:left w:val="single" w:sz="12" w:space="0" w:color="auto"/>
                    <w:bottom w:val="single" w:sz="6" w:space="0" w:color="auto"/>
                    <w:right w:val="single" w:sz="12" w:space="0" w:color="auto"/>
                  </w:tcBorders>
                </w:tcPr>
                <w:p w14:paraId="1A46BB6A"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605" w:type="dxa"/>
                  <w:tcBorders>
                    <w:top w:val="single" w:sz="12" w:space="0" w:color="auto"/>
                    <w:left w:val="single" w:sz="12" w:space="0" w:color="auto"/>
                    <w:bottom w:val="single" w:sz="6" w:space="0" w:color="auto"/>
                    <w:right w:val="single" w:sz="12" w:space="0" w:color="auto"/>
                  </w:tcBorders>
                </w:tcPr>
                <w:p w14:paraId="26908848"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76D33" w:rsidRPr="00E5100D" w14:paraId="7AFE995F" w14:textId="77777777" w:rsidTr="00C80C07">
              <w:trPr>
                <w:trHeight w:val="73"/>
              </w:trPr>
              <w:tc>
                <w:tcPr>
                  <w:tcW w:w="1273" w:type="dxa"/>
                  <w:tcBorders>
                    <w:top w:val="single" w:sz="6" w:space="0" w:color="auto"/>
                    <w:left w:val="single" w:sz="12" w:space="0" w:color="auto"/>
                    <w:bottom w:val="single" w:sz="6" w:space="0" w:color="auto"/>
                    <w:right w:val="single" w:sz="12" w:space="0" w:color="auto"/>
                  </w:tcBorders>
                </w:tcPr>
                <w:p w14:paraId="679935EC"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054" w:type="dxa"/>
                  <w:tcBorders>
                    <w:top w:val="single" w:sz="6" w:space="0" w:color="auto"/>
                    <w:left w:val="single" w:sz="12" w:space="0" w:color="auto"/>
                    <w:bottom w:val="single" w:sz="6" w:space="0" w:color="auto"/>
                    <w:right w:val="single" w:sz="12" w:space="0" w:color="auto"/>
                  </w:tcBorders>
                </w:tcPr>
                <w:p w14:paraId="7BB67D71"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49" w:type="dxa"/>
                  <w:tcBorders>
                    <w:top w:val="single" w:sz="6" w:space="0" w:color="auto"/>
                    <w:left w:val="single" w:sz="12" w:space="0" w:color="auto"/>
                    <w:bottom w:val="single" w:sz="6" w:space="0" w:color="auto"/>
                    <w:right w:val="single" w:sz="12" w:space="0" w:color="auto"/>
                  </w:tcBorders>
                </w:tcPr>
                <w:p w14:paraId="22F748AC"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39" w:type="dxa"/>
                  <w:tcBorders>
                    <w:top w:val="single" w:sz="6" w:space="0" w:color="auto"/>
                    <w:left w:val="single" w:sz="12" w:space="0" w:color="auto"/>
                    <w:bottom w:val="single" w:sz="6" w:space="0" w:color="auto"/>
                    <w:right w:val="single" w:sz="12" w:space="0" w:color="auto"/>
                  </w:tcBorders>
                </w:tcPr>
                <w:p w14:paraId="03ABA244"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85" w:type="dxa"/>
                  <w:tcBorders>
                    <w:top w:val="single" w:sz="6" w:space="0" w:color="auto"/>
                    <w:left w:val="single" w:sz="12" w:space="0" w:color="auto"/>
                    <w:bottom w:val="single" w:sz="6" w:space="0" w:color="auto"/>
                    <w:right w:val="single" w:sz="12" w:space="0" w:color="auto"/>
                  </w:tcBorders>
                </w:tcPr>
                <w:p w14:paraId="6A7CAB85"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6" w:space="0" w:color="auto"/>
                    <w:right w:val="single" w:sz="12" w:space="0" w:color="auto"/>
                  </w:tcBorders>
                </w:tcPr>
                <w:p w14:paraId="4BCCFC96"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6" w:space="0" w:color="auto"/>
                    <w:right w:val="single" w:sz="12" w:space="0" w:color="auto"/>
                  </w:tcBorders>
                </w:tcPr>
                <w:p w14:paraId="1202D638"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605" w:type="dxa"/>
                  <w:tcBorders>
                    <w:top w:val="single" w:sz="6" w:space="0" w:color="auto"/>
                    <w:left w:val="single" w:sz="12" w:space="0" w:color="auto"/>
                    <w:bottom w:val="single" w:sz="6" w:space="0" w:color="auto"/>
                    <w:right w:val="single" w:sz="12" w:space="0" w:color="auto"/>
                  </w:tcBorders>
                </w:tcPr>
                <w:p w14:paraId="11E0E003"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76D33" w:rsidRPr="00E5100D" w14:paraId="3C1EB39E" w14:textId="77777777" w:rsidTr="00C80C07">
              <w:trPr>
                <w:trHeight w:val="73"/>
              </w:trPr>
              <w:tc>
                <w:tcPr>
                  <w:tcW w:w="1273" w:type="dxa"/>
                  <w:tcBorders>
                    <w:top w:val="single" w:sz="6" w:space="0" w:color="auto"/>
                    <w:left w:val="single" w:sz="12" w:space="0" w:color="auto"/>
                    <w:bottom w:val="single" w:sz="6" w:space="0" w:color="auto"/>
                    <w:right w:val="single" w:sz="12" w:space="0" w:color="auto"/>
                  </w:tcBorders>
                </w:tcPr>
                <w:p w14:paraId="144EB9E4"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054" w:type="dxa"/>
                  <w:tcBorders>
                    <w:top w:val="single" w:sz="6" w:space="0" w:color="auto"/>
                    <w:left w:val="single" w:sz="12" w:space="0" w:color="auto"/>
                    <w:bottom w:val="single" w:sz="6" w:space="0" w:color="auto"/>
                    <w:right w:val="single" w:sz="12" w:space="0" w:color="auto"/>
                  </w:tcBorders>
                </w:tcPr>
                <w:p w14:paraId="2B3E145B"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49" w:type="dxa"/>
                  <w:tcBorders>
                    <w:top w:val="single" w:sz="6" w:space="0" w:color="auto"/>
                    <w:left w:val="single" w:sz="12" w:space="0" w:color="auto"/>
                    <w:bottom w:val="single" w:sz="6" w:space="0" w:color="auto"/>
                    <w:right w:val="single" w:sz="12" w:space="0" w:color="auto"/>
                  </w:tcBorders>
                </w:tcPr>
                <w:p w14:paraId="079FA733"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39" w:type="dxa"/>
                  <w:tcBorders>
                    <w:top w:val="single" w:sz="6" w:space="0" w:color="auto"/>
                    <w:left w:val="single" w:sz="12" w:space="0" w:color="auto"/>
                    <w:bottom w:val="single" w:sz="6" w:space="0" w:color="auto"/>
                    <w:right w:val="single" w:sz="12" w:space="0" w:color="auto"/>
                  </w:tcBorders>
                </w:tcPr>
                <w:p w14:paraId="12DE1597"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85" w:type="dxa"/>
                  <w:tcBorders>
                    <w:top w:val="single" w:sz="6" w:space="0" w:color="auto"/>
                    <w:left w:val="single" w:sz="12" w:space="0" w:color="auto"/>
                    <w:bottom w:val="single" w:sz="6" w:space="0" w:color="auto"/>
                    <w:right w:val="single" w:sz="12" w:space="0" w:color="auto"/>
                  </w:tcBorders>
                </w:tcPr>
                <w:p w14:paraId="6CEEEEF6"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6" w:space="0" w:color="auto"/>
                    <w:right w:val="single" w:sz="12" w:space="0" w:color="auto"/>
                  </w:tcBorders>
                </w:tcPr>
                <w:p w14:paraId="25523A8C"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6" w:space="0" w:color="auto"/>
                    <w:right w:val="single" w:sz="12" w:space="0" w:color="auto"/>
                  </w:tcBorders>
                </w:tcPr>
                <w:p w14:paraId="5E9CC4FB"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605" w:type="dxa"/>
                  <w:tcBorders>
                    <w:top w:val="single" w:sz="6" w:space="0" w:color="auto"/>
                    <w:left w:val="single" w:sz="12" w:space="0" w:color="auto"/>
                    <w:bottom w:val="single" w:sz="6" w:space="0" w:color="auto"/>
                    <w:right w:val="single" w:sz="12" w:space="0" w:color="auto"/>
                  </w:tcBorders>
                </w:tcPr>
                <w:p w14:paraId="3F3DACE5"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76D33" w:rsidRPr="00E5100D" w14:paraId="44F6D023" w14:textId="77777777" w:rsidTr="00C80C07">
              <w:trPr>
                <w:trHeight w:val="73"/>
              </w:trPr>
              <w:tc>
                <w:tcPr>
                  <w:tcW w:w="1273" w:type="dxa"/>
                  <w:tcBorders>
                    <w:top w:val="single" w:sz="6" w:space="0" w:color="auto"/>
                    <w:left w:val="single" w:sz="12" w:space="0" w:color="auto"/>
                    <w:bottom w:val="single" w:sz="6" w:space="0" w:color="auto"/>
                    <w:right w:val="single" w:sz="12" w:space="0" w:color="auto"/>
                  </w:tcBorders>
                </w:tcPr>
                <w:p w14:paraId="00DD99DB"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054" w:type="dxa"/>
                  <w:tcBorders>
                    <w:top w:val="single" w:sz="6" w:space="0" w:color="auto"/>
                    <w:left w:val="single" w:sz="12" w:space="0" w:color="auto"/>
                    <w:bottom w:val="single" w:sz="6" w:space="0" w:color="auto"/>
                    <w:right w:val="single" w:sz="12" w:space="0" w:color="auto"/>
                  </w:tcBorders>
                </w:tcPr>
                <w:p w14:paraId="506417C9"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49" w:type="dxa"/>
                  <w:tcBorders>
                    <w:top w:val="single" w:sz="6" w:space="0" w:color="auto"/>
                    <w:left w:val="single" w:sz="12" w:space="0" w:color="auto"/>
                    <w:bottom w:val="single" w:sz="6" w:space="0" w:color="auto"/>
                    <w:right w:val="single" w:sz="12" w:space="0" w:color="auto"/>
                  </w:tcBorders>
                </w:tcPr>
                <w:p w14:paraId="2AF160D3"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39" w:type="dxa"/>
                  <w:tcBorders>
                    <w:top w:val="single" w:sz="6" w:space="0" w:color="auto"/>
                    <w:left w:val="single" w:sz="12" w:space="0" w:color="auto"/>
                    <w:bottom w:val="single" w:sz="6" w:space="0" w:color="auto"/>
                    <w:right w:val="single" w:sz="12" w:space="0" w:color="auto"/>
                  </w:tcBorders>
                </w:tcPr>
                <w:p w14:paraId="091C45B0"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85" w:type="dxa"/>
                  <w:tcBorders>
                    <w:top w:val="single" w:sz="6" w:space="0" w:color="auto"/>
                    <w:left w:val="single" w:sz="12" w:space="0" w:color="auto"/>
                    <w:bottom w:val="single" w:sz="6" w:space="0" w:color="auto"/>
                    <w:right w:val="single" w:sz="12" w:space="0" w:color="auto"/>
                  </w:tcBorders>
                </w:tcPr>
                <w:p w14:paraId="1CAA2BE9"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6" w:space="0" w:color="auto"/>
                    <w:right w:val="single" w:sz="12" w:space="0" w:color="auto"/>
                  </w:tcBorders>
                </w:tcPr>
                <w:p w14:paraId="47633B3F"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6" w:space="0" w:color="auto"/>
                    <w:right w:val="single" w:sz="12" w:space="0" w:color="auto"/>
                  </w:tcBorders>
                </w:tcPr>
                <w:p w14:paraId="44E4C32B"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605" w:type="dxa"/>
                  <w:tcBorders>
                    <w:top w:val="single" w:sz="6" w:space="0" w:color="auto"/>
                    <w:left w:val="single" w:sz="12" w:space="0" w:color="auto"/>
                    <w:bottom w:val="single" w:sz="6" w:space="0" w:color="auto"/>
                    <w:right w:val="single" w:sz="12" w:space="0" w:color="auto"/>
                  </w:tcBorders>
                </w:tcPr>
                <w:p w14:paraId="172015F3"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76D33" w:rsidRPr="00E5100D" w14:paraId="17185F49" w14:textId="77777777" w:rsidTr="00C80C07">
              <w:trPr>
                <w:trHeight w:val="73"/>
              </w:trPr>
              <w:tc>
                <w:tcPr>
                  <w:tcW w:w="1273" w:type="dxa"/>
                  <w:tcBorders>
                    <w:top w:val="single" w:sz="6" w:space="0" w:color="auto"/>
                    <w:left w:val="single" w:sz="12" w:space="0" w:color="auto"/>
                    <w:bottom w:val="single" w:sz="4" w:space="0" w:color="auto"/>
                    <w:right w:val="single" w:sz="12" w:space="0" w:color="auto"/>
                  </w:tcBorders>
                </w:tcPr>
                <w:p w14:paraId="4B9BA5C8"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054" w:type="dxa"/>
                  <w:tcBorders>
                    <w:top w:val="single" w:sz="6" w:space="0" w:color="auto"/>
                    <w:left w:val="single" w:sz="12" w:space="0" w:color="auto"/>
                    <w:bottom w:val="single" w:sz="4" w:space="0" w:color="auto"/>
                    <w:right w:val="single" w:sz="12" w:space="0" w:color="auto"/>
                  </w:tcBorders>
                </w:tcPr>
                <w:p w14:paraId="2D33C60B"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49" w:type="dxa"/>
                  <w:tcBorders>
                    <w:top w:val="single" w:sz="6" w:space="0" w:color="auto"/>
                    <w:left w:val="single" w:sz="12" w:space="0" w:color="auto"/>
                    <w:bottom w:val="single" w:sz="4" w:space="0" w:color="auto"/>
                    <w:right w:val="single" w:sz="12" w:space="0" w:color="auto"/>
                  </w:tcBorders>
                </w:tcPr>
                <w:p w14:paraId="36416C6A"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39" w:type="dxa"/>
                  <w:tcBorders>
                    <w:top w:val="single" w:sz="6" w:space="0" w:color="auto"/>
                    <w:left w:val="single" w:sz="12" w:space="0" w:color="auto"/>
                    <w:bottom w:val="single" w:sz="4" w:space="0" w:color="auto"/>
                    <w:right w:val="single" w:sz="12" w:space="0" w:color="auto"/>
                  </w:tcBorders>
                </w:tcPr>
                <w:p w14:paraId="06E8DEE0"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85" w:type="dxa"/>
                  <w:tcBorders>
                    <w:top w:val="single" w:sz="6" w:space="0" w:color="auto"/>
                    <w:left w:val="single" w:sz="12" w:space="0" w:color="auto"/>
                    <w:bottom w:val="single" w:sz="4" w:space="0" w:color="auto"/>
                    <w:right w:val="single" w:sz="12" w:space="0" w:color="auto"/>
                  </w:tcBorders>
                </w:tcPr>
                <w:p w14:paraId="2EBAEBFA"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4" w:space="0" w:color="auto"/>
                    <w:right w:val="single" w:sz="12" w:space="0" w:color="auto"/>
                  </w:tcBorders>
                </w:tcPr>
                <w:p w14:paraId="53FB9CED"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4" w:space="0" w:color="auto"/>
                    <w:right w:val="single" w:sz="12" w:space="0" w:color="auto"/>
                  </w:tcBorders>
                </w:tcPr>
                <w:p w14:paraId="76C01865"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605" w:type="dxa"/>
                  <w:tcBorders>
                    <w:top w:val="single" w:sz="6" w:space="0" w:color="auto"/>
                    <w:left w:val="single" w:sz="12" w:space="0" w:color="auto"/>
                    <w:bottom w:val="single" w:sz="4" w:space="0" w:color="auto"/>
                    <w:right w:val="single" w:sz="12" w:space="0" w:color="auto"/>
                  </w:tcBorders>
                </w:tcPr>
                <w:p w14:paraId="4274D4E6"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bl>
          <w:p w14:paraId="1D0C444B" w14:textId="77777777" w:rsidR="00676D33" w:rsidRDefault="00676D33" w:rsidP="00C80C07">
            <w:pPr>
              <w:pStyle w:val="Point0"/>
              <w:tabs>
                <w:tab w:val="left" w:pos="870"/>
                <w:tab w:val="left" w:pos="1230"/>
              </w:tabs>
              <w:spacing w:before="40" w:after="40"/>
              <w:ind w:left="1469" w:hanging="1469"/>
              <w:rPr>
                <w:sz w:val="20"/>
                <w:lang w:val="en-GB"/>
              </w:rPr>
            </w:pPr>
            <w:r w:rsidRPr="00352864">
              <w:rPr>
                <w:sz w:val="20"/>
                <w:vertAlign w:val="superscript"/>
                <w:lang w:val="en-GB"/>
              </w:rPr>
              <w:t>(2)</w:t>
            </w:r>
            <w:r>
              <w:rPr>
                <w:i/>
                <w:sz w:val="20"/>
                <w:vertAlign w:val="superscript"/>
                <w:lang w:val="en-GB"/>
              </w:rPr>
              <w:t xml:space="preserve"> </w:t>
            </w:r>
            <w:r w:rsidRPr="00E3445A">
              <w:rPr>
                <w:i/>
                <w:sz w:val="20"/>
                <w:lang w:val="en-GB"/>
              </w:rPr>
              <w:t>either</w:t>
            </w:r>
            <w:r w:rsidRPr="00091F59">
              <w:rPr>
                <w:lang w:val="en-GB"/>
              </w:rPr>
              <w:tab/>
            </w:r>
            <w:r w:rsidRPr="00091F59">
              <w:rPr>
                <w:sz w:val="20"/>
                <w:lang w:val="en-GB"/>
              </w:rPr>
              <w:t>[II.6.</w:t>
            </w:r>
            <w:r w:rsidRPr="00091F59">
              <w:rPr>
                <w:lang w:val="en-GB"/>
              </w:rPr>
              <w:tab/>
            </w:r>
            <w:r w:rsidRPr="00091F59">
              <w:rPr>
                <w:sz w:val="20"/>
                <w:lang w:val="en-GB"/>
              </w:rPr>
              <w:t xml:space="preserve">include dogs destined for a Member State listed in the Annex to Commission Implementing Regulation (EU) 2018/878 and those dogs have been treated against infestation with </w:t>
            </w:r>
            <w:r w:rsidRPr="00091F59">
              <w:rPr>
                <w:i/>
                <w:sz w:val="20"/>
                <w:lang w:val="en-GB"/>
              </w:rPr>
              <w:t>Echinococcus multilocularis</w:t>
            </w:r>
            <w:r w:rsidRPr="00091F59">
              <w:rPr>
                <w:sz w:val="20"/>
                <w:lang w:val="en-GB"/>
              </w:rPr>
              <w:t>, and the details of the treatment carried out by the administering veterinarian in accordance with point 2 of Annex XXI to Delegated Regulation (EU) 2020/692</w:t>
            </w:r>
            <w:r>
              <w:rPr>
                <w:sz w:val="20"/>
                <w:lang w:val="en-GB"/>
              </w:rPr>
              <w:t xml:space="preserve"> </w:t>
            </w:r>
            <w:r w:rsidRPr="00091F59">
              <w:rPr>
                <w:sz w:val="20"/>
                <w:vertAlign w:val="superscript"/>
                <w:lang w:val="en-GB"/>
              </w:rPr>
              <w:t>(10) (11)</w:t>
            </w:r>
            <w:r w:rsidRPr="00091F59">
              <w:rPr>
                <w:sz w:val="20"/>
                <w:lang w:val="en-GB"/>
              </w:rPr>
              <w:t xml:space="preserve"> are provided in the table below</w:t>
            </w:r>
            <w:r>
              <w:rPr>
                <w:sz w:val="20"/>
                <w:lang w:val="en-GB"/>
              </w:rPr>
              <w:t>:</w:t>
            </w:r>
          </w:p>
          <w:p w14:paraId="5F714D72" w14:textId="038BE6D1" w:rsidR="00562D69" w:rsidRPr="00562D69" w:rsidRDefault="00562D69" w:rsidP="00562D69">
            <w:pPr>
              <w:pStyle w:val="Point0"/>
              <w:tabs>
                <w:tab w:val="left" w:pos="870"/>
                <w:tab w:val="left" w:pos="1230"/>
              </w:tabs>
              <w:spacing w:before="40" w:after="40"/>
              <w:ind w:left="1469" w:hanging="1469"/>
              <w:rPr>
                <w:i/>
                <w:iCs/>
                <w:sz w:val="20"/>
                <w:szCs w:val="20"/>
              </w:rPr>
            </w:pPr>
            <w:r w:rsidRPr="00562D69">
              <w:rPr>
                <w:i/>
                <w:iCs/>
                <w:sz w:val="20"/>
                <w:vertAlign w:val="superscript"/>
              </w:rPr>
              <w:t xml:space="preserve">(2) </w:t>
            </w:r>
            <w:r w:rsidRPr="00562D69">
              <w:rPr>
                <w:i/>
                <w:iCs/>
                <w:sz w:val="20"/>
              </w:rPr>
              <w:t>cibé acu</w:t>
            </w:r>
            <w:r w:rsidRPr="00562D69">
              <w:rPr>
                <w:i/>
                <w:iCs/>
              </w:rPr>
              <w:tab/>
            </w:r>
            <w:r w:rsidRPr="00562D69">
              <w:rPr>
                <w:i/>
                <w:iCs/>
                <w:sz w:val="20"/>
              </w:rPr>
              <w:t>[II.6.</w:t>
            </w:r>
            <w:r w:rsidRPr="00562D69">
              <w:rPr>
                <w:i/>
                <w:iCs/>
              </w:rPr>
              <w:tab/>
            </w:r>
            <w:r w:rsidRPr="00562D69">
              <w:rPr>
                <w:i/>
                <w:iCs/>
                <w:sz w:val="20"/>
              </w:rPr>
              <w:t xml:space="preserve">cuir madraí san áireamh a seolfar chuig Ballstát a liostaítear san Iarscríbhinn a ghabhann le Rialachán Cur Chun Feidhme (AE) 2018/878 ón gCoimisiún agus cóireáladh na madraí sin in aghaidh fíniú le Echinococcus multilocularis, agus soláthraítear mionsonraí na cóireála arna déanamh ag an tréidlia i gcomhréir le pointe 2 d’Iarscríbhinn XXI a ghabhann le Rialachán Tarmligthe (AE) 2020/692 </w:t>
            </w:r>
            <w:r w:rsidRPr="00562D69">
              <w:rPr>
                <w:i/>
                <w:iCs/>
                <w:sz w:val="20"/>
                <w:vertAlign w:val="superscript"/>
              </w:rPr>
              <w:t>(10) (11)</w:t>
            </w:r>
            <w:r w:rsidRPr="00562D69">
              <w:rPr>
                <w:i/>
                <w:iCs/>
                <w:sz w:val="20"/>
              </w:rPr>
              <w:t xml:space="preserve"> sa tábla thíos:</w:t>
            </w:r>
          </w:p>
          <w:tbl>
            <w:tblPr>
              <w:tblW w:w="894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1851"/>
              <w:gridCol w:w="1854"/>
              <w:gridCol w:w="3043"/>
            </w:tblGrid>
            <w:tr w:rsidR="00676D33" w:rsidRPr="00091F59" w14:paraId="21F9AF29" w14:textId="77777777" w:rsidTr="00C80C07">
              <w:trPr>
                <w:cantSplit/>
                <w:trHeight w:val="243"/>
              </w:trPr>
              <w:tc>
                <w:tcPr>
                  <w:tcW w:w="2194" w:type="dxa"/>
                  <w:vMerge w:val="restart"/>
                  <w:tcBorders>
                    <w:top w:val="single" w:sz="12" w:space="0" w:color="auto"/>
                    <w:left w:val="single" w:sz="12" w:space="0" w:color="auto"/>
                    <w:bottom w:val="single" w:sz="12" w:space="0" w:color="auto"/>
                    <w:right w:val="single" w:sz="12" w:space="0" w:color="auto"/>
                  </w:tcBorders>
                  <w:vAlign w:val="center"/>
                  <w:hideMark/>
                </w:tcPr>
                <w:p w14:paraId="7AA4C3BD" w14:textId="1EC4A122" w:rsidR="00676D33" w:rsidRPr="00091F59" w:rsidRDefault="00676D33" w:rsidP="00C80C07">
                  <w:pPr>
                    <w:tabs>
                      <w:tab w:val="left" w:pos="432"/>
                      <w:tab w:val="left" w:pos="3230"/>
                      <w:tab w:val="left" w:pos="5847"/>
                    </w:tabs>
                    <w:spacing w:before="40" w:after="40" w:line="276" w:lineRule="auto"/>
                    <w:jc w:val="center"/>
                    <w:rPr>
                      <w:b/>
                      <w:sz w:val="20"/>
                      <w:szCs w:val="20"/>
                      <w:lang w:val="en-GB"/>
                    </w:rPr>
                  </w:pPr>
                  <w:r w:rsidRPr="00091F59">
                    <w:rPr>
                      <w:b/>
                      <w:sz w:val="20"/>
                      <w:lang w:val="en-GB"/>
                    </w:rPr>
                    <w:t>Transponder or tattoo. Alphanumeric code of the dog</w:t>
                  </w:r>
                  <w:r w:rsidR="00562D69">
                    <w:rPr>
                      <w:b/>
                      <w:sz w:val="20"/>
                      <w:lang w:val="en-GB"/>
                    </w:rPr>
                    <w:t xml:space="preserve"> / </w:t>
                  </w:r>
                  <w:r w:rsidR="00562D69" w:rsidRPr="00562D69">
                    <w:rPr>
                      <w:b/>
                      <w:i/>
                      <w:iCs/>
                      <w:sz w:val="20"/>
                    </w:rPr>
                    <w:t>Trasfhreagróir nó tatú. Cód alfa‑uimhriúil an mhadra</w:t>
                  </w:r>
                </w:p>
              </w:tc>
              <w:tc>
                <w:tcPr>
                  <w:tcW w:w="3705" w:type="dxa"/>
                  <w:gridSpan w:val="2"/>
                  <w:tcBorders>
                    <w:top w:val="single" w:sz="12" w:space="0" w:color="auto"/>
                    <w:left w:val="single" w:sz="12" w:space="0" w:color="auto"/>
                    <w:bottom w:val="single" w:sz="6" w:space="0" w:color="auto"/>
                    <w:right w:val="single" w:sz="12" w:space="0" w:color="auto"/>
                  </w:tcBorders>
                  <w:hideMark/>
                </w:tcPr>
                <w:p w14:paraId="1DF62957" w14:textId="4F26DDB4" w:rsidR="00676D33" w:rsidRPr="00091F59" w:rsidRDefault="00676D33" w:rsidP="00C80C07">
                  <w:pPr>
                    <w:tabs>
                      <w:tab w:val="left" w:pos="0"/>
                      <w:tab w:val="left" w:pos="3230"/>
                      <w:tab w:val="left" w:pos="5847"/>
                    </w:tabs>
                    <w:spacing w:before="40" w:after="40" w:line="276" w:lineRule="auto"/>
                    <w:jc w:val="center"/>
                    <w:rPr>
                      <w:b/>
                      <w:sz w:val="20"/>
                      <w:szCs w:val="20"/>
                      <w:lang w:val="en-GB"/>
                    </w:rPr>
                  </w:pPr>
                  <w:r w:rsidRPr="00091F59">
                    <w:rPr>
                      <w:b/>
                      <w:sz w:val="20"/>
                      <w:lang w:val="en-GB"/>
                    </w:rPr>
                    <w:t>Anti-Echinococcus treatment</w:t>
                  </w:r>
                  <w:r w:rsidR="00562D69">
                    <w:rPr>
                      <w:b/>
                      <w:sz w:val="20"/>
                      <w:lang w:val="en-GB"/>
                    </w:rPr>
                    <w:t xml:space="preserve"> / </w:t>
                  </w:r>
                  <w:r w:rsidR="00562D69" w:rsidRPr="00562D69">
                    <w:rPr>
                      <w:b/>
                      <w:i/>
                      <w:iCs/>
                      <w:sz w:val="20"/>
                    </w:rPr>
                    <w:t>Cóireáil frith‑Echinococcus</w:t>
                  </w:r>
                </w:p>
              </w:tc>
              <w:tc>
                <w:tcPr>
                  <w:tcW w:w="3043" w:type="dxa"/>
                  <w:tcBorders>
                    <w:top w:val="single" w:sz="12" w:space="0" w:color="auto"/>
                    <w:left w:val="single" w:sz="12" w:space="0" w:color="auto"/>
                    <w:bottom w:val="single" w:sz="6" w:space="0" w:color="auto"/>
                    <w:right w:val="single" w:sz="12" w:space="0" w:color="auto"/>
                  </w:tcBorders>
                  <w:vAlign w:val="center"/>
                  <w:hideMark/>
                </w:tcPr>
                <w:p w14:paraId="079CB5DE" w14:textId="3E078C20" w:rsidR="00676D33" w:rsidRPr="00091F59" w:rsidRDefault="00676D33" w:rsidP="00C80C07">
                  <w:pPr>
                    <w:tabs>
                      <w:tab w:val="left" w:pos="432"/>
                      <w:tab w:val="left" w:pos="3230"/>
                      <w:tab w:val="left" w:pos="5847"/>
                    </w:tabs>
                    <w:spacing w:before="40" w:after="40" w:line="276" w:lineRule="auto"/>
                    <w:jc w:val="center"/>
                    <w:rPr>
                      <w:b/>
                      <w:sz w:val="20"/>
                      <w:szCs w:val="20"/>
                      <w:lang w:val="en-GB"/>
                    </w:rPr>
                  </w:pPr>
                  <w:r w:rsidRPr="00091F59">
                    <w:rPr>
                      <w:b/>
                      <w:sz w:val="20"/>
                      <w:lang w:val="en-GB"/>
                    </w:rPr>
                    <w:t>Administering veterinarian</w:t>
                  </w:r>
                  <w:r w:rsidR="004639B9">
                    <w:rPr>
                      <w:b/>
                      <w:sz w:val="20"/>
                      <w:lang w:val="en-GB"/>
                    </w:rPr>
                    <w:t xml:space="preserve"> / </w:t>
                  </w:r>
                  <w:r w:rsidR="004639B9" w:rsidRPr="004639B9">
                    <w:rPr>
                      <w:b/>
                      <w:i/>
                      <w:iCs/>
                      <w:sz w:val="20"/>
                    </w:rPr>
                    <w:t>Tréidlia tabhartha</w:t>
                  </w:r>
                </w:p>
              </w:tc>
            </w:tr>
            <w:tr w:rsidR="00676D33" w:rsidRPr="00E139FA" w14:paraId="0F918D73" w14:textId="77777777" w:rsidTr="00C80C07">
              <w:trPr>
                <w:trHeight w:val="123"/>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2C18380" w14:textId="77777777" w:rsidR="00676D33" w:rsidRPr="00091F59" w:rsidRDefault="00676D33" w:rsidP="00C80C07">
                  <w:pPr>
                    <w:spacing w:before="40" w:after="40" w:line="276" w:lineRule="auto"/>
                    <w:jc w:val="left"/>
                    <w:rPr>
                      <w:rFonts w:eastAsia="Calibri"/>
                      <w:b/>
                      <w:sz w:val="20"/>
                      <w:szCs w:val="20"/>
                      <w:lang w:val="en-GB"/>
                    </w:rPr>
                  </w:pPr>
                </w:p>
              </w:tc>
              <w:tc>
                <w:tcPr>
                  <w:tcW w:w="1851" w:type="dxa"/>
                  <w:tcBorders>
                    <w:top w:val="nil"/>
                    <w:left w:val="single" w:sz="12" w:space="0" w:color="auto"/>
                    <w:bottom w:val="single" w:sz="12" w:space="0" w:color="auto"/>
                    <w:right w:val="single" w:sz="6" w:space="0" w:color="auto"/>
                  </w:tcBorders>
                  <w:hideMark/>
                </w:tcPr>
                <w:p w14:paraId="54DE838A" w14:textId="29E69E80" w:rsidR="00676D33" w:rsidRPr="00091F59" w:rsidRDefault="00676D33" w:rsidP="00C80C07">
                  <w:pPr>
                    <w:tabs>
                      <w:tab w:val="left" w:pos="432"/>
                      <w:tab w:val="left" w:pos="3230"/>
                      <w:tab w:val="left" w:pos="5847"/>
                    </w:tabs>
                    <w:spacing w:before="40" w:after="40" w:line="276" w:lineRule="auto"/>
                    <w:jc w:val="center"/>
                    <w:rPr>
                      <w:b/>
                      <w:sz w:val="20"/>
                      <w:szCs w:val="20"/>
                      <w:lang w:val="en-GB"/>
                    </w:rPr>
                  </w:pPr>
                  <w:r w:rsidRPr="00091F59">
                    <w:rPr>
                      <w:b/>
                      <w:sz w:val="20"/>
                      <w:lang w:val="en-GB"/>
                    </w:rPr>
                    <w:t>Name and manufacturer of the product</w:t>
                  </w:r>
                  <w:r w:rsidR="00562D69">
                    <w:rPr>
                      <w:b/>
                      <w:sz w:val="20"/>
                      <w:lang w:val="en-GB"/>
                    </w:rPr>
                    <w:t xml:space="preserve"> / </w:t>
                  </w:r>
                  <w:r w:rsidR="00562D69" w:rsidRPr="00562D69">
                    <w:rPr>
                      <w:b/>
                      <w:i/>
                      <w:iCs/>
                      <w:sz w:val="20"/>
                    </w:rPr>
                    <w:t>Ainm agus monaróir an táirge</w:t>
                  </w:r>
                </w:p>
              </w:tc>
              <w:tc>
                <w:tcPr>
                  <w:tcW w:w="1853" w:type="dxa"/>
                  <w:tcBorders>
                    <w:top w:val="nil"/>
                    <w:left w:val="single" w:sz="6" w:space="0" w:color="auto"/>
                    <w:bottom w:val="single" w:sz="12" w:space="0" w:color="auto"/>
                    <w:right w:val="single" w:sz="12" w:space="0" w:color="auto"/>
                  </w:tcBorders>
                  <w:vAlign w:val="center"/>
                  <w:hideMark/>
                </w:tcPr>
                <w:p w14:paraId="77692E42" w14:textId="05C64794" w:rsidR="00676D33" w:rsidRPr="00091F59" w:rsidRDefault="00676D33" w:rsidP="00C80C07">
                  <w:pPr>
                    <w:tabs>
                      <w:tab w:val="left" w:pos="432"/>
                      <w:tab w:val="left" w:pos="3230"/>
                      <w:tab w:val="left" w:pos="5847"/>
                    </w:tabs>
                    <w:spacing w:before="40" w:after="40" w:line="276" w:lineRule="auto"/>
                    <w:jc w:val="center"/>
                    <w:rPr>
                      <w:b/>
                      <w:sz w:val="20"/>
                      <w:szCs w:val="20"/>
                      <w:lang w:val="en-GB"/>
                    </w:rPr>
                  </w:pPr>
                  <w:r w:rsidRPr="00091F59">
                    <w:rPr>
                      <w:b/>
                      <w:sz w:val="20"/>
                      <w:lang w:val="en-GB"/>
                    </w:rPr>
                    <w:t>Date [dd/mm/yyyy] and time of treatment [00:00]</w:t>
                  </w:r>
                  <w:r w:rsidR="00562D69">
                    <w:rPr>
                      <w:b/>
                      <w:sz w:val="20"/>
                      <w:lang w:val="en-GB"/>
                    </w:rPr>
                    <w:t xml:space="preserve"> / </w:t>
                  </w:r>
                  <w:r w:rsidR="00562D69" w:rsidRPr="00562D69">
                    <w:rPr>
                      <w:b/>
                      <w:i/>
                      <w:iCs/>
                      <w:sz w:val="20"/>
                    </w:rPr>
                    <w:t>Dáta [ll/mm/bbbb] agus am na cóireála [00:00]</w:t>
                  </w:r>
                </w:p>
              </w:tc>
              <w:tc>
                <w:tcPr>
                  <w:tcW w:w="3043" w:type="dxa"/>
                  <w:tcBorders>
                    <w:top w:val="nil"/>
                    <w:left w:val="single" w:sz="12" w:space="0" w:color="auto"/>
                    <w:bottom w:val="single" w:sz="12" w:space="0" w:color="auto"/>
                    <w:right w:val="single" w:sz="12" w:space="0" w:color="auto"/>
                  </w:tcBorders>
                  <w:vAlign w:val="center"/>
                  <w:hideMark/>
                </w:tcPr>
                <w:p w14:paraId="192084C1" w14:textId="24B9D2D1" w:rsidR="00676D33" w:rsidRPr="00091F59" w:rsidRDefault="00676D33" w:rsidP="00C80C07">
                  <w:pPr>
                    <w:tabs>
                      <w:tab w:val="left" w:pos="432"/>
                      <w:tab w:val="left" w:pos="3230"/>
                      <w:tab w:val="left" w:pos="5847"/>
                    </w:tabs>
                    <w:spacing w:before="40" w:after="40" w:line="276" w:lineRule="auto"/>
                    <w:jc w:val="center"/>
                    <w:rPr>
                      <w:b/>
                      <w:sz w:val="20"/>
                      <w:szCs w:val="20"/>
                      <w:lang w:val="en-GB"/>
                    </w:rPr>
                  </w:pPr>
                  <w:r w:rsidRPr="00091F59">
                    <w:rPr>
                      <w:b/>
                      <w:sz w:val="20"/>
                      <w:lang w:val="en-GB"/>
                    </w:rPr>
                    <w:t>Name in capitals, stamp and signature</w:t>
                  </w:r>
                  <w:r w:rsidR="004639B9">
                    <w:rPr>
                      <w:b/>
                      <w:sz w:val="20"/>
                      <w:lang w:val="en-GB"/>
                    </w:rPr>
                    <w:t xml:space="preserve"> / </w:t>
                  </w:r>
                  <w:r w:rsidR="004639B9" w:rsidRPr="004639B9">
                    <w:rPr>
                      <w:b/>
                      <w:i/>
                      <w:iCs/>
                      <w:sz w:val="20"/>
                    </w:rPr>
                    <w:t>Ainm i gceannlitreacha, stampa agus síniú</w:t>
                  </w:r>
                </w:p>
              </w:tc>
            </w:tr>
            <w:tr w:rsidR="00676D33" w:rsidRPr="00E139FA" w14:paraId="26650D79" w14:textId="77777777" w:rsidTr="00C80C07">
              <w:trPr>
                <w:trHeight w:val="213"/>
              </w:trPr>
              <w:tc>
                <w:tcPr>
                  <w:tcW w:w="2194" w:type="dxa"/>
                  <w:tcBorders>
                    <w:top w:val="single" w:sz="12" w:space="0" w:color="auto"/>
                    <w:left w:val="single" w:sz="12" w:space="0" w:color="auto"/>
                    <w:bottom w:val="single" w:sz="4" w:space="0" w:color="auto"/>
                    <w:right w:val="single" w:sz="12" w:space="0" w:color="auto"/>
                  </w:tcBorders>
                  <w:vAlign w:val="center"/>
                </w:tcPr>
                <w:p w14:paraId="5DEC2421"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12" w:space="0" w:color="auto"/>
                    <w:left w:val="single" w:sz="12" w:space="0" w:color="auto"/>
                    <w:bottom w:val="single" w:sz="4" w:space="0" w:color="auto"/>
                    <w:right w:val="single" w:sz="12" w:space="0" w:color="auto"/>
                  </w:tcBorders>
                </w:tcPr>
                <w:p w14:paraId="4732FE66"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12" w:space="0" w:color="auto"/>
                    <w:left w:val="single" w:sz="12" w:space="0" w:color="auto"/>
                    <w:bottom w:val="single" w:sz="4" w:space="0" w:color="auto"/>
                    <w:right w:val="single" w:sz="12" w:space="0" w:color="auto"/>
                  </w:tcBorders>
                  <w:vAlign w:val="center"/>
                </w:tcPr>
                <w:p w14:paraId="0A5664ED"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12" w:space="0" w:color="auto"/>
                    <w:left w:val="single" w:sz="12" w:space="0" w:color="auto"/>
                    <w:bottom w:val="single" w:sz="4" w:space="0" w:color="auto"/>
                    <w:right w:val="single" w:sz="12" w:space="0" w:color="auto"/>
                  </w:tcBorders>
                  <w:vAlign w:val="center"/>
                </w:tcPr>
                <w:p w14:paraId="2F6A91B8"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p>
              </w:tc>
            </w:tr>
            <w:tr w:rsidR="00676D33" w:rsidRPr="00E139FA" w14:paraId="72A98622" w14:textId="77777777" w:rsidTr="00C80C07">
              <w:trPr>
                <w:trHeight w:val="193"/>
              </w:trPr>
              <w:tc>
                <w:tcPr>
                  <w:tcW w:w="2194" w:type="dxa"/>
                  <w:tcBorders>
                    <w:top w:val="single" w:sz="4" w:space="0" w:color="auto"/>
                    <w:left w:val="single" w:sz="12" w:space="0" w:color="auto"/>
                    <w:bottom w:val="single" w:sz="4" w:space="0" w:color="auto"/>
                    <w:right w:val="single" w:sz="12" w:space="0" w:color="auto"/>
                  </w:tcBorders>
                  <w:vAlign w:val="center"/>
                </w:tcPr>
                <w:p w14:paraId="0DC29554"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7CE77E18"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57DD62F7"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632A8E7F"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139FA" w14:paraId="6359BEDC" w14:textId="77777777" w:rsidTr="00C80C07">
              <w:trPr>
                <w:cantSplit/>
                <w:trHeight w:val="193"/>
              </w:trPr>
              <w:tc>
                <w:tcPr>
                  <w:tcW w:w="2194" w:type="dxa"/>
                  <w:tcBorders>
                    <w:top w:val="single" w:sz="4" w:space="0" w:color="auto"/>
                    <w:left w:val="single" w:sz="12" w:space="0" w:color="auto"/>
                    <w:bottom w:val="single" w:sz="6" w:space="0" w:color="auto"/>
                    <w:right w:val="single" w:sz="12" w:space="0" w:color="auto"/>
                  </w:tcBorders>
                  <w:vAlign w:val="center"/>
                </w:tcPr>
                <w:p w14:paraId="6C8BCB0C"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49F97F93"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039FF9C1"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2B3D224D"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139FA" w14:paraId="07CD1743" w14:textId="77777777" w:rsidTr="00C80C07">
              <w:trPr>
                <w:trHeight w:val="186"/>
              </w:trPr>
              <w:tc>
                <w:tcPr>
                  <w:tcW w:w="2194" w:type="dxa"/>
                  <w:tcBorders>
                    <w:top w:val="single" w:sz="6" w:space="0" w:color="auto"/>
                    <w:left w:val="single" w:sz="12" w:space="0" w:color="auto"/>
                    <w:bottom w:val="single" w:sz="4" w:space="0" w:color="auto"/>
                    <w:right w:val="single" w:sz="12" w:space="0" w:color="auto"/>
                  </w:tcBorders>
                  <w:vAlign w:val="center"/>
                </w:tcPr>
                <w:p w14:paraId="04FBE46D"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4E76EFA8"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43D4D380"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56C2BCAD"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139FA" w14:paraId="53ED733C" w14:textId="77777777" w:rsidTr="00C80C07">
              <w:trPr>
                <w:trHeight w:val="168"/>
              </w:trPr>
              <w:tc>
                <w:tcPr>
                  <w:tcW w:w="2194" w:type="dxa"/>
                  <w:tcBorders>
                    <w:top w:val="single" w:sz="4" w:space="0" w:color="auto"/>
                    <w:left w:val="single" w:sz="12" w:space="0" w:color="auto"/>
                    <w:bottom w:val="single" w:sz="4" w:space="0" w:color="auto"/>
                    <w:right w:val="single" w:sz="12" w:space="0" w:color="auto"/>
                  </w:tcBorders>
                  <w:vAlign w:val="center"/>
                </w:tcPr>
                <w:p w14:paraId="620213B8"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04BB6465"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24073569"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4398B1E5"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5100D" w14:paraId="78393A78" w14:textId="77777777" w:rsidTr="00C80C07">
              <w:trPr>
                <w:trHeight w:val="162"/>
              </w:trPr>
              <w:tc>
                <w:tcPr>
                  <w:tcW w:w="2194" w:type="dxa"/>
                  <w:tcBorders>
                    <w:top w:val="single" w:sz="4" w:space="0" w:color="auto"/>
                    <w:left w:val="single" w:sz="12" w:space="0" w:color="auto"/>
                    <w:bottom w:val="single" w:sz="12" w:space="0" w:color="auto"/>
                    <w:right w:val="single" w:sz="12" w:space="0" w:color="auto"/>
                  </w:tcBorders>
                  <w:vAlign w:val="center"/>
                </w:tcPr>
                <w:p w14:paraId="576AA4DB"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12" w:space="0" w:color="auto"/>
                    <w:right w:val="single" w:sz="12" w:space="0" w:color="auto"/>
                  </w:tcBorders>
                </w:tcPr>
                <w:p w14:paraId="31433A27"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12" w:space="0" w:color="auto"/>
                    <w:right w:val="single" w:sz="12" w:space="0" w:color="auto"/>
                  </w:tcBorders>
                  <w:vAlign w:val="center"/>
                </w:tcPr>
                <w:p w14:paraId="7B1AC6C7"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12" w:space="0" w:color="auto"/>
                    <w:right w:val="single" w:sz="12" w:space="0" w:color="auto"/>
                  </w:tcBorders>
                  <w:vAlign w:val="center"/>
                  <w:hideMark/>
                </w:tcPr>
                <w:p w14:paraId="4D48AD9D" w14:textId="77777777" w:rsidR="00676D33" w:rsidRPr="00091F59" w:rsidRDefault="00676D33" w:rsidP="00C80C07">
                  <w:pPr>
                    <w:tabs>
                      <w:tab w:val="left" w:pos="432"/>
                      <w:tab w:val="left" w:pos="3230"/>
                      <w:tab w:val="left" w:pos="5847"/>
                    </w:tabs>
                    <w:spacing w:before="40" w:after="40" w:line="276" w:lineRule="auto"/>
                    <w:jc w:val="right"/>
                    <w:rPr>
                      <w:sz w:val="20"/>
                      <w:szCs w:val="20"/>
                      <w:lang w:val="en-GB"/>
                    </w:rPr>
                  </w:pPr>
                  <w:r w:rsidRPr="00091F59">
                    <w:rPr>
                      <w:sz w:val="20"/>
                      <w:lang w:val="en-GB"/>
                    </w:rPr>
                    <w:t>]</w:t>
                  </w:r>
                </w:p>
              </w:tc>
            </w:tr>
          </w:tbl>
          <w:p w14:paraId="46851703" w14:textId="436B9615" w:rsidR="00676D33" w:rsidRDefault="00676D33" w:rsidP="00C80C07">
            <w:pPr>
              <w:pStyle w:val="Point0"/>
              <w:tabs>
                <w:tab w:val="left" w:pos="870"/>
                <w:tab w:val="left" w:pos="1230"/>
              </w:tabs>
              <w:spacing w:before="40" w:after="40"/>
              <w:ind w:left="1470" w:hanging="1470"/>
              <w:rPr>
                <w:sz w:val="20"/>
                <w:lang w:val="en-GB"/>
              </w:rPr>
            </w:pPr>
            <w:r w:rsidRPr="00352864">
              <w:rPr>
                <w:sz w:val="20"/>
                <w:vertAlign w:val="superscript"/>
                <w:lang w:val="en-GB"/>
              </w:rPr>
              <w:t>(2)</w:t>
            </w:r>
            <w:r>
              <w:rPr>
                <w:i/>
                <w:sz w:val="20"/>
                <w:vertAlign w:val="superscript"/>
                <w:lang w:val="en-GB"/>
              </w:rPr>
              <w:t xml:space="preserve"> </w:t>
            </w:r>
            <w:r w:rsidRPr="00E3445A">
              <w:rPr>
                <w:i/>
                <w:sz w:val="20"/>
                <w:lang w:val="en-GB"/>
              </w:rPr>
              <w:t>or</w:t>
            </w:r>
            <w:r w:rsidRPr="00091F59">
              <w:rPr>
                <w:lang w:val="en-GB"/>
              </w:rPr>
              <w:tab/>
            </w:r>
            <w:r w:rsidRPr="00091F59">
              <w:rPr>
                <w:sz w:val="20"/>
                <w:lang w:val="en-GB"/>
              </w:rPr>
              <w:t>[II.6.</w:t>
            </w:r>
            <w:r w:rsidRPr="00091F59">
              <w:rPr>
                <w:lang w:val="en-GB"/>
              </w:rPr>
              <w:tab/>
            </w:r>
            <w:r>
              <w:rPr>
                <w:sz w:val="20"/>
                <w:lang w:val="en-GB"/>
              </w:rPr>
              <w:t>in</w:t>
            </w:r>
            <w:r w:rsidR="00F87D3B">
              <w:rPr>
                <w:sz w:val="20"/>
                <w:lang w:val="en-GB"/>
              </w:rPr>
              <w:t>c</w:t>
            </w:r>
            <w:r>
              <w:rPr>
                <w:sz w:val="20"/>
                <w:lang w:val="en-GB"/>
              </w:rPr>
              <w:t xml:space="preserve">lude </w:t>
            </w:r>
            <w:r w:rsidRPr="00091F59">
              <w:rPr>
                <w:sz w:val="20"/>
                <w:lang w:val="en-GB"/>
              </w:rPr>
              <w:t xml:space="preserve">dogs </w:t>
            </w:r>
            <w:r>
              <w:rPr>
                <w:sz w:val="20"/>
                <w:lang w:val="en-GB"/>
              </w:rPr>
              <w:t xml:space="preserve">which </w:t>
            </w:r>
            <w:r w:rsidRPr="00091F59">
              <w:rPr>
                <w:sz w:val="20"/>
                <w:lang w:val="en-GB"/>
              </w:rPr>
              <w:t xml:space="preserve">have not been treated against infestation with </w:t>
            </w:r>
            <w:r w:rsidRPr="00091F59">
              <w:rPr>
                <w:i/>
                <w:sz w:val="20"/>
                <w:lang w:val="en-GB"/>
              </w:rPr>
              <w:t>Echinococcus multilocularis.</w:t>
            </w:r>
            <w:r w:rsidRPr="00091F59">
              <w:rPr>
                <w:sz w:val="20"/>
                <w:lang w:val="en-GB"/>
              </w:rPr>
              <w:t>]</w:t>
            </w:r>
          </w:p>
          <w:p w14:paraId="4DBCBD44" w14:textId="61F9E707" w:rsidR="004639B9" w:rsidRPr="004639B9" w:rsidRDefault="004639B9" w:rsidP="004639B9">
            <w:pPr>
              <w:pStyle w:val="Point0"/>
              <w:tabs>
                <w:tab w:val="left" w:pos="870"/>
                <w:tab w:val="left" w:pos="1230"/>
              </w:tabs>
              <w:spacing w:before="40" w:after="40"/>
              <w:ind w:left="1470" w:hanging="1470"/>
              <w:rPr>
                <w:i/>
                <w:iCs/>
                <w:sz w:val="20"/>
                <w:szCs w:val="20"/>
              </w:rPr>
            </w:pPr>
            <w:r w:rsidRPr="004639B9">
              <w:rPr>
                <w:i/>
                <w:iCs/>
                <w:sz w:val="20"/>
                <w:vertAlign w:val="superscript"/>
              </w:rPr>
              <w:t xml:space="preserve">(2) </w:t>
            </w:r>
            <w:r w:rsidRPr="004639B9">
              <w:rPr>
                <w:i/>
                <w:iCs/>
                <w:sz w:val="20"/>
              </w:rPr>
              <w:t>nó</w:t>
            </w:r>
            <w:r w:rsidRPr="004639B9">
              <w:rPr>
                <w:i/>
                <w:iCs/>
              </w:rPr>
              <w:tab/>
            </w:r>
            <w:r w:rsidRPr="004639B9">
              <w:rPr>
                <w:i/>
                <w:iCs/>
                <w:sz w:val="20"/>
              </w:rPr>
              <w:t>[II.6.</w:t>
            </w:r>
            <w:r w:rsidRPr="004639B9">
              <w:rPr>
                <w:i/>
                <w:iCs/>
              </w:rPr>
              <w:tab/>
            </w:r>
            <w:r w:rsidRPr="004639B9">
              <w:rPr>
                <w:i/>
                <w:iCs/>
                <w:sz w:val="20"/>
              </w:rPr>
              <w:t>lena n‑áirítear madraí nár cóireáladh in aghaidh a bhfínithe le Echinococcus multilocularis.]</w:t>
            </w:r>
          </w:p>
          <w:p w14:paraId="7AD0AD05" w14:textId="77777777" w:rsidR="00676D33" w:rsidRDefault="00676D33" w:rsidP="00C80C07">
            <w:pPr>
              <w:pStyle w:val="Point0"/>
              <w:tabs>
                <w:tab w:val="left" w:pos="870"/>
                <w:tab w:val="left" w:pos="1230"/>
              </w:tabs>
              <w:spacing w:before="40" w:after="40"/>
              <w:ind w:left="1470" w:hanging="1470"/>
              <w:rPr>
                <w:sz w:val="20"/>
                <w:lang w:val="en-GB"/>
              </w:rPr>
            </w:pPr>
            <w:r w:rsidRPr="00352864">
              <w:rPr>
                <w:sz w:val="20"/>
                <w:vertAlign w:val="superscript"/>
                <w:lang w:val="en-GB"/>
              </w:rPr>
              <w:t>(2)</w:t>
            </w:r>
            <w:r>
              <w:rPr>
                <w:i/>
                <w:sz w:val="20"/>
                <w:vertAlign w:val="superscript"/>
                <w:lang w:val="en-GB"/>
              </w:rPr>
              <w:t xml:space="preserve"> </w:t>
            </w:r>
            <w:r w:rsidRPr="00091F59">
              <w:rPr>
                <w:i/>
                <w:sz w:val="20"/>
                <w:lang w:val="en-GB"/>
              </w:rPr>
              <w:t>or</w:t>
            </w:r>
            <w:r w:rsidRPr="00091F59">
              <w:rPr>
                <w:lang w:val="en-GB"/>
              </w:rPr>
              <w:tab/>
            </w:r>
            <w:r w:rsidRPr="00091F59">
              <w:rPr>
                <w:sz w:val="20"/>
                <w:lang w:val="en-GB"/>
              </w:rPr>
              <w:t>[II.6.</w:t>
            </w:r>
            <w:r w:rsidRPr="00091F59">
              <w:rPr>
                <w:lang w:val="en-GB"/>
              </w:rPr>
              <w:tab/>
            </w:r>
            <w:r>
              <w:rPr>
                <w:sz w:val="20"/>
                <w:lang w:val="en-GB"/>
              </w:rPr>
              <w:t>include</w:t>
            </w:r>
            <w:r w:rsidRPr="00091F59">
              <w:rPr>
                <w:sz w:val="20"/>
                <w:lang w:val="en-GB"/>
              </w:rPr>
              <w:t xml:space="preserve"> dogs destined for direct entry into the Member State of destination to be isolated in:</w:t>
            </w:r>
          </w:p>
          <w:p w14:paraId="217F9BF2" w14:textId="587A52C9" w:rsidR="004639B9" w:rsidRPr="004639B9" w:rsidRDefault="004639B9" w:rsidP="004639B9">
            <w:pPr>
              <w:pStyle w:val="Point0"/>
              <w:tabs>
                <w:tab w:val="left" w:pos="870"/>
                <w:tab w:val="left" w:pos="1230"/>
              </w:tabs>
              <w:spacing w:before="40" w:after="40"/>
              <w:ind w:left="1470" w:hanging="1470"/>
              <w:rPr>
                <w:i/>
                <w:iCs/>
                <w:sz w:val="20"/>
                <w:szCs w:val="20"/>
              </w:rPr>
            </w:pPr>
            <w:r w:rsidRPr="004639B9">
              <w:rPr>
                <w:i/>
                <w:iCs/>
                <w:sz w:val="20"/>
                <w:vertAlign w:val="superscript"/>
              </w:rPr>
              <w:t xml:space="preserve">(2) </w:t>
            </w:r>
            <w:r w:rsidRPr="004639B9">
              <w:rPr>
                <w:i/>
                <w:iCs/>
                <w:sz w:val="20"/>
              </w:rPr>
              <w:t>nó</w:t>
            </w:r>
            <w:r w:rsidRPr="004639B9">
              <w:rPr>
                <w:i/>
                <w:iCs/>
              </w:rPr>
              <w:tab/>
            </w:r>
            <w:r w:rsidRPr="004639B9">
              <w:rPr>
                <w:i/>
                <w:iCs/>
                <w:sz w:val="20"/>
              </w:rPr>
              <w:t>[II.6.</w:t>
            </w:r>
            <w:r w:rsidRPr="004639B9">
              <w:rPr>
                <w:i/>
                <w:iCs/>
              </w:rPr>
              <w:tab/>
            </w:r>
            <w:r w:rsidRPr="004639B9">
              <w:rPr>
                <w:i/>
                <w:iCs/>
                <w:sz w:val="20"/>
              </w:rPr>
              <w:t>áirigh madraí a bheartaítear teacht isteach go díreach sa Bhallstát cinn scríbe le cur ar leithlis:</w:t>
            </w:r>
          </w:p>
          <w:p w14:paraId="328A9E57" w14:textId="77777777" w:rsidR="00676D33" w:rsidRDefault="00676D33" w:rsidP="00C80C07">
            <w:pPr>
              <w:pStyle w:val="Point1"/>
              <w:tabs>
                <w:tab w:val="left" w:pos="1525"/>
              </w:tabs>
              <w:spacing w:before="40" w:after="40"/>
              <w:ind w:left="1470" w:hanging="654"/>
              <w:rPr>
                <w:sz w:val="20"/>
                <w:lang w:val="en-GB"/>
              </w:rPr>
            </w:pPr>
            <w:r w:rsidRPr="00091F59">
              <w:rPr>
                <w:sz w:val="20"/>
                <w:vertAlign w:val="superscript"/>
                <w:lang w:val="en-GB"/>
              </w:rPr>
              <w:t>(1)</w:t>
            </w:r>
            <w:r>
              <w:rPr>
                <w:sz w:val="20"/>
                <w:vertAlign w:val="superscript"/>
                <w:lang w:val="en-GB"/>
              </w:rPr>
              <w:t xml:space="preserve"> </w:t>
            </w:r>
            <w:r w:rsidRPr="001B23F7">
              <w:rPr>
                <w:i/>
                <w:sz w:val="20"/>
                <w:lang w:val="en-GB"/>
              </w:rPr>
              <w:t>either</w:t>
            </w:r>
            <w:r w:rsidRPr="00091F59">
              <w:rPr>
                <w:lang w:val="en-GB"/>
              </w:rPr>
              <w:tab/>
            </w:r>
            <w:r w:rsidRPr="00091F59">
              <w:rPr>
                <w:sz w:val="20"/>
                <w:lang w:val="en-GB"/>
              </w:rPr>
              <w:t>[a confined establishment.]]</w:t>
            </w:r>
          </w:p>
          <w:p w14:paraId="0B84FD69" w14:textId="073AAFD9" w:rsidR="004639B9" w:rsidRPr="004639B9" w:rsidRDefault="004639B9" w:rsidP="004639B9">
            <w:pPr>
              <w:pStyle w:val="Point1"/>
              <w:tabs>
                <w:tab w:val="left" w:pos="1525"/>
              </w:tabs>
              <w:spacing w:before="40" w:after="40"/>
              <w:ind w:left="1470" w:hanging="654"/>
              <w:rPr>
                <w:i/>
                <w:iCs/>
                <w:sz w:val="20"/>
                <w:szCs w:val="20"/>
              </w:rPr>
            </w:pPr>
            <w:r w:rsidRPr="004639B9">
              <w:rPr>
                <w:i/>
                <w:iCs/>
                <w:sz w:val="20"/>
                <w:vertAlign w:val="superscript"/>
              </w:rPr>
              <w:t xml:space="preserve">(1) </w:t>
            </w:r>
            <w:r w:rsidRPr="004639B9">
              <w:rPr>
                <w:i/>
                <w:iCs/>
                <w:sz w:val="20"/>
              </w:rPr>
              <w:t>cibé acu</w:t>
            </w:r>
            <w:r w:rsidRPr="004639B9">
              <w:rPr>
                <w:i/>
                <w:iCs/>
              </w:rPr>
              <w:tab/>
            </w:r>
            <w:r w:rsidRPr="004639B9">
              <w:rPr>
                <w:i/>
                <w:iCs/>
                <w:sz w:val="20"/>
              </w:rPr>
              <w:t>[i mbunaíocht theoranta.]]</w:t>
            </w:r>
          </w:p>
          <w:p w14:paraId="0AE93D76" w14:textId="77777777" w:rsidR="00676D33" w:rsidRDefault="00676D33" w:rsidP="00C80C07">
            <w:pPr>
              <w:pStyle w:val="Point1"/>
              <w:tabs>
                <w:tab w:val="left" w:pos="1525"/>
              </w:tabs>
              <w:spacing w:before="40"/>
              <w:ind w:left="1470" w:hanging="654"/>
              <w:rPr>
                <w:sz w:val="20"/>
                <w:lang w:val="en-GB"/>
              </w:rPr>
            </w:pPr>
            <w:r w:rsidRPr="00091F59">
              <w:rPr>
                <w:sz w:val="20"/>
                <w:vertAlign w:val="superscript"/>
                <w:lang w:val="en-GB"/>
              </w:rPr>
              <w:t>(1)</w:t>
            </w:r>
            <w:r>
              <w:rPr>
                <w:sz w:val="20"/>
                <w:vertAlign w:val="superscript"/>
                <w:lang w:val="en-GB"/>
              </w:rPr>
              <w:t xml:space="preserve"> </w:t>
            </w:r>
            <w:r w:rsidRPr="001B23F7">
              <w:rPr>
                <w:i/>
                <w:sz w:val="20"/>
                <w:lang w:val="en-GB"/>
              </w:rPr>
              <w:t>or</w:t>
            </w:r>
            <w:r w:rsidRPr="00091F59">
              <w:rPr>
                <w:lang w:val="en-GB"/>
              </w:rPr>
              <w:tab/>
            </w:r>
            <w:r w:rsidRPr="00091F59">
              <w:rPr>
                <w:sz w:val="20"/>
                <w:lang w:val="en-GB"/>
              </w:rPr>
              <w:t>[an approved quarantine establishment.]]</w:t>
            </w:r>
          </w:p>
          <w:p w14:paraId="66893305" w14:textId="3CE4E131" w:rsidR="004639B9" w:rsidRPr="004639B9" w:rsidRDefault="004639B9" w:rsidP="004639B9">
            <w:pPr>
              <w:pStyle w:val="Point1"/>
              <w:tabs>
                <w:tab w:val="left" w:pos="1525"/>
              </w:tabs>
              <w:spacing w:before="40"/>
              <w:ind w:left="1470" w:hanging="654"/>
              <w:rPr>
                <w:i/>
                <w:iCs/>
                <w:sz w:val="20"/>
                <w:szCs w:val="20"/>
              </w:rPr>
            </w:pPr>
            <w:r w:rsidRPr="004639B9">
              <w:rPr>
                <w:i/>
                <w:iCs/>
                <w:sz w:val="20"/>
                <w:vertAlign w:val="superscript"/>
              </w:rPr>
              <w:t>(1)</w:t>
            </w:r>
            <w:r w:rsidRPr="004639B9">
              <w:rPr>
                <w:i/>
                <w:iCs/>
                <w:sz w:val="20"/>
              </w:rPr>
              <w:t xml:space="preserve"> nó</w:t>
            </w:r>
            <w:r w:rsidRPr="004639B9">
              <w:rPr>
                <w:i/>
                <w:iCs/>
              </w:rPr>
              <w:tab/>
            </w:r>
            <w:r w:rsidRPr="004639B9">
              <w:rPr>
                <w:i/>
                <w:iCs/>
                <w:sz w:val="20"/>
              </w:rPr>
              <w:t>[i mbunaíocht choraintín fhormheasta.]]</w:t>
            </w:r>
          </w:p>
          <w:p w14:paraId="30E780C7" w14:textId="77777777" w:rsidR="00676D33" w:rsidRPr="00091F59" w:rsidRDefault="00676D33" w:rsidP="00C80C07">
            <w:pPr>
              <w:spacing w:before="40" w:after="40"/>
              <w:ind w:left="732" w:hanging="732"/>
              <w:rPr>
                <w:rFonts w:eastAsia="Times New Roman"/>
                <w:b/>
                <w:sz w:val="20"/>
                <w:szCs w:val="20"/>
                <w:lang w:val="en-GB"/>
              </w:rPr>
            </w:pPr>
            <w:r w:rsidRPr="00091F59">
              <w:rPr>
                <w:b/>
                <w:sz w:val="20"/>
                <w:lang w:val="en-GB"/>
              </w:rPr>
              <w:t>Notes:</w:t>
            </w:r>
          </w:p>
          <w:p w14:paraId="3C4432E0" w14:textId="77777777" w:rsidR="00676D33" w:rsidRPr="00091F59" w:rsidRDefault="00676D33" w:rsidP="00C80C07">
            <w:pPr>
              <w:spacing w:before="40" w:after="40"/>
              <w:rPr>
                <w:sz w:val="20"/>
                <w:szCs w:val="20"/>
                <w:lang w:val="en-GB"/>
              </w:rPr>
            </w:pPr>
            <w:r w:rsidRPr="00091F59">
              <w:rPr>
                <w:sz w:val="20"/>
                <w:lang w:val="en-GB"/>
              </w:rPr>
              <w:t xml:space="preserve">This </w:t>
            </w:r>
            <w:r>
              <w:rPr>
                <w:sz w:val="20"/>
                <w:lang w:val="en-GB"/>
              </w:rPr>
              <w:t xml:space="preserve">animal health </w:t>
            </w:r>
            <w:r w:rsidRPr="00091F59">
              <w:rPr>
                <w:sz w:val="20"/>
                <w:lang w:val="en-GB"/>
              </w:rPr>
              <w:t xml:space="preserve">certificate is intended for commercial entries into the Union of dogs, cats and ferrets, including when they are destined to a confined establishment or to an approved quarantine establishment and when the Union is not the final destination of the animals and </w:t>
            </w:r>
            <w:r>
              <w:rPr>
                <w:sz w:val="20"/>
                <w:lang w:val="en-GB"/>
              </w:rPr>
              <w:t>for the entry</w:t>
            </w:r>
            <w:r w:rsidRPr="00091F59">
              <w:rPr>
                <w:sz w:val="20"/>
                <w:lang w:val="en-GB"/>
              </w:rPr>
              <w:t xml:space="preserve"> into the Union of dogs, cats and ferrets moved in accordance with Article 5(4) of Regulation (EU) No 576/2013 of the European Parliament and of the Council.</w:t>
            </w:r>
          </w:p>
          <w:p w14:paraId="1F609A63" w14:textId="77777777" w:rsidR="00676D33" w:rsidRPr="00091F59" w:rsidRDefault="00676D33" w:rsidP="00C80C07">
            <w:pPr>
              <w:spacing w:before="40" w:after="40"/>
              <w:rPr>
                <w:rFonts w:eastAsia="Times New Roman"/>
                <w:snapToGrid w:val="0"/>
                <w:sz w:val="20"/>
                <w:szCs w:val="20"/>
                <w:lang w:val="en-GB"/>
              </w:rPr>
            </w:pPr>
            <w:r w:rsidRPr="00091F59">
              <w:rPr>
                <w:sz w:val="20"/>
                <w:szCs w:val="20"/>
                <w:lang w:val="en-GB"/>
              </w:rPr>
              <w:t xml:space="preserve">In accordance with the Agreement on the withdrawal of the United Kingdom of Great Britain and Northern Ireland from the European Union and the European Atomic Energy Community, and in particular Article 5(4) of the Protocol on Ireland/Northern Ireland in conjunction with Annex 2 to that Protocol, references to </w:t>
            </w:r>
            <w:r>
              <w:rPr>
                <w:sz w:val="20"/>
                <w:szCs w:val="20"/>
                <w:lang w:val="en-GB"/>
              </w:rPr>
              <w:t>the</w:t>
            </w:r>
            <w:r w:rsidRPr="00091F59">
              <w:rPr>
                <w:sz w:val="20"/>
                <w:szCs w:val="20"/>
                <w:lang w:val="en-GB"/>
              </w:rPr>
              <w:t xml:space="preserve"> Union in this </w:t>
            </w:r>
            <w:r>
              <w:rPr>
                <w:sz w:val="20"/>
                <w:szCs w:val="20"/>
                <w:lang w:val="en-GB"/>
              </w:rPr>
              <w:t xml:space="preserve">animal health </w:t>
            </w:r>
            <w:r w:rsidRPr="00091F59">
              <w:rPr>
                <w:sz w:val="20"/>
                <w:szCs w:val="20"/>
                <w:lang w:val="en-GB"/>
              </w:rPr>
              <w:t>certificate include the United Kingdom in respect of Northern Ireland.</w:t>
            </w:r>
          </w:p>
          <w:p w14:paraId="580F87BA" w14:textId="77777777" w:rsidR="00676D33" w:rsidRDefault="00676D33" w:rsidP="00C80C07">
            <w:pPr>
              <w:widowControl w:val="0"/>
              <w:spacing w:before="40"/>
              <w:rPr>
                <w:sz w:val="20"/>
                <w:szCs w:val="20"/>
                <w:lang w:val="en-GB"/>
              </w:rPr>
            </w:pPr>
            <w:r w:rsidRPr="00091F59">
              <w:rPr>
                <w:sz w:val="20"/>
                <w:szCs w:val="20"/>
                <w:lang w:val="en-GB"/>
              </w:rPr>
              <w:lastRenderedPageBreak/>
              <w:t xml:space="preserve">This animal health certificate shall be completed </w:t>
            </w:r>
            <w:r>
              <w:rPr>
                <w:sz w:val="20"/>
                <w:szCs w:val="20"/>
                <w:lang w:val="en-GB"/>
              </w:rPr>
              <w:t>in accordance with</w:t>
            </w:r>
            <w:r w:rsidRPr="00091F59">
              <w:rPr>
                <w:sz w:val="20"/>
                <w:szCs w:val="20"/>
                <w:lang w:val="en-GB"/>
              </w:rPr>
              <w:t xml:space="preserve"> the notes for the completion of certificates provided for in Chapter 4 of Annex I to </w:t>
            </w:r>
            <w:r>
              <w:rPr>
                <w:sz w:val="20"/>
                <w:szCs w:val="20"/>
                <w:lang w:val="en-GB"/>
              </w:rPr>
              <w:t xml:space="preserve">Commission </w:t>
            </w:r>
            <w:r w:rsidRPr="00091F59">
              <w:rPr>
                <w:sz w:val="20"/>
                <w:szCs w:val="20"/>
                <w:lang w:val="en-GB"/>
              </w:rPr>
              <w:t xml:space="preserve">Implementing Regulation (EU) </w:t>
            </w:r>
            <w:r>
              <w:rPr>
                <w:sz w:val="20"/>
                <w:szCs w:val="20"/>
                <w:lang w:val="en-GB"/>
              </w:rPr>
              <w:t>2020/2235.</w:t>
            </w:r>
          </w:p>
          <w:p w14:paraId="4E9F566A" w14:textId="77777777" w:rsidR="004639B9" w:rsidRPr="004639B9" w:rsidRDefault="004639B9" w:rsidP="004639B9">
            <w:pPr>
              <w:spacing w:before="40" w:after="40"/>
              <w:ind w:left="732" w:hanging="732"/>
              <w:rPr>
                <w:rFonts w:eastAsia="Times New Roman"/>
                <w:b/>
                <w:i/>
                <w:iCs/>
                <w:sz w:val="20"/>
                <w:szCs w:val="20"/>
              </w:rPr>
            </w:pPr>
            <w:r w:rsidRPr="004639B9">
              <w:rPr>
                <w:b/>
                <w:i/>
                <w:iCs/>
                <w:sz w:val="20"/>
              </w:rPr>
              <w:t>Nótaí:</w:t>
            </w:r>
          </w:p>
          <w:p w14:paraId="51C309C8" w14:textId="77777777" w:rsidR="004639B9" w:rsidRPr="004639B9" w:rsidRDefault="004639B9" w:rsidP="004639B9">
            <w:pPr>
              <w:spacing w:before="40" w:after="40"/>
              <w:rPr>
                <w:i/>
                <w:iCs/>
                <w:sz w:val="20"/>
                <w:szCs w:val="20"/>
              </w:rPr>
            </w:pPr>
            <w:r w:rsidRPr="004639B9">
              <w:rPr>
                <w:i/>
                <w:iCs/>
                <w:sz w:val="20"/>
              </w:rPr>
              <w:t>Tá an deimhniú sláinte ainmhithe seo beartaithe le haghaidh theacht isteach san Aontas madraí, cat agus fíréad ar bhonn tráchtála, lena n‑áirítear i gcásanna ina bhfuil siad le dul chuig bunaíocht theoranta nó chuig bunaíocht choraintín fhormheasta agus i gcásanna nach é an tAontas ceann scríbe críochnaitheach na n‑ainmhithe agus maidir le teacht isteach san Aontas madraí, cat agus fíréad arna n‑aistriú i gcomhréir le hAirteagal 5(4) de Rialachán (AE) Uimh. 576/2013 ó Pharlaimint na hEorpa agus ón gComhairle.</w:t>
            </w:r>
          </w:p>
          <w:p w14:paraId="425B1F5D" w14:textId="77777777" w:rsidR="004639B9" w:rsidRPr="004639B9" w:rsidRDefault="004639B9" w:rsidP="004639B9">
            <w:pPr>
              <w:spacing w:before="40" w:after="40"/>
              <w:rPr>
                <w:rFonts w:eastAsia="Times New Roman"/>
                <w:i/>
                <w:iCs/>
                <w:snapToGrid w:val="0"/>
                <w:sz w:val="20"/>
                <w:szCs w:val="20"/>
              </w:rPr>
            </w:pPr>
            <w:r w:rsidRPr="004639B9">
              <w:rPr>
                <w:i/>
                <w:iCs/>
                <w:sz w:val="20"/>
              </w:rPr>
              <w:t>I gcomhréir leis an gComhaontú maidir le Ríocht Aontaithe na Breataine Móire agus Thuaisceart Éireann a bheith ag tarraingt siar as an Aontas Eorpach agus as an gComhphobal Eorpach do Fhuinneamh Adamhach, agus go háirithe Airteagal 5(4) den Phrótacal maidir le hÉirinn/Tuaisceart Éireann i dteannta le hIarscríbhinn 2 a ghabhann leis an bPrótacal sin, áirítear an Ríocht Aontaithe i ndáil le Tuaisceart Éireann sna tagairtí don Aontas sa deimhniú sláinte ainmhithe seo.</w:t>
            </w:r>
          </w:p>
          <w:p w14:paraId="3B8A95BD" w14:textId="2BFD521A" w:rsidR="004639B9" w:rsidRPr="004639B9" w:rsidRDefault="004639B9" w:rsidP="00C80C07">
            <w:pPr>
              <w:widowControl w:val="0"/>
              <w:spacing w:before="40"/>
              <w:rPr>
                <w:i/>
                <w:iCs/>
                <w:sz w:val="20"/>
                <w:szCs w:val="20"/>
              </w:rPr>
            </w:pPr>
            <w:r w:rsidRPr="004639B9">
              <w:rPr>
                <w:i/>
                <w:iCs/>
                <w:sz w:val="20"/>
              </w:rPr>
              <w:t>Déanfar an deimhniú sláinte ainmhithe seo a chomhlánú i gcomhréir leis na nótaí a bhaineann le comhlíonadh na ndeimhnithe dá bhforáiltear i gCaibidil 4 d’Iarscríbhinn I a ghabhann le Rialachán Cur Chun Feidhme (AE) 2020/2235 ón gCoimisiún.</w:t>
            </w:r>
          </w:p>
          <w:p w14:paraId="66D6DA83" w14:textId="77777777" w:rsidR="00676D33" w:rsidRPr="00091F59" w:rsidRDefault="00676D33" w:rsidP="00C80C07">
            <w:pPr>
              <w:widowControl w:val="0"/>
              <w:spacing w:before="40" w:after="40"/>
              <w:rPr>
                <w:b/>
                <w:sz w:val="20"/>
                <w:szCs w:val="20"/>
                <w:lang w:val="en-GB"/>
              </w:rPr>
            </w:pPr>
            <w:r w:rsidRPr="00091F59">
              <w:rPr>
                <w:b/>
                <w:sz w:val="20"/>
                <w:lang w:val="en-GB"/>
              </w:rPr>
              <w:t>Part I:</w:t>
            </w:r>
          </w:p>
          <w:p w14:paraId="5B89BBAA" w14:textId="77777777" w:rsidR="00676D33" w:rsidRPr="00091F59" w:rsidRDefault="00676D33" w:rsidP="00C80C07">
            <w:pPr>
              <w:pStyle w:val="Point0"/>
              <w:spacing w:before="40" w:after="40"/>
              <w:ind w:left="1948" w:hanging="1948"/>
              <w:rPr>
                <w:sz w:val="20"/>
                <w:szCs w:val="20"/>
                <w:lang w:val="en-GB"/>
              </w:rPr>
            </w:pPr>
            <w:r w:rsidRPr="00091F59">
              <w:rPr>
                <w:sz w:val="20"/>
                <w:lang w:val="en-GB"/>
              </w:rPr>
              <w:t xml:space="preserve">Box </w:t>
            </w:r>
            <w:r>
              <w:rPr>
                <w:sz w:val="20"/>
                <w:lang w:val="en-GB"/>
              </w:rPr>
              <w:t xml:space="preserve">reference </w:t>
            </w:r>
            <w:r w:rsidRPr="00091F59">
              <w:rPr>
                <w:sz w:val="20"/>
                <w:lang w:val="en-GB"/>
              </w:rPr>
              <w:t>I.20:</w:t>
            </w:r>
            <w:r w:rsidRPr="00091F59">
              <w:rPr>
                <w:lang w:val="en-GB"/>
              </w:rPr>
              <w:tab/>
            </w:r>
            <w:r w:rsidRPr="004E6800">
              <w:rPr>
                <w:sz w:val="20"/>
                <w:lang w:val="en-GB"/>
              </w:rPr>
              <w:t xml:space="preserve">Certified as or for: </w:t>
            </w:r>
            <w:r>
              <w:rPr>
                <w:sz w:val="20"/>
                <w:lang w:val="en-GB"/>
              </w:rPr>
              <w:t>I</w:t>
            </w:r>
            <w:r w:rsidRPr="004E6800">
              <w:rPr>
                <w:sz w:val="20"/>
                <w:lang w:val="en-GB"/>
              </w:rPr>
              <w:t>ndicate</w:t>
            </w:r>
            <w:r>
              <w:rPr>
                <w:sz w:val="20"/>
                <w:lang w:val="en-GB"/>
              </w:rPr>
              <w:t>:</w:t>
            </w:r>
            <w:r w:rsidRPr="00091F59">
              <w:rPr>
                <w:sz w:val="20"/>
                <w:lang w:val="en-GB"/>
              </w:rPr>
              <w:t xml:space="preserve"> </w:t>
            </w:r>
          </w:p>
          <w:p w14:paraId="4DF14E0F" w14:textId="77777777" w:rsidR="00676D33" w:rsidRPr="00091F59" w:rsidRDefault="00676D33" w:rsidP="00676D33">
            <w:pPr>
              <w:pStyle w:val="ListParagraph"/>
              <w:numPr>
                <w:ilvl w:val="0"/>
                <w:numId w:val="2"/>
              </w:numPr>
              <w:spacing w:before="40" w:after="40"/>
              <w:ind w:left="2515" w:hanging="567"/>
              <w:rPr>
                <w:sz w:val="20"/>
                <w:szCs w:val="20"/>
                <w:lang w:val="en-GB"/>
              </w:rPr>
            </w:pPr>
            <w:r w:rsidRPr="00091F59">
              <w:rPr>
                <w:sz w:val="20"/>
                <w:lang w:val="en-GB"/>
              </w:rPr>
              <w:t>"Further keeping" where dogs, cats or ferrets are moved in accordance with Title V of Part II of Delegated Regulation (EU) 2020/692;</w:t>
            </w:r>
          </w:p>
          <w:p w14:paraId="3D4C8578" w14:textId="77777777" w:rsidR="00676D33" w:rsidRPr="00091F59" w:rsidRDefault="00676D33" w:rsidP="00676D33">
            <w:pPr>
              <w:pStyle w:val="ListParagraph"/>
              <w:numPr>
                <w:ilvl w:val="0"/>
                <w:numId w:val="2"/>
              </w:numPr>
              <w:spacing w:before="40" w:after="40"/>
              <w:ind w:left="2515" w:hanging="567"/>
              <w:rPr>
                <w:sz w:val="20"/>
                <w:szCs w:val="20"/>
                <w:lang w:val="en-GB"/>
              </w:rPr>
            </w:pPr>
            <w:r w:rsidRPr="00091F59">
              <w:rPr>
                <w:sz w:val="20"/>
                <w:lang w:val="en-GB"/>
              </w:rPr>
              <w:t>Confined establishment: as defined in Article 4(48) of Regulation (EU) 2016/429 of the European Parliament and of the Council;</w:t>
            </w:r>
          </w:p>
          <w:p w14:paraId="3BA91546" w14:textId="77777777" w:rsidR="00676D33" w:rsidRPr="00091F59" w:rsidRDefault="00676D33" w:rsidP="00676D33">
            <w:pPr>
              <w:pStyle w:val="ListParagraph"/>
              <w:numPr>
                <w:ilvl w:val="0"/>
                <w:numId w:val="2"/>
              </w:numPr>
              <w:spacing w:before="40" w:after="40"/>
              <w:ind w:left="2515" w:hanging="567"/>
              <w:rPr>
                <w:sz w:val="20"/>
                <w:szCs w:val="20"/>
                <w:lang w:val="en-GB"/>
              </w:rPr>
            </w:pPr>
            <w:r w:rsidRPr="00091F59">
              <w:rPr>
                <w:sz w:val="20"/>
                <w:lang w:val="en-GB"/>
              </w:rPr>
              <w:t>Approved quarantine establishment: as defined in Article 3(9) of Commission Delegated Regulation (EU) 2020/688</w:t>
            </w:r>
            <w:r>
              <w:rPr>
                <w:sz w:val="20"/>
                <w:lang w:val="en-GB"/>
              </w:rPr>
              <w:t>;</w:t>
            </w:r>
          </w:p>
          <w:p w14:paraId="60A1FF9C" w14:textId="77777777" w:rsidR="00676D33" w:rsidRPr="004639B9" w:rsidRDefault="00676D33" w:rsidP="00676D33">
            <w:pPr>
              <w:pStyle w:val="Point0"/>
              <w:numPr>
                <w:ilvl w:val="0"/>
                <w:numId w:val="2"/>
              </w:numPr>
              <w:spacing w:before="40"/>
              <w:ind w:left="2515" w:hanging="567"/>
              <w:rPr>
                <w:sz w:val="20"/>
                <w:szCs w:val="20"/>
                <w:lang w:val="en-GB"/>
              </w:rPr>
            </w:pPr>
            <w:r w:rsidRPr="00091F59">
              <w:rPr>
                <w:sz w:val="20"/>
                <w:lang w:val="en-GB"/>
              </w:rPr>
              <w:t>"others" where dogs (</w:t>
            </w:r>
            <w:r w:rsidRPr="00091F59">
              <w:rPr>
                <w:i/>
                <w:sz w:val="20"/>
                <w:lang w:val="en-GB"/>
              </w:rPr>
              <w:t>Canis lupus familiaris</w:t>
            </w:r>
            <w:r w:rsidRPr="00091F59">
              <w:rPr>
                <w:sz w:val="20"/>
                <w:lang w:val="en-GB"/>
              </w:rPr>
              <w:t>), cats (</w:t>
            </w:r>
            <w:r w:rsidRPr="00091F59">
              <w:rPr>
                <w:i/>
                <w:sz w:val="20"/>
                <w:lang w:val="en-GB"/>
              </w:rPr>
              <w:t>Felis silvestris catus</w:t>
            </w:r>
            <w:r w:rsidRPr="00091F59">
              <w:rPr>
                <w:sz w:val="20"/>
                <w:lang w:val="en-GB"/>
              </w:rPr>
              <w:t>) or ferrets (</w:t>
            </w:r>
            <w:r w:rsidRPr="00091F59">
              <w:rPr>
                <w:i/>
                <w:sz w:val="20"/>
                <w:lang w:val="en-GB"/>
              </w:rPr>
              <w:t>Mustela putorius furo</w:t>
            </w:r>
            <w:r w:rsidRPr="00091F59">
              <w:rPr>
                <w:sz w:val="20"/>
                <w:lang w:val="en-GB"/>
              </w:rPr>
              <w:t xml:space="preserve">) are moved in accordance with Article 5(4) of Regulation (EU) No 576/2013 of the European Parliament and of the Council. </w:t>
            </w:r>
          </w:p>
          <w:p w14:paraId="3CFCA74B" w14:textId="77777777" w:rsidR="004639B9" w:rsidRPr="004639B9" w:rsidRDefault="004639B9" w:rsidP="004639B9">
            <w:pPr>
              <w:widowControl w:val="0"/>
              <w:spacing w:before="40" w:after="40"/>
              <w:rPr>
                <w:b/>
                <w:i/>
                <w:iCs/>
                <w:sz w:val="20"/>
                <w:szCs w:val="20"/>
              </w:rPr>
            </w:pPr>
            <w:r w:rsidRPr="004639B9">
              <w:rPr>
                <w:b/>
                <w:i/>
                <w:iCs/>
                <w:sz w:val="20"/>
              </w:rPr>
              <w:t>Cuid I:</w:t>
            </w:r>
          </w:p>
          <w:p w14:paraId="43AAAED4" w14:textId="77777777" w:rsidR="004639B9" w:rsidRPr="004639B9" w:rsidRDefault="004639B9" w:rsidP="004639B9">
            <w:pPr>
              <w:pStyle w:val="Point0"/>
              <w:spacing w:before="40" w:after="40"/>
              <w:ind w:left="1948" w:hanging="1948"/>
              <w:rPr>
                <w:i/>
                <w:iCs/>
                <w:sz w:val="20"/>
                <w:szCs w:val="20"/>
              </w:rPr>
            </w:pPr>
            <w:r w:rsidRPr="004639B9">
              <w:rPr>
                <w:i/>
                <w:iCs/>
                <w:sz w:val="20"/>
              </w:rPr>
              <w:t>Tagairt bhosca I.20:</w:t>
            </w:r>
            <w:r w:rsidRPr="004639B9">
              <w:rPr>
                <w:i/>
                <w:iCs/>
              </w:rPr>
              <w:tab/>
            </w:r>
            <w:r w:rsidRPr="004639B9">
              <w:rPr>
                <w:i/>
                <w:iCs/>
                <w:sz w:val="20"/>
              </w:rPr>
              <w:t xml:space="preserve">Deimhnithe mar nó le haghaidh: Sonraigh: </w:t>
            </w:r>
          </w:p>
          <w:p w14:paraId="0601D8E8" w14:textId="77777777" w:rsidR="004639B9" w:rsidRPr="004639B9" w:rsidRDefault="004639B9" w:rsidP="004639B9">
            <w:pPr>
              <w:pStyle w:val="ListParagraph"/>
              <w:numPr>
                <w:ilvl w:val="0"/>
                <w:numId w:val="2"/>
              </w:numPr>
              <w:spacing w:before="40" w:after="40"/>
              <w:ind w:left="2515" w:hanging="567"/>
              <w:rPr>
                <w:i/>
                <w:iCs/>
                <w:sz w:val="20"/>
                <w:szCs w:val="20"/>
              </w:rPr>
            </w:pPr>
            <w:r w:rsidRPr="004639B9">
              <w:rPr>
                <w:i/>
                <w:iCs/>
                <w:sz w:val="20"/>
              </w:rPr>
              <w:t>‘Le coimeád a thuilleadh’ i gcás ina n‑aistrítear madraí, cait nó fíréid i gcomhréir le Teideal V de Chuid II de Rialachán Tarmligthe (AE) 2020/692;</w:t>
            </w:r>
          </w:p>
          <w:p w14:paraId="0FEAE040" w14:textId="77777777" w:rsidR="004639B9" w:rsidRPr="004639B9" w:rsidRDefault="004639B9" w:rsidP="004639B9">
            <w:pPr>
              <w:pStyle w:val="ListParagraph"/>
              <w:numPr>
                <w:ilvl w:val="0"/>
                <w:numId w:val="2"/>
              </w:numPr>
              <w:spacing w:before="40" w:after="40"/>
              <w:ind w:left="2515" w:hanging="567"/>
              <w:rPr>
                <w:i/>
                <w:iCs/>
                <w:sz w:val="20"/>
                <w:szCs w:val="20"/>
              </w:rPr>
            </w:pPr>
            <w:r w:rsidRPr="004639B9">
              <w:rPr>
                <w:i/>
                <w:iCs/>
                <w:sz w:val="20"/>
              </w:rPr>
              <w:t>Bunaíocht theoranta: mar a shainmhínítear in Airteagal 4(48) de Rialachán (AE) 2016/429 ó Pharlaimint na hEorpa agus ón gComhairle;</w:t>
            </w:r>
          </w:p>
          <w:p w14:paraId="40A9B1EB" w14:textId="77777777" w:rsidR="004639B9" w:rsidRPr="004639B9" w:rsidRDefault="004639B9" w:rsidP="004639B9">
            <w:pPr>
              <w:pStyle w:val="ListParagraph"/>
              <w:numPr>
                <w:ilvl w:val="0"/>
                <w:numId w:val="2"/>
              </w:numPr>
              <w:spacing w:before="40" w:after="40"/>
              <w:ind w:left="2515" w:hanging="567"/>
              <w:rPr>
                <w:i/>
                <w:iCs/>
                <w:sz w:val="20"/>
                <w:szCs w:val="20"/>
              </w:rPr>
            </w:pPr>
            <w:r w:rsidRPr="004639B9">
              <w:rPr>
                <w:i/>
                <w:iCs/>
                <w:sz w:val="20"/>
              </w:rPr>
              <w:t>Bunaíocht choraintín fhormheasta: mar a shainmhínítear in Airteagal 3(9) de Rialachán Tarmligthe (AE) 2020/688 ón gCoimisiún;</w:t>
            </w:r>
          </w:p>
          <w:p w14:paraId="599179DB" w14:textId="05934E03" w:rsidR="004639B9" w:rsidRPr="004639B9" w:rsidRDefault="004639B9" w:rsidP="004639B9">
            <w:pPr>
              <w:pStyle w:val="Point0"/>
              <w:numPr>
                <w:ilvl w:val="0"/>
                <w:numId w:val="2"/>
              </w:numPr>
              <w:spacing w:before="40"/>
              <w:ind w:left="2515" w:hanging="567"/>
              <w:rPr>
                <w:i/>
                <w:iCs/>
                <w:sz w:val="20"/>
                <w:szCs w:val="20"/>
              </w:rPr>
            </w:pPr>
            <w:r w:rsidRPr="004639B9">
              <w:rPr>
                <w:i/>
                <w:iCs/>
                <w:sz w:val="20"/>
              </w:rPr>
              <w:t xml:space="preserve">‘ainmhithe eile’ i gcás ina n‑aistrítear madraí (Canis lupus familiaris), cait (Felis silvestris catus) nó firéid (Mustela putorius furo) i gcomhréir le hAirteagal 5(4) de Rialachán (AE) Uimh. 576/2013 ó Pharlaimint na hEorpa agus ón gComhairle. </w:t>
            </w:r>
          </w:p>
          <w:p w14:paraId="41D7F411" w14:textId="77777777" w:rsidR="00676D33" w:rsidRPr="00091F59" w:rsidRDefault="00676D33" w:rsidP="00C80C07">
            <w:pPr>
              <w:widowControl w:val="0"/>
              <w:spacing w:before="40" w:after="40"/>
              <w:jc w:val="left"/>
              <w:rPr>
                <w:b/>
                <w:bCs/>
                <w:sz w:val="20"/>
                <w:szCs w:val="20"/>
                <w:lang w:val="en-GB"/>
              </w:rPr>
            </w:pPr>
            <w:r w:rsidRPr="00091F59">
              <w:rPr>
                <w:b/>
                <w:sz w:val="20"/>
                <w:lang w:val="en-GB"/>
              </w:rPr>
              <w:t>Part II:</w:t>
            </w:r>
          </w:p>
          <w:p w14:paraId="14BAF556"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(1)</w:t>
            </w:r>
            <w:r w:rsidRPr="00091F59">
              <w:rPr>
                <w:lang w:val="en-GB"/>
              </w:rPr>
              <w:tab/>
            </w:r>
            <w:r w:rsidRPr="00091F59">
              <w:rPr>
                <w:sz w:val="20"/>
                <w:lang w:val="en-GB"/>
              </w:rPr>
              <w:t xml:space="preserve">Code of the zone as it appears in </w:t>
            </w:r>
            <w:r>
              <w:rPr>
                <w:sz w:val="20"/>
                <w:lang w:val="en-GB"/>
              </w:rPr>
              <w:t>c</w:t>
            </w:r>
            <w:r w:rsidRPr="00091F59">
              <w:rPr>
                <w:sz w:val="20"/>
                <w:lang w:val="en-GB"/>
              </w:rPr>
              <w:t xml:space="preserve">olumn 2 of </w:t>
            </w:r>
            <w:r>
              <w:rPr>
                <w:sz w:val="20"/>
                <w:lang w:val="en-GB"/>
              </w:rPr>
              <w:t xml:space="preserve">the table in </w:t>
            </w:r>
            <w:r w:rsidRPr="00091F59">
              <w:rPr>
                <w:sz w:val="20"/>
                <w:lang w:val="en-GB"/>
              </w:rPr>
              <w:t xml:space="preserve">Part 1 of Annex VIII to Implementing Regulation (EU) </w:t>
            </w:r>
            <w:r>
              <w:rPr>
                <w:sz w:val="20"/>
                <w:lang w:val="en-GB"/>
              </w:rPr>
              <w:t>2021/404</w:t>
            </w:r>
            <w:r w:rsidRPr="00091F59">
              <w:rPr>
                <w:sz w:val="20"/>
                <w:lang w:val="en-GB"/>
              </w:rPr>
              <w:t>.</w:t>
            </w:r>
          </w:p>
          <w:p w14:paraId="6362B0D1"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(2)</w:t>
            </w:r>
            <w:r w:rsidRPr="00091F59">
              <w:rPr>
                <w:lang w:val="en-GB"/>
              </w:rPr>
              <w:tab/>
            </w:r>
            <w:r>
              <w:rPr>
                <w:sz w:val="20"/>
                <w:lang w:val="en-GB"/>
              </w:rPr>
              <w:t>Delete if not applicable</w:t>
            </w:r>
            <w:r w:rsidRPr="00091F59">
              <w:rPr>
                <w:sz w:val="20"/>
                <w:lang w:val="en-GB"/>
              </w:rPr>
              <w:t>.</w:t>
            </w:r>
          </w:p>
          <w:p w14:paraId="5C263431"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(3)</w:t>
            </w:r>
            <w:r w:rsidRPr="00091F59">
              <w:rPr>
                <w:lang w:val="en-GB"/>
              </w:rPr>
              <w:tab/>
            </w:r>
            <w:r w:rsidRPr="00091F59">
              <w:rPr>
                <w:sz w:val="20"/>
                <w:lang w:val="en-GB"/>
              </w:rPr>
              <w:t>Not applicable to the movement of dogs, cats and ferrets other than non-commercial movements</w:t>
            </w:r>
            <w:r>
              <w:rPr>
                <w:sz w:val="20"/>
                <w:lang w:val="en-GB"/>
              </w:rPr>
              <w:t>,</w:t>
            </w:r>
            <w:r w:rsidRPr="00091F59">
              <w:rPr>
                <w:sz w:val="20"/>
                <w:lang w:val="en-GB"/>
              </w:rPr>
              <w:t xml:space="preserve"> kept as pet animals in households that </w:t>
            </w:r>
            <w:r>
              <w:rPr>
                <w:sz w:val="20"/>
                <w:lang w:val="en-GB"/>
              </w:rPr>
              <w:t xml:space="preserve">may </w:t>
            </w:r>
            <w:r w:rsidRPr="00091F59">
              <w:rPr>
                <w:sz w:val="20"/>
                <w:lang w:val="en-GB"/>
              </w:rPr>
              <w:t>not be carried out in accordance with the conditions laid down in Article 245(2) or Article</w:t>
            </w:r>
            <w:r>
              <w:rPr>
                <w:sz w:val="20"/>
                <w:lang w:val="en-GB"/>
              </w:rPr>
              <w:t>s</w:t>
            </w:r>
            <w:r w:rsidRPr="00091F59">
              <w:rPr>
                <w:sz w:val="20"/>
                <w:lang w:val="en-GB"/>
              </w:rPr>
              <w:t xml:space="preserve"> 246(1) and (2) of Regulation (EU) 2016/429.</w:t>
            </w:r>
          </w:p>
          <w:p w14:paraId="40AD15B7"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(4)</w:t>
            </w:r>
            <w:r w:rsidRPr="00091F59">
              <w:rPr>
                <w:lang w:val="en-GB"/>
              </w:rPr>
              <w:tab/>
            </w:r>
            <w:r w:rsidRPr="00091F59">
              <w:rPr>
                <w:sz w:val="20"/>
                <w:lang w:val="en-GB"/>
              </w:rPr>
              <w:t xml:space="preserve">Date of loading: it </w:t>
            </w:r>
            <w:r>
              <w:rPr>
                <w:sz w:val="20"/>
                <w:lang w:val="en-GB"/>
              </w:rPr>
              <w:t xml:space="preserve">may </w:t>
            </w:r>
            <w:r w:rsidRPr="00091F59">
              <w:rPr>
                <w:sz w:val="20"/>
                <w:lang w:val="en-GB"/>
              </w:rPr>
              <w:t xml:space="preserve">not be a date prior to the date of authorisation of the zone </w:t>
            </w:r>
            <w:r>
              <w:rPr>
                <w:sz w:val="20"/>
                <w:lang w:val="en-GB"/>
              </w:rPr>
              <w:t>for the entry</w:t>
            </w:r>
            <w:r w:rsidRPr="00091F59">
              <w:rPr>
                <w:sz w:val="20"/>
                <w:lang w:val="en-GB"/>
              </w:rPr>
              <w:t xml:space="preserve"> into the Union, or a date in a period when restriction measures have been adopted by the Union against </w:t>
            </w:r>
            <w:r>
              <w:rPr>
                <w:sz w:val="20"/>
                <w:lang w:val="en-GB"/>
              </w:rPr>
              <w:t xml:space="preserve">the </w:t>
            </w:r>
            <w:r w:rsidRPr="00091F59">
              <w:rPr>
                <w:sz w:val="20"/>
                <w:lang w:val="en-GB"/>
              </w:rPr>
              <w:t xml:space="preserve">entries </w:t>
            </w:r>
            <w:r>
              <w:rPr>
                <w:sz w:val="20"/>
                <w:lang w:val="en-GB"/>
              </w:rPr>
              <w:t xml:space="preserve">into the Union </w:t>
            </w:r>
            <w:r w:rsidRPr="00091F59">
              <w:rPr>
                <w:sz w:val="20"/>
                <w:lang w:val="en-GB"/>
              </w:rPr>
              <w:t>of th</w:t>
            </w:r>
            <w:r>
              <w:rPr>
                <w:sz w:val="20"/>
                <w:lang w:val="en-GB"/>
              </w:rPr>
              <w:t>o</w:t>
            </w:r>
            <w:r w:rsidRPr="00091F59">
              <w:rPr>
                <w:sz w:val="20"/>
                <w:lang w:val="en-GB"/>
              </w:rPr>
              <w:t>se animals from th</w:t>
            </w:r>
            <w:r>
              <w:rPr>
                <w:sz w:val="20"/>
                <w:lang w:val="en-GB"/>
              </w:rPr>
              <w:t>at</w:t>
            </w:r>
            <w:r w:rsidRPr="00091F59">
              <w:rPr>
                <w:sz w:val="20"/>
                <w:lang w:val="en-GB"/>
              </w:rPr>
              <w:t xml:space="preserve"> zone.</w:t>
            </w:r>
          </w:p>
          <w:p w14:paraId="4B26E61F"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(5)</w:t>
            </w:r>
            <w:r w:rsidRPr="00091F59">
              <w:rPr>
                <w:lang w:val="en-GB"/>
              </w:rPr>
              <w:tab/>
            </w:r>
            <w:r w:rsidRPr="00091F59">
              <w:rPr>
                <w:sz w:val="20"/>
                <w:lang w:val="en-GB"/>
              </w:rPr>
              <w:t xml:space="preserve">Any revaccination </w:t>
            </w:r>
            <w:r>
              <w:rPr>
                <w:sz w:val="20"/>
                <w:lang w:val="en-GB"/>
              </w:rPr>
              <w:t>shall</w:t>
            </w:r>
            <w:r w:rsidRPr="00091F59">
              <w:rPr>
                <w:sz w:val="20"/>
                <w:lang w:val="en-GB"/>
              </w:rPr>
              <w:t xml:space="preserve"> be considered a primary vaccination if it was not carried out within the period of validity of a previous vaccination.</w:t>
            </w:r>
          </w:p>
          <w:p w14:paraId="2E570888"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(6)</w:t>
            </w:r>
            <w:r w:rsidRPr="00091F59">
              <w:rPr>
                <w:lang w:val="en-GB"/>
              </w:rPr>
              <w:tab/>
            </w:r>
            <w:r w:rsidRPr="00091F59">
              <w:rPr>
                <w:sz w:val="20"/>
                <w:lang w:val="en-GB"/>
              </w:rPr>
              <w:t xml:space="preserve">A certified copy of the identification and vaccination details of the animals concerned shall be attached to the </w:t>
            </w:r>
            <w:r>
              <w:rPr>
                <w:sz w:val="20"/>
                <w:lang w:val="en-GB"/>
              </w:rPr>
              <w:t xml:space="preserve">animal health </w:t>
            </w:r>
            <w:r w:rsidRPr="00091F59">
              <w:rPr>
                <w:sz w:val="20"/>
                <w:lang w:val="en-GB"/>
              </w:rPr>
              <w:t>certificate.</w:t>
            </w:r>
          </w:p>
          <w:p w14:paraId="5BEF1801"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lastRenderedPageBreak/>
              <w:t>(7)</w:t>
            </w:r>
            <w:r w:rsidRPr="00091F59">
              <w:rPr>
                <w:lang w:val="en-GB"/>
              </w:rPr>
              <w:tab/>
            </w:r>
            <w:r w:rsidRPr="00091F59">
              <w:rPr>
                <w:sz w:val="20"/>
                <w:lang w:val="en-GB"/>
              </w:rPr>
              <w:t>The rabies antibody titration test referred to in point II.5:</w:t>
            </w:r>
          </w:p>
          <w:p w14:paraId="7E78CCF4" w14:textId="77777777" w:rsidR="00676D33" w:rsidRPr="00091F59"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Pr>
                <w:sz w:val="20"/>
                <w:lang w:val="en-GB"/>
              </w:rPr>
              <w:t>shall</w:t>
            </w:r>
            <w:r w:rsidRPr="00091F59">
              <w:rPr>
                <w:sz w:val="20"/>
                <w:lang w:val="en-GB"/>
              </w:rPr>
              <w:t xml:space="preserve"> be carried out on a sample collected by a veterinarian authorised by the competent authority, at least 30 days after the date of vaccination and </w:t>
            </w:r>
            <w:r>
              <w:rPr>
                <w:sz w:val="20"/>
                <w:lang w:val="en-GB"/>
              </w:rPr>
              <w:t>3</w:t>
            </w:r>
            <w:r w:rsidRPr="00091F59">
              <w:rPr>
                <w:sz w:val="20"/>
                <w:lang w:val="en-GB"/>
              </w:rPr>
              <w:t xml:space="preserve"> months </w:t>
            </w:r>
            <w:r>
              <w:rPr>
                <w:sz w:val="20"/>
                <w:lang w:val="en-GB"/>
              </w:rPr>
              <w:t>prior to</w:t>
            </w:r>
            <w:r w:rsidRPr="00091F59">
              <w:rPr>
                <w:sz w:val="20"/>
                <w:lang w:val="en-GB"/>
              </w:rPr>
              <w:t xml:space="preserve"> the date of </w:t>
            </w:r>
            <w:r>
              <w:rPr>
                <w:sz w:val="20"/>
                <w:lang w:val="en-GB"/>
              </w:rPr>
              <w:t>dispatch to the Union</w:t>
            </w:r>
            <w:r w:rsidRPr="00091F59">
              <w:rPr>
                <w:i/>
                <w:sz w:val="20"/>
                <w:lang w:val="en-GB"/>
              </w:rPr>
              <w:t>;</w:t>
            </w:r>
          </w:p>
          <w:p w14:paraId="7B5BB0BC" w14:textId="77777777" w:rsidR="00676D33" w:rsidRPr="00091F59"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Pr>
                <w:sz w:val="20"/>
                <w:lang w:val="en-GB"/>
              </w:rPr>
              <w:t>shall</w:t>
            </w:r>
            <w:r w:rsidRPr="00091F59">
              <w:rPr>
                <w:sz w:val="20"/>
                <w:lang w:val="en-GB"/>
              </w:rPr>
              <w:t xml:space="preserve"> measure a level of neutralising antibody to rabies virus in serum equal to or greater than 0,5 IU/ml;</w:t>
            </w:r>
          </w:p>
          <w:p w14:paraId="0798257F" w14:textId="77777777" w:rsidR="00676D33" w:rsidRPr="00E3445A"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Pr>
                <w:sz w:val="20"/>
                <w:lang w:val="en-GB"/>
              </w:rPr>
              <w:t>shall</w:t>
            </w:r>
            <w:r w:rsidRPr="00091F59">
              <w:rPr>
                <w:sz w:val="20"/>
                <w:lang w:val="en-GB"/>
              </w:rPr>
              <w:t xml:space="preserve"> be performed by an </w:t>
            </w:r>
            <w:r>
              <w:rPr>
                <w:sz w:val="20"/>
                <w:lang w:val="en-GB"/>
              </w:rPr>
              <w:t>official</w:t>
            </w:r>
            <w:r w:rsidRPr="00091F59">
              <w:rPr>
                <w:sz w:val="20"/>
                <w:lang w:val="en-GB"/>
              </w:rPr>
              <w:t xml:space="preserve"> laboratory</w:t>
            </w:r>
            <w:r>
              <w:rPr>
                <w:sz w:val="20"/>
                <w:lang w:val="en-GB"/>
              </w:rPr>
              <w:t>;</w:t>
            </w:r>
          </w:p>
          <w:p w14:paraId="72E31CBA" w14:textId="77777777" w:rsidR="00676D33" w:rsidRPr="00091F59" w:rsidRDefault="00676D33" w:rsidP="00C80C07">
            <w:pPr>
              <w:pStyle w:val="Point0"/>
              <w:tabs>
                <w:tab w:val="left" w:pos="1098"/>
              </w:tabs>
              <w:spacing w:before="40" w:after="40"/>
              <w:ind w:left="1098" w:hanging="567"/>
              <w:rPr>
                <w:sz w:val="20"/>
                <w:szCs w:val="20"/>
                <w:lang w:val="en-GB"/>
              </w:rPr>
            </w:pPr>
            <w:r w:rsidRPr="00E3445A">
              <w:rPr>
                <w:sz w:val="20"/>
                <w:lang w:val="en-GB"/>
              </w:rPr>
              <w:t>-</w:t>
            </w:r>
            <w:r w:rsidRPr="00E3445A">
              <w:rPr>
                <w:lang w:val="en-GB"/>
              </w:rPr>
              <w:tab/>
            </w:r>
            <w:r>
              <w:rPr>
                <w:sz w:val="20"/>
                <w:lang w:val="en-GB"/>
              </w:rPr>
              <w:t>shall</w:t>
            </w:r>
            <w:r w:rsidRPr="00E3445A">
              <w:rPr>
                <w:sz w:val="20"/>
                <w:lang w:val="en-GB"/>
              </w:rPr>
              <w:t xml:space="preserve"> not be renewed on an animal, which following that test with satisfactory results, has been revaccinated against rabies within the period of validity of a previous vaccination.</w:t>
            </w:r>
          </w:p>
          <w:p w14:paraId="0DD1F021" w14:textId="77777777" w:rsidR="00676D33" w:rsidRPr="00091F59" w:rsidRDefault="00676D33" w:rsidP="00C80C07">
            <w:pPr>
              <w:pStyle w:val="Point0"/>
              <w:spacing w:before="40" w:after="40"/>
              <w:ind w:left="533" w:hanging="533"/>
              <w:rPr>
                <w:sz w:val="20"/>
                <w:szCs w:val="20"/>
                <w:lang w:val="en-GB"/>
              </w:rPr>
            </w:pPr>
            <w:r w:rsidRPr="00091F59">
              <w:rPr>
                <w:lang w:val="en-GB"/>
              </w:rPr>
              <w:tab/>
            </w:r>
            <w:r w:rsidRPr="00091F59">
              <w:rPr>
                <w:sz w:val="20"/>
                <w:lang w:val="en-GB"/>
              </w:rPr>
              <w:t xml:space="preserve">A certified copy of the official report from the </w:t>
            </w:r>
            <w:r>
              <w:rPr>
                <w:sz w:val="20"/>
                <w:lang w:val="en-GB"/>
              </w:rPr>
              <w:t>official</w:t>
            </w:r>
            <w:r w:rsidRPr="00091F59">
              <w:rPr>
                <w:sz w:val="20"/>
                <w:lang w:val="en-GB"/>
              </w:rPr>
              <w:t xml:space="preserve"> laboratory on the result of the rabies antibody test referred to in point II.5 shall be attached to the </w:t>
            </w:r>
            <w:r>
              <w:rPr>
                <w:sz w:val="20"/>
                <w:lang w:val="en-GB"/>
              </w:rPr>
              <w:t xml:space="preserve">animal health </w:t>
            </w:r>
            <w:r w:rsidRPr="00091F59">
              <w:rPr>
                <w:sz w:val="20"/>
                <w:lang w:val="en-GB"/>
              </w:rPr>
              <w:t>certificate.</w:t>
            </w:r>
          </w:p>
          <w:p w14:paraId="49F5CC79"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(8)</w:t>
            </w:r>
            <w:r w:rsidRPr="00091F59">
              <w:rPr>
                <w:lang w:val="en-GB"/>
              </w:rPr>
              <w:tab/>
            </w:r>
            <w:r w:rsidRPr="00091F59">
              <w:rPr>
                <w:sz w:val="20"/>
                <w:lang w:val="en-GB"/>
              </w:rPr>
              <w:t>By certifying this result, the official veterinarian confirms that he has verified, to the best of his ability and where necessary with contacts with the laboratory indicated in the report, the authenticity of the laboratory report on the results of the antibody titration test referred to in point II.5.</w:t>
            </w:r>
          </w:p>
          <w:p w14:paraId="75B2176B"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(9)</w:t>
            </w:r>
            <w:r w:rsidRPr="00091F59">
              <w:rPr>
                <w:lang w:val="en-GB"/>
              </w:rPr>
              <w:tab/>
            </w:r>
            <w:r w:rsidRPr="00091F59">
              <w:rPr>
                <w:sz w:val="20"/>
                <w:lang w:val="en-GB"/>
              </w:rPr>
              <w:t xml:space="preserve">In conjunction with note (6), the marking of the animals concerned by the implantation of a transponder </w:t>
            </w:r>
            <w:r>
              <w:rPr>
                <w:sz w:val="20"/>
                <w:lang w:val="en-GB"/>
              </w:rPr>
              <w:t>shall</w:t>
            </w:r>
            <w:r w:rsidRPr="00091F59">
              <w:rPr>
                <w:sz w:val="20"/>
                <w:lang w:val="en-GB"/>
              </w:rPr>
              <w:t xml:space="preserve"> be verified before any entry is made in this </w:t>
            </w:r>
            <w:r>
              <w:rPr>
                <w:sz w:val="20"/>
                <w:lang w:val="en-GB"/>
              </w:rPr>
              <w:t xml:space="preserve">animal health </w:t>
            </w:r>
            <w:r w:rsidRPr="00091F59">
              <w:rPr>
                <w:sz w:val="20"/>
                <w:lang w:val="en-GB"/>
              </w:rPr>
              <w:t xml:space="preserve">certificate and </w:t>
            </w:r>
            <w:r>
              <w:rPr>
                <w:sz w:val="20"/>
                <w:lang w:val="en-GB"/>
              </w:rPr>
              <w:t>shall</w:t>
            </w:r>
            <w:r w:rsidRPr="00091F59">
              <w:rPr>
                <w:sz w:val="20"/>
                <w:lang w:val="en-GB"/>
              </w:rPr>
              <w:t xml:space="preserve"> always precede any vaccination, or where applicable, testing carried out on those animals.</w:t>
            </w:r>
          </w:p>
          <w:p w14:paraId="4C395F6D"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(10)</w:t>
            </w:r>
            <w:r w:rsidRPr="00091F59">
              <w:rPr>
                <w:lang w:val="en-GB"/>
              </w:rPr>
              <w:tab/>
            </w:r>
            <w:r w:rsidRPr="00091F59">
              <w:rPr>
                <w:sz w:val="20"/>
                <w:lang w:val="en-GB"/>
              </w:rPr>
              <w:t xml:space="preserve">The treatment against infestation with </w:t>
            </w:r>
            <w:r w:rsidRPr="00091F59">
              <w:rPr>
                <w:i/>
                <w:sz w:val="20"/>
                <w:lang w:val="en-GB"/>
              </w:rPr>
              <w:t>Echinococcus multilocularis</w:t>
            </w:r>
            <w:r w:rsidRPr="00091F59">
              <w:rPr>
                <w:sz w:val="20"/>
                <w:lang w:val="en-GB"/>
              </w:rPr>
              <w:t xml:space="preserve"> referred to in point II.6 </w:t>
            </w:r>
            <w:r>
              <w:rPr>
                <w:sz w:val="20"/>
                <w:lang w:val="en-GB"/>
              </w:rPr>
              <w:t>shall</w:t>
            </w:r>
            <w:r w:rsidRPr="00091F59">
              <w:rPr>
                <w:sz w:val="20"/>
                <w:lang w:val="en-GB"/>
              </w:rPr>
              <w:t>:</w:t>
            </w:r>
          </w:p>
          <w:p w14:paraId="500EC6AB" w14:textId="77777777" w:rsidR="00676D33" w:rsidRDefault="00676D33" w:rsidP="00C80C07">
            <w:pPr>
              <w:pStyle w:val="Point0"/>
              <w:tabs>
                <w:tab w:val="left" w:pos="1098"/>
              </w:tabs>
              <w:spacing w:before="40" w:after="40"/>
              <w:ind w:left="1098" w:hanging="567"/>
              <w:rPr>
                <w:sz w:val="20"/>
                <w:lang w:val="en-GB"/>
              </w:rPr>
            </w:pPr>
            <w:r w:rsidRPr="00091F59">
              <w:rPr>
                <w:sz w:val="20"/>
                <w:lang w:val="en-GB"/>
              </w:rPr>
              <w:t>-</w:t>
            </w:r>
            <w:r w:rsidRPr="00091F59">
              <w:rPr>
                <w:lang w:val="en-GB"/>
              </w:rPr>
              <w:tab/>
            </w:r>
            <w:r w:rsidRPr="00091F59">
              <w:rPr>
                <w:sz w:val="20"/>
                <w:lang w:val="en-GB"/>
              </w:rPr>
              <w:t xml:space="preserve">be administered by a veterinarian within not more than 48 hours and not less than 24 hours </w:t>
            </w:r>
            <w:r>
              <w:rPr>
                <w:sz w:val="20"/>
                <w:lang w:val="en-GB"/>
              </w:rPr>
              <w:t>prior to</w:t>
            </w:r>
            <w:r w:rsidRPr="00091F59">
              <w:rPr>
                <w:sz w:val="20"/>
                <w:lang w:val="en-GB"/>
              </w:rPr>
              <w:t xml:space="preserve"> the </w:t>
            </w:r>
            <w:r>
              <w:rPr>
                <w:sz w:val="20"/>
                <w:lang w:val="en-GB"/>
              </w:rPr>
              <w:t>time</w:t>
            </w:r>
            <w:r w:rsidRPr="00091F59">
              <w:rPr>
                <w:sz w:val="20"/>
                <w:lang w:val="en-GB"/>
              </w:rPr>
              <w:t xml:space="preserve"> of the scheduled </w:t>
            </w:r>
            <w:r>
              <w:rPr>
                <w:sz w:val="20"/>
                <w:lang w:val="en-GB"/>
              </w:rPr>
              <w:t>dispatch</w:t>
            </w:r>
            <w:r w:rsidRPr="003354B8">
              <w:rPr>
                <w:sz w:val="20"/>
                <w:lang w:val="en-GB"/>
              </w:rPr>
              <w:t xml:space="preserve"> </w:t>
            </w:r>
            <w:r>
              <w:rPr>
                <w:sz w:val="20"/>
                <w:lang w:val="en-GB"/>
              </w:rPr>
              <w:t xml:space="preserve">of the dogs </w:t>
            </w:r>
            <w:r w:rsidRPr="00091F59">
              <w:rPr>
                <w:sz w:val="20"/>
                <w:lang w:val="en-GB"/>
              </w:rPr>
              <w:t xml:space="preserve">to one of the Member States or </w:t>
            </w:r>
            <w:r w:rsidRPr="00FB3A5C">
              <w:rPr>
                <w:sz w:val="20"/>
                <w:lang w:val="en-GB"/>
              </w:rPr>
              <w:t>parts</w:t>
            </w:r>
            <w:r w:rsidRPr="00091F59">
              <w:rPr>
                <w:sz w:val="20"/>
                <w:lang w:val="en-GB"/>
              </w:rPr>
              <w:t xml:space="preserve"> thereof listed in the Annex to Commission Implementing Regulation (EU) 2018/878;</w:t>
            </w:r>
          </w:p>
          <w:p w14:paraId="61E86171" w14:textId="77777777" w:rsidR="00676D33" w:rsidRPr="00091F59"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sidRPr="00091F59">
              <w:rPr>
                <w:sz w:val="20"/>
                <w:lang w:val="en-GB"/>
              </w:rPr>
              <w:t xml:space="preserve">consist of an approved medicinal product which contains the appropriate dose of praziquantel or pharmacologically active substances, which alone or in combination, have been proven to reduce the burden of mature and immature intestinal forms of </w:t>
            </w:r>
            <w:r w:rsidRPr="00091F59">
              <w:rPr>
                <w:i/>
                <w:sz w:val="20"/>
                <w:lang w:val="en-GB"/>
              </w:rPr>
              <w:t>Echinococcus multilocularis</w:t>
            </w:r>
            <w:r w:rsidRPr="00091F59">
              <w:rPr>
                <w:sz w:val="20"/>
                <w:lang w:val="en-GB"/>
              </w:rPr>
              <w:t xml:space="preserve"> in the host species concerned.</w:t>
            </w:r>
          </w:p>
          <w:p w14:paraId="3F4A57F4" w14:textId="77777777" w:rsidR="00676D33" w:rsidRDefault="00676D33" w:rsidP="00C80C07">
            <w:pPr>
              <w:widowControl w:val="0"/>
              <w:spacing w:before="40" w:after="40"/>
              <w:ind w:left="531" w:hanging="531"/>
              <w:rPr>
                <w:sz w:val="20"/>
                <w:lang w:val="en-GB"/>
              </w:rPr>
            </w:pPr>
            <w:r w:rsidRPr="00091F59">
              <w:rPr>
                <w:sz w:val="20"/>
                <w:vertAlign w:val="superscript"/>
                <w:lang w:val="en-GB"/>
              </w:rPr>
              <w:t>(11)</w:t>
            </w:r>
            <w:r w:rsidRPr="00091F59">
              <w:rPr>
                <w:lang w:val="en-GB"/>
              </w:rPr>
              <w:tab/>
            </w:r>
            <w:r w:rsidRPr="00091F59">
              <w:rPr>
                <w:sz w:val="20"/>
                <w:lang w:val="en-GB"/>
              </w:rPr>
              <w:t xml:space="preserve">The table referred to in point II.6 </w:t>
            </w:r>
            <w:r>
              <w:rPr>
                <w:sz w:val="20"/>
                <w:lang w:val="en-GB"/>
              </w:rPr>
              <w:t>shall</w:t>
            </w:r>
            <w:r w:rsidRPr="00091F59">
              <w:rPr>
                <w:sz w:val="20"/>
                <w:lang w:val="en-GB"/>
              </w:rPr>
              <w:t xml:space="preserve"> be used to document the details of a further treatment if administered after the date the </w:t>
            </w:r>
            <w:r>
              <w:rPr>
                <w:sz w:val="20"/>
                <w:lang w:val="en-GB"/>
              </w:rPr>
              <w:t xml:space="preserve">animal health </w:t>
            </w:r>
            <w:r w:rsidRPr="00091F59">
              <w:rPr>
                <w:sz w:val="20"/>
                <w:lang w:val="en-GB"/>
              </w:rPr>
              <w:t>certificate was signed and prior to the scheduled entry into one of the Member States or parts thereof listed in the Annex to Implementing Regulation (EU) 2018/878.</w:t>
            </w:r>
          </w:p>
          <w:p w14:paraId="4D096122" w14:textId="77777777" w:rsidR="004639B9" w:rsidRDefault="004639B9" w:rsidP="00C80C07">
            <w:pPr>
              <w:widowControl w:val="0"/>
              <w:spacing w:before="40" w:after="40"/>
              <w:ind w:left="531" w:hanging="531"/>
              <w:rPr>
                <w:sz w:val="16"/>
                <w:lang w:val="en-GB"/>
              </w:rPr>
            </w:pPr>
          </w:p>
          <w:p w14:paraId="7BE032C9" w14:textId="77777777" w:rsidR="004639B9" w:rsidRPr="004639B9" w:rsidRDefault="004639B9" w:rsidP="004639B9">
            <w:pPr>
              <w:widowControl w:val="0"/>
              <w:spacing w:before="40" w:after="40"/>
              <w:jc w:val="left"/>
              <w:rPr>
                <w:b/>
                <w:bCs/>
                <w:i/>
                <w:iCs/>
                <w:sz w:val="20"/>
                <w:szCs w:val="20"/>
              </w:rPr>
            </w:pPr>
            <w:r w:rsidRPr="004639B9">
              <w:rPr>
                <w:b/>
                <w:i/>
                <w:iCs/>
                <w:sz w:val="20"/>
              </w:rPr>
              <w:t>Cuid II:</w:t>
            </w:r>
          </w:p>
          <w:p w14:paraId="63093643" w14:textId="77777777" w:rsidR="004639B9" w:rsidRPr="004639B9" w:rsidRDefault="004639B9" w:rsidP="004639B9">
            <w:pPr>
              <w:pStyle w:val="Point0"/>
              <w:spacing w:before="40" w:after="40"/>
              <w:ind w:left="531" w:hanging="531"/>
              <w:rPr>
                <w:i/>
                <w:iCs/>
                <w:sz w:val="20"/>
                <w:szCs w:val="20"/>
              </w:rPr>
            </w:pPr>
            <w:r w:rsidRPr="004639B9">
              <w:rPr>
                <w:i/>
                <w:iCs/>
                <w:sz w:val="20"/>
                <w:vertAlign w:val="superscript"/>
              </w:rPr>
              <w:t>(1)</w:t>
            </w:r>
            <w:r w:rsidRPr="004639B9">
              <w:rPr>
                <w:i/>
                <w:iCs/>
              </w:rPr>
              <w:tab/>
            </w:r>
            <w:r w:rsidRPr="004639B9">
              <w:rPr>
                <w:i/>
                <w:iCs/>
                <w:sz w:val="20"/>
              </w:rPr>
              <w:t>Cód an chreasa mar atá sé le feiceáil i gcolún 2 den tábla i gCuid 1 d’Iarscríbhinn VIII a ghabhann le Rialachán Cur Chun Feidhme (AE) 2021/404.</w:t>
            </w:r>
          </w:p>
          <w:p w14:paraId="7373A23F" w14:textId="77777777" w:rsidR="004639B9" w:rsidRPr="004639B9" w:rsidRDefault="004639B9" w:rsidP="004639B9">
            <w:pPr>
              <w:pStyle w:val="Point0"/>
              <w:spacing w:before="40" w:after="40"/>
              <w:ind w:left="531" w:hanging="531"/>
              <w:rPr>
                <w:i/>
                <w:iCs/>
                <w:sz w:val="20"/>
                <w:szCs w:val="20"/>
              </w:rPr>
            </w:pPr>
            <w:r w:rsidRPr="004639B9">
              <w:rPr>
                <w:i/>
                <w:iCs/>
                <w:sz w:val="20"/>
                <w:vertAlign w:val="superscript"/>
              </w:rPr>
              <w:t>(2)</w:t>
            </w:r>
            <w:r w:rsidRPr="004639B9">
              <w:rPr>
                <w:i/>
                <w:iCs/>
              </w:rPr>
              <w:tab/>
            </w:r>
            <w:r w:rsidRPr="004639B9">
              <w:rPr>
                <w:i/>
                <w:iCs/>
                <w:sz w:val="20"/>
              </w:rPr>
              <w:t>Scrios murab infheidhme.</w:t>
            </w:r>
          </w:p>
          <w:p w14:paraId="36243908" w14:textId="77777777" w:rsidR="004639B9" w:rsidRPr="004639B9" w:rsidRDefault="004639B9" w:rsidP="004639B9">
            <w:pPr>
              <w:pStyle w:val="Point0"/>
              <w:spacing w:before="40" w:after="40"/>
              <w:ind w:left="531" w:hanging="531"/>
              <w:rPr>
                <w:i/>
                <w:iCs/>
                <w:sz w:val="20"/>
                <w:szCs w:val="20"/>
              </w:rPr>
            </w:pPr>
            <w:r w:rsidRPr="004639B9">
              <w:rPr>
                <w:i/>
                <w:iCs/>
                <w:sz w:val="20"/>
                <w:vertAlign w:val="superscript"/>
              </w:rPr>
              <w:t>(3)</w:t>
            </w:r>
            <w:r w:rsidRPr="004639B9">
              <w:rPr>
                <w:i/>
                <w:iCs/>
              </w:rPr>
              <w:tab/>
            </w:r>
            <w:r w:rsidRPr="004639B9">
              <w:rPr>
                <w:i/>
                <w:iCs/>
                <w:sz w:val="20"/>
              </w:rPr>
              <w:t>Níl sé infheidhme maidir le gluaiseacht madraí, cat agus firéad seachas gluaiseachtaí neamhthráchtálacha, a choimeádtar mar pheataí i dteaghlaigh nach féidir a dhéanamh i gcomhréir leis na coinníollacha a leagtar síos in Airteagal 245(2) nó in Airteagail 246(1) agus (2) de Rialachán (AE) 2016/429.</w:t>
            </w:r>
          </w:p>
          <w:p w14:paraId="26ACC259" w14:textId="77777777" w:rsidR="004639B9" w:rsidRPr="004639B9" w:rsidRDefault="004639B9" w:rsidP="004639B9">
            <w:pPr>
              <w:pStyle w:val="Point0"/>
              <w:spacing w:before="40" w:after="40"/>
              <w:ind w:left="531" w:hanging="531"/>
              <w:rPr>
                <w:i/>
                <w:iCs/>
                <w:sz w:val="20"/>
                <w:szCs w:val="20"/>
              </w:rPr>
            </w:pPr>
            <w:r w:rsidRPr="004639B9">
              <w:rPr>
                <w:i/>
                <w:iCs/>
                <w:sz w:val="20"/>
                <w:vertAlign w:val="superscript"/>
              </w:rPr>
              <w:t>(4)</w:t>
            </w:r>
            <w:r w:rsidRPr="004639B9">
              <w:rPr>
                <w:i/>
                <w:iCs/>
              </w:rPr>
              <w:tab/>
            </w:r>
            <w:r w:rsidRPr="004639B9">
              <w:rPr>
                <w:i/>
                <w:iCs/>
                <w:sz w:val="20"/>
              </w:rPr>
              <w:t>Dáta luchtaithe: ní fhéadfaidh sé a bheith ar dháta roimh dháta údaraithe an chreasa maidir le teacht isteach san Aontas, ná i dtréimhse a raibh bearta sriantacha i bhfeidhm ag an Aontas lena linn in aghaidh theacht isteach na n‑ainmhithe sin ón gcrios sin.</w:t>
            </w:r>
          </w:p>
          <w:p w14:paraId="4CA88D06" w14:textId="77777777" w:rsidR="004639B9" w:rsidRPr="004639B9" w:rsidRDefault="004639B9" w:rsidP="004639B9">
            <w:pPr>
              <w:pStyle w:val="Point0"/>
              <w:spacing w:before="40" w:after="40"/>
              <w:ind w:left="531" w:hanging="531"/>
              <w:rPr>
                <w:i/>
                <w:iCs/>
                <w:sz w:val="20"/>
                <w:szCs w:val="20"/>
              </w:rPr>
            </w:pPr>
            <w:r w:rsidRPr="004639B9">
              <w:rPr>
                <w:i/>
                <w:iCs/>
                <w:sz w:val="20"/>
                <w:vertAlign w:val="superscript"/>
              </w:rPr>
              <w:t>(5)</w:t>
            </w:r>
            <w:r w:rsidRPr="004639B9">
              <w:rPr>
                <w:i/>
                <w:iCs/>
              </w:rPr>
              <w:tab/>
            </w:r>
            <w:r w:rsidRPr="004639B9">
              <w:rPr>
                <w:i/>
                <w:iCs/>
                <w:sz w:val="20"/>
              </w:rPr>
              <w:t>Measfar aon athvacsaíniú a bheith ina vacsaíniú príomhúil mura ndearnadh é laistigh den tréimhse bhailíochta a bhain le vacsaíniú roimhe.</w:t>
            </w:r>
          </w:p>
          <w:p w14:paraId="7936FDF6" w14:textId="77777777" w:rsidR="004639B9" w:rsidRPr="004639B9" w:rsidRDefault="004639B9" w:rsidP="004639B9">
            <w:pPr>
              <w:pStyle w:val="Point0"/>
              <w:spacing w:before="40" w:after="40"/>
              <w:ind w:left="531" w:hanging="531"/>
              <w:rPr>
                <w:i/>
                <w:iCs/>
                <w:sz w:val="20"/>
                <w:szCs w:val="20"/>
              </w:rPr>
            </w:pPr>
            <w:r w:rsidRPr="004639B9">
              <w:rPr>
                <w:i/>
                <w:iCs/>
                <w:sz w:val="20"/>
                <w:vertAlign w:val="superscript"/>
              </w:rPr>
              <w:t>(6)</w:t>
            </w:r>
            <w:r w:rsidRPr="004639B9">
              <w:rPr>
                <w:i/>
                <w:iCs/>
              </w:rPr>
              <w:tab/>
            </w:r>
            <w:r w:rsidRPr="004639B9">
              <w:rPr>
                <w:i/>
                <w:iCs/>
                <w:sz w:val="20"/>
              </w:rPr>
              <w:t>Cuirfear cóip dhílis dheimhnithe de mhionsonraí aitheantais agus vacsaínithe na n‑ainmhithe lena mbaineann i gceangal leis an deimhniú sláinte ainmhithe.</w:t>
            </w:r>
          </w:p>
          <w:p w14:paraId="4DB9BDF4" w14:textId="77777777" w:rsidR="004639B9" w:rsidRPr="004639B9" w:rsidRDefault="004639B9" w:rsidP="004639B9">
            <w:pPr>
              <w:pStyle w:val="Point0"/>
              <w:spacing w:before="40" w:after="40"/>
              <w:ind w:left="531" w:hanging="531"/>
              <w:rPr>
                <w:i/>
                <w:iCs/>
                <w:sz w:val="20"/>
                <w:szCs w:val="20"/>
              </w:rPr>
            </w:pPr>
            <w:r w:rsidRPr="004639B9">
              <w:rPr>
                <w:i/>
                <w:iCs/>
                <w:sz w:val="20"/>
                <w:vertAlign w:val="superscript"/>
              </w:rPr>
              <w:t>(7)</w:t>
            </w:r>
            <w:r w:rsidRPr="004639B9">
              <w:rPr>
                <w:i/>
                <w:iCs/>
              </w:rPr>
              <w:tab/>
            </w:r>
            <w:r w:rsidRPr="004639B9">
              <w:rPr>
                <w:i/>
                <w:iCs/>
                <w:sz w:val="20"/>
              </w:rPr>
              <w:t>An tástáil le haghaidh thoirtmheascadh antasubstainte an chonfaidh dá dtagraítear i bpointe II.5.:</w:t>
            </w:r>
          </w:p>
          <w:p w14:paraId="69B90F95" w14:textId="77777777" w:rsidR="004639B9" w:rsidRPr="004639B9" w:rsidRDefault="004639B9" w:rsidP="004639B9">
            <w:pPr>
              <w:pStyle w:val="Point0"/>
              <w:tabs>
                <w:tab w:val="left" w:pos="1098"/>
              </w:tabs>
              <w:spacing w:before="40" w:after="40"/>
              <w:ind w:left="1098" w:hanging="567"/>
              <w:rPr>
                <w:i/>
                <w:iCs/>
                <w:sz w:val="20"/>
                <w:szCs w:val="20"/>
              </w:rPr>
            </w:pPr>
            <w:r w:rsidRPr="004639B9">
              <w:rPr>
                <w:i/>
                <w:iCs/>
                <w:sz w:val="20"/>
              </w:rPr>
              <w:t>-</w:t>
            </w:r>
            <w:r w:rsidRPr="004639B9">
              <w:rPr>
                <w:i/>
                <w:iCs/>
              </w:rPr>
              <w:tab/>
            </w:r>
            <w:r w:rsidRPr="004639B9">
              <w:rPr>
                <w:i/>
                <w:iCs/>
                <w:sz w:val="20"/>
              </w:rPr>
              <w:t>déanfar í ar shampla arna bhailiú ag tréidlia arna údarú ag an údarás inniúil, 30 lá ar a laghad tar éis dháta an vacsaínithe agus 3 mhí roimh dháta an tseolta chuig an Aontas;</w:t>
            </w:r>
          </w:p>
          <w:p w14:paraId="7B97AE14" w14:textId="77777777" w:rsidR="004639B9" w:rsidRPr="004639B9" w:rsidRDefault="004639B9" w:rsidP="004639B9">
            <w:pPr>
              <w:pStyle w:val="Point0"/>
              <w:tabs>
                <w:tab w:val="left" w:pos="1098"/>
              </w:tabs>
              <w:spacing w:before="40" w:after="40"/>
              <w:ind w:left="1098" w:hanging="567"/>
              <w:rPr>
                <w:i/>
                <w:iCs/>
                <w:sz w:val="20"/>
                <w:szCs w:val="20"/>
              </w:rPr>
            </w:pPr>
            <w:r w:rsidRPr="004639B9">
              <w:rPr>
                <w:i/>
                <w:iCs/>
                <w:sz w:val="20"/>
              </w:rPr>
              <w:t>-</w:t>
            </w:r>
            <w:r w:rsidRPr="004639B9">
              <w:rPr>
                <w:i/>
                <w:iCs/>
              </w:rPr>
              <w:tab/>
            </w:r>
            <w:r w:rsidRPr="004639B9">
              <w:rPr>
                <w:i/>
                <w:iCs/>
                <w:sz w:val="20"/>
              </w:rPr>
              <w:t>tomhaisfidh sé leibhéal antasubstainte neodraithe ar víreas an chonfaidh i séiream a bheidh comhionann le nó níos mó ná 0,5 IU/ml;</w:t>
            </w:r>
          </w:p>
          <w:p w14:paraId="04FE2523" w14:textId="77777777" w:rsidR="004639B9" w:rsidRPr="004639B9" w:rsidRDefault="004639B9" w:rsidP="004639B9">
            <w:pPr>
              <w:pStyle w:val="Point0"/>
              <w:tabs>
                <w:tab w:val="left" w:pos="1098"/>
              </w:tabs>
              <w:spacing w:before="40" w:after="40"/>
              <w:ind w:left="1098" w:hanging="567"/>
              <w:rPr>
                <w:i/>
                <w:iCs/>
                <w:sz w:val="20"/>
                <w:szCs w:val="20"/>
              </w:rPr>
            </w:pPr>
            <w:r w:rsidRPr="004639B9">
              <w:rPr>
                <w:i/>
                <w:iCs/>
                <w:sz w:val="20"/>
              </w:rPr>
              <w:t>-</w:t>
            </w:r>
            <w:r w:rsidRPr="004639B9">
              <w:rPr>
                <w:i/>
                <w:iCs/>
              </w:rPr>
              <w:tab/>
            </w:r>
            <w:r w:rsidRPr="004639B9">
              <w:rPr>
                <w:i/>
                <w:iCs/>
                <w:sz w:val="20"/>
              </w:rPr>
              <w:t>déanfaidh saotharlann oifigiúil í;</w:t>
            </w:r>
          </w:p>
          <w:p w14:paraId="24E36A89" w14:textId="77777777" w:rsidR="004639B9" w:rsidRPr="004639B9" w:rsidRDefault="004639B9" w:rsidP="004639B9">
            <w:pPr>
              <w:pStyle w:val="Point0"/>
              <w:tabs>
                <w:tab w:val="left" w:pos="1098"/>
              </w:tabs>
              <w:spacing w:before="40" w:after="40"/>
              <w:ind w:left="1098" w:hanging="567"/>
              <w:rPr>
                <w:i/>
                <w:iCs/>
                <w:sz w:val="20"/>
                <w:szCs w:val="20"/>
              </w:rPr>
            </w:pPr>
            <w:r w:rsidRPr="004639B9">
              <w:rPr>
                <w:i/>
                <w:iCs/>
                <w:sz w:val="20"/>
              </w:rPr>
              <w:t>-</w:t>
            </w:r>
            <w:r w:rsidRPr="004639B9">
              <w:rPr>
                <w:i/>
                <w:iCs/>
              </w:rPr>
              <w:tab/>
            </w:r>
            <w:r w:rsidRPr="004639B9">
              <w:rPr>
                <w:i/>
                <w:iCs/>
                <w:sz w:val="20"/>
              </w:rPr>
              <w:t>ní dhéanfar é a athnuachan maidir le hainmhí, tar éis na tástála sin dá bhfuarthas torthaí sásúla, a athvacsaíníodh in aghaidh an chonfaidh laistigh den tréimhse bhailíochta a bhain le vacsaíniú roimhe.</w:t>
            </w:r>
          </w:p>
          <w:p w14:paraId="437AD3CC" w14:textId="77777777" w:rsidR="004639B9" w:rsidRPr="004639B9" w:rsidRDefault="004639B9" w:rsidP="004639B9">
            <w:pPr>
              <w:pStyle w:val="Point0"/>
              <w:spacing w:before="40" w:after="40"/>
              <w:ind w:left="533" w:hanging="533"/>
              <w:rPr>
                <w:i/>
                <w:iCs/>
                <w:sz w:val="20"/>
                <w:szCs w:val="20"/>
              </w:rPr>
            </w:pPr>
            <w:r w:rsidRPr="004639B9">
              <w:rPr>
                <w:i/>
                <w:iCs/>
              </w:rPr>
              <w:tab/>
            </w:r>
            <w:r w:rsidRPr="004639B9">
              <w:rPr>
                <w:i/>
                <w:iCs/>
                <w:sz w:val="20"/>
              </w:rPr>
              <w:t>Cuirfear cóip dhílis dheimhnithe den tuarascáil oifigiúil ón tsaotharlann oifigiúil maidir le toradh na tástála antasubstainte confaidh dá dtagraítear i bpointe II.5. i gceangal leis an deimhniú sláinte ainmhithe.</w:t>
            </w:r>
          </w:p>
          <w:p w14:paraId="5A1C24A1" w14:textId="77777777" w:rsidR="004639B9" w:rsidRPr="004639B9" w:rsidRDefault="004639B9" w:rsidP="004639B9">
            <w:pPr>
              <w:pStyle w:val="Point0"/>
              <w:spacing w:before="40" w:after="40"/>
              <w:ind w:left="531" w:hanging="531"/>
              <w:rPr>
                <w:i/>
                <w:iCs/>
                <w:sz w:val="20"/>
                <w:szCs w:val="20"/>
              </w:rPr>
            </w:pPr>
            <w:r w:rsidRPr="004639B9">
              <w:rPr>
                <w:i/>
                <w:iCs/>
                <w:sz w:val="20"/>
                <w:vertAlign w:val="superscript"/>
              </w:rPr>
              <w:lastRenderedPageBreak/>
              <w:t>(8)</w:t>
            </w:r>
            <w:r w:rsidRPr="004639B9">
              <w:rPr>
                <w:i/>
                <w:iCs/>
              </w:rPr>
              <w:tab/>
            </w:r>
            <w:r w:rsidRPr="004639B9">
              <w:rPr>
                <w:i/>
                <w:iCs/>
                <w:sz w:val="20"/>
              </w:rPr>
              <w:t>Tríd an toradh sin a dheimhniú, dearbhaíonn an tréidlia oifigiúil gur fhíoraigh sé, ar feadh a chumais agus i gcás inar gá le teagmhálaithe leis an tsaotharlann a shonraítear sa tuarascáil, barántúlacht thuarascáil na saotharlainne maidir le torthaí na tástála maidir le toirtmheascadh antasubstainte dá dtagraítear i bpointe II.5.</w:t>
            </w:r>
          </w:p>
          <w:p w14:paraId="04B6276F" w14:textId="77777777" w:rsidR="004639B9" w:rsidRPr="004639B9" w:rsidRDefault="004639B9" w:rsidP="004639B9">
            <w:pPr>
              <w:pStyle w:val="Point0"/>
              <w:spacing w:before="40" w:after="40"/>
              <w:ind w:left="531" w:hanging="531"/>
              <w:rPr>
                <w:i/>
                <w:iCs/>
                <w:sz w:val="20"/>
                <w:szCs w:val="20"/>
              </w:rPr>
            </w:pPr>
            <w:r w:rsidRPr="004639B9">
              <w:rPr>
                <w:i/>
                <w:iCs/>
                <w:sz w:val="20"/>
                <w:vertAlign w:val="superscript"/>
              </w:rPr>
              <w:t>(9)</w:t>
            </w:r>
            <w:r w:rsidRPr="004639B9">
              <w:rPr>
                <w:i/>
                <w:iCs/>
              </w:rPr>
              <w:tab/>
            </w:r>
            <w:r w:rsidRPr="004639B9">
              <w:rPr>
                <w:i/>
                <w:iCs/>
                <w:sz w:val="20"/>
              </w:rPr>
              <w:t>I gcomhar le nóta (6), déanfar marcáil na n‑ainmhithe lena mbaineann trí thrasfhreagróir a ionchlannú a fhíorú sula ndéanfar aon iontráil sa deimhniú sláinte ainmhithe sin agus déanfar an mharcáil sin roimh aon vacsaíniú i gcónaí, nó i gcás inarb infheidhme, roimh aon tástáil dá ndéantar ar na hainmhithe sin.</w:t>
            </w:r>
          </w:p>
          <w:p w14:paraId="5B1372DD" w14:textId="77777777" w:rsidR="004639B9" w:rsidRPr="004639B9" w:rsidRDefault="004639B9" w:rsidP="004639B9">
            <w:pPr>
              <w:pStyle w:val="Point0"/>
              <w:spacing w:before="40" w:after="40"/>
              <w:ind w:left="531" w:hanging="531"/>
              <w:rPr>
                <w:i/>
                <w:iCs/>
                <w:sz w:val="20"/>
                <w:szCs w:val="20"/>
              </w:rPr>
            </w:pPr>
            <w:r w:rsidRPr="004639B9">
              <w:rPr>
                <w:i/>
                <w:iCs/>
                <w:sz w:val="20"/>
                <w:vertAlign w:val="superscript"/>
              </w:rPr>
              <w:t>(10)</w:t>
            </w:r>
            <w:r w:rsidRPr="004639B9">
              <w:rPr>
                <w:i/>
                <w:iCs/>
              </w:rPr>
              <w:tab/>
            </w:r>
            <w:r w:rsidRPr="004639B9">
              <w:rPr>
                <w:i/>
                <w:iCs/>
                <w:sz w:val="20"/>
              </w:rPr>
              <w:t>Maidir leis an gcóireáil in aghaidh fíniú le Echinococcus multilocularis dá dtagraítear i bpointe II.6., ní mór:</w:t>
            </w:r>
          </w:p>
          <w:p w14:paraId="142A6234" w14:textId="77777777" w:rsidR="004639B9" w:rsidRPr="004639B9" w:rsidRDefault="004639B9" w:rsidP="004639B9">
            <w:pPr>
              <w:pStyle w:val="Point0"/>
              <w:tabs>
                <w:tab w:val="left" w:pos="1098"/>
              </w:tabs>
              <w:spacing w:before="40" w:after="40"/>
              <w:ind w:left="1098" w:hanging="567"/>
              <w:rPr>
                <w:i/>
                <w:iCs/>
                <w:sz w:val="20"/>
              </w:rPr>
            </w:pPr>
            <w:r w:rsidRPr="004639B9">
              <w:rPr>
                <w:i/>
                <w:iCs/>
                <w:sz w:val="20"/>
              </w:rPr>
              <w:t>-</w:t>
            </w:r>
            <w:r w:rsidRPr="004639B9">
              <w:rPr>
                <w:i/>
                <w:iCs/>
              </w:rPr>
              <w:tab/>
            </w:r>
            <w:r w:rsidRPr="004639B9">
              <w:rPr>
                <w:i/>
                <w:iCs/>
                <w:sz w:val="20"/>
              </w:rPr>
              <w:t>í a bheith á tabhairt ag tréidlia laistigh de thréimhse nach faide ná 48 n‑uair an chloig agus a chríochnaíonn tráth nach lú ná 24 uair an chloig roimh an am sceidealaithe chun na madraí a sheoladh chuig ceann de na Ballstáit nó chuig codanna díobh a liostaítear san Iarscríbhinn a ghabhann le Rialachán Cur Chun Feidhme (AE) 2018/878 ón gCoimisiún;</w:t>
            </w:r>
          </w:p>
          <w:p w14:paraId="3906172B" w14:textId="77777777" w:rsidR="004639B9" w:rsidRPr="004639B9" w:rsidRDefault="004639B9" w:rsidP="004639B9">
            <w:pPr>
              <w:pStyle w:val="Point0"/>
              <w:tabs>
                <w:tab w:val="left" w:pos="1098"/>
              </w:tabs>
              <w:spacing w:before="40" w:after="40"/>
              <w:ind w:left="1098" w:hanging="567"/>
              <w:rPr>
                <w:i/>
                <w:iCs/>
                <w:sz w:val="20"/>
                <w:szCs w:val="20"/>
              </w:rPr>
            </w:pPr>
            <w:r w:rsidRPr="004639B9">
              <w:rPr>
                <w:i/>
                <w:iCs/>
                <w:sz w:val="20"/>
              </w:rPr>
              <w:t>-</w:t>
            </w:r>
            <w:r w:rsidRPr="004639B9">
              <w:rPr>
                <w:i/>
                <w:iCs/>
              </w:rPr>
              <w:tab/>
            </w:r>
            <w:r w:rsidRPr="004639B9">
              <w:rPr>
                <w:i/>
                <w:iCs/>
                <w:sz w:val="20"/>
              </w:rPr>
              <w:t>atá comhdhéanta de tháirge íocshláinte formheasta ina bhfuil an dáileog iomchuí de praziquantel nó de shubstaint atá gníomhach ó thaobh na cógaseolaíochta de, lenar cruthaíodh, ina n‑aonar nó i gcomhar le chéile, go laghdaítear leo ualaí na bhfoirmeacha stéigeacha aibí agus neamhaibí de Echinococcus multilocularis sa speiceas óstála lena mbaineann.</w:t>
            </w:r>
          </w:p>
          <w:p w14:paraId="2AEF054B" w14:textId="39B3A1E4" w:rsidR="004639B9" w:rsidRPr="00091F59" w:rsidRDefault="004639B9" w:rsidP="004639B9">
            <w:pPr>
              <w:widowControl w:val="0"/>
              <w:spacing w:before="40" w:after="40"/>
              <w:ind w:left="531" w:hanging="531"/>
              <w:rPr>
                <w:sz w:val="16"/>
                <w:szCs w:val="16"/>
                <w:lang w:val="en-GB"/>
              </w:rPr>
            </w:pPr>
            <w:r w:rsidRPr="004639B9">
              <w:rPr>
                <w:i/>
                <w:iCs/>
                <w:sz w:val="20"/>
                <w:vertAlign w:val="superscript"/>
              </w:rPr>
              <w:t>(11)</w:t>
            </w:r>
            <w:r w:rsidRPr="004639B9">
              <w:rPr>
                <w:i/>
                <w:iCs/>
              </w:rPr>
              <w:tab/>
            </w:r>
            <w:r w:rsidRPr="004639B9">
              <w:rPr>
                <w:i/>
                <w:iCs/>
                <w:sz w:val="20"/>
              </w:rPr>
              <w:t>Déanfar an tábla dá dtagraítear i bpointe II.6 a úsáid chun mionsonraí cóireála breise a dhoicimeadú má thugtar an chóireáil tar éis an dáta a síníodh an deimhniú sláinte ainmhithe agus roimh theacht isteach sceidealaithe i gceann de na Ballstáit nó i gcodanna díobh a liostaítear san Iarscríbhinn a ghabhann le Rialachán Cur Chun Feidhme (AE) 2018/878.</w:t>
            </w:r>
          </w:p>
        </w:tc>
      </w:tr>
      <w:tr w:rsidR="00676D33" w:rsidRPr="00091F59" w14:paraId="59FBF76E" w14:textId="77777777" w:rsidTr="00111B86">
        <w:tblPrEx>
          <w:tblLook w:val="0000" w:firstRow="0" w:lastRow="0" w:firstColumn="0" w:lastColumn="0" w:noHBand="0" w:noVBand="0"/>
        </w:tblPrEx>
        <w:trPr>
          <w:gridBefore w:val="1"/>
          <w:wBefore w:w="489" w:type="dxa"/>
          <w:trHeight w:val="426"/>
        </w:trPr>
        <w:tc>
          <w:tcPr>
            <w:tcW w:w="9558" w:type="dxa"/>
            <w:gridSpan w:val="8"/>
            <w:tcBorders>
              <w:top w:val="single" w:sz="4" w:space="0" w:color="auto"/>
              <w:bottom w:val="nil"/>
            </w:tcBorders>
            <w:vAlign w:val="center"/>
          </w:tcPr>
          <w:p w14:paraId="69C231C3" w14:textId="01F0035F" w:rsidR="00676D33" w:rsidRPr="00E3445A" w:rsidRDefault="00676D33" w:rsidP="00C80C07">
            <w:pPr>
              <w:spacing w:before="0" w:after="0"/>
              <w:jc w:val="left"/>
              <w:rPr>
                <w:sz w:val="16"/>
                <w:lang w:val="en-GB"/>
              </w:rPr>
            </w:pPr>
            <w:r w:rsidRPr="00E3445A">
              <w:rPr>
                <w:b/>
                <w:sz w:val="16"/>
                <w:lang w:val="en-GB"/>
              </w:rPr>
              <w:lastRenderedPageBreak/>
              <w:t>Official veterinarian</w:t>
            </w:r>
            <w:r w:rsidR="004639B9">
              <w:rPr>
                <w:b/>
                <w:sz w:val="16"/>
                <w:lang w:val="en-GB"/>
              </w:rPr>
              <w:t xml:space="preserve"> / </w:t>
            </w:r>
            <w:r w:rsidR="004639B9" w:rsidRPr="004639B9">
              <w:rPr>
                <w:b/>
                <w:i/>
                <w:iCs/>
                <w:sz w:val="16"/>
              </w:rPr>
              <w:t>Tréidlia oifigiúil</w:t>
            </w:r>
          </w:p>
        </w:tc>
      </w:tr>
      <w:tr w:rsidR="00676D33" w:rsidRPr="00091F59" w14:paraId="00B2AA70" w14:textId="77777777" w:rsidTr="00111B86">
        <w:tblPrEx>
          <w:tblLook w:val="0000" w:firstRow="0" w:lastRow="0" w:firstColumn="0" w:lastColumn="0" w:noHBand="0" w:noVBand="0"/>
        </w:tblPrEx>
        <w:trPr>
          <w:gridBefore w:val="1"/>
          <w:wBefore w:w="489" w:type="dxa"/>
          <w:trHeight w:val="426"/>
        </w:trPr>
        <w:tc>
          <w:tcPr>
            <w:tcW w:w="2132" w:type="dxa"/>
            <w:tcBorders>
              <w:top w:val="nil"/>
              <w:bottom w:val="nil"/>
              <w:right w:val="nil"/>
            </w:tcBorders>
            <w:vAlign w:val="center"/>
          </w:tcPr>
          <w:p w14:paraId="32501EE3" w14:textId="00F1B2CF" w:rsidR="00676D33" w:rsidRPr="00E3445A" w:rsidRDefault="00676D33" w:rsidP="00C80C07">
            <w:pPr>
              <w:spacing w:before="0" w:after="0"/>
              <w:jc w:val="left"/>
              <w:rPr>
                <w:sz w:val="16"/>
                <w:lang w:val="en-GB"/>
              </w:rPr>
            </w:pPr>
            <w:r w:rsidRPr="00E3445A">
              <w:rPr>
                <w:sz w:val="16"/>
                <w:lang w:val="en-GB"/>
              </w:rPr>
              <w:t>Name (in capital letters)</w:t>
            </w:r>
            <w:r w:rsidR="004639B9">
              <w:rPr>
                <w:sz w:val="16"/>
                <w:lang w:val="en-GB"/>
              </w:rPr>
              <w:t xml:space="preserve"> / </w:t>
            </w:r>
            <w:r w:rsidR="004639B9" w:rsidRPr="004639B9">
              <w:rPr>
                <w:i/>
                <w:iCs/>
                <w:sz w:val="16"/>
              </w:rPr>
              <w:t>Ainm (i gceannlitreacha)</w:t>
            </w:r>
          </w:p>
        </w:tc>
        <w:tc>
          <w:tcPr>
            <w:tcW w:w="2596" w:type="dxa"/>
            <w:gridSpan w:val="3"/>
            <w:tcBorders>
              <w:top w:val="nil"/>
              <w:left w:val="nil"/>
              <w:bottom w:val="nil"/>
              <w:right w:val="nil"/>
            </w:tcBorders>
            <w:vAlign w:val="center"/>
          </w:tcPr>
          <w:p w14:paraId="46BDC1D5" w14:textId="77777777" w:rsidR="00676D33" w:rsidRPr="00E3445A" w:rsidRDefault="00676D33" w:rsidP="00C80C07">
            <w:pPr>
              <w:spacing w:before="0" w:after="0"/>
              <w:jc w:val="left"/>
              <w:rPr>
                <w:sz w:val="16"/>
                <w:lang w:val="en-GB"/>
              </w:rPr>
            </w:pPr>
          </w:p>
        </w:tc>
        <w:tc>
          <w:tcPr>
            <w:tcW w:w="1815" w:type="dxa"/>
            <w:gridSpan w:val="2"/>
            <w:tcBorders>
              <w:top w:val="nil"/>
              <w:left w:val="nil"/>
              <w:bottom w:val="nil"/>
              <w:right w:val="nil"/>
            </w:tcBorders>
            <w:vAlign w:val="center"/>
          </w:tcPr>
          <w:p w14:paraId="78C1DA46" w14:textId="77777777" w:rsidR="00676D33" w:rsidRPr="00E3445A" w:rsidRDefault="00676D33" w:rsidP="00C80C07">
            <w:pPr>
              <w:spacing w:before="0" w:after="0"/>
              <w:jc w:val="left"/>
              <w:rPr>
                <w:sz w:val="16"/>
                <w:lang w:val="en-GB"/>
              </w:rPr>
            </w:pPr>
          </w:p>
        </w:tc>
        <w:tc>
          <w:tcPr>
            <w:tcW w:w="3015" w:type="dxa"/>
            <w:gridSpan w:val="2"/>
            <w:tcBorders>
              <w:top w:val="nil"/>
              <w:left w:val="nil"/>
              <w:bottom w:val="nil"/>
            </w:tcBorders>
            <w:vAlign w:val="center"/>
          </w:tcPr>
          <w:p w14:paraId="3FDF9DB9" w14:textId="77777777" w:rsidR="00676D33" w:rsidRPr="00091F59" w:rsidRDefault="00676D33" w:rsidP="00C80C07">
            <w:pPr>
              <w:spacing w:before="0" w:after="0"/>
              <w:jc w:val="left"/>
              <w:rPr>
                <w:sz w:val="16"/>
                <w:lang w:val="en-GB"/>
              </w:rPr>
            </w:pPr>
          </w:p>
        </w:tc>
      </w:tr>
      <w:tr w:rsidR="00676D33" w:rsidRPr="00091F59" w14:paraId="7E3EB36B" w14:textId="77777777" w:rsidTr="00111B86">
        <w:tblPrEx>
          <w:tblLook w:val="0000" w:firstRow="0" w:lastRow="0" w:firstColumn="0" w:lastColumn="0" w:noHBand="0" w:noVBand="0"/>
        </w:tblPrEx>
        <w:trPr>
          <w:gridBefore w:val="1"/>
          <w:wBefore w:w="489" w:type="dxa"/>
          <w:trHeight w:val="426"/>
        </w:trPr>
        <w:tc>
          <w:tcPr>
            <w:tcW w:w="2132" w:type="dxa"/>
            <w:tcBorders>
              <w:top w:val="nil"/>
              <w:bottom w:val="nil"/>
              <w:right w:val="nil"/>
            </w:tcBorders>
            <w:vAlign w:val="center"/>
          </w:tcPr>
          <w:p w14:paraId="61413133" w14:textId="1EAE54BE" w:rsidR="00676D33" w:rsidRPr="00E3445A" w:rsidRDefault="00676D33" w:rsidP="00C80C07">
            <w:pPr>
              <w:spacing w:before="0" w:after="0"/>
              <w:jc w:val="left"/>
              <w:rPr>
                <w:sz w:val="16"/>
                <w:lang w:val="en-GB"/>
              </w:rPr>
            </w:pPr>
            <w:r w:rsidRPr="00E3445A">
              <w:rPr>
                <w:sz w:val="16"/>
                <w:lang w:val="en-GB"/>
              </w:rPr>
              <w:t>Date</w:t>
            </w:r>
            <w:r w:rsidR="004639B9">
              <w:rPr>
                <w:sz w:val="16"/>
                <w:lang w:val="en-GB"/>
              </w:rPr>
              <w:t xml:space="preserve"> / </w:t>
            </w:r>
            <w:r w:rsidR="004639B9" w:rsidRPr="004639B9">
              <w:rPr>
                <w:i/>
                <w:iCs/>
                <w:sz w:val="16"/>
              </w:rPr>
              <w:t>Dáta</w:t>
            </w:r>
          </w:p>
        </w:tc>
        <w:tc>
          <w:tcPr>
            <w:tcW w:w="2596" w:type="dxa"/>
            <w:gridSpan w:val="3"/>
            <w:tcBorders>
              <w:top w:val="nil"/>
              <w:left w:val="nil"/>
              <w:bottom w:val="nil"/>
              <w:right w:val="nil"/>
            </w:tcBorders>
            <w:vAlign w:val="center"/>
          </w:tcPr>
          <w:p w14:paraId="1D09594F" w14:textId="77777777" w:rsidR="00676D33" w:rsidRPr="00E3445A" w:rsidRDefault="00676D33" w:rsidP="00C80C07">
            <w:pPr>
              <w:spacing w:before="0" w:after="0"/>
              <w:jc w:val="left"/>
              <w:rPr>
                <w:sz w:val="16"/>
                <w:lang w:val="en-GB"/>
              </w:rPr>
            </w:pPr>
          </w:p>
        </w:tc>
        <w:tc>
          <w:tcPr>
            <w:tcW w:w="1815" w:type="dxa"/>
            <w:gridSpan w:val="2"/>
            <w:tcBorders>
              <w:top w:val="nil"/>
              <w:left w:val="nil"/>
              <w:bottom w:val="nil"/>
              <w:right w:val="nil"/>
            </w:tcBorders>
            <w:vAlign w:val="center"/>
          </w:tcPr>
          <w:p w14:paraId="0AB3DA3C" w14:textId="77567815" w:rsidR="00676D33" w:rsidRPr="00E3445A" w:rsidRDefault="00676D33" w:rsidP="00C80C07">
            <w:pPr>
              <w:spacing w:before="0" w:after="0"/>
              <w:jc w:val="left"/>
              <w:rPr>
                <w:sz w:val="16"/>
                <w:lang w:val="en-GB"/>
              </w:rPr>
            </w:pPr>
            <w:r w:rsidRPr="00E3445A">
              <w:rPr>
                <w:sz w:val="16"/>
                <w:lang w:val="en-GB"/>
              </w:rPr>
              <w:t>Qualification and title</w:t>
            </w:r>
            <w:r w:rsidR="004639B9">
              <w:rPr>
                <w:sz w:val="16"/>
                <w:lang w:val="en-GB"/>
              </w:rPr>
              <w:t xml:space="preserve"> / </w:t>
            </w:r>
            <w:r w:rsidR="004639B9" w:rsidRPr="004639B9">
              <w:rPr>
                <w:i/>
                <w:iCs/>
                <w:sz w:val="16"/>
              </w:rPr>
              <w:t>Cáilíocht agus teideal</w:t>
            </w:r>
          </w:p>
        </w:tc>
        <w:tc>
          <w:tcPr>
            <w:tcW w:w="3015" w:type="dxa"/>
            <w:gridSpan w:val="2"/>
            <w:tcBorders>
              <w:top w:val="nil"/>
              <w:left w:val="nil"/>
              <w:bottom w:val="nil"/>
            </w:tcBorders>
            <w:vAlign w:val="center"/>
          </w:tcPr>
          <w:p w14:paraId="30C7DB8E" w14:textId="77777777" w:rsidR="00676D33" w:rsidRPr="00091F59" w:rsidRDefault="00676D33" w:rsidP="00C80C07">
            <w:pPr>
              <w:spacing w:before="0" w:after="0"/>
              <w:jc w:val="left"/>
              <w:rPr>
                <w:sz w:val="16"/>
                <w:lang w:val="en-GB"/>
              </w:rPr>
            </w:pPr>
          </w:p>
        </w:tc>
      </w:tr>
      <w:tr w:rsidR="00676D33" w:rsidRPr="00091F59" w14:paraId="349E6A94" w14:textId="77777777" w:rsidTr="00111B86">
        <w:tblPrEx>
          <w:tblLook w:val="0000" w:firstRow="0" w:lastRow="0" w:firstColumn="0" w:lastColumn="0" w:noHBand="0" w:noVBand="0"/>
        </w:tblPrEx>
        <w:trPr>
          <w:gridBefore w:val="1"/>
          <w:wBefore w:w="489" w:type="dxa"/>
          <w:trHeight w:val="1134"/>
        </w:trPr>
        <w:tc>
          <w:tcPr>
            <w:tcW w:w="2132" w:type="dxa"/>
            <w:tcBorders>
              <w:top w:val="nil"/>
              <w:right w:val="nil"/>
            </w:tcBorders>
            <w:vAlign w:val="center"/>
          </w:tcPr>
          <w:p w14:paraId="46761219" w14:textId="567C446A" w:rsidR="00676D33" w:rsidRPr="00E3445A" w:rsidRDefault="00676D33" w:rsidP="00C80C07">
            <w:pPr>
              <w:spacing w:before="0" w:after="0"/>
              <w:jc w:val="left"/>
              <w:rPr>
                <w:sz w:val="16"/>
                <w:lang w:val="en-GB"/>
              </w:rPr>
            </w:pPr>
            <w:r w:rsidRPr="00E3445A">
              <w:rPr>
                <w:sz w:val="16"/>
                <w:lang w:val="en-GB"/>
              </w:rPr>
              <w:t>Stamp</w:t>
            </w:r>
            <w:r w:rsidR="004639B9">
              <w:rPr>
                <w:sz w:val="16"/>
                <w:lang w:val="en-GB"/>
              </w:rPr>
              <w:t xml:space="preserve"> / </w:t>
            </w:r>
            <w:r w:rsidR="004639B9" w:rsidRPr="004639B9">
              <w:rPr>
                <w:i/>
                <w:iCs/>
                <w:sz w:val="16"/>
              </w:rPr>
              <w:t>Stampa</w:t>
            </w:r>
          </w:p>
        </w:tc>
        <w:tc>
          <w:tcPr>
            <w:tcW w:w="2596" w:type="dxa"/>
            <w:gridSpan w:val="3"/>
            <w:tcBorders>
              <w:top w:val="nil"/>
              <w:left w:val="nil"/>
              <w:right w:val="nil"/>
            </w:tcBorders>
            <w:vAlign w:val="center"/>
          </w:tcPr>
          <w:p w14:paraId="3AA1173C" w14:textId="77777777" w:rsidR="00676D33" w:rsidRPr="00E3445A" w:rsidRDefault="00676D33" w:rsidP="00C80C07">
            <w:pPr>
              <w:spacing w:before="0" w:after="0"/>
              <w:jc w:val="left"/>
              <w:rPr>
                <w:sz w:val="16"/>
                <w:lang w:val="en-GB"/>
              </w:rPr>
            </w:pPr>
          </w:p>
        </w:tc>
        <w:tc>
          <w:tcPr>
            <w:tcW w:w="1815" w:type="dxa"/>
            <w:gridSpan w:val="2"/>
            <w:tcBorders>
              <w:top w:val="nil"/>
              <w:left w:val="nil"/>
              <w:right w:val="nil"/>
            </w:tcBorders>
            <w:vAlign w:val="center"/>
          </w:tcPr>
          <w:p w14:paraId="51051D95" w14:textId="50E0BEA4" w:rsidR="00676D33" w:rsidRPr="00E3445A" w:rsidRDefault="00676D33" w:rsidP="00C80C07">
            <w:pPr>
              <w:spacing w:before="0" w:after="0"/>
              <w:jc w:val="left"/>
              <w:rPr>
                <w:sz w:val="16"/>
                <w:lang w:val="en-GB"/>
              </w:rPr>
            </w:pPr>
            <w:r w:rsidRPr="00E3445A">
              <w:rPr>
                <w:sz w:val="16"/>
                <w:lang w:val="en-GB"/>
              </w:rPr>
              <w:t>Signature</w:t>
            </w:r>
            <w:r w:rsidR="004639B9">
              <w:rPr>
                <w:sz w:val="16"/>
                <w:lang w:val="en-GB"/>
              </w:rPr>
              <w:t xml:space="preserve"> / </w:t>
            </w:r>
            <w:r w:rsidR="004639B9" w:rsidRPr="004639B9">
              <w:rPr>
                <w:i/>
                <w:iCs/>
                <w:sz w:val="16"/>
              </w:rPr>
              <w:t>Síniú</w:t>
            </w:r>
          </w:p>
        </w:tc>
        <w:tc>
          <w:tcPr>
            <w:tcW w:w="3015" w:type="dxa"/>
            <w:gridSpan w:val="2"/>
            <w:tcBorders>
              <w:top w:val="nil"/>
              <w:left w:val="nil"/>
            </w:tcBorders>
            <w:vAlign w:val="center"/>
          </w:tcPr>
          <w:p w14:paraId="4C4CAD3A" w14:textId="77777777" w:rsidR="00676D33" w:rsidRPr="00091F59" w:rsidRDefault="00676D33" w:rsidP="00C80C07">
            <w:pPr>
              <w:spacing w:before="0" w:after="0"/>
              <w:jc w:val="left"/>
              <w:rPr>
                <w:sz w:val="16"/>
                <w:lang w:val="en-GB"/>
              </w:rPr>
            </w:pPr>
          </w:p>
        </w:tc>
      </w:tr>
    </w:tbl>
    <w:p w14:paraId="03D31E36" w14:textId="15E3703B" w:rsidR="00654579" w:rsidRPr="0076462C" w:rsidRDefault="00654579" w:rsidP="0076462C">
      <w:pPr>
        <w:spacing w:before="0" w:after="200" w:line="276" w:lineRule="auto"/>
        <w:jc w:val="left"/>
        <w:rPr>
          <w:lang w:val="en-GB"/>
        </w:rPr>
      </w:pPr>
    </w:p>
    <w:sectPr w:rsidR="00654579" w:rsidRPr="0076462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4857E" w14:textId="77777777" w:rsidR="00676D33" w:rsidRDefault="00676D33" w:rsidP="00676D33">
      <w:pPr>
        <w:spacing w:before="0" w:after="0"/>
      </w:pPr>
      <w:r>
        <w:separator/>
      </w:r>
    </w:p>
  </w:endnote>
  <w:endnote w:type="continuationSeparator" w:id="0">
    <w:p w14:paraId="128C968F" w14:textId="77777777" w:rsidR="00676D33" w:rsidRDefault="00676D33" w:rsidP="00676D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874207"/>
      <w:docPartObj>
        <w:docPartGallery w:val="Page Numbers (Bottom of Page)"/>
        <w:docPartUnique/>
      </w:docPartObj>
    </w:sdtPr>
    <w:sdtEndPr/>
    <w:sdtContent>
      <w:sdt>
        <w:sdtPr>
          <w:id w:val="1728636285"/>
          <w:docPartObj>
            <w:docPartGallery w:val="Page Numbers (Top of Page)"/>
            <w:docPartUnique/>
          </w:docPartObj>
        </w:sdtPr>
        <w:sdtEndPr/>
        <w:sdtContent>
          <w:p w14:paraId="7504490C" w14:textId="6AB2CF8F" w:rsidR="00676D33" w:rsidRDefault="00676D3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997F632" w14:textId="5F73DB09" w:rsidR="00676D33" w:rsidRDefault="00792166">
    <w:pPr>
      <w:pStyle w:val="Footer"/>
    </w:pPr>
    <w:r>
      <w:t>EN-GA</w:t>
    </w:r>
    <w:r w:rsidR="007F599D">
      <w:t xml:space="preserve"> AUG24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7482B" w14:textId="77777777" w:rsidR="00676D33" w:rsidRDefault="00676D33" w:rsidP="00676D33">
      <w:pPr>
        <w:spacing w:before="0" w:after="0"/>
      </w:pPr>
      <w:r>
        <w:separator/>
      </w:r>
    </w:p>
  </w:footnote>
  <w:footnote w:type="continuationSeparator" w:id="0">
    <w:p w14:paraId="1E0AEF61" w14:textId="77777777" w:rsidR="00676D33" w:rsidRDefault="00676D33" w:rsidP="00676D3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C78B8"/>
    <w:multiLevelType w:val="multilevel"/>
    <w:tmpl w:val="C504A67C"/>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rPr>
        <w:rFonts w:ascii="Times New Roman" w:eastAsiaTheme="minorHAnsi" w:hAnsi="Times New Roman" w:cs="Times New Roman"/>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rPr>
        <w:sz w:val="20"/>
        <w:szCs w:val="20"/>
      </w:r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15:restartNumberingAfterBreak="0">
    <w:nsid w:val="7C2916EA"/>
    <w:multiLevelType w:val="hybridMultilevel"/>
    <w:tmpl w:val="6EE49F90"/>
    <w:lvl w:ilvl="0" w:tplc="8E700AE0">
      <w:start w:val="3"/>
      <w:numFmt w:val="bullet"/>
      <w:lvlText w:val="-"/>
      <w:lvlJc w:val="left"/>
      <w:pPr>
        <w:ind w:left="1305" w:hanging="360"/>
      </w:pPr>
      <w:rPr>
        <w:rFonts w:ascii="Times New Roman" w:eastAsiaTheme="minorHAnsi" w:hAnsi="Times New Roman" w:cs="Times New Roman" w:hint="default"/>
        <w:sz w:val="18"/>
      </w:rPr>
    </w:lvl>
    <w:lvl w:ilvl="1" w:tplc="04070003">
      <w:start w:val="1"/>
      <w:numFmt w:val="bullet"/>
      <w:lvlText w:val="o"/>
      <w:lvlJc w:val="left"/>
      <w:pPr>
        <w:ind w:left="2025" w:hanging="360"/>
      </w:pPr>
      <w:rPr>
        <w:rFonts w:ascii="Courier New" w:hAnsi="Courier New" w:cs="Courier New" w:hint="default"/>
      </w:rPr>
    </w:lvl>
    <w:lvl w:ilvl="2" w:tplc="04070005">
      <w:start w:val="1"/>
      <w:numFmt w:val="bullet"/>
      <w:lvlText w:val=""/>
      <w:lvlJc w:val="left"/>
      <w:pPr>
        <w:ind w:left="2745" w:hanging="360"/>
      </w:pPr>
      <w:rPr>
        <w:rFonts w:ascii="Wingdings" w:hAnsi="Wingdings" w:hint="default"/>
      </w:rPr>
    </w:lvl>
    <w:lvl w:ilvl="3" w:tplc="04070001">
      <w:start w:val="1"/>
      <w:numFmt w:val="bullet"/>
      <w:lvlText w:val=""/>
      <w:lvlJc w:val="left"/>
      <w:pPr>
        <w:ind w:left="3465" w:hanging="360"/>
      </w:pPr>
      <w:rPr>
        <w:rFonts w:ascii="Symbol" w:hAnsi="Symbol" w:hint="default"/>
      </w:rPr>
    </w:lvl>
    <w:lvl w:ilvl="4" w:tplc="04070003">
      <w:start w:val="1"/>
      <w:numFmt w:val="bullet"/>
      <w:lvlText w:val="o"/>
      <w:lvlJc w:val="left"/>
      <w:pPr>
        <w:ind w:left="4185" w:hanging="360"/>
      </w:pPr>
      <w:rPr>
        <w:rFonts w:ascii="Courier New" w:hAnsi="Courier New" w:cs="Courier New" w:hint="default"/>
      </w:rPr>
    </w:lvl>
    <w:lvl w:ilvl="5" w:tplc="04070005">
      <w:start w:val="1"/>
      <w:numFmt w:val="bullet"/>
      <w:lvlText w:val=""/>
      <w:lvlJc w:val="left"/>
      <w:pPr>
        <w:ind w:left="4905" w:hanging="360"/>
      </w:pPr>
      <w:rPr>
        <w:rFonts w:ascii="Wingdings" w:hAnsi="Wingdings" w:hint="default"/>
      </w:rPr>
    </w:lvl>
    <w:lvl w:ilvl="6" w:tplc="04070001">
      <w:start w:val="1"/>
      <w:numFmt w:val="bullet"/>
      <w:lvlText w:val=""/>
      <w:lvlJc w:val="left"/>
      <w:pPr>
        <w:ind w:left="5625" w:hanging="360"/>
      </w:pPr>
      <w:rPr>
        <w:rFonts w:ascii="Symbol" w:hAnsi="Symbol" w:hint="default"/>
      </w:rPr>
    </w:lvl>
    <w:lvl w:ilvl="7" w:tplc="04070003">
      <w:start w:val="1"/>
      <w:numFmt w:val="bullet"/>
      <w:lvlText w:val="o"/>
      <w:lvlJc w:val="left"/>
      <w:pPr>
        <w:ind w:left="6345" w:hanging="360"/>
      </w:pPr>
      <w:rPr>
        <w:rFonts w:ascii="Courier New" w:hAnsi="Courier New" w:cs="Courier New" w:hint="default"/>
      </w:rPr>
    </w:lvl>
    <w:lvl w:ilvl="8" w:tplc="04070005">
      <w:start w:val="1"/>
      <w:numFmt w:val="bullet"/>
      <w:lvlText w:val=""/>
      <w:lvlJc w:val="left"/>
      <w:pPr>
        <w:ind w:left="7065" w:hanging="360"/>
      </w:pPr>
      <w:rPr>
        <w:rFonts w:ascii="Wingdings" w:hAnsi="Wingdings" w:hint="default"/>
      </w:rPr>
    </w:lvl>
  </w:abstractNum>
  <w:num w:numId="1" w16cid:durableId="341049617">
    <w:abstractNumId w:val="0"/>
  </w:num>
  <w:num w:numId="2" w16cid:durableId="2126850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33"/>
    <w:rsid w:val="00094F6B"/>
    <w:rsid w:val="00111B86"/>
    <w:rsid w:val="001A73E3"/>
    <w:rsid w:val="003526AE"/>
    <w:rsid w:val="004639B9"/>
    <w:rsid w:val="004E5C59"/>
    <w:rsid w:val="00562D69"/>
    <w:rsid w:val="00654579"/>
    <w:rsid w:val="00676D33"/>
    <w:rsid w:val="00724A3C"/>
    <w:rsid w:val="0076462C"/>
    <w:rsid w:val="0078588F"/>
    <w:rsid w:val="00792166"/>
    <w:rsid w:val="007F599D"/>
    <w:rsid w:val="0086652E"/>
    <w:rsid w:val="00A27132"/>
    <w:rsid w:val="00C56383"/>
    <w:rsid w:val="00C622C1"/>
    <w:rsid w:val="00F87D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903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33"/>
    <w:pPr>
      <w:spacing w:before="120" w:after="120" w:line="240" w:lineRule="auto"/>
      <w:jc w:val="both"/>
    </w:pPr>
    <w:rPr>
      <w:rFonts w:ascii="Times New Roman" w:hAnsi="Times New Roman" w:cs="Times New Roman"/>
      <w:kern w:val="0"/>
      <w:sz w:val="24"/>
      <w:lang w:val="de-DE" w:eastAsia="de-DE" w:bidi="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0">
    <w:name w:val="Point 0"/>
    <w:basedOn w:val="Normal"/>
    <w:rsid w:val="00676D33"/>
    <w:pPr>
      <w:ind w:left="850" w:hanging="850"/>
    </w:pPr>
  </w:style>
  <w:style w:type="paragraph" w:customStyle="1" w:styleId="Point1">
    <w:name w:val="Point 1"/>
    <w:basedOn w:val="Normal"/>
    <w:rsid w:val="00676D33"/>
    <w:pPr>
      <w:ind w:left="1417" w:hanging="567"/>
    </w:pPr>
  </w:style>
  <w:style w:type="paragraph" w:customStyle="1" w:styleId="Point2">
    <w:name w:val="Point 2"/>
    <w:basedOn w:val="Normal"/>
    <w:rsid w:val="00676D33"/>
    <w:pPr>
      <w:ind w:left="1984" w:hanging="567"/>
    </w:pPr>
  </w:style>
  <w:style w:type="paragraph" w:customStyle="1" w:styleId="Point0number">
    <w:name w:val="Point 0 (number)"/>
    <w:basedOn w:val="Normal"/>
    <w:rsid w:val="00676D33"/>
    <w:pPr>
      <w:numPr>
        <w:numId w:val="1"/>
      </w:numPr>
    </w:pPr>
  </w:style>
  <w:style w:type="paragraph" w:customStyle="1" w:styleId="Point1number">
    <w:name w:val="Point 1 (number)"/>
    <w:basedOn w:val="Normal"/>
    <w:rsid w:val="00676D33"/>
    <w:pPr>
      <w:numPr>
        <w:ilvl w:val="2"/>
        <w:numId w:val="1"/>
      </w:numPr>
    </w:pPr>
  </w:style>
  <w:style w:type="paragraph" w:customStyle="1" w:styleId="Point2number">
    <w:name w:val="Point 2 (number)"/>
    <w:basedOn w:val="Normal"/>
    <w:rsid w:val="00676D33"/>
    <w:pPr>
      <w:numPr>
        <w:ilvl w:val="4"/>
        <w:numId w:val="1"/>
      </w:numPr>
    </w:pPr>
  </w:style>
  <w:style w:type="paragraph" w:customStyle="1" w:styleId="Point3number">
    <w:name w:val="Point 3 (number)"/>
    <w:basedOn w:val="Normal"/>
    <w:rsid w:val="00676D33"/>
    <w:pPr>
      <w:numPr>
        <w:ilvl w:val="6"/>
        <w:numId w:val="1"/>
      </w:numPr>
    </w:pPr>
  </w:style>
  <w:style w:type="paragraph" w:customStyle="1" w:styleId="Point0letter">
    <w:name w:val="Point 0 (letter)"/>
    <w:basedOn w:val="Normal"/>
    <w:rsid w:val="00676D33"/>
    <w:pPr>
      <w:numPr>
        <w:ilvl w:val="1"/>
        <w:numId w:val="1"/>
      </w:numPr>
    </w:pPr>
  </w:style>
  <w:style w:type="paragraph" w:customStyle="1" w:styleId="Point1letter">
    <w:name w:val="Point 1 (letter)"/>
    <w:basedOn w:val="Normal"/>
    <w:rsid w:val="00676D33"/>
    <w:pPr>
      <w:numPr>
        <w:ilvl w:val="3"/>
        <w:numId w:val="1"/>
      </w:numPr>
    </w:pPr>
  </w:style>
  <w:style w:type="paragraph" w:customStyle="1" w:styleId="Point2letter">
    <w:name w:val="Point 2 (letter)"/>
    <w:basedOn w:val="Normal"/>
    <w:rsid w:val="00676D33"/>
    <w:pPr>
      <w:numPr>
        <w:ilvl w:val="5"/>
        <w:numId w:val="1"/>
      </w:numPr>
    </w:pPr>
  </w:style>
  <w:style w:type="paragraph" w:customStyle="1" w:styleId="Point3letter">
    <w:name w:val="Point 3 (letter)"/>
    <w:basedOn w:val="Normal"/>
    <w:rsid w:val="00676D33"/>
    <w:pPr>
      <w:numPr>
        <w:ilvl w:val="7"/>
        <w:numId w:val="1"/>
      </w:numPr>
    </w:pPr>
  </w:style>
  <w:style w:type="paragraph" w:customStyle="1" w:styleId="Point4letter">
    <w:name w:val="Point 4 (letter)"/>
    <w:basedOn w:val="Normal"/>
    <w:rsid w:val="00676D33"/>
    <w:pPr>
      <w:numPr>
        <w:ilvl w:val="8"/>
        <w:numId w:val="1"/>
      </w:numPr>
    </w:pPr>
  </w:style>
  <w:style w:type="paragraph" w:styleId="ListParagraph">
    <w:name w:val="List Paragraph"/>
    <w:basedOn w:val="Normal"/>
    <w:qFormat/>
    <w:rsid w:val="00676D33"/>
    <w:pPr>
      <w:ind w:left="720"/>
      <w:contextualSpacing/>
    </w:pPr>
  </w:style>
  <w:style w:type="table" w:customStyle="1" w:styleId="TableGrid1">
    <w:name w:val="Table Grid1"/>
    <w:basedOn w:val="TableNormal"/>
    <w:uiPriority w:val="59"/>
    <w:rsid w:val="00676D33"/>
    <w:pPr>
      <w:spacing w:after="0" w:line="240" w:lineRule="auto"/>
    </w:pPr>
    <w:rPr>
      <w:kern w:val="0"/>
      <w:lang w:val="de-DE" w:eastAsia="de-DE" w:bidi="de-D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6D33"/>
    <w:pPr>
      <w:tabs>
        <w:tab w:val="center" w:pos="4513"/>
        <w:tab w:val="right" w:pos="9026"/>
      </w:tabs>
      <w:spacing w:before="0" w:after="0"/>
    </w:pPr>
  </w:style>
  <w:style w:type="character" w:customStyle="1" w:styleId="HeaderChar">
    <w:name w:val="Header Char"/>
    <w:basedOn w:val="DefaultParagraphFont"/>
    <w:link w:val="Header"/>
    <w:uiPriority w:val="99"/>
    <w:rsid w:val="00676D33"/>
    <w:rPr>
      <w:rFonts w:ascii="Times New Roman" w:hAnsi="Times New Roman" w:cs="Times New Roman"/>
      <w:kern w:val="0"/>
      <w:sz w:val="24"/>
      <w:lang w:val="de-DE" w:eastAsia="de-DE" w:bidi="de-DE"/>
      <w14:ligatures w14:val="none"/>
    </w:rPr>
  </w:style>
  <w:style w:type="paragraph" w:styleId="Footer">
    <w:name w:val="footer"/>
    <w:basedOn w:val="Normal"/>
    <w:link w:val="FooterChar"/>
    <w:uiPriority w:val="99"/>
    <w:unhideWhenUsed/>
    <w:rsid w:val="00676D33"/>
    <w:pPr>
      <w:tabs>
        <w:tab w:val="center" w:pos="4513"/>
        <w:tab w:val="right" w:pos="9026"/>
      </w:tabs>
      <w:spacing w:before="0" w:after="0"/>
    </w:pPr>
  </w:style>
  <w:style w:type="character" w:customStyle="1" w:styleId="FooterChar">
    <w:name w:val="Footer Char"/>
    <w:basedOn w:val="DefaultParagraphFont"/>
    <w:link w:val="Footer"/>
    <w:uiPriority w:val="99"/>
    <w:rsid w:val="00676D33"/>
    <w:rPr>
      <w:rFonts w:ascii="Times New Roman" w:hAnsi="Times New Roman" w:cs="Times New Roman"/>
      <w:kern w:val="0"/>
      <w:sz w:val="24"/>
      <w:lang w:val="de-DE" w:eastAsia="de-DE" w:bidi="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9A04D6F834340AC8B8BDF21BB6668" ma:contentTypeVersion="5" ma:contentTypeDescription="Create a new document." ma:contentTypeScope="" ma:versionID="2ff3ffaa36ddb51ba9933930abaf670e">
  <xsd:schema xmlns:xsd="http://www.w3.org/2001/XMLSchema" xmlns:xs="http://www.w3.org/2001/XMLSchema" xmlns:p="http://schemas.microsoft.com/office/2006/metadata/properties" xmlns:ns1="http://schemas.microsoft.com/sharepoint/v3" xmlns:ns2="6f904c87-818a-4442-9e95-8edf9293e98b" targetNamespace="http://schemas.microsoft.com/office/2006/metadata/properties" ma:root="true" ma:fieldsID="050540a7671855d3b6c11f5e07431f87" ns1:_="" ns2:_="">
    <xsd:import namespace="http://schemas.microsoft.com/sharepoint/v3"/>
    <xsd:import namespace="6f904c87-818a-4442-9e95-8edf9293e98b"/>
    <xsd:element name="properties">
      <xsd:complexType>
        <xsd:sequence>
          <xsd:element name="documentManagement">
            <xsd:complexType>
              <xsd:all>
                <xsd:element ref="ns1:PublishingStartDate" minOccurs="0"/>
                <xsd:element ref="ns1:PublishingExpirationDate" minOccurs="0"/>
                <xsd:element ref="ns2:Count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04c87-818a-4442-9e95-8edf9293e98b" elementFormDefault="qualified">
    <xsd:import namespace="http://schemas.microsoft.com/office/2006/documentManagement/types"/>
    <xsd:import namespace="http://schemas.microsoft.com/office/infopath/2007/PartnerControls"/>
    <xsd:element name="Country" ma:index="10" nillable="true" ma:displayName="Country" ma:description="The country field used for the refiners on launch page" ma:format="Dropdown" ma:internalName="Country">
      <xsd:simpleType>
        <xsd:restriction base="dms:Choice">
          <xsd:enumeration value="Afghanistan (AF)"/>
          <xsd:enumeration value="Algeria (DZ)"/>
          <xsd:enumeration value="American Samoa (AS)"/>
          <xsd:enumeration value="Antigua and Barbuda (AG)"/>
          <xsd:enumeration value="Argentina (AR)"/>
          <xsd:enumeration value="Austria (AT)"/>
          <xsd:enumeration value="Bahamas (BS)"/>
          <xsd:enumeration value="Bahrain (BH)"/>
          <xsd:enumeration value="Bangladesh (BD)"/>
          <xsd:enumeration value="Barbados (BB)"/>
          <xsd:enumeration value="Belarus (BY)"/>
          <xsd:enumeration value="Belgium (BE)"/>
          <xsd:enumeration value="Belize (BZ)"/>
          <xsd:enumeration value="Bhutan (BT)"/>
          <xsd:enumeration value="Bolivia (BO)"/>
          <xsd:enumeration value="Botswana (BW)"/>
          <xsd:enumeration value="Brazil (BR)"/>
          <xsd:enumeration value="Brunei (BN)"/>
          <xsd:enumeration value="Bulgaria (BG)"/>
          <xsd:enumeration value="Burkina Faso (BF)"/>
          <xsd:enumeration value="Burundi (BI)"/>
          <xsd:enumeration value="Cambodia (KH)"/>
          <xsd:enumeration value="Canada (CA)"/>
          <xsd:enumeration value="Canary Islands (ES)"/>
          <xsd:enumeration value="Cayman Islands (KY)"/>
          <xsd:enumeration value="Chile (CL)"/>
          <xsd:enumeration value="China (CN)"/>
          <xsd:enumeration value="Christmas Island (CX)"/>
          <xsd:enumeration value="Cocos Islands (CC)"/>
          <xsd:enumeration value="Colombia (CO)"/>
          <xsd:enumeration value="Congo (CG)"/>
          <xsd:enumeration value="Cook Islands (CK)"/>
          <xsd:enumeration value="Costa Rica (CR)"/>
          <xsd:enumeration value="Croatia (HR)"/>
          <xsd:enumeration value="Cuba (CU)"/>
          <xsd:enumeration value="Cyprus (CY)"/>
          <xsd:enumeration value="Czech Republic (CZ)"/>
          <xsd:enumeration value="Democratic Republic of Congo (CD)"/>
          <xsd:enumeration value="Denmark (DK)"/>
          <xsd:enumeration value="Dominican Republic (DO)"/>
          <xsd:enumeration value="Ecuador (EC)"/>
          <xsd:enumeration value="Egypt (EG)"/>
          <xsd:enumeration value="El Salvador (SV)"/>
          <xsd:enumeration value="Ethiopia (ET)"/>
          <xsd:enumeration value="European Union (EU)"/>
          <xsd:enumeration value="Falkland Islands (FK)"/>
          <xsd:enumeration value="Fiji (FJ)"/>
          <xsd:enumeration value="Finland (FI)"/>
          <xsd:enumeration value="France (FR)"/>
          <xsd:enumeration value="French Guiana (GF)"/>
          <xsd:enumeration value="French Polynesia (PF)"/>
          <xsd:enumeration value="Gabon (GA)"/>
          <xsd:enumeration value="Georgia (GE)"/>
          <xsd:enumeration value="Germany (DE)"/>
          <xsd:enumeration value="Ghana (GH)"/>
          <xsd:enumeration value="Greece (GR)"/>
          <xsd:enumeration value="Guadeloupe (GP)"/>
          <xsd:enumeration value="Guam (GU)"/>
          <xsd:enumeration value="Guatemala (GT)"/>
          <xsd:enumeration value="Honduras (HN)"/>
          <xsd:enumeration value="Hong Kong (HK)"/>
          <xsd:enumeration value="Hungary (HU)"/>
          <xsd:enumeration value="India (IN)"/>
          <xsd:enumeration value="Indonesia (ID)"/>
          <xsd:enumeration value="Iran (IR)"/>
          <xsd:enumeration value="Iraq (IQ)"/>
          <xsd:enumeration value="Ireland (IE)"/>
          <xsd:enumeration value="Israel (IL)"/>
          <xsd:enumeration value="Italy (IT)"/>
          <xsd:enumeration value="Jamaica (JM)"/>
          <xsd:enumeration value="Japan (JP)"/>
          <xsd:enumeration value="Jordan (JO)"/>
          <xsd:enumeration value="Kazakhstan (KZ)"/>
          <xsd:enumeration value="Kenya (KE)"/>
          <xsd:enumeration value="Kiribati (KI)"/>
          <xsd:enumeration value="Korea South (KR)"/>
          <xsd:enumeration value="Kuwait (KW)"/>
          <xsd:enumeration value="Laos (LA)"/>
          <xsd:enumeration value="Latvia (LV)"/>
          <xsd:enumeration value="Lebanon (LB)"/>
          <xsd:enumeration value="Libya (LY)"/>
          <xsd:enumeration value="Lithuania (LT)"/>
          <xsd:enumeration value="Macau (MO)"/>
          <xsd:enumeration value="Madagascar (MG)"/>
          <xsd:enumeration value="Malawi (MW)"/>
          <xsd:enumeration value="Malaysia (MY)"/>
          <xsd:enumeration value="Maldives (MV)"/>
          <xsd:enumeration value="Mali (ML)"/>
          <xsd:enumeration value="Malta (MT)"/>
          <xsd:enumeration value="Martinique (MQ)"/>
          <xsd:enumeration value="Mauritania (MR)"/>
          <xsd:enumeration value="Mauritius (MU)"/>
          <xsd:enumeration value="Mexico (MX)"/>
          <xsd:enumeration value="Micronesia (FM)"/>
          <xsd:enumeration value="Mongolia (MN)"/>
          <xsd:enumeration value="Morocco (MA)"/>
          <xsd:enumeration value="Mozambique (MZ)"/>
          <xsd:enumeration value="Myanmar (MM)"/>
          <xsd:enumeration value="Namibia (NA)"/>
          <xsd:enumeration value="Nauru (NR)"/>
          <xsd:enumeration value="Nepal (NP)"/>
          <xsd:enumeration value="Netherlands (NL)"/>
          <xsd:enumeration value="Netherlands Antilles (AN)"/>
          <xsd:enumeration value="New Caledonia (NC)"/>
          <xsd:enumeration value="New Zealand (NZ)"/>
          <xsd:enumeration value="Nicaragua (NI)"/>
          <xsd:enumeration value="Niger (NE)"/>
          <xsd:enumeration value="Nigeria (NG)"/>
          <xsd:enumeration value="Niue (NU)"/>
          <xsd:enumeration value="Norway (NO)"/>
          <xsd:enumeration value="Oman (OM)"/>
          <xsd:enumeration value="Pakistan (PK)"/>
          <xsd:enumeration value="Palau (PW)"/>
          <xsd:enumeration value="Panama (PA)"/>
          <xsd:enumeration value="Papua New Guinea (PG)"/>
          <xsd:enumeration value="Paraguay (PY)"/>
          <xsd:enumeration value="Peru (PE)"/>
          <xsd:enumeration value="Philippines (PH)"/>
          <xsd:enumeration value="Poland (PL)"/>
          <xsd:enumeration value="Portugal (PT)"/>
          <xsd:enumeration value="Puerto Rico (PR)"/>
          <xsd:enumeration value="Qatar (QA)"/>
          <xsd:enumeration value="Reunion (RE)"/>
          <xsd:enumeration value="Romania (RO)"/>
          <xsd:enumeration value="Russia (RU)"/>
          <xsd:enumeration value="Rwanda (RW)"/>
          <xsd:enumeration value="Saint Lucia (LC)"/>
          <xsd:enumeration value="Samoa (WS)"/>
          <xsd:enumeration value="Saudi Arabia (SA)"/>
          <xsd:enumeration value="Seirra Leone (SL)"/>
          <xsd:enumeration value="Senegal (SN)"/>
          <xsd:enumeration value="Serbia (RS)"/>
          <xsd:enumeration value="Seychelles (SC)"/>
          <xsd:enumeration value="Sierra Leone (SL)"/>
          <xsd:enumeration value="Singapore (SG)"/>
          <xsd:enumeration value="Slovenia (SI)"/>
          <xsd:enumeration value="Solomon Islands (SB)"/>
          <xsd:enumeration value="South Africa (ZA)"/>
          <xsd:enumeration value="South Sudan (SS)"/>
          <xsd:enumeration value="Spain (ES)"/>
          <xsd:enumeration value="Sri Lanka (LK)"/>
          <xsd:enumeration value="Sudan (SD)"/>
          <xsd:enumeration value="Swaziland (SZ)"/>
          <xsd:enumeration value="Sweden (SE)"/>
          <xsd:enumeration value="Switzerland (CH)"/>
          <xsd:enumeration value="Syrian Arab Republic (SY)"/>
          <xsd:enumeration value="Taiwan (TW)"/>
          <xsd:enumeration value="Tajikistan (TJ)"/>
          <xsd:enumeration value="Tanzania (TZ)"/>
          <xsd:enumeration value="Thailand (TH)"/>
          <xsd:enumeration value="Timor Leste (TL)"/>
          <xsd:enumeration value="Tonga (TO)"/>
          <xsd:enumeration value="Trinidad and Tobago (TT)"/>
          <xsd:enumeration value="Tunisia (TN)"/>
          <xsd:enumeration value="Turkey (TR)"/>
          <xsd:enumeration value="Tuvalu (TV)"/>
          <xsd:enumeration value="Uganda (UG)"/>
          <xsd:enumeration value="Ukraine (UA)"/>
          <xsd:enumeration value="United Arab Emirates (AE)"/>
          <xsd:enumeration value="United Kingdom (GB)"/>
          <xsd:enumeration value="United States of America (US)"/>
          <xsd:enumeration value="Uruguay (UY)"/>
          <xsd:enumeration value="Uzbekistan (UZ)"/>
          <xsd:enumeration value="Vanuatu (VU)"/>
          <xsd:enumeration value="Venezuela (VE)"/>
          <xsd:enumeration value="Vietnam (VN)"/>
          <xsd:enumeration value="Wallis Islands (WF)"/>
          <xsd:enumeration value="Yemen (YE)"/>
          <xsd:enumeration value="Zaire (ZR)"/>
          <xsd:enumeration value="Zambia (ZM)"/>
          <xsd:enumeration value="Zimbabwe (ZW)"/>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6f904c87-818a-4442-9e95-8edf9293e98b">European Union (EU)</Count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F241E0E-9FBE-49F9-8B55-210ABD2397C8}"/>
</file>

<file path=customXml/itemProps2.xml><?xml version="1.0" encoding="utf-8"?>
<ds:datastoreItem xmlns:ds="http://schemas.openxmlformats.org/officeDocument/2006/customXml" ds:itemID="{51C042F3-40CD-401A-B5DF-F0787D0B7F3D}"/>
</file>

<file path=customXml/itemProps3.xml><?xml version="1.0" encoding="utf-8"?>
<ds:datastoreItem xmlns:ds="http://schemas.openxmlformats.org/officeDocument/2006/customXml" ds:itemID="{40DB060B-5C97-4847-AFDB-636256B01887}"/>
</file>

<file path=docProps/app.xml><?xml version="1.0" encoding="utf-8"?>
<Properties xmlns="http://schemas.openxmlformats.org/officeDocument/2006/extended-properties" xmlns:vt="http://schemas.openxmlformats.org/officeDocument/2006/docPropsVTypes">
  <Template>Normal</Template>
  <TotalTime>0</TotalTime>
  <Pages>8</Pages>
  <Words>4105</Words>
  <Characters>23405</Characters>
  <Application>Microsoft Office Word</Application>
  <DocSecurity>0</DocSecurity>
  <Lines>195</Lines>
  <Paragraphs>54</Paragraphs>
  <ScaleCrop>false</ScaleCrop>
  <Company/>
  <LinksUpToDate>false</LinksUpToDate>
  <CharactersWithSpaces>27456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 – Irish-EN – Dog Cat Ferret – August 2024</dc:title>
  <dc:subject/>
  <dc:creator/>
  <cp:keywords/>
  <dc:description/>
  <cp:lastModifiedBy/>
  <cp:revision>1</cp:revision>
  <dcterms:created xsi:type="dcterms:W3CDTF">2024-08-06T02:49:00Z</dcterms:created>
  <dcterms:modified xsi:type="dcterms:W3CDTF">2024-08-06T02:49:00Z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0x0101001BE9A04D6F834340AC8B8BDF21BB6668</vt:lpwstr>
  </property>
</Properties>
</file>