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2089" w14:textId="606027AC" w:rsidR="003950DA" w:rsidRDefault="003950DA"/>
    <w:tbl>
      <w:tblPr>
        <w:tblW w:w="104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552"/>
        <w:gridCol w:w="1134"/>
        <w:gridCol w:w="2268"/>
        <w:gridCol w:w="283"/>
        <w:gridCol w:w="2558"/>
      </w:tblGrid>
      <w:tr w:rsidR="003950DA" w:rsidRPr="003950DA" w14:paraId="728D7977" w14:textId="77777777" w:rsidTr="00B5636B">
        <w:trPr>
          <w:trHeight w:val="106"/>
        </w:trPr>
        <w:tc>
          <w:tcPr>
            <w:tcW w:w="5387" w:type="dxa"/>
            <w:gridSpan w:val="3"/>
            <w:tcBorders>
              <w:top w:val="single" w:sz="4" w:space="0" w:color="auto"/>
              <w:bottom w:val="nil"/>
              <w:right w:val="single" w:sz="4" w:space="0" w:color="auto"/>
            </w:tcBorders>
          </w:tcPr>
          <w:p w14:paraId="7CAD0E59" w14:textId="77777777" w:rsidR="003950DA" w:rsidRPr="003950DA" w:rsidRDefault="003950DA" w:rsidP="003950DA">
            <w:pPr>
              <w:rPr>
                <w:rFonts w:eastAsiaTheme="minorEastAsia"/>
                <w:bCs/>
              </w:rPr>
            </w:pPr>
            <w:r w:rsidRPr="003950DA">
              <w:rPr>
                <w:rFonts w:eastAsiaTheme="minorEastAsia"/>
                <w:bCs/>
              </w:rPr>
              <w:t>Name and Address of Exporter</w:t>
            </w:r>
          </w:p>
        </w:tc>
        <w:tc>
          <w:tcPr>
            <w:tcW w:w="5109" w:type="dxa"/>
            <w:gridSpan w:val="3"/>
            <w:tcBorders>
              <w:top w:val="single" w:sz="4" w:space="0" w:color="auto"/>
              <w:left w:val="single" w:sz="4" w:space="0" w:color="auto"/>
              <w:bottom w:val="nil"/>
            </w:tcBorders>
          </w:tcPr>
          <w:p w14:paraId="160C57B5" w14:textId="77777777" w:rsidR="003950DA" w:rsidRPr="003950DA" w:rsidRDefault="003950DA" w:rsidP="003950DA">
            <w:pPr>
              <w:rPr>
                <w:rFonts w:eastAsiaTheme="minorEastAsia"/>
              </w:rPr>
            </w:pPr>
            <w:r w:rsidRPr="003950DA">
              <w:rPr>
                <w:rFonts w:eastAsiaTheme="minorEastAsia"/>
              </w:rPr>
              <w:t>Name and Address of Importer</w:t>
            </w:r>
          </w:p>
        </w:tc>
      </w:tr>
      <w:tr w:rsidR="003950DA" w:rsidRPr="003950DA" w14:paraId="1A438998" w14:textId="77777777" w:rsidTr="00B5636B">
        <w:trPr>
          <w:cantSplit/>
          <w:trHeight w:val="1527"/>
        </w:trPr>
        <w:tc>
          <w:tcPr>
            <w:tcW w:w="5387" w:type="dxa"/>
            <w:gridSpan w:val="3"/>
            <w:vMerge w:val="restart"/>
            <w:tcBorders>
              <w:top w:val="nil"/>
              <w:left w:val="single" w:sz="2" w:space="0" w:color="auto"/>
              <w:bottom w:val="single" w:sz="2" w:space="0" w:color="auto"/>
              <w:right w:val="single" w:sz="2" w:space="0" w:color="auto"/>
            </w:tcBorders>
          </w:tcPr>
          <w:p w14:paraId="3879CBB5" w14:textId="77777777" w:rsidR="003950DA" w:rsidRPr="003950DA" w:rsidRDefault="003950DA" w:rsidP="003950DA">
            <w:pPr>
              <w:rPr>
                <w:rFonts w:eastAsiaTheme="minorEastAsia"/>
                <w:sz w:val="22"/>
                <w:szCs w:val="22"/>
              </w:rPr>
            </w:pPr>
          </w:p>
          <w:p w14:paraId="3388B3CC" w14:textId="77777777" w:rsidR="003950DA" w:rsidRPr="003950DA" w:rsidRDefault="003950DA" w:rsidP="003950DA">
            <w:pPr>
              <w:rPr>
                <w:rFonts w:eastAsiaTheme="minorEastAsia"/>
                <w:sz w:val="22"/>
                <w:szCs w:val="22"/>
              </w:rPr>
            </w:pPr>
            <w:r w:rsidRPr="003950DA">
              <w:rPr>
                <w:rFonts w:eastAsiaTheme="minorEastAsia"/>
                <w:sz w:val="22"/>
                <w:szCs w:val="22"/>
              </w:rPr>
              <w:t>AUSTRALIA</w:t>
            </w:r>
          </w:p>
        </w:tc>
        <w:tc>
          <w:tcPr>
            <w:tcW w:w="5109" w:type="dxa"/>
            <w:gridSpan w:val="3"/>
            <w:tcBorders>
              <w:left w:val="single" w:sz="2" w:space="0" w:color="auto"/>
              <w:bottom w:val="nil"/>
            </w:tcBorders>
          </w:tcPr>
          <w:p w14:paraId="1E66792B" w14:textId="77777777" w:rsidR="003950DA" w:rsidRPr="003950DA" w:rsidRDefault="003950DA" w:rsidP="003950DA">
            <w:pPr>
              <w:rPr>
                <w:rFonts w:eastAsiaTheme="minorEastAsia"/>
                <w:sz w:val="22"/>
                <w:szCs w:val="22"/>
              </w:rPr>
            </w:pPr>
          </w:p>
          <w:p w14:paraId="5C433B37" w14:textId="56B5166B" w:rsidR="003950DA" w:rsidRPr="003950DA" w:rsidRDefault="002F67AD" w:rsidP="003950DA">
            <w:pPr>
              <w:rPr>
                <w:rFonts w:eastAsiaTheme="minorEastAsia"/>
                <w:sz w:val="22"/>
                <w:szCs w:val="22"/>
              </w:rPr>
            </w:pPr>
            <w:r w:rsidRPr="005D6E9B">
              <w:rPr>
                <w:rFonts w:eastAsiaTheme="minorEastAsia"/>
                <w:sz w:val="22"/>
                <w:szCs w:val="22"/>
              </w:rPr>
              <w:t>NEW ZEALAND</w:t>
            </w:r>
          </w:p>
        </w:tc>
      </w:tr>
      <w:tr w:rsidR="003950DA" w:rsidRPr="003950DA" w14:paraId="306888D4" w14:textId="77777777" w:rsidTr="00B5636B">
        <w:tblPrEx>
          <w:tblBorders>
            <w:top w:val="none" w:sz="0" w:space="0" w:color="auto"/>
            <w:left w:val="none" w:sz="0" w:space="0" w:color="auto"/>
            <w:bottom w:val="none" w:sz="0" w:space="0" w:color="auto"/>
            <w:right w:val="none" w:sz="0" w:space="0" w:color="auto"/>
          </w:tblBorders>
        </w:tblPrEx>
        <w:trPr>
          <w:cantSplit/>
          <w:trHeight w:val="707"/>
        </w:trPr>
        <w:tc>
          <w:tcPr>
            <w:tcW w:w="5387" w:type="dxa"/>
            <w:gridSpan w:val="3"/>
            <w:vMerge/>
            <w:tcBorders>
              <w:left w:val="single" w:sz="2" w:space="0" w:color="auto"/>
              <w:bottom w:val="single" w:sz="2" w:space="0" w:color="auto"/>
              <w:right w:val="single" w:sz="2" w:space="0" w:color="auto"/>
            </w:tcBorders>
          </w:tcPr>
          <w:p w14:paraId="2C02532D" w14:textId="77777777" w:rsidR="003950DA" w:rsidRPr="003950DA" w:rsidRDefault="003950DA" w:rsidP="003950DA">
            <w:pPr>
              <w:keepNext/>
              <w:outlineLvl w:val="1"/>
              <w:rPr>
                <w:rFonts w:eastAsiaTheme="minorEastAsia"/>
              </w:rPr>
            </w:pPr>
          </w:p>
        </w:tc>
        <w:tc>
          <w:tcPr>
            <w:tcW w:w="2268" w:type="dxa"/>
            <w:tcBorders>
              <w:top w:val="single" w:sz="4" w:space="0" w:color="auto"/>
              <w:left w:val="single" w:sz="2" w:space="0" w:color="auto"/>
              <w:right w:val="single" w:sz="4" w:space="0" w:color="auto"/>
            </w:tcBorders>
            <w:vAlign w:val="center"/>
          </w:tcPr>
          <w:p w14:paraId="703DBFB5" w14:textId="77777777" w:rsidR="003950DA" w:rsidRPr="003950DA" w:rsidRDefault="003950DA" w:rsidP="003950DA">
            <w:pPr>
              <w:keepNext/>
              <w:outlineLvl w:val="1"/>
              <w:rPr>
                <w:rFonts w:eastAsiaTheme="minorEastAsia"/>
                <w:b/>
              </w:rPr>
            </w:pPr>
            <w:r w:rsidRPr="003950DA">
              <w:rPr>
                <w:rFonts w:eastAsiaTheme="minorEastAsia"/>
                <w:b/>
              </w:rPr>
              <w:t xml:space="preserve">Import Permit </w:t>
            </w:r>
            <w:r w:rsidRPr="003950DA">
              <w:rPr>
                <w:rFonts w:eastAsiaTheme="minorEastAsia"/>
                <w:b/>
                <w:bCs/>
                <w:sz w:val="28"/>
              </w:rPr>
              <w:t>N</w:t>
            </w:r>
            <w:r w:rsidRPr="003950DA">
              <w:rPr>
                <w:rFonts w:eastAsiaTheme="minorEastAsia"/>
                <w:b/>
                <w:bCs/>
                <w:sz w:val="28"/>
                <w:u w:val="single"/>
                <w:vertAlign w:val="superscript"/>
              </w:rPr>
              <w:t>o</w:t>
            </w:r>
          </w:p>
        </w:tc>
        <w:tc>
          <w:tcPr>
            <w:tcW w:w="2841" w:type="dxa"/>
            <w:gridSpan w:val="2"/>
            <w:tcBorders>
              <w:top w:val="single" w:sz="4" w:space="0" w:color="auto"/>
              <w:left w:val="single" w:sz="4" w:space="0" w:color="auto"/>
              <w:bottom w:val="single" w:sz="6" w:space="0" w:color="auto"/>
              <w:right w:val="single" w:sz="4" w:space="0" w:color="auto"/>
            </w:tcBorders>
          </w:tcPr>
          <w:p w14:paraId="0BF08535" w14:textId="77777777" w:rsidR="003950DA" w:rsidRPr="003950DA" w:rsidRDefault="003950DA" w:rsidP="003950DA">
            <w:pPr>
              <w:keepNext/>
              <w:outlineLvl w:val="1"/>
              <w:rPr>
                <w:rFonts w:eastAsiaTheme="minorEastAsia"/>
                <w:b/>
              </w:rPr>
            </w:pPr>
          </w:p>
          <w:p w14:paraId="2532FEDF" w14:textId="77777777" w:rsidR="003950DA" w:rsidRPr="003950DA" w:rsidRDefault="003950DA" w:rsidP="003950DA">
            <w:pPr>
              <w:rPr>
                <w:rFonts w:eastAsiaTheme="minorEastAsia"/>
              </w:rPr>
            </w:pPr>
            <w:r w:rsidRPr="003950DA">
              <w:rPr>
                <w:rFonts w:eastAsiaTheme="minorEastAsia"/>
              </w:rPr>
              <w:t xml:space="preserve"> </w:t>
            </w:r>
          </w:p>
        </w:tc>
      </w:tr>
      <w:tr w:rsidR="003950DA" w:rsidRPr="003950DA" w14:paraId="3FA558FE" w14:textId="77777777" w:rsidTr="00B5636B">
        <w:tblPrEx>
          <w:tblBorders>
            <w:top w:val="none" w:sz="0" w:space="0" w:color="auto"/>
            <w:left w:val="none" w:sz="0" w:space="0" w:color="auto"/>
            <w:bottom w:val="none" w:sz="0" w:space="0" w:color="auto"/>
            <w:right w:val="none" w:sz="0" w:space="0" w:color="auto"/>
          </w:tblBorders>
        </w:tblPrEx>
        <w:trPr>
          <w:cantSplit/>
        </w:trPr>
        <w:tc>
          <w:tcPr>
            <w:tcW w:w="10496" w:type="dxa"/>
            <w:gridSpan w:val="6"/>
            <w:tcBorders>
              <w:top w:val="single" w:sz="4" w:space="0" w:color="000000"/>
              <w:left w:val="single" w:sz="4" w:space="0" w:color="000000"/>
              <w:bottom w:val="single" w:sz="4" w:space="0" w:color="000000"/>
              <w:right w:val="single" w:sz="4" w:space="0" w:color="000000"/>
            </w:tcBorders>
          </w:tcPr>
          <w:p w14:paraId="3556025C" w14:textId="77777777" w:rsidR="003950DA" w:rsidRPr="003950DA" w:rsidRDefault="003950DA" w:rsidP="003950DA">
            <w:pPr>
              <w:keepNext/>
              <w:outlineLvl w:val="0"/>
              <w:rPr>
                <w:rFonts w:eastAsiaTheme="minorEastAsia"/>
                <w:bCs/>
              </w:rPr>
            </w:pPr>
            <w:r w:rsidRPr="003950DA">
              <w:rPr>
                <w:rFonts w:eastAsiaTheme="minorEastAsia"/>
                <w:bCs/>
              </w:rPr>
              <w:t>Description of Animal Reproductive Material</w:t>
            </w:r>
          </w:p>
        </w:tc>
      </w:tr>
      <w:tr w:rsidR="003950DA" w:rsidRPr="003950DA" w14:paraId="01B59A5E" w14:textId="77777777" w:rsidTr="00B5636B">
        <w:tblPrEx>
          <w:tblBorders>
            <w:top w:val="none" w:sz="0" w:space="0" w:color="auto"/>
            <w:left w:val="none" w:sz="0" w:space="0" w:color="auto"/>
            <w:bottom w:val="none" w:sz="0" w:space="0" w:color="auto"/>
            <w:right w:val="none" w:sz="0" w:space="0" w:color="auto"/>
          </w:tblBorders>
        </w:tblPrEx>
        <w:trPr>
          <w:trHeight w:val="240"/>
        </w:trPr>
        <w:tc>
          <w:tcPr>
            <w:tcW w:w="1701" w:type="dxa"/>
            <w:tcBorders>
              <w:top w:val="single" w:sz="6" w:space="0" w:color="auto"/>
              <w:left w:val="single" w:sz="4" w:space="0" w:color="auto"/>
              <w:bottom w:val="single" w:sz="6" w:space="0" w:color="auto"/>
              <w:right w:val="single" w:sz="6" w:space="0" w:color="auto"/>
            </w:tcBorders>
          </w:tcPr>
          <w:p w14:paraId="4553CC62" w14:textId="77777777" w:rsidR="003950DA" w:rsidRPr="003950DA" w:rsidRDefault="003950DA" w:rsidP="003950DA">
            <w:pPr>
              <w:rPr>
                <w:rFonts w:eastAsiaTheme="minorEastAsia"/>
                <w:sz w:val="22"/>
                <w:u w:val="single"/>
              </w:rPr>
            </w:pPr>
            <w:r w:rsidRPr="003950DA">
              <w:rPr>
                <w:rFonts w:eastAsiaTheme="minorEastAsia"/>
                <w:sz w:val="22"/>
                <w:u w:val="single"/>
              </w:rPr>
              <w:t>Number</w:t>
            </w:r>
          </w:p>
        </w:tc>
        <w:tc>
          <w:tcPr>
            <w:tcW w:w="2552" w:type="dxa"/>
            <w:tcBorders>
              <w:top w:val="single" w:sz="6" w:space="0" w:color="auto"/>
              <w:left w:val="single" w:sz="6" w:space="0" w:color="auto"/>
              <w:bottom w:val="single" w:sz="6" w:space="0" w:color="auto"/>
              <w:right w:val="single" w:sz="6" w:space="0" w:color="auto"/>
            </w:tcBorders>
          </w:tcPr>
          <w:p w14:paraId="3AD4A9B6" w14:textId="77777777" w:rsidR="003950DA" w:rsidRPr="003950DA" w:rsidRDefault="003950DA" w:rsidP="003950DA">
            <w:pPr>
              <w:rPr>
                <w:rFonts w:eastAsiaTheme="minorEastAsia"/>
                <w:sz w:val="22"/>
                <w:u w:val="single"/>
              </w:rPr>
            </w:pPr>
            <w:r w:rsidRPr="003950DA">
              <w:rPr>
                <w:rFonts w:eastAsiaTheme="minorEastAsia"/>
                <w:sz w:val="22"/>
                <w:u w:val="single"/>
              </w:rPr>
              <w:t xml:space="preserve">Kind (Species and type; </w:t>
            </w:r>
            <w:proofErr w:type="spellStart"/>
            <w:r w:rsidRPr="003950DA">
              <w:rPr>
                <w:rFonts w:eastAsiaTheme="minorEastAsia"/>
                <w:sz w:val="22"/>
                <w:u w:val="single"/>
              </w:rPr>
              <w:t>eg</w:t>
            </w:r>
            <w:proofErr w:type="spellEnd"/>
            <w:r w:rsidRPr="003950DA">
              <w:rPr>
                <w:rFonts w:eastAsiaTheme="minorEastAsia"/>
                <w:sz w:val="22"/>
                <w:u w:val="single"/>
              </w:rPr>
              <w:t xml:space="preserve"> bovine semen)</w:t>
            </w:r>
          </w:p>
        </w:tc>
        <w:tc>
          <w:tcPr>
            <w:tcW w:w="3685" w:type="dxa"/>
            <w:gridSpan w:val="3"/>
            <w:tcBorders>
              <w:top w:val="single" w:sz="6" w:space="0" w:color="auto"/>
              <w:left w:val="single" w:sz="6" w:space="0" w:color="auto"/>
              <w:bottom w:val="single" w:sz="6" w:space="0" w:color="auto"/>
              <w:right w:val="single" w:sz="6" w:space="0" w:color="auto"/>
            </w:tcBorders>
          </w:tcPr>
          <w:p w14:paraId="0B7F8A5B" w14:textId="77777777" w:rsidR="003950DA" w:rsidRPr="003950DA" w:rsidRDefault="003950DA" w:rsidP="003950DA">
            <w:pPr>
              <w:rPr>
                <w:rFonts w:eastAsiaTheme="minorEastAsia"/>
                <w:sz w:val="22"/>
                <w:u w:val="single"/>
              </w:rPr>
            </w:pPr>
            <w:r w:rsidRPr="003950DA">
              <w:rPr>
                <w:rFonts w:eastAsiaTheme="minorEastAsia"/>
                <w:sz w:val="22"/>
                <w:u w:val="single"/>
              </w:rPr>
              <w:t>Condition (Fresh/Frozen)</w:t>
            </w:r>
          </w:p>
        </w:tc>
        <w:tc>
          <w:tcPr>
            <w:tcW w:w="2558" w:type="dxa"/>
            <w:tcBorders>
              <w:top w:val="single" w:sz="6" w:space="0" w:color="auto"/>
              <w:left w:val="single" w:sz="6" w:space="0" w:color="auto"/>
              <w:bottom w:val="single" w:sz="6" w:space="0" w:color="auto"/>
              <w:right w:val="single" w:sz="4" w:space="0" w:color="auto"/>
            </w:tcBorders>
          </w:tcPr>
          <w:p w14:paraId="36EB735D" w14:textId="77777777" w:rsidR="003950DA" w:rsidRPr="003950DA" w:rsidRDefault="003950DA" w:rsidP="003950DA">
            <w:pPr>
              <w:rPr>
                <w:rFonts w:eastAsiaTheme="minorEastAsia"/>
                <w:sz w:val="22"/>
                <w:u w:val="single"/>
              </w:rPr>
            </w:pPr>
            <w:r w:rsidRPr="003950DA">
              <w:rPr>
                <w:rFonts w:eastAsiaTheme="minorEastAsia"/>
                <w:sz w:val="22"/>
                <w:u w:val="single"/>
              </w:rPr>
              <w:t>Identification (straw numbers, packing list)</w:t>
            </w:r>
          </w:p>
        </w:tc>
      </w:tr>
      <w:tr w:rsidR="003950DA" w:rsidRPr="003950DA" w14:paraId="37C74F67"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auto"/>
              <w:left w:val="single" w:sz="4" w:space="0" w:color="auto"/>
              <w:bottom w:val="single" w:sz="6" w:space="0" w:color="C0C0C0"/>
              <w:right w:val="single" w:sz="6" w:space="0" w:color="C0C0C0"/>
            </w:tcBorders>
          </w:tcPr>
          <w:p w14:paraId="2EEFCAFC" w14:textId="77777777" w:rsidR="003950DA" w:rsidRPr="003950DA" w:rsidRDefault="003950DA" w:rsidP="003950DA">
            <w:pPr>
              <w:rPr>
                <w:rFonts w:eastAsiaTheme="minorEastAsia"/>
                <w:sz w:val="22"/>
              </w:rPr>
            </w:pPr>
          </w:p>
        </w:tc>
        <w:tc>
          <w:tcPr>
            <w:tcW w:w="2552" w:type="dxa"/>
            <w:tcBorders>
              <w:top w:val="single" w:sz="6" w:space="0" w:color="auto"/>
              <w:left w:val="single" w:sz="6" w:space="0" w:color="C0C0C0"/>
              <w:bottom w:val="single" w:sz="6" w:space="0" w:color="C0C0C0"/>
              <w:right w:val="single" w:sz="6" w:space="0" w:color="C0C0C0"/>
            </w:tcBorders>
          </w:tcPr>
          <w:p w14:paraId="404B004A" w14:textId="77777777" w:rsidR="003950DA" w:rsidRPr="003950DA" w:rsidRDefault="003950DA" w:rsidP="003950DA">
            <w:pPr>
              <w:rPr>
                <w:rFonts w:eastAsiaTheme="minorEastAsia"/>
                <w:sz w:val="22"/>
              </w:rPr>
            </w:pPr>
          </w:p>
        </w:tc>
        <w:tc>
          <w:tcPr>
            <w:tcW w:w="3685" w:type="dxa"/>
            <w:gridSpan w:val="3"/>
            <w:tcBorders>
              <w:top w:val="single" w:sz="6" w:space="0" w:color="auto"/>
              <w:left w:val="single" w:sz="6" w:space="0" w:color="C0C0C0"/>
              <w:bottom w:val="single" w:sz="6" w:space="0" w:color="C0C0C0"/>
              <w:right w:val="single" w:sz="6" w:space="0" w:color="C0C0C0"/>
            </w:tcBorders>
          </w:tcPr>
          <w:p w14:paraId="1856E017" w14:textId="77777777" w:rsidR="003950DA" w:rsidRPr="003950DA" w:rsidRDefault="003950DA" w:rsidP="003950DA">
            <w:pPr>
              <w:rPr>
                <w:rFonts w:eastAsiaTheme="minorEastAsia"/>
                <w:sz w:val="22"/>
              </w:rPr>
            </w:pPr>
          </w:p>
        </w:tc>
        <w:tc>
          <w:tcPr>
            <w:tcW w:w="2558" w:type="dxa"/>
            <w:tcBorders>
              <w:top w:val="single" w:sz="6" w:space="0" w:color="auto"/>
              <w:left w:val="single" w:sz="6" w:space="0" w:color="C0C0C0"/>
              <w:bottom w:val="single" w:sz="6" w:space="0" w:color="C0C0C0"/>
              <w:right w:val="single" w:sz="4" w:space="0" w:color="auto"/>
            </w:tcBorders>
          </w:tcPr>
          <w:p w14:paraId="57DF9797" w14:textId="77777777" w:rsidR="003950DA" w:rsidRPr="003950DA" w:rsidRDefault="003950DA" w:rsidP="003950DA">
            <w:pPr>
              <w:rPr>
                <w:rFonts w:eastAsiaTheme="minorEastAsia"/>
                <w:sz w:val="22"/>
              </w:rPr>
            </w:pPr>
          </w:p>
        </w:tc>
      </w:tr>
      <w:tr w:rsidR="003950DA" w:rsidRPr="003950DA" w14:paraId="0189788C"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4" w:space="0" w:color="auto"/>
              <w:left w:val="single" w:sz="4" w:space="0" w:color="auto"/>
              <w:bottom w:val="single" w:sz="6" w:space="0" w:color="C0C0C0"/>
              <w:right w:val="single" w:sz="6" w:space="0" w:color="C0C0C0"/>
            </w:tcBorders>
            <w:vAlign w:val="center"/>
          </w:tcPr>
          <w:p w14:paraId="743DEA32" w14:textId="77777777" w:rsidR="003950DA" w:rsidRPr="003950DA" w:rsidRDefault="003950DA" w:rsidP="003950DA">
            <w:pPr>
              <w:rPr>
                <w:rFonts w:eastAsiaTheme="minorEastAsia"/>
                <w:b/>
                <w:szCs w:val="24"/>
              </w:rPr>
            </w:pPr>
            <w:r w:rsidRPr="003950DA">
              <w:rPr>
                <w:rFonts w:asciiTheme="majorHAnsi" w:eastAsiaTheme="minorEastAsia" w:hAnsiTheme="majorHAnsi"/>
                <w:b/>
              </w:rPr>
              <w:t xml:space="preserve"> </w:t>
            </w:r>
          </w:p>
        </w:tc>
        <w:tc>
          <w:tcPr>
            <w:tcW w:w="2552" w:type="dxa"/>
            <w:tcBorders>
              <w:top w:val="single" w:sz="4" w:space="0" w:color="auto"/>
              <w:left w:val="single" w:sz="6" w:space="0" w:color="C0C0C0"/>
              <w:bottom w:val="single" w:sz="6" w:space="0" w:color="C0C0C0"/>
              <w:right w:val="single" w:sz="6" w:space="0" w:color="C0C0C0"/>
            </w:tcBorders>
            <w:vAlign w:val="center"/>
          </w:tcPr>
          <w:p w14:paraId="064E80D2" w14:textId="52BBA11E" w:rsidR="003950DA" w:rsidRPr="003950DA" w:rsidRDefault="00B5782F" w:rsidP="003950DA">
            <w:pPr>
              <w:rPr>
                <w:rFonts w:eastAsiaTheme="minorEastAsia"/>
                <w:b/>
                <w:szCs w:val="24"/>
              </w:rPr>
            </w:pPr>
            <w:r>
              <w:rPr>
                <w:rFonts w:eastAsiaTheme="minorEastAsia"/>
                <w:b/>
                <w:szCs w:val="24"/>
              </w:rPr>
              <w:t>BOVINE</w:t>
            </w:r>
            <w:r w:rsidR="003950DA" w:rsidRPr="003950DA">
              <w:rPr>
                <w:rFonts w:eastAsiaTheme="minorEastAsia"/>
                <w:b/>
                <w:szCs w:val="24"/>
              </w:rPr>
              <w:t xml:space="preserve"> </w:t>
            </w:r>
            <w:r w:rsidR="007201D1">
              <w:rPr>
                <w:rFonts w:eastAsiaTheme="minorEastAsia"/>
                <w:b/>
                <w:szCs w:val="24"/>
              </w:rPr>
              <w:t>SEMEN</w:t>
            </w:r>
          </w:p>
        </w:tc>
        <w:tc>
          <w:tcPr>
            <w:tcW w:w="3685" w:type="dxa"/>
            <w:gridSpan w:val="3"/>
            <w:tcBorders>
              <w:top w:val="single" w:sz="4" w:space="0" w:color="auto"/>
              <w:left w:val="single" w:sz="6" w:space="0" w:color="C0C0C0"/>
              <w:bottom w:val="single" w:sz="6" w:space="0" w:color="C0C0C0"/>
              <w:right w:val="single" w:sz="6" w:space="0" w:color="C0C0C0"/>
            </w:tcBorders>
            <w:vAlign w:val="center"/>
          </w:tcPr>
          <w:p w14:paraId="0CB0A71F" w14:textId="77777777" w:rsidR="003950DA" w:rsidRPr="003950DA" w:rsidRDefault="003950DA" w:rsidP="003950DA">
            <w:pPr>
              <w:rPr>
                <w:rFonts w:eastAsiaTheme="minorEastAsia"/>
                <w:b/>
                <w:szCs w:val="24"/>
              </w:rPr>
            </w:pPr>
            <w:r w:rsidRPr="003950DA">
              <w:rPr>
                <w:rFonts w:eastAsiaTheme="minorEastAsia"/>
                <w:b/>
              </w:rPr>
              <w:t>FROZEN STRAWS</w:t>
            </w:r>
          </w:p>
        </w:tc>
        <w:tc>
          <w:tcPr>
            <w:tcW w:w="2558" w:type="dxa"/>
            <w:tcBorders>
              <w:top w:val="single" w:sz="4" w:space="0" w:color="auto"/>
              <w:left w:val="single" w:sz="6" w:space="0" w:color="C0C0C0"/>
              <w:bottom w:val="single" w:sz="6" w:space="0" w:color="C0C0C0"/>
              <w:right w:val="single" w:sz="4" w:space="0" w:color="auto"/>
            </w:tcBorders>
            <w:vAlign w:val="center"/>
          </w:tcPr>
          <w:p w14:paraId="700817E4" w14:textId="77777777" w:rsidR="003950DA" w:rsidRPr="003950DA" w:rsidRDefault="003950DA" w:rsidP="003950DA">
            <w:pPr>
              <w:rPr>
                <w:rFonts w:eastAsiaTheme="minorEastAsia"/>
                <w:b/>
                <w:szCs w:val="24"/>
              </w:rPr>
            </w:pPr>
            <w:r w:rsidRPr="003950DA">
              <w:rPr>
                <w:rFonts w:eastAsiaTheme="minorEastAsia"/>
                <w:b/>
              </w:rPr>
              <w:t>SEE ATTACHED</w:t>
            </w:r>
          </w:p>
        </w:tc>
      </w:tr>
      <w:tr w:rsidR="003950DA" w:rsidRPr="003950DA" w14:paraId="277D34CD" w14:textId="77777777" w:rsidTr="00B5636B">
        <w:tblPrEx>
          <w:tblBorders>
            <w:top w:val="none" w:sz="0" w:space="0" w:color="auto"/>
            <w:left w:val="none" w:sz="0" w:space="0" w:color="auto"/>
            <w:bottom w:val="none" w:sz="0" w:space="0" w:color="auto"/>
            <w:right w:val="none" w:sz="0" w:space="0" w:color="auto"/>
          </w:tblBorders>
        </w:tblPrEx>
        <w:trPr>
          <w:trHeight w:val="284"/>
        </w:trPr>
        <w:tc>
          <w:tcPr>
            <w:tcW w:w="1701" w:type="dxa"/>
            <w:tcBorders>
              <w:top w:val="single" w:sz="6" w:space="0" w:color="C0C0C0"/>
              <w:left w:val="single" w:sz="4" w:space="0" w:color="auto"/>
              <w:bottom w:val="single" w:sz="6" w:space="0" w:color="auto"/>
              <w:right w:val="single" w:sz="6" w:space="0" w:color="C0C0C0"/>
            </w:tcBorders>
          </w:tcPr>
          <w:p w14:paraId="11E249EF" w14:textId="77777777" w:rsidR="003950DA" w:rsidRPr="003950DA" w:rsidRDefault="003950DA" w:rsidP="003950DA">
            <w:pPr>
              <w:rPr>
                <w:rFonts w:eastAsiaTheme="minorEastAsia"/>
                <w:szCs w:val="24"/>
              </w:rPr>
            </w:pPr>
          </w:p>
        </w:tc>
        <w:tc>
          <w:tcPr>
            <w:tcW w:w="2552" w:type="dxa"/>
            <w:tcBorders>
              <w:top w:val="single" w:sz="6" w:space="0" w:color="C0C0C0"/>
              <w:left w:val="single" w:sz="6" w:space="0" w:color="C0C0C0"/>
              <w:bottom w:val="single" w:sz="6" w:space="0" w:color="auto"/>
              <w:right w:val="single" w:sz="6" w:space="0" w:color="C0C0C0"/>
            </w:tcBorders>
          </w:tcPr>
          <w:p w14:paraId="313B1CB5" w14:textId="77777777" w:rsidR="003950DA" w:rsidRPr="003950DA" w:rsidRDefault="003950DA" w:rsidP="003950DA">
            <w:pPr>
              <w:rPr>
                <w:rFonts w:eastAsiaTheme="minorEastAsia"/>
                <w:szCs w:val="24"/>
              </w:rPr>
            </w:pPr>
          </w:p>
        </w:tc>
        <w:tc>
          <w:tcPr>
            <w:tcW w:w="3685" w:type="dxa"/>
            <w:gridSpan w:val="3"/>
            <w:tcBorders>
              <w:top w:val="single" w:sz="6" w:space="0" w:color="C0C0C0"/>
              <w:left w:val="single" w:sz="6" w:space="0" w:color="C0C0C0"/>
              <w:bottom w:val="single" w:sz="6" w:space="0" w:color="auto"/>
              <w:right w:val="single" w:sz="6" w:space="0" w:color="C0C0C0"/>
            </w:tcBorders>
          </w:tcPr>
          <w:p w14:paraId="43C92AA7" w14:textId="77777777" w:rsidR="003950DA" w:rsidRPr="003950DA" w:rsidRDefault="003950DA" w:rsidP="003950DA">
            <w:pPr>
              <w:rPr>
                <w:rFonts w:eastAsiaTheme="minorEastAsia"/>
                <w:szCs w:val="24"/>
              </w:rPr>
            </w:pPr>
          </w:p>
        </w:tc>
        <w:tc>
          <w:tcPr>
            <w:tcW w:w="2558" w:type="dxa"/>
            <w:tcBorders>
              <w:top w:val="single" w:sz="6" w:space="0" w:color="C0C0C0"/>
              <w:left w:val="single" w:sz="6" w:space="0" w:color="C0C0C0"/>
              <w:bottom w:val="single" w:sz="6" w:space="0" w:color="auto"/>
              <w:right w:val="single" w:sz="4" w:space="0" w:color="auto"/>
            </w:tcBorders>
          </w:tcPr>
          <w:p w14:paraId="1776112A" w14:textId="77777777" w:rsidR="003950DA" w:rsidRPr="003950DA" w:rsidRDefault="003950DA" w:rsidP="003950DA">
            <w:pPr>
              <w:rPr>
                <w:rFonts w:eastAsiaTheme="minorEastAsia"/>
                <w:b/>
                <w:szCs w:val="24"/>
              </w:rPr>
            </w:pPr>
          </w:p>
        </w:tc>
      </w:tr>
    </w:tbl>
    <w:p w14:paraId="095F6D53" w14:textId="77777777" w:rsidR="003950DA" w:rsidRPr="003950DA" w:rsidRDefault="003950DA" w:rsidP="003950DA">
      <w:pPr>
        <w:rPr>
          <w:rFonts w:eastAsiaTheme="minorEastAsia"/>
        </w:rPr>
      </w:pPr>
    </w:p>
    <w:p w14:paraId="63DECDB8" w14:textId="7586FCAF" w:rsidR="003950DA" w:rsidRDefault="003950DA"/>
    <w:p w14:paraId="5698B48B" w14:textId="3B5312C9" w:rsidR="003950DA" w:rsidRDefault="003950DA"/>
    <w:p w14:paraId="7D047E22" w14:textId="0320E028" w:rsidR="003950DA" w:rsidRDefault="00B5782F" w:rsidP="00B5782F">
      <w:pPr>
        <w:tabs>
          <w:tab w:val="left" w:pos="2944"/>
        </w:tabs>
      </w:pPr>
      <w:r>
        <w:tab/>
      </w:r>
    </w:p>
    <w:p w14:paraId="1DCBA893" w14:textId="290ECCFF" w:rsidR="003950DA" w:rsidRDefault="003950DA"/>
    <w:p w14:paraId="188B261C" w14:textId="77777777" w:rsidR="003950DA" w:rsidRPr="003950DA" w:rsidRDefault="003950DA" w:rsidP="003950DA">
      <w:pPr>
        <w:rPr>
          <w:rFonts w:eastAsiaTheme="minorEastAsia"/>
        </w:rPr>
      </w:pPr>
    </w:p>
    <w:p w14:paraId="2D41B885" w14:textId="77777777" w:rsidR="003950DA" w:rsidRPr="003950DA" w:rsidRDefault="003950DA" w:rsidP="003950DA">
      <w:pPr>
        <w:rPr>
          <w:rFonts w:eastAsiaTheme="minorEastAsia"/>
        </w:rPr>
      </w:pPr>
    </w:p>
    <w:tbl>
      <w:tblPr>
        <w:tblW w:w="10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287"/>
        <w:gridCol w:w="429"/>
        <w:gridCol w:w="286"/>
        <w:gridCol w:w="285"/>
        <w:gridCol w:w="2005"/>
        <w:gridCol w:w="3727"/>
      </w:tblGrid>
      <w:tr w:rsidR="003950DA" w:rsidRPr="003950DA" w14:paraId="56B73D7F" w14:textId="77777777" w:rsidTr="00B5636B">
        <w:trPr>
          <w:cantSplit/>
          <w:trHeight w:val="398"/>
        </w:trPr>
        <w:tc>
          <w:tcPr>
            <w:tcW w:w="10495" w:type="dxa"/>
            <w:gridSpan w:val="7"/>
            <w:tcBorders>
              <w:top w:val="single" w:sz="2" w:space="0" w:color="auto"/>
              <w:left w:val="single" w:sz="2" w:space="0" w:color="auto"/>
              <w:bottom w:val="nil"/>
              <w:right w:val="single" w:sz="2" w:space="0" w:color="auto"/>
            </w:tcBorders>
            <w:vAlign w:val="center"/>
          </w:tcPr>
          <w:p w14:paraId="4D509092" w14:textId="77777777" w:rsidR="003950DA" w:rsidRPr="003950DA" w:rsidRDefault="003950DA" w:rsidP="003950DA">
            <w:pPr>
              <w:tabs>
                <w:tab w:val="left" w:pos="1755"/>
              </w:tabs>
              <w:rPr>
                <w:rFonts w:eastAsiaTheme="minorEastAsia"/>
                <w:sz w:val="22"/>
              </w:rPr>
            </w:pPr>
          </w:p>
          <w:p w14:paraId="0F9FC5A4" w14:textId="77777777" w:rsidR="002F67AD" w:rsidRDefault="002F67AD" w:rsidP="002F67AD">
            <w:pPr>
              <w:tabs>
                <w:tab w:val="left" w:pos="1755"/>
              </w:tabs>
              <w:rPr>
                <w:szCs w:val="24"/>
              </w:rPr>
            </w:pPr>
            <w:r>
              <w:rPr>
                <w:szCs w:val="24"/>
              </w:rPr>
              <w:t>I, Dr ………, an approved ….. (Name of SCC) SCC’s Veterinarian, declare that the goods described in the following pages have complied with the importing country requirements.</w:t>
            </w:r>
          </w:p>
          <w:p w14:paraId="08D67236" w14:textId="33BB0881" w:rsidR="003950DA" w:rsidRPr="003950DA" w:rsidRDefault="003950DA" w:rsidP="003950DA">
            <w:pPr>
              <w:tabs>
                <w:tab w:val="left" w:pos="1755"/>
              </w:tabs>
              <w:rPr>
                <w:rFonts w:eastAsiaTheme="minorEastAsia"/>
                <w:sz w:val="22"/>
              </w:rPr>
            </w:pPr>
          </w:p>
          <w:p w14:paraId="25E82A9B" w14:textId="77777777" w:rsidR="003950DA" w:rsidRPr="003950DA" w:rsidRDefault="003950DA" w:rsidP="003950DA">
            <w:pPr>
              <w:tabs>
                <w:tab w:val="left" w:pos="1755"/>
              </w:tabs>
              <w:rPr>
                <w:rFonts w:eastAsiaTheme="minorEastAsia"/>
                <w:b/>
                <w:bCs/>
                <w:sz w:val="22"/>
              </w:rPr>
            </w:pPr>
            <w:r w:rsidRPr="003950DA">
              <w:rPr>
                <w:rFonts w:eastAsiaTheme="minorEastAsia"/>
                <w:sz w:val="22"/>
              </w:rPr>
              <w:t xml:space="preserve">  </w:t>
            </w:r>
          </w:p>
        </w:tc>
      </w:tr>
      <w:tr w:rsidR="003950DA" w:rsidRPr="003950DA" w14:paraId="70C2A1F6" w14:textId="77777777" w:rsidTr="00B5636B">
        <w:trPr>
          <w:cantSplit/>
          <w:trHeight w:val="510"/>
        </w:trPr>
        <w:tc>
          <w:tcPr>
            <w:tcW w:w="4253" w:type="dxa"/>
            <w:gridSpan w:val="3"/>
            <w:tcBorders>
              <w:top w:val="nil"/>
              <w:left w:val="single" w:sz="2" w:space="0" w:color="auto"/>
              <w:bottom w:val="nil"/>
              <w:right w:val="nil"/>
            </w:tcBorders>
            <w:vAlign w:val="center"/>
          </w:tcPr>
          <w:p w14:paraId="4EBF0C06" w14:textId="77777777" w:rsidR="003950DA" w:rsidRPr="003950DA" w:rsidRDefault="003950DA" w:rsidP="003950DA">
            <w:pPr>
              <w:tabs>
                <w:tab w:val="left" w:pos="1755"/>
              </w:tabs>
              <w:jc w:val="center"/>
              <w:rPr>
                <w:rFonts w:eastAsiaTheme="minorEastAsia"/>
                <w:b/>
                <w:bCs/>
                <w:szCs w:val="24"/>
              </w:rPr>
            </w:pPr>
          </w:p>
        </w:tc>
        <w:tc>
          <w:tcPr>
            <w:tcW w:w="283" w:type="dxa"/>
            <w:tcBorders>
              <w:top w:val="nil"/>
              <w:left w:val="nil"/>
              <w:bottom w:val="nil"/>
              <w:right w:val="nil"/>
            </w:tcBorders>
            <w:vAlign w:val="center"/>
          </w:tcPr>
          <w:p w14:paraId="123D28AF" w14:textId="77777777" w:rsidR="003950DA" w:rsidRPr="003950DA" w:rsidRDefault="003950DA" w:rsidP="003950DA">
            <w:pPr>
              <w:tabs>
                <w:tab w:val="left" w:pos="1755"/>
              </w:tabs>
              <w:jc w:val="center"/>
              <w:rPr>
                <w:rFonts w:eastAsiaTheme="minorEastAsia"/>
                <w:bCs/>
                <w:szCs w:val="24"/>
              </w:rPr>
            </w:pPr>
          </w:p>
        </w:tc>
        <w:tc>
          <w:tcPr>
            <w:tcW w:w="2268" w:type="dxa"/>
            <w:gridSpan w:val="2"/>
            <w:tcBorders>
              <w:top w:val="nil"/>
              <w:left w:val="nil"/>
              <w:bottom w:val="nil"/>
              <w:right w:val="nil"/>
            </w:tcBorders>
            <w:vAlign w:val="center"/>
          </w:tcPr>
          <w:p w14:paraId="4F4E87A2" w14:textId="77777777" w:rsidR="003950DA" w:rsidRPr="003950DA" w:rsidRDefault="003950DA" w:rsidP="003950DA">
            <w:pPr>
              <w:tabs>
                <w:tab w:val="left" w:pos="1755"/>
              </w:tabs>
              <w:overflowPunct w:val="0"/>
              <w:autoSpaceDE w:val="0"/>
              <w:autoSpaceDN w:val="0"/>
              <w:adjustRightInd w:val="0"/>
              <w:jc w:val="center"/>
              <w:textAlignment w:val="baseline"/>
              <w:rPr>
                <w:rFonts w:eastAsiaTheme="minorEastAsia"/>
                <w:b/>
                <w:szCs w:val="24"/>
              </w:rPr>
            </w:pPr>
          </w:p>
        </w:tc>
        <w:tc>
          <w:tcPr>
            <w:tcW w:w="3691" w:type="dxa"/>
            <w:tcBorders>
              <w:top w:val="nil"/>
              <w:left w:val="nil"/>
              <w:bottom w:val="nil"/>
              <w:right w:val="single" w:sz="2" w:space="0" w:color="auto"/>
            </w:tcBorders>
          </w:tcPr>
          <w:p w14:paraId="12B62553" w14:textId="77777777" w:rsidR="003950DA" w:rsidRPr="003950DA" w:rsidRDefault="003950DA" w:rsidP="003950DA">
            <w:pPr>
              <w:tabs>
                <w:tab w:val="left" w:pos="1755"/>
              </w:tabs>
              <w:rPr>
                <w:rFonts w:eastAsiaTheme="minorEastAsia"/>
                <w:b/>
                <w:bCs/>
              </w:rPr>
            </w:pPr>
          </w:p>
        </w:tc>
      </w:tr>
      <w:tr w:rsidR="003950DA" w:rsidRPr="003950DA" w14:paraId="5274B94B" w14:textId="77777777" w:rsidTr="00B5636B">
        <w:trPr>
          <w:cantSplit/>
          <w:trHeight w:val="363"/>
        </w:trPr>
        <w:tc>
          <w:tcPr>
            <w:tcW w:w="4253" w:type="dxa"/>
            <w:gridSpan w:val="3"/>
            <w:tcBorders>
              <w:top w:val="nil"/>
              <w:left w:val="single" w:sz="2" w:space="0" w:color="auto"/>
              <w:bottom w:val="nil"/>
              <w:right w:val="nil"/>
            </w:tcBorders>
          </w:tcPr>
          <w:p w14:paraId="75CC5F23" w14:textId="77777777" w:rsidR="003950DA" w:rsidRPr="003950DA" w:rsidRDefault="003950DA" w:rsidP="003950DA">
            <w:pPr>
              <w:tabs>
                <w:tab w:val="left" w:pos="1755"/>
              </w:tabs>
              <w:rPr>
                <w:rFonts w:eastAsiaTheme="minorEastAsia"/>
                <w:b/>
                <w:bCs/>
              </w:rPr>
            </w:pPr>
          </w:p>
        </w:tc>
        <w:tc>
          <w:tcPr>
            <w:tcW w:w="283" w:type="dxa"/>
            <w:tcBorders>
              <w:top w:val="nil"/>
              <w:left w:val="nil"/>
              <w:bottom w:val="nil"/>
              <w:right w:val="nil"/>
            </w:tcBorders>
          </w:tcPr>
          <w:p w14:paraId="3C6ABCD3" w14:textId="77777777" w:rsidR="003950DA" w:rsidRPr="003950DA" w:rsidRDefault="003950DA" w:rsidP="003950DA">
            <w:pPr>
              <w:tabs>
                <w:tab w:val="left" w:pos="1755"/>
              </w:tabs>
              <w:rPr>
                <w:rFonts w:eastAsiaTheme="minorEastAsia"/>
              </w:rPr>
            </w:pPr>
          </w:p>
        </w:tc>
        <w:tc>
          <w:tcPr>
            <w:tcW w:w="2268" w:type="dxa"/>
            <w:gridSpan w:val="2"/>
            <w:tcBorders>
              <w:top w:val="nil"/>
              <w:left w:val="nil"/>
              <w:bottom w:val="nil"/>
              <w:right w:val="nil"/>
            </w:tcBorders>
          </w:tcPr>
          <w:p w14:paraId="65DAAEE9" w14:textId="77777777" w:rsidR="003950DA" w:rsidRPr="003950DA" w:rsidRDefault="003950DA" w:rsidP="003950DA">
            <w:pPr>
              <w:tabs>
                <w:tab w:val="left" w:pos="1755"/>
              </w:tabs>
              <w:jc w:val="center"/>
              <w:rPr>
                <w:rFonts w:eastAsiaTheme="minorEastAsia"/>
                <w:b/>
                <w:bCs/>
              </w:rPr>
            </w:pPr>
          </w:p>
        </w:tc>
        <w:tc>
          <w:tcPr>
            <w:tcW w:w="3691" w:type="dxa"/>
            <w:tcBorders>
              <w:top w:val="nil"/>
              <w:left w:val="nil"/>
              <w:bottom w:val="nil"/>
              <w:right w:val="single" w:sz="2" w:space="0" w:color="auto"/>
            </w:tcBorders>
          </w:tcPr>
          <w:p w14:paraId="11750CB2" w14:textId="77777777" w:rsidR="003950DA" w:rsidRPr="003950DA" w:rsidRDefault="003950DA" w:rsidP="003950DA">
            <w:pPr>
              <w:tabs>
                <w:tab w:val="left" w:pos="1755"/>
              </w:tabs>
              <w:rPr>
                <w:rFonts w:eastAsiaTheme="minorEastAsia"/>
              </w:rPr>
            </w:pPr>
          </w:p>
        </w:tc>
      </w:tr>
      <w:tr w:rsidR="003950DA" w:rsidRPr="003950DA" w14:paraId="32E863A1" w14:textId="77777777" w:rsidTr="00B5636B">
        <w:trPr>
          <w:cantSplit/>
          <w:trHeight w:val="510"/>
        </w:trPr>
        <w:tc>
          <w:tcPr>
            <w:tcW w:w="4253" w:type="dxa"/>
            <w:gridSpan w:val="3"/>
            <w:tcBorders>
              <w:top w:val="nil"/>
              <w:left w:val="single" w:sz="2" w:space="0" w:color="auto"/>
              <w:bottom w:val="dotted" w:sz="4" w:space="0" w:color="auto"/>
              <w:right w:val="nil"/>
            </w:tcBorders>
          </w:tcPr>
          <w:p w14:paraId="62F547AA" w14:textId="77777777" w:rsidR="003950DA" w:rsidRPr="003950DA" w:rsidRDefault="003950DA" w:rsidP="003950DA">
            <w:pPr>
              <w:tabs>
                <w:tab w:val="left" w:pos="1755"/>
              </w:tabs>
              <w:rPr>
                <w:rFonts w:eastAsiaTheme="minorEastAsia"/>
              </w:rPr>
            </w:pPr>
          </w:p>
        </w:tc>
        <w:tc>
          <w:tcPr>
            <w:tcW w:w="283" w:type="dxa"/>
            <w:tcBorders>
              <w:top w:val="nil"/>
              <w:left w:val="nil"/>
              <w:bottom w:val="nil"/>
              <w:right w:val="nil"/>
            </w:tcBorders>
          </w:tcPr>
          <w:p w14:paraId="76CB214B" w14:textId="77777777" w:rsidR="003950DA" w:rsidRPr="003950DA" w:rsidRDefault="003950DA" w:rsidP="003950DA">
            <w:pPr>
              <w:tabs>
                <w:tab w:val="left" w:pos="1755"/>
              </w:tabs>
              <w:rPr>
                <w:rFonts w:eastAsiaTheme="minorEastAsia"/>
              </w:rPr>
            </w:pPr>
          </w:p>
        </w:tc>
        <w:tc>
          <w:tcPr>
            <w:tcW w:w="2268" w:type="dxa"/>
            <w:gridSpan w:val="2"/>
            <w:tcBorders>
              <w:top w:val="nil"/>
              <w:left w:val="nil"/>
              <w:bottom w:val="dotted" w:sz="4" w:space="0" w:color="auto"/>
              <w:right w:val="nil"/>
            </w:tcBorders>
            <w:vAlign w:val="center"/>
          </w:tcPr>
          <w:p w14:paraId="69C92099" w14:textId="77777777" w:rsidR="003950DA" w:rsidRPr="003950DA" w:rsidRDefault="003950DA" w:rsidP="003950DA">
            <w:pPr>
              <w:tabs>
                <w:tab w:val="left" w:pos="1755"/>
              </w:tabs>
              <w:overflowPunct w:val="0"/>
              <w:autoSpaceDE w:val="0"/>
              <w:autoSpaceDN w:val="0"/>
              <w:adjustRightInd w:val="0"/>
              <w:jc w:val="center"/>
              <w:textAlignment w:val="baseline"/>
              <w:rPr>
                <w:rFonts w:eastAsiaTheme="minorEastAsia"/>
                <w:b/>
              </w:rPr>
            </w:pPr>
          </w:p>
        </w:tc>
        <w:tc>
          <w:tcPr>
            <w:tcW w:w="3691" w:type="dxa"/>
            <w:tcBorders>
              <w:top w:val="nil"/>
              <w:left w:val="nil"/>
              <w:bottom w:val="nil"/>
              <w:right w:val="single" w:sz="2" w:space="0" w:color="auto"/>
            </w:tcBorders>
          </w:tcPr>
          <w:p w14:paraId="63F46C37" w14:textId="77777777" w:rsidR="003950DA" w:rsidRPr="003950DA" w:rsidRDefault="003950DA" w:rsidP="003950DA">
            <w:pPr>
              <w:tabs>
                <w:tab w:val="left" w:pos="1755"/>
              </w:tabs>
              <w:rPr>
                <w:rFonts w:eastAsiaTheme="minorEastAsia"/>
              </w:rPr>
            </w:pPr>
          </w:p>
        </w:tc>
      </w:tr>
      <w:tr w:rsidR="003950DA" w:rsidRPr="003950DA" w14:paraId="50452944" w14:textId="77777777" w:rsidTr="00B5636B">
        <w:trPr>
          <w:cantSplit/>
        </w:trPr>
        <w:tc>
          <w:tcPr>
            <w:tcW w:w="4253" w:type="dxa"/>
            <w:gridSpan w:val="3"/>
            <w:tcBorders>
              <w:top w:val="dotted" w:sz="4" w:space="0" w:color="auto"/>
              <w:left w:val="single" w:sz="2" w:space="0" w:color="auto"/>
              <w:bottom w:val="nil"/>
              <w:right w:val="nil"/>
            </w:tcBorders>
          </w:tcPr>
          <w:p w14:paraId="1842F5AD" w14:textId="77777777" w:rsidR="003950DA" w:rsidRPr="003950DA" w:rsidRDefault="003950DA" w:rsidP="003950DA">
            <w:pPr>
              <w:tabs>
                <w:tab w:val="left" w:pos="1755"/>
              </w:tabs>
              <w:rPr>
                <w:rFonts w:eastAsiaTheme="minorEastAsia"/>
                <w:b/>
                <w:bCs/>
              </w:rPr>
            </w:pPr>
            <w:r w:rsidRPr="003950DA">
              <w:rPr>
                <w:rFonts w:eastAsiaTheme="minorEastAsia"/>
                <w:b/>
                <w:bCs/>
              </w:rPr>
              <w:t xml:space="preserve">Signature </w:t>
            </w:r>
            <w:r w:rsidRPr="003950DA">
              <w:rPr>
                <w:rFonts w:eastAsiaTheme="minorEastAsia"/>
                <w:b/>
                <w:bCs/>
                <w:color w:val="FF0000"/>
              </w:rPr>
              <w:t>(pdf. doc only)</w:t>
            </w:r>
          </w:p>
        </w:tc>
        <w:tc>
          <w:tcPr>
            <w:tcW w:w="283" w:type="dxa"/>
            <w:tcBorders>
              <w:top w:val="nil"/>
              <w:left w:val="nil"/>
              <w:bottom w:val="nil"/>
              <w:right w:val="nil"/>
            </w:tcBorders>
          </w:tcPr>
          <w:p w14:paraId="5BD7ADAF" w14:textId="77777777" w:rsidR="003950DA" w:rsidRPr="003950DA" w:rsidRDefault="003950DA" w:rsidP="003950DA">
            <w:pPr>
              <w:tabs>
                <w:tab w:val="left" w:pos="1755"/>
              </w:tabs>
              <w:rPr>
                <w:rFonts w:eastAsiaTheme="minorEastAsia"/>
                <w:b/>
                <w:bCs/>
              </w:rPr>
            </w:pPr>
          </w:p>
        </w:tc>
        <w:tc>
          <w:tcPr>
            <w:tcW w:w="2268" w:type="dxa"/>
            <w:gridSpan w:val="2"/>
            <w:tcBorders>
              <w:top w:val="dotted" w:sz="4" w:space="0" w:color="auto"/>
              <w:left w:val="nil"/>
              <w:bottom w:val="nil"/>
              <w:right w:val="nil"/>
            </w:tcBorders>
          </w:tcPr>
          <w:p w14:paraId="7C2F097B" w14:textId="77777777" w:rsidR="003950DA" w:rsidRPr="003950DA" w:rsidRDefault="003950DA" w:rsidP="003950DA">
            <w:pPr>
              <w:tabs>
                <w:tab w:val="left" w:pos="1755"/>
              </w:tabs>
              <w:jc w:val="center"/>
              <w:rPr>
                <w:rFonts w:eastAsiaTheme="minorEastAsia"/>
                <w:b/>
                <w:bCs/>
              </w:rPr>
            </w:pPr>
            <w:r w:rsidRPr="003950DA">
              <w:rPr>
                <w:rFonts w:eastAsiaTheme="minorEastAsia"/>
                <w:b/>
                <w:bCs/>
              </w:rPr>
              <w:t xml:space="preserve">Date </w:t>
            </w:r>
          </w:p>
        </w:tc>
        <w:tc>
          <w:tcPr>
            <w:tcW w:w="3691" w:type="dxa"/>
            <w:tcBorders>
              <w:top w:val="nil"/>
              <w:left w:val="nil"/>
              <w:bottom w:val="nil"/>
              <w:right w:val="single" w:sz="2" w:space="0" w:color="auto"/>
            </w:tcBorders>
          </w:tcPr>
          <w:p w14:paraId="338BBE01" w14:textId="77777777" w:rsidR="003950DA" w:rsidRPr="003950DA" w:rsidRDefault="003950DA" w:rsidP="003950DA">
            <w:pPr>
              <w:tabs>
                <w:tab w:val="left" w:pos="1755"/>
              </w:tabs>
              <w:rPr>
                <w:rFonts w:eastAsiaTheme="minorEastAsia"/>
                <w:b/>
                <w:bCs/>
              </w:rPr>
            </w:pPr>
          </w:p>
          <w:p w14:paraId="1304EBD5" w14:textId="77777777" w:rsidR="003950DA" w:rsidRPr="003950DA" w:rsidRDefault="003950DA" w:rsidP="003950DA">
            <w:pPr>
              <w:tabs>
                <w:tab w:val="left" w:pos="1755"/>
              </w:tabs>
              <w:rPr>
                <w:rFonts w:eastAsiaTheme="minorEastAsia"/>
                <w:b/>
                <w:bCs/>
              </w:rPr>
            </w:pPr>
          </w:p>
          <w:p w14:paraId="3ED7F816" w14:textId="77777777" w:rsidR="003950DA" w:rsidRPr="003950DA" w:rsidRDefault="003950DA" w:rsidP="003950DA">
            <w:pPr>
              <w:tabs>
                <w:tab w:val="left" w:pos="1755"/>
              </w:tabs>
              <w:rPr>
                <w:rFonts w:eastAsiaTheme="minorEastAsia"/>
                <w:b/>
                <w:bCs/>
              </w:rPr>
            </w:pPr>
          </w:p>
          <w:p w14:paraId="7E55362F" w14:textId="77777777" w:rsidR="003950DA" w:rsidRPr="003950DA" w:rsidRDefault="003950DA" w:rsidP="003950DA">
            <w:pPr>
              <w:tabs>
                <w:tab w:val="left" w:pos="1755"/>
              </w:tabs>
              <w:rPr>
                <w:rFonts w:eastAsiaTheme="minorEastAsia"/>
                <w:b/>
                <w:bCs/>
              </w:rPr>
            </w:pPr>
          </w:p>
          <w:p w14:paraId="260CB33E" w14:textId="77777777" w:rsidR="003950DA" w:rsidRPr="003950DA" w:rsidRDefault="003950DA" w:rsidP="003950DA">
            <w:pPr>
              <w:tabs>
                <w:tab w:val="left" w:pos="1755"/>
              </w:tabs>
              <w:rPr>
                <w:rFonts w:eastAsiaTheme="minorEastAsia"/>
                <w:b/>
                <w:bCs/>
              </w:rPr>
            </w:pPr>
          </w:p>
        </w:tc>
      </w:tr>
      <w:tr w:rsidR="003950DA" w:rsidRPr="003950DA" w14:paraId="244414B9" w14:textId="77777777" w:rsidTr="00B5636B">
        <w:trPr>
          <w:cantSplit/>
        </w:trPr>
        <w:tc>
          <w:tcPr>
            <w:tcW w:w="3544" w:type="dxa"/>
            <w:tcBorders>
              <w:top w:val="nil"/>
              <w:left w:val="single" w:sz="2" w:space="0" w:color="auto"/>
              <w:bottom w:val="single" w:sz="2" w:space="0" w:color="auto"/>
              <w:right w:val="nil"/>
            </w:tcBorders>
          </w:tcPr>
          <w:p w14:paraId="084CE415" w14:textId="77777777" w:rsidR="003950DA" w:rsidRPr="003950DA" w:rsidRDefault="003950DA" w:rsidP="003950DA">
            <w:pPr>
              <w:tabs>
                <w:tab w:val="left" w:pos="1755"/>
              </w:tabs>
              <w:rPr>
                <w:rFonts w:eastAsiaTheme="minorEastAsia"/>
              </w:rPr>
            </w:pPr>
          </w:p>
        </w:tc>
        <w:tc>
          <w:tcPr>
            <w:tcW w:w="284" w:type="dxa"/>
            <w:tcBorders>
              <w:top w:val="nil"/>
              <w:left w:val="nil"/>
              <w:bottom w:val="single" w:sz="2" w:space="0" w:color="auto"/>
              <w:right w:val="nil"/>
            </w:tcBorders>
          </w:tcPr>
          <w:p w14:paraId="08D6ACF5" w14:textId="77777777" w:rsidR="003950DA" w:rsidRPr="003950DA" w:rsidRDefault="003950DA" w:rsidP="003950DA">
            <w:pPr>
              <w:tabs>
                <w:tab w:val="left" w:pos="1755"/>
              </w:tabs>
              <w:rPr>
                <w:rFonts w:eastAsiaTheme="minorEastAsia"/>
              </w:rPr>
            </w:pPr>
          </w:p>
        </w:tc>
        <w:tc>
          <w:tcPr>
            <w:tcW w:w="990" w:type="dxa"/>
            <w:gridSpan w:val="3"/>
            <w:tcBorders>
              <w:top w:val="nil"/>
              <w:left w:val="nil"/>
              <w:bottom w:val="single" w:sz="2" w:space="0" w:color="auto"/>
              <w:right w:val="nil"/>
            </w:tcBorders>
          </w:tcPr>
          <w:p w14:paraId="2EB5F6BE" w14:textId="77777777" w:rsidR="003950DA" w:rsidRPr="003950DA" w:rsidRDefault="003950DA" w:rsidP="003950DA">
            <w:pPr>
              <w:tabs>
                <w:tab w:val="left" w:pos="1755"/>
              </w:tabs>
              <w:rPr>
                <w:rFonts w:eastAsiaTheme="minorEastAsia"/>
              </w:rPr>
            </w:pPr>
          </w:p>
        </w:tc>
        <w:tc>
          <w:tcPr>
            <w:tcW w:w="5677" w:type="dxa"/>
            <w:gridSpan w:val="2"/>
            <w:tcBorders>
              <w:top w:val="nil"/>
              <w:left w:val="nil"/>
              <w:bottom w:val="single" w:sz="2" w:space="0" w:color="auto"/>
              <w:right w:val="single" w:sz="2" w:space="0" w:color="auto"/>
            </w:tcBorders>
          </w:tcPr>
          <w:p w14:paraId="15C7924B" w14:textId="77777777" w:rsidR="003950DA" w:rsidRPr="003950DA" w:rsidRDefault="003950DA" w:rsidP="003950DA">
            <w:pPr>
              <w:tabs>
                <w:tab w:val="left" w:pos="1755"/>
              </w:tabs>
              <w:rPr>
                <w:rFonts w:eastAsiaTheme="minorEastAsia"/>
              </w:rPr>
            </w:pPr>
          </w:p>
        </w:tc>
      </w:tr>
    </w:tbl>
    <w:p w14:paraId="37DB11F4" w14:textId="6A4C83C5" w:rsidR="003950DA" w:rsidRDefault="003950DA"/>
    <w:p w14:paraId="14681D5F" w14:textId="793B8233" w:rsidR="003950DA" w:rsidRDefault="003950DA"/>
    <w:p w14:paraId="001B173E" w14:textId="125DD7A7" w:rsidR="00406BD3" w:rsidRDefault="00406BD3" w:rsidP="00406BD3"/>
    <w:p w14:paraId="3526EE9F" w14:textId="319D1225" w:rsidR="003950DA" w:rsidRDefault="003950DA" w:rsidP="00406BD3"/>
    <w:p w14:paraId="71CDDABF" w14:textId="0325372C" w:rsidR="003950DA" w:rsidRDefault="003950DA" w:rsidP="00406BD3"/>
    <w:p w14:paraId="45C24F4D" w14:textId="16D619A8" w:rsidR="00B577AD" w:rsidRDefault="00B577AD" w:rsidP="00406BD3"/>
    <w:p w14:paraId="2EA30372" w14:textId="3EC7F5D8" w:rsidR="002B7B73" w:rsidRDefault="002B7B73" w:rsidP="00406BD3"/>
    <w:p w14:paraId="182F399C" w14:textId="66C1DCDA" w:rsidR="002B7B73" w:rsidRDefault="002B7B73" w:rsidP="00406BD3"/>
    <w:p w14:paraId="36428677" w14:textId="312D52F5" w:rsidR="002B7B73" w:rsidRDefault="002B7B73" w:rsidP="00406BD3"/>
    <w:p w14:paraId="32D43EAC" w14:textId="77777777" w:rsidR="002B7B73" w:rsidRDefault="002B7B73" w:rsidP="00406BD3"/>
    <w:p w14:paraId="3DE1E3A0" w14:textId="1DE63C21" w:rsidR="00B577AD" w:rsidRDefault="00B577AD" w:rsidP="00406BD3"/>
    <w:p w14:paraId="249D9103" w14:textId="4BD0DD75" w:rsidR="00B577AD" w:rsidRDefault="00B577AD" w:rsidP="00406BD3"/>
    <w:tbl>
      <w:tblPr>
        <w:tblStyle w:val="TableGrid"/>
        <w:tblW w:w="0" w:type="auto"/>
        <w:tblLook w:val="04A0" w:firstRow="1" w:lastRow="0" w:firstColumn="1" w:lastColumn="0" w:noHBand="0" w:noVBand="1"/>
      </w:tblPr>
      <w:tblGrid>
        <w:gridCol w:w="10423"/>
      </w:tblGrid>
      <w:tr w:rsidR="00B577AD" w14:paraId="7B31A7ED" w14:textId="77777777" w:rsidTr="00B577AD">
        <w:tc>
          <w:tcPr>
            <w:tcW w:w="10423" w:type="dxa"/>
          </w:tcPr>
          <w:p w14:paraId="1DB80268" w14:textId="77777777" w:rsidR="007A01AB" w:rsidRDefault="007A01AB" w:rsidP="007A01AB">
            <w:pPr>
              <w:keepNext/>
              <w:overflowPunct w:val="0"/>
              <w:autoSpaceDE w:val="0"/>
              <w:autoSpaceDN w:val="0"/>
              <w:adjustRightInd w:val="0"/>
              <w:spacing w:after="120"/>
              <w:ind w:left="709" w:hanging="709"/>
              <w:textAlignment w:val="baseline"/>
              <w:outlineLvl w:val="1"/>
              <w:rPr>
                <w:rFonts w:asciiTheme="minorHAnsi" w:hAnsiTheme="minorHAnsi" w:cstheme="minorHAnsi"/>
                <w:b/>
                <w:sz w:val="22"/>
                <w:szCs w:val="22"/>
              </w:rPr>
            </w:pPr>
            <w:r>
              <w:rPr>
                <w:rFonts w:asciiTheme="minorHAnsi" w:hAnsiTheme="minorHAnsi" w:cstheme="minorHAnsi"/>
                <w:b/>
                <w:bCs/>
                <w:sz w:val="22"/>
                <w:szCs w:val="22"/>
              </w:rPr>
              <w:lastRenderedPageBreak/>
              <w:t>1</w:t>
            </w:r>
            <w:r w:rsidRPr="0076338D">
              <w:rPr>
                <w:rFonts w:asciiTheme="minorHAnsi" w:hAnsiTheme="minorHAnsi" w:cstheme="minorHAnsi"/>
                <w:b/>
                <w:bCs/>
                <w:sz w:val="22"/>
                <w:szCs w:val="22"/>
              </w:rPr>
              <w:t>.</w:t>
            </w:r>
            <w:r w:rsidRPr="0076338D">
              <w:rPr>
                <w:rFonts w:asciiTheme="minorHAnsi" w:hAnsiTheme="minorHAnsi" w:cstheme="minorHAnsi"/>
                <w:b/>
                <w:bCs/>
                <w:sz w:val="22"/>
                <w:szCs w:val="22"/>
              </w:rPr>
              <w:tab/>
            </w:r>
            <w:r w:rsidRPr="00727571">
              <w:rPr>
                <w:rFonts w:asciiTheme="minorHAnsi" w:hAnsiTheme="minorHAnsi" w:cstheme="minorHAnsi"/>
                <w:b/>
                <w:sz w:val="22"/>
                <w:szCs w:val="22"/>
              </w:rPr>
              <w:t>Animal</w:t>
            </w:r>
            <w:r w:rsidRPr="00727571">
              <w:rPr>
                <w:rFonts w:asciiTheme="minorHAnsi" w:hAnsiTheme="minorHAnsi" w:cstheme="minorHAnsi"/>
                <w:b/>
                <w:bCs/>
                <w:sz w:val="22"/>
                <w:szCs w:val="22"/>
              </w:rPr>
              <w:t xml:space="preserve"> </w:t>
            </w:r>
            <w:r w:rsidRPr="00727571">
              <w:rPr>
                <w:rFonts w:asciiTheme="minorHAnsi" w:hAnsiTheme="minorHAnsi" w:cstheme="minorHAnsi"/>
                <w:b/>
                <w:sz w:val="22"/>
                <w:szCs w:val="22"/>
              </w:rPr>
              <w:t>Health Declaration</w:t>
            </w:r>
          </w:p>
          <w:p w14:paraId="37412221" w14:textId="77777777" w:rsidR="007A01AB" w:rsidRPr="00727571" w:rsidRDefault="007A01AB" w:rsidP="007A01AB">
            <w:pPr>
              <w:keepNext/>
              <w:overflowPunct w:val="0"/>
              <w:autoSpaceDE w:val="0"/>
              <w:autoSpaceDN w:val="0"/>
              <w:adjustRightInd w:val="0"/>
              <w:spacing w:after="120"/>
              <w:ind w:left="709" w:hanging="709"/>
              <w:textAlignment w:val="baseline"/>
              <w:outlineLvl w:val="1"/>
              <w:rPr>
                <w:rFonts w:asciiTheme="minorHAnsi" w:hAnsiTheme="minorHAnsi" w:cstheme="minorHAnsi"/>
                <w:sz w:val="22"/>
                <w:szCs w:val="22"/>
              </w:rPr>
            </w:pPr>
            <w:r>
              <w:rPr>
                <w:rFonts w:asciiTheme="minorHAnsi" w:hAnsiTheme="minorHAnsi" w:cstheme="minorHAnsi"/>
                <w:sz w:val="22"/>
                <w:szCs w:val="22"/>
              </w:rPr>
              <w:t>1</w:t>
            </w:r>
            <w:r w:rsidRPr="00727571">
              <w:rPr>
                <w:rFonts w:asciiTheme="minorHAnsi" w:hAnsiTheme="minorHAnsi" w:cstheme="minorHAnsi"/>
                <w:sz w:val="22"/>
                <w:szCs w:val="22"/>
              </w:rPr>
              <w:t>.1.</w:t>
            </w:r>
            <w:r w:rsidRPr="00727571">
              <w:rPr>
                <w:rFonts w:asciiTheme="minorHAnsi" w:hAnsiTheme="minorHAnsi" w:cstheme="minorHAnsi"/>
                <w:sz w:val="22"/>
                <w:szCs w:val="22"/>
              </w:rPr>
              <w:tab/>
            </w:r>
            <w:bookmarkStart w:id="0" w:name="_Hlk88458733"/>
            <w:r w:rsidRPr="00EF7BAE">
              <w:rPr>
                <w:rFonts w:asciiTheme="minorHAnsi" w:hAnsiTheme="minorHAnsi" w:cstheme="minorHAnsi"/>
                <w:dstrike/>
                <w:sz w:val="22"/>
                <w:szCs w:val="22"/>
              </w:rPr>
              <w:t xml:space="preserve">Australia is free from bovine brucellosis (B. abortus and B. </w:t>
            </w:r>
            <w:proofErr w:type="spellStart"/>
            <w:r w:rsidRPr="00EF7BAE">
              <w:rPr>
                <w:rFonts w:asciiTheme="minorHAnsi" w:hAnsiTheme="minorHAnsi" w:cstheme="minorHAnsi"/>
                <w:dstrike/>
                <w:sz w:val="22"/>
                <w:szCs w:val="22"/>
              </w:rPr>
              <w:t>melitensis</w:t>
            </w:r>
            <w:proofErr w:type="spellEnd"/>
            <w:r w:rsidRPr="00EF7BAE">
              <w:rPr>
                <w:rFonts w:asciiTheme="minorHAnsi" w:hAnsiTheme="minorHAnsi" w:cstheme="minorHAnsi"/>
                <w:dstrike/>
                <w:sz w:val="22"/>
                <w:szCs w:val="22"/>
              </w:rPr>
              <w:t xml:space="preserve">), bovine herpes virus 1.1 and 1.2a, bovine viral diarrhoea virus 2, contagious bovine pleuropneumonia, foot-and-mouth disease (without vaccination), lumpy skin disease, Rift Valley fever and bovine tuberculosis (Mycobacterium </w:t>
            </w:r>
            <w:proofErr w:type="spellStart"/>
            <w:r w:rsidRPr="00EF7BAE">
              <w:rPr>
                <w:rFonts w:asciiTheme="minorHAnsi" w:hAnsiTheme="minorHAnsi" w:cstheme="minorHAnsi"/>
                <w:dstrike/>
                <w:sz w:val="22"/>
                <w:szCs w:val="22"/>
              </w:rPr>
              <w:t>bovis</w:t>
            </w:r>
            <w:proofErr w:type="spellEnd"/>
            <w:r w:rsidRPr="00EF7BAE">
              <w:rPr>
                <w:rFonts w:asciiTheme="minorHAnsi" w:hAnsiTheme="minorHAnsi" w:cstheme="minorHAnsi"/>
                <w:dstrike/>
                <w:sz w:val="22"/>
                <w:szCs w:val="22"/>
              </w:rPr>
              <w:t>).</w:t>
            </w:r>
            <w:bookmarkEnd w:id="0"/>
          </w:p>
          <w:p w14:paraId="58C7175D" w14:textId="77777777" w:rsidR="007A01AB" w:rsidRPr="00727571" w:rsidRDefault="007A01AB" w:rsidP="007A01AB">
            <w:pPr>
              <w:overflowPunct w:val="0"/>
              <w:autoSpaceDE w:val="0"/>
              <w:autoSpaceDN w:val="0"/>
              <w:adjustRightInd w:val="0"/>
              <w:ind w:left="709" w:hanging="709"/>
              <w:textAlignment w:val="baseline"/>
              <w:rPr>
                <w:rFonts w:asciiTheme="minorHAnsi" w:hAnsiTheme="minorHAnsi" w:cstheme="minorHAnsi"/>
                <w:sz w:val="22"/>
                <w:szCs w:val="22"/>
              </w:rPr>
            </w:pPr>
          </w:p>
          <w:p w14:paraId="68D840A5" w14:textId="77777777" w:rsidR="007A01AB" w:rsidRPr="00727571" w:rsidRDefault="007A01AB" w:rsidP="007A01AB">
            <w:pPr>
              <w:overflowPunct w:val="0"/>
              <w:autoSpaceDE w:val="0"/>
              <w:autoSpaceDN w:val="0"/>
              <w:adjustRightInd w:val="0"/>
              <w:ind w:left="709" w:hanging="709"/>
              <w:textAlignment w:val="baseline"/>
              <w:rPr>
                <w:rFonts w:asciiTheme="minorHAnsi" w:hAnsiTheme="minorHAnsi" w:cstheme="minorHAnsi"/>
                <w:b/>
                <w:sz w:val="22"/>
                <w:szCs w:val="22"/>
              </w:rPr>
            </w:pPr>
            <w:r>
              <w:rPr>
                <w:rFonts w:asciiTheme="minorHAnsi" w:hAnsiTheme="minorHAnsi" w:cstheme="minorHAnsi"/>
                <w:b/>
                <w:sz w:val="22"/>
                <w:szCs w:val="22"/>
              </w:rPr>
              <w:t>2</w:t>
            </w:r>
            <w:r w:rsidRPr="00727571">
              <w:rPr>
                <w:rFonts w:asciiTheme="minorHAnsi" w:hAnsiTheme="minorHAnsi" w:cstheme="minorHAnsi"/>
                <w:b/>
                <w:sz w:val="22"/>
                <w:szCs w:val="22"/>
              </w:rPr>
              <w:t>.</w:t>
            </w:r>
            <w:r w:rsidRPr="00727571">
              <w:rPr>
                <w:rFonts w:asciiTheme="minorHAnsi" w:hAnsiTheme="minorHAnsi" w:cstheme="minorHAnsi"/>
                <w:b/>
                <w:sz w:val="22"/>
                <w:szCs w:val="22"/>
              </w:rPr>
              <w:tab/>
            </w:r>
            <w:bookmarkStart w:id="1" w:name="_Hlk57195104"/>
            <w:r w:rsidRPr="00727571">
              <w:rPr>
                <w:rFonts w:asciiTheme="minorHAnsi" w:hAnsiTheme="minorHAnsi" w:cstheme="minorHAnsi"/>
                <w:b/>
                <w:sz w:val="22"/>
                <w:szCs w:val="22"/>
              </w:rPr>
              <w:t>Semen Collection and Processing Centre</w:t>
            </w:r>
          </w:p>
          <w:p w14:paraId="4B34EF6E" w14:textId="77777777" w:rsidR="007A01AB" w:rsidRPr="00727571" w:rsidRDefault="007A01AB" w:rsidP="007A01A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ind w:left="720" w:hanging="720"/>
              <w:jc w:val="both"/>
              <w:rPr>
                <w:rFonts w:asciiTheme="minorHAnsi" w:hAnsiTheme="minorHAnsi" w:cstheme="minorHAnsi"/>
                <w:sz w:val="22"/>
                <w:szCs w:val="22"/>
              </w:rPr>
            </w:pPr>
            <w:r>
              <w:rPr>
                <w:rFonts w:asciiTheme="minorHAnsi" w:hAnsiTheme="minorHAnsi" w:cstheme="minorHAnsi"/>
                <w:sz w:val="22"/>
                <w:szCs w:val="22"/>
              </w:rPr>
              <w:t>2</w:t>
            </w:r>
            <w:r w:rsidRPr="00727571">
              <w:rPr>
                <w:rFonts w:asciiTheme="minorHAnsi" w:hAnsiTheme="minorHAnsi" w:cstheme="minorHAnsi"/>
                <w:sz w:val="22"/>
                <w:szCs w:val="22"/>
              </w:rPr>
              <w:t xml:space="preserve">.1. </w:t>
            </w:r>
            <w:r w:rsidRPr="00727571">
              <w:rPr>
                <w:rFonts w:asciiTheme="minorHAnsi" w:hAnsiTheme="minorHAnsi" w:cstheme="minorHAnsi"/>
                <w:sz w:val="22"/>
                <w:szCs w:val="22"/>
              </w:rPr>
              <w:tab/>
              <w:t>At the time of collection of this consignment for New Zealand, the semen collection centre was</w:t>
            </w:r>
            <w:bookmarkEnd w:id="1"/>
            <w:r w:rsidRPr="00727571">
              <w:rPr>
                <w:rFonts w:asciiTheme="minorHAnsi" w:hAnsiTheme="minorHAnsi" w:cstheme="minorHAnsi"/>
                <w:sz w:val="22"/>
                <w:szCs w:val="22"/>
              </w:rPr>
              <w:t xml:space="preserve">: </w:t>
            </w:r>
          </w:p>
          <w:p w14:paraId="48D2219B" w14:textId="77777777" w:rsidR="007A01AB" w:rsidRPr="00727571" w:rsidRDefault="007A01AB" w:rsidP="007A01AB">
            <w:pPr>
              <w:pStyle w:val="ListParagraph"/>
              <w:numPr>
                <w:ilvl w:val="0"/>
                <w:numId w:val="9"/>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727571">
              <w:rPr>
                <w:rFonts w:asciiTheme="minorHAnsi" w:hAnsiTheme="minorHAnsi" w:cstheme="minorHAnsi"/>
                <w:sz w:val="22"/>
                <w:szCs w:val="22"/>
              </w:rPr>
              <w:t>approved and supervised by the Department of Agriculture for export.</w:t>
            </w:r>
          </w:p>
          <w:p w14:paraId="40601E8F" w14:textId="77777777" w:rsidR="007A01AB" w:rsidRPr="00727571" w:rsidRDefault="007A01AB" w:rsidP="007A01AB">
            <w:pPr>
              <w:pStyle w:val="ListParagraph"/>
              <w:numPr>
                <w:ilvl w:val="0"/>
                <w:numId w:val="9"/>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727571">
              <w:rPr>
                <w:rFonts w:asciiTheme="minorHAnsi" w:hAnsiTheme="minorHAnsi" w:cstheme="minorHAnsi"/>
                <w:sz w:val="22"/>
                <w:szCs w:val="22"/>
              </w:rPr>
              <w:t>subjected to regular audit</w:t>
            </w:r>
            <w:r>
              <w:rPr>
                <w:rFonts w:asciiTheme="minorHAnsi" w:hAnsiTheme="minorHAnsi" w:cstheme="minorHAnsi"/>
                <w:sz w:val="22"/>
                <w:szCs w:val="22"/>
              </w:rPr>
              <w:t>s</w:t>
            </w:r>
            <w:r w:rsidRPr="00727571">
              <w:rPr>
                <w:rFonts w:asciiTheme="minorHAnsi" w:hAnsiTheme="minorHAnsi" w:cstheme="minorHAnsi"/>
                <w:sz w:val="22"/>
                <w:szCs w:val="22"/>
              </w:rPr>
              <w:t xml:space="preserve"> at intervals of no more than 12 months, </w:t>
            </w:r>
            <w:r w:rsidRPr="00350C72">
              <w:rPr>
                <w:rFonts w:asciiTheme="minorHAnsi" w:hAnsiTheme="minorHAnsi" w:cstheme="minorHAnsi"/>
                <w:sz w:val="22"/>
                <w:szCs w:val="22"/>
              </w:rPr>
              <w:t xml:space="preserve">and inspected within 12 months of each collection date in the consignment </w:t>
            </w:r>
            <w:r w:rsidRPr="00727571">
              <w:rPr>
                <w:rFonts w:asciiTheme="minorHAnsi" w:hAnsiTheme="minorHAnsi" w:cstheme="minorHAnsi"/>
                <w:sz w:val="22"/>
                <w:szCs w:val="22"/>
              </w:rPr>
              <w:t>by an Official Veterinarian.</w:t>
            </w:r>
          </w:p>
          <w:p w14:paraId="42813954" w14:textId="77777777" w:rsidR="007A01AB" w:rsidRPr="00727571" w:rsidRDefault="007A01AB" w:rsidP="007A01AB">
            <w:pPr>
              <w:pStyle w:val="ListParagraph"/>
              <w:numPr>
                <w:ilvl w:val="0"/>
                <w:numId w:val="9"/>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bookmarkStart w:id="2" w:name="_Hlk57195142"/>
            <w:r w:rsidRPr="00727571">
              <w:rPr>
                <w:rFonts w:asciiTheme="minorHAnsi" w:hAnsiTheme="minorHAnsi" w:cstheme="minorHAnsi"/>
                <w:sz w:val="22"/>
                <w:szCs w:val="22"/>
              </w:rPr>
              <w:t>under the supervision of a semen collection centre veterinarian designated for this purpose by the Department of Agriculture.</w:t>
            </w:r>
          </w:p>
          <w:p w14:paraId="72811C23" w14:textId="77777777" w:rsidR="007A01AB" w:rsidRPr="0076338D" w:rsidRDefault="007A01AB" w:rsidP="007A01A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ind w:left="1287" w:hanging="720"/>
              <w:jc w:val="both"/>
              <w:rPr>
                <w:rFonts w:asciiTheme="minorHAnsi" w:hAnsiTheme="minorHAnsi" w:cstheme="minorHAnsi"/>
                <w:sz w:val="22"/>
                <w:szCs w:val="22"/>
              </w:rPr>
            </w:pPr>
          </w:p>
          <w:bookmarkEnd w:id="2"/>
          <w:p w14:paraId="5E2155A3" w14:textId="77777777" w:rsidR="007A01AB" w:rsidRDefault="007A01AB" w:rsidP="007A01A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ind w:left="720" w:hanging="720"/>
              <w:jc w:val="both"/>
              <w:rPr>
                <w:rFonts w:asciiTheme="minorHAnsi" w:hAnsiTheme="minorHAnsi" w:cstheme="minorHAnsi"/>
                <w:sz w:val="22"/>
                <w:szCs w:val="22"/>
              </w:rPr>
            </w:pPr>
            <w:r>
              <w:rPr>
                <w:rFonts w:asciiTheme="minorHAnsi" w:hAnsiTheme="minorHAnsi" w:cstheme="minorHAnsi"/>
                <w:sz w:val="22"/>
                <w:szCs w:val="22"/>
              </w:rPr>
              <w:t>2</w:t>
            </w:r>
            <w:r w:rsidRPr="0076338D">
              <w:rPr>
                <w:rFonts w:asciiTheme="minorHAnsi" w:hAnsiTheme="minorHAnsi" w:cstheme="minorHAnsi"/>
                <w:sz w:val="22"/>
                <w:szCs w:val="22"/>
              </w:rPr>
              <w:t>.2</w:t>
            </w:r>
            <w:r w:rsidRPr="0076338D">
              <w:rPr>
                <w:rFonts w:asciiTheme="minorHAnsi" w:hAnsiTheme="minorHAnsi" w:cstheme="minorHAnsi"/>
                <w:sz w:val="22"/>
                <w:szCs w:val="22"/>
              </w:rPr>
              <w:tab/>
              <w:t>When donors were transferred from one approved semen collection centre to another of equal health status without isolation or testing, the following conditions were applied:</w:t>
            </w:r>
          </w:p>
          <w:p w14:paraId="3FDF2FD9" w14:textId="77777777" w:rsidR="007A01AB" w:rsidRPr="009C2A5B" w:rsidRDefault="007A01AB" w:rsidP="007A01AB">
            <w:pPr>
              <w:pStyle w:val="ListParagraph"/>
              <w:numPr>
                <w:ilvl w:val="0"/>
                <w:numId w:val="10"/>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9C2A5B">
              <w:rPr>
                <w:rFonts w:asciiTheme="minorHAnsi" w:hAnsiTheme="minorHAnsi" w:cstheme="minorHAnsi"/>
                <w:sz w:val="22"/>
                <w:szCs w:val="22"/>
              </w:rPr>
              <w:t>donors were examined, by the approved semen collection centre veterinarian, on the day of entry into the centre and showed no evidence of infectious disease transmissible in semen</w:t>
            </w:r>
            <w:r>
              <w:rPr>
                <w:rFonts w:asciiTheme="minorHAnsi" w:hAnsiTheme="minorHAnsi" w:cstheme="minorHAnsi"/>
                <w:sz w:val="22"/>
                <w:szCs w:val="22"/>
              </w:rPr>
              <w:t>.</w:t>
            </w:r>
          </w:p>
          <w:p w14:paraId="703B654E" w14:textId="77777777" w:rsidR="007A01AB" w:rsidRPr="009C2A5B" w:rsidRDefault="007A01AB" w:rsidP="007A01AB">
            <w:pPr>
              <w:pStyle w:val="ListParagraph"/>
              <w:numPr>
                <w:ilvl w:val="0"/>
                <w:numId w:val="10"/>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9C2A5B">
              <w:rPr>
                <w:rFonts w:asciiTheme="minorHAnsi" w:hAnsiTheme="minorHAnsi" w:cstheme="minorHAnsi"/>
                <w:sz w:val="22"/>
                <w:szCs w:val="22"/>
              </w:rPr>
              <w:t>transfer was direct</w:t>
            </w:r>
            <w:r>
              <w:rPr>
                <w:rFonts w:asciiTheme="minorHAnsi" w:hAnsiTheme="minorHAnsi" w:cstheme="minorHAnsi"/>
                <w:sz w:val="22"/>
                <w:szCs w:val="22"/>
              </w:rPr>
              <w:t>.</w:t>
            </w:r>
          </w:p>
          <w:p w14:paraId="31AA5A7F" w14:textId="77777777" w:rsidR="007A01AB" w:rsidRPr="009C2A5B" w:rsidRDefault="007A01AB" w:rsidP="007A01AB">
            <w:pPr>
              <w:pStyle w:val="ListParagraph"/>
              <w:numPr>
                <w:ilvl w:val="0"/>
                <w:numId w:val="10"/>
              </w:numPr>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9C2A5B">
              <w:rPr>
                <w:rFonts w:asciiTheme="minorHAnsi" w:hAnsiTheme="minorHAnsi" w:cstheme="minorHAnsi"/>
                <w:sz w:val="22"/>
                <w:szCs w:val="22"/>
              </w:rPr>
              <w:t>donors did not come into direct or indirect contact with animals of a lower health</w:t>
            </w:r>
            <w:r>
              <w:rPr>
                <w:rFonts w:asciiTheme="minorHAnsi" w:hAnsiTheme="minorHAnsi" w:cstheme="minorHAnsi"/>
                <w:sz w:val="22"/>
                <w:szCs w:val="22"/>
              </w:rPr>
              <w:t xml:space="preserve"> </w:t>
            </w:r>
            <w:r w:rsidRPr="009C2A5B">
              <w:rPr>
                <w:rFonts w:asciiTheme="minorHAnsi" w:hAnsiTheme="minorHAnsi" w:cstheme="minorHAnsi"/>
                <w:sz w:val="22"/>
                <w:szCs w:val="22"/>
              </w:rPr>
              <w:t>status</w:t>
            </w:r>
            <w:r>
              <w:rPr>
                <w:rFonts w:asciiTheme="minorHAnsi" w:hAnsiTheme="minorHAnsi" w:cstheme="minorHAnsi"/>
                <w:sz w:val="22"/>
                <w:szCs w:val="22"/>
              </w:rPr>
              <w:t>.</w:t>
            </w:r>
          </w:p>
          <w:p w14:paraId="6F5E8909" w14:textId="77777777" w:rsidR="007A01AB" w:rsidRPr="009C2A5B" w:rsidRDefault="007A01AB" w:rsidP="007A01AB">
            <w:pPr>
              <w:pStyle w:val="ListParagraph"/>
              <w:numPr>
                <w:ilvl w:val="0"/>
                <w:numId w:val="10"/>
              </w:num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r w:rsidRPr="009C2A5B">
              <w:rPr>
                <w:rFonts w:asciiTheme="minorHAnsi" w:hAnsiTheme="minorHAnsi" w:cstheme="minorHAnsi"/>
                <w:sz w:val="22"/>
                <w:szCs w:val="22"/>
              </w:rPr>
              <w:t>the means of transport used was disinfected before use</w:t>
            </w:r>
            <w:r>
              <w:rPr>
                <w:rFonts w:asciiTheme="minorHAnsi" w:hAnsiTheme="minorHAnsi" w:cstheme="minorHAnsi"/>
                <w:sz w:val="22"/>
                <w:szCs w:val="22"/>
              </w:rPr>
              <w:t>.</w:t>
            </w:r>
          </w:p>
          <w:p w14:paraId="18BC0260" w14:textId="77777777" w:rsidR="007A01AB" w:rsidRPr="0076338D" w:rsidRDefault="007A01AB" w:rsidP="007A01AB">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overflowPunct w:val="0"/>
              <w:autoSpaceDE w:val="0"/>
              <w:autoSpaceDN w:val="0"/>
              <w:adjustRightInd w:val="0"/>
              <w:jc w:val="both"/>
              <w:rPr>
                <w:rFonts w:asciiTheme="minorHAnsi" w:hAnsiTheme="minorHAnsi" w:cstheme="minorHAnsi"/>
                <w:sz w:val="22"/>
                <w:szCs w:val="22"/>
              </w:rPr>
            </w:pPr>
          </w:p>
          <w:p w14:paraId="7FB3EA1F" w14:textId="77777777" w:rsidR="007A01AB" w:rsidRPr="0076338D" w:rsidRDefault="007A01AB" w:rsidP="007A01AB">
            <w:pPr>
              <w:overflowPunct w:val="0"/>
              <w:autoSpaceDE w:val="0"/>
              <w:autoSpaceDN w:val="0"/>
              <w:adjustRightInd w:val="0"/>
              <w:ind w:left="709" w:hanging="709"/>
              <w:textAlignment w:val="baseline"/>
              <w:rPr>
                <w:rFonts w:asciiTheme="minorHAnsi" w:hAnsiTheme="minorHAnsi" w:cstheme="minorHAnsi"/>
                <w:b/>
                <w:sz w:val="22"/>
                <w:szCs w:val="22"/>
              </w:rPr>
            </w:pPr>
            <w:r>
              <w:rPr>
                <w:rFonts w:asciiTheme="minorHAnsi" w:hAnsiTheme="minorHAnsi" w:cstheme="minorHAnsi"/>
                <w:b/>
                <w:sz w:val="22"/>
                <w:szCs w:val="22"/>
              </w:rPr>
              <w:t>3</w:t>
            </w:r>
            <w:r w:rsidRPr="0076338D">
              <w:rPr>
                <w:rFonts w:asciiTheme="minorHAnsi" w:hAnsiTheme="minorHAnsi" w:cstheme="minorHAnsi"/>
                <w:b/>
                <w:sz w:val="22"/>
                <w:szCs w:val="22"/>
              </w:rPr>
              <w:t>.</w:t>
            </w:r>
            <w:r w:rsidRPr="0076338D">
              <w:rPr>
                <w:rFonts w:asciiTheme="minorHAnsi" w:hAnsiTheme="minorHAnsi" w:cstheme="minorHAnsi"/>
                <w:b/>
                <w:sz w:val="22"/>
                <w:szCs w:val="22"/>
              </w:rPr>
              <w:tab/>
              <w:t>Donor males</w:t>
            </w:r>
          </w:p>
          <w:p w14:paraId="3429B1E1" w14:textId="77777777" w:rsidR="007A01AB" w:rsidRPr="0076338D" w:rsidRDefault="007A01AB" w:rsidP="007A01AB">
            <w:pPr>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lang w:val="en"/>
              </w:rPr>
              <w:t>3</w:t>
            </w:r>
            <w:r w:rsidRPr="0076338D">
              <w:rPr>
                <w:rFonts w:asciiTheme="minorHAnsi" w:hAnsiTheme="minorHAnsi" w:cstheme="minorHAnsi"/>
                <w:sz w:val="22"/>
                <w:szCs w:val="22"/>
                <w:lang w:val="en"/>
              </w:rPr>
              <w:t>.1.</w:t>
            </w:r>
            <w:r w:rsidRPr="0076338D">
              <w:rPr>
                <w:rFonts w:asciiTheme="minorHAnsi" w:hAnsiTheme="minorHAnsi" w:cstheme="minorHAnsi"/>
                <w:sz w:val="22"/>
                <w:szCs w:val="22"/>
                <w:lang w:val="en"/>
              </w:rPr>
              <w:tab/>
            </w:r>
            <w:r w:rsidRPr="0076338D">
              <w:rPr>
                <w:rFonts w:asciiTheme="minorHAnsi" w:hAnsiTheme="minorHAnsi" w:cstheme="minorHAnsi"/>
                <w:sz w:val="22"/>
                <w:szCs w:val="22"/>
              </w:rPr>
              <w:t>Were born and raised in Australia (or New Zealand)</w:t>
            </w:r>
          </w:p>
          <w:p w14:paraId="3E99E014" w14:textId="77777777" w:rsidR="007A01AB" w:rsidRPr="0076338D" w:rsidRDefault="007A01AB" w:rsidP="007A01AB">
            <w:pPr>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3</w:t>
            </w:r>
            <w:r w:rsidRPr="0076338D">
              <w:rPr>
                <w:rFonts w:asciiTheme="minorHAnsi" w:hAnsiTheme="minorHAnsi" w:cstheme="minorHAnsi"/>
                <w:sz w:val="22"/>
                <w:szCs w:val="22"/>
              </w:rPr>
              <w:t>.2</w:t>
            </w:r>
            <w:r w:rsidRPr="0076338D">
              <w:rPr>
                <w:rFonts w:asciiTheme="minorHAnsi" w:hAnsiTheme="minorHAnsi" w:cstheme="minorHAnsi"/>
                <w:sz w:val="22"/>
                <w:szCs w:val="22"/>
              </w:rPr>
              <w:tab/>
              <w:t xml:space="preserve">Before entry into semen collection centre (SCC) the donor animals were held in pre-entry isolation, isolated from animals not of equivalent tested health status and were not used for natural mating. </w:t>
            </w:r>
          </w:p>
          <w:p w14:paraId="303622DA" w14:textId="77777777" w:rsidR="007A01AB" w:rsidRPr="0076338D" w:rsidRDefault="007A01AB" w:rsidP="007A01AB">
            <w:pPr>
              <w:overflowPunct w:val="0"/>
              <w:autoSpaceDE w:val="0"/>
              <w:autoSpaceDN w:val="0"/>
              <w:adjustRightInd w:val="0"/>
              <w:ind w:left="720" w:hanging="720"/>
              <w:textAlignment w:val="baseline"/>
              <w:rPr>
                <w:rFonts w:asciiTheme="minorHAnsi" w:hAnsiTheme="minorHAnsi" w:cstheme="minorHAnsi"/>
                <w:sz w:val="22"/>
                <w:szCs w:val="22"/>
              </w:rPr>
            </w:pPr>
            <w:bookmarkStart w:id="3" w:name="_Hlk57196228"/>
            <w:r>
              <w:rPr>
                <w:rFonts w:asciiTheme="minorHAnsi" w:hAnsiTheme="minorHAnsi" w:cstheme="minorHAnsi"/>
                <w:sz w:val="22"/>
                <w:szCs w:val="22"/>
              </w:rPr>
              <w:t>3</w:t>
            </w:r>
            <w:r w:rsidRPr="0076338D">
              <w:rPr>
                <w:rFonts w:asciiTheme="minorHAnsi" w:hAnsiTheme="minorHAnsi" w:cstheme="minorHAnsi"/>
                <w:sz w:val="22"/>
                <w:szCs w:val="22"/>
              </w:rPr>
              <w:t xml:space="preserve">.3.       </w:t>
            </w:r>
            <w:bookmarkStart w:id="4" w:name="_Hlk57195397"/>
            <w:r w:rsidRPr="0076338D">
              <w:rPr>
                <w:rFonts w:asciiTheme="minorHAnsi" w:hAnsiTheme="minorHAnsi" w:cstheme="minorHAnsi"/>
                <w:sz w:val="22"/>
                <w:szCs w:val="22"/>
              </w:rPr>
              <w:t>The donors were examined regularly by the</w:t>
            </w:r>
            <w:r w:rsidRPr="0076338D">
              <w:rPr>
                <w:rFonts w:asciiTheme="minorHAnsi" w:eastAsia="Calibri" w:hAnsiTheme="minorHAnsi" w:cstheme="minorHAnsi"/>
                <w:sz w:val="22"/>
                <w:szCs w:val="22"/>
              </w:rPr>
              <w:t xml:space="preserve"> </w:t>
            </w:r>
            <w:r w:rsidRPr="0076338D">
              <w:rPr>
                <w:rFonts w:asciiTheme="minorHAnsi" w:hAnsiTheme="minorHAnsi" w:cstheme="minorHAnsi"/>
                <w:sz w:val="22"/>
                <w:szCs w:val="22"/>
              </w:rPr>
              <w:t xml:space="preserve">SCC veterinarian and there was no evidence of clinical signs of </w:t>
            </w:r>
            <w:r>
              <w:rPr>
                <w:rFonts w:asciiTheme="minorHAnsi" w:hAnsiTheme="minorHAnsi" w:cstheme="minorHAnsi"/>
                <w:sz w:val="22"/>
                <w:szCs w:val="22"/>
              </w:rPr>
              <w:t>WOAH</w:t>
            </w:r>
            <w:r w:rsidRPr="0076338D">
              <w:rPr>
                <w:rFonts w:asciiTheme="minorHAnsi" w:hAnsiTheme="minorHAnsi" w:cstheme="minorHAnsi"/>
                <w:sz w:val="22"/>
                <w:szCs w:val="22"/>
              </w:rPr>
              <w:t xml:space="preserve"> listed diseases transmissible by semen throughout their residence.</w:t>
            </w:r>
            <w:bookmarkEnd w:id="4"/>
          </w:p>
          <w:p w14:paraId="27E3D8E4" w14:textId="77777777" w:rsidR="007A01AB" w:rsidRPr="0076338D" w:rsidRDefault="007A01AB" w:rsidP="007A01AB">
            <w:pPr>
              <w:overflowPunct w:val="0"/>
              <w:autoSpaceDE w:val="0"/>
              <w:autoSpaceDN w:val="0"/>
              <w:adjustRightInd w:val="0"/>
              <w:ind w:left="720" w:hanging="720"/>
              <w:textAlignment w:val="baseline"/>
              <w:rPr>
                <w:rFonts w:asciiTheme="minorHAnsi" w:hAnsiTheme="minorHAnsi" w:cstheme="minorHAnsi"/>
                <w:sz w:val="22"/>
                <w:szCs w:val="22"/>
              </w:rPr>
            </w:pPr>
            <w:r>
              <w:rPr>
                <w:rFonts w:asciiTheme="minorHAnsi" w:hAnsiTheme="minorHAnsi" w:cstheme="minorHAnsi"/>
                <w:sz w:val="22"/>
                <w:szCs w:val="22"/>
              </w:rPr>
              <w:t>3</w:t>
            </w:r>
            <w:r w:rsidRPr="0076338D">
              <w:rPr>
                <w:rFonts w:asciiTheme="minorHAnsi" w:hAnsiTheme="minorHAnsi" w:cstheme="minorHAnsi"/>
                <w:sz w:val="22"/>
                <w:szCs w:val="22"/>
              </w:rPr>
              <w:t>.4.</w:t>
            </w:r>
            <w:r w:rsidRPr="0076338D">
              <w:rPr>
                <w:rFonts w:asciiTheme="minorHAnsi" w:hAnsiTheme="minorHAnsi" w:cstheme="minorHAnsi"/>
                <w:sz w:val="22"/>
                <w:szCs w:val="22"/>
              </w:rPr>
              <w:tab/>
              <w:t>The approved semen collection centre veterinarian ensured that, on the day(s) of collection of the semen, the health status of each donor was monitored and recorded, and the donor did not show any clinical evidence of infectious diseases transmissible in semen.</w:t>
            </w:r>
          </w:p>
          <w:p w14:paraId="6B04788B" w14:textId="77777777" w:rsidR="007A01AB" w:rsidRPr="0076338D" w:rsidRDefault="007A01AB" w:rsidP="007A01AB">
            <w:pPr>
              <w:overflowPunct w:val="0"/>
              <w:autoSpaceDE w:val="0"/>
              <w:autoSpaceDN w:val="0"/>
              <w:adjustRightInd w:val="0"/>
              <w:ind w:left="720" w:hanging="720"/>
              <w:textAlignment w:val="baseline"/>
              <w:rPr>
                <w:rFonts w:asciiTheme="minorHAnsi" w:hAnsiTheme="minorHAnsi" w:cstheme="minorHAnsi"/>
                <w:sz w:val="22"/>
                <w:szCs w:val="22"/>
              </w:rPr>
            </w:pPr>
          </w:p>
          <w:bookmarkEnd w:id="3"/>
          <w:p w14:paraId="259164E8" w14:textId="77777777" w:rsidR="007A01AB" w:rsidRPr="0076338D" w:rsidRDefault="007A01AB" w:rsidP="007A01AB">
            <w:pPr>
              <w:tabs>
                <w:tab w:val="left" w:pos="709"/>
              </w:tabs>
              <w:overflowPunct w:val="0"/>
              <w:autoSpaceDE w:val="0"/>
              <w:autoSpaceDN w:val="0"/>
              <w:adjustRightInd w:val="0"/>
              <w:textAlignment w:val="baseline"/>
              <w:rPr>
                <w:rFonts w:asciiTheme="minorHAnsi" w:hAnsiTheme="minorHAnsi" w:cstheme="minorHAnsi"/>
                <w:b/>
                <w:bCs/>
                <w:sz w:val="22"/>
                <w:szCs w:val="22"/>
              </w:rPr>
            </w:pPr>
            <w:r>
              <w:rPr>
                <w:rFonts w:asciiTheme="minorHAnsi" w:hAnsiTheme="minorHAnsi" w:cstheme="minorHAnsi"/>
                <w:b/>
                <w:bCs/>
                <w:sz w:val="22"/>
                <w:szCs w:val="22"/>
              </w:rPr>
              <w:t>4</w:t>
            </w:r>
            <w:r w:rsidRPr="0076338D">
              <w:rPr>
                <w:rFonts w:asciiTheme="minorHAnsi" w:hAnsiTheme="minorHAnsi" w:cstheme="minorHAnsi"/>
                <w:b/>
                <w:bCs/>
                <w:sz w:val="22"/>
                <w:szCs w:val="22"/>
              </w:rPr>
              <w:t>.</w:t>
            </w:r>
            <w:r w:rsidRPr="0076338D">
              <w:rPr>
                <w:rFonts w:asciiTheme="minorHAnsi" w:hAnsiTheme="minorHAnsi" w:cstheme="minorHAnsi"/>
                <w:b/>
                <w:bCs/>
                <w:sz w:val="22"/>
                <w:szCs w:val="22"/>
              </w:rPr>
              <w:tab/>
              <w:t>Laboratory testing</w:t>
            </w:r>
          </w:p>
          <w:p w14:paraId="55D8EE39" w14:textId="77777777" w:rsidR="007A01AB" w:rsidRPr="0076338D" w:rsidRDefault="007A01AB" w:rsidP="007A01AB">
            <w:pPr>
              <w:overflowPunct w:val="0"/>
              <w:autoSpaceDE w:val="0"/>
              <w:autoSpaceDN w:val="0"/>
              <w:adjustRightInd w:val="0"/>
              <w:ind w:left="709" w:hanging="709"/>
              <w:textAlignment w:val="baseline"/>
              <w:rPr>
                <w:rFonts w:asciiTheme="minorHAnsi" w:hAnsiTheme="minorHAnsi" w:cstheme="minorHAnsi"/>
                <w:bCs/>
                <w:sz w:val="22"/>
                <w:szCs w:val="22"/>
              </w:rPr>
            </w:pPr>
            <w:r>
              <w:rPr>
                <w:rFonts w:asciiTheme="minorHAnsi" w:hAnsiTheme="minorHAnsi" w:cstheme="minorHAnsi"/>
                <w:bCs/>
                <w:sz w:val="22"/>
                <w:szCs w:val="22"/>
              </w:rPr>
              <w:t>4</w:t>
            </w:r>
            <w:r w:rsidRPr="0076338D">
              <w:rPr>
                <w:rFonts w:asciiTheme="minorHAnsi" w:hAnsiTheme="minorHAnsi" w:cstheme="minorHAnsi"/>
                <w:bCs/>
                <w:sz w:val="22"/>
                <w:szCs w:val="22"/>
              </w:rPr>
              <w:t xml:space="preserve">.1 </w:t>
            </w:r>
            <w:r w:rsidRPr="0076338D">
              <w:rPr>
                <w:rFonts w:asciiTheme="minorHAnsi" w:hAnsiTheme="minorHAnsi" w:cstheme="minorHAnsi"/>
                <w:bCs/>
                <w:sz w:val="22"/>
                <w:szCs w:val="22"/>
              </w:rPr>
              <w:tab/>
              <w:t>All testing was performed in a National Association of Testing Authorities (NATA) accredited laboratory (if applicable).</w:t>
            </w:r>
          </w:p>
          <w:p w14:paraId="7E37E7A8" w14:textId="77777777" w:rsidR="007A01AB" w:rsidRPr="0076338D" w:rsidRDefault="007A01AB" w:rsidP="007A01AB">
            <w:pPr>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4</w:t>
            </w:r>
            <w:r w:rsidRPr="0076338D">
              <w:rPr>
                <w:rFonts w:asciiTheme="minorHAnsi" w:hAnsiTheme="minorHAnsi" w:cstheme="minorHAnsi"/>
                <w:sz w:val="22"/>
                <w:szCs w:val="22"/>
              </w:rPr>
              <w:t>.2</w:t>
            </w:r>
            <w:r w:rsidRPr="0076338D">
              <w:rPr>
                <w:rFonts w:asciiTheme="minorHAnsi" w:hAnsiTheme="minorHAnsi" w:cstheme="minorHAnsi"/>
                <w:sz w:val="22"/>
                <w:szCs w:val="22"/>
              </w:rPr>
              <w:tab/>
              <w:t xml:space="preserve">All laboratory samples required by this veterinary certificate have been collected, processed, and stored in accordance with the </w:t>
            </w:r>
            <w:r>
              <w:rPr>
                <w:rFonts w:asciiTheme="minorHAnsi" w:hAnsiTheme="minorHAnsi" w:cstheme="minorHAnsi"/>
                <w:sz w:val="22"/>
                <w:szCs w:val="22"/>
              </w:rPr>
              <w:t>WOAH</w:t>
            </w:r>
            <w:r w:rsidRPr="0076338D">
              <w:rPr>
                <w:rFonts w:asciiTheme="minorHAnsi" w:hAnsiTheme="minorHAnsi" w:cstheme="minorHAnsi"/>
                <w:sz w:val="22"/>
                <w:szCs w:val="22"/>
              </w:rPr>
              <w:t xml:space="preserve">’s recommendations or as described in Approved Diagnostic Tests, Vaccines, Treatments and Post-Arrival Testing Laboratories for Animal Import Health Standards, MPI-STD-TVTL, found here </w:t>
            </w:r>
            <w:hyperlink r:id="rId7" w:history="1">
              <w:r w:rsidRPr="0076338D">
                <w:rPr>
                  <w:rFonts w:asciiTheme="minorHAnsi" w:hAnsiTheme="minorHAnsi" w:cstheme="minorHAnsi"/>
                  <w:sz w:val="22"/>
                  <w:szCs w:val="22"/>
                  <w:u w:val="single"/>
                </w:rPr>
                <w:t>https://www.mpi.govt.nz/dmsdocument/2040/</w:t>
              </w:r>
            </w:hyperlink>
            <w:r>
              <w:rPr>
                <w:rFonts w:asciiTheme="minorHAnsi" w:hAnsiTheme="minorHAnsi" w:cstheme="minorHAnsi"/>
                <w:sz w:val="22"/>
                <w:szCs w:val="22"/>
                <w:u w:val="single"/>
              </w:rPr>
              <w:t xml:space="preserve"> </w:t>
            </w:r>
          </w:p>
          <w:p w14:paraId="41BF07E6" w14:textId="77777777" w:rsidR="007A01AB" w:rsidRDefault="007A01AB" w:rsidP="007A01AB">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4</w:t>
            </w:r>
            <w:r w:rsidRPr="0076338D">
              <w:rPr>
                <w:rFonts w:asciiTheme="minorHAnsi" w:hAnsiTheme="minorHAnsi" w:cstheme="minorHAnsi"/>
                <w:sz w:val="22"/>
                <w:szCs w:val="22"/>
              </w:rPr>
              <w:t>.3</w:t>
            </w:r>
            <w:r w:rsidRPr="0076338D">
              <w:rPr>
                <w:rFonts w:asciiTheme="minorHAnsi" w:hAnsiTheme="minorHAnsi" w:cstheme="minorHAnsi"/>
                <w:sz w:val="22"/>
                <w:szCs w:val="22"/>
              </w:rPr>
              <w:tab/>
              <w:t xml:space="preserve">All diagnostic test(s) that are required have been approved by MPI for that purpose, administered according to manufacturer’s instruction and documented in MPI-STD-TVTL. </w:t>
            </w:r>
          </w:p>
          <w:p w14:paraId="5295B275" w14:textId="77777777" w:rsidR="007A01AB" w:rsidRPr="0076338D" w:rsidRDefault="007A01AB" w:rsidP="007A01AB">
            <w:pPr>
              <w:tabs>
                <w:tab w:val="left" w:pos="993"/>
              </w:tabs>
              <w:overflowPunct w:val="0"/>
              <w:autoSpaceDE w:val="0"/>
              <w:autoSpaceDN w:val="0"/>
              <w:adjustRightInd w:val="0"/>
              <w:ind w:left="709" w:hanging="709"/>
              <w:textAlignment w:val="baseline"/>
              <w:rPr>
                <w:rFonts w:asciiTheme="minorHAnsi" w:hAnsiTheme="minorHAnsi" w:cstheme="minorHAnsi"/>
                <w:b/>
                <w:bCs/>
                <w:sz w:val="22"/>
                <w:szCs w:val="22"/>
              </w:rPr>
            </w:pPr>
          </w:p>
          <w:p w14:paraId="53EC2571" w14:textId="77777777" w:rsidR="007A01AB" w:rsidRPr="0076338D" w:rsidRDefault="007A01AB" w:rsidP="007A01AB">
            <w:pPr>
              <w:overflowPunct w:val="0"/>
              <w:autoSpaceDE w:val="0"/>
              <w:autoSpaceDN w:val="0"/>
              <w:adjustRightInd w:val="0"/>
              <w:ind w:left="851" w:hanging="851"/>
              <w:textAlignment w:val="baseline"/>
              <w:rPr>
                <w:rFonts w:asciiTheme="minorHAnsi" w:hAnsiTheme="minorHAnsi" w:cstheme="minorHAnsi"/>
                <w:b/>
                <w:bCs/>
                <w:sz w:val="22"/>
                <w:szCs w:val="22"/>
              </w:rPr>
            </w:pPr>
            <w:r>
              <w:rPr>
                <w:rFonts w:asciiTheme="minorHAnsi" w:hAnsiTheme="minorHAnsi" w:cstheme="minorHAnsi"/>
                <w:b/>
                <w:bCs/>
                <w:sz w:val="22"/>
                <w:szCs w:val="22"/>
              </w:rPr>
              <w:t>5</w:t>
            </w:r>
            <w:r w:rsidRPr="0076338D">
              <w:rPr>
                <w:rFonts w:asciiTheme="minorHAnsi" w:hAnsiTheme="minorHAnsi" w:cstheme="minorHAnsi"/>
                <w:b/>
                <w:bCs/>
                <w:sz w:val="22"/>
                <w:szCs w:val="22"/>
              </w:rPr>
              <w:t>.         SPECIFIC REQUIREMENTS FOR IDENTIFIED RISK ORGANISMS</w:t>
            </w:r>
          </w:p>
          <w:p w14:paraId="25655252" w14:textId="77777777" w:rsidR="007A01AB" w:rsidRPr="0076338D" w:rsidRDefault="007A01AB" w:rsidP="007A01AB">
            <w:pPr>
              <w:tabs>
                <w:tab w:val="left" w:pos="851"/>
              </w:tabs>
              <w:overflowPunct w:val="0"/>
              <w:autoSpaceDE w:val="0"/>
              <w:autoSpaceDN w:val="0"/>
              <w:adjustRightInd w:val="0"/>
              <w:ind w:left="851" w:hanging="851"/>
              <w:textAlignment w:val="baseline"/>
              <w:rPr>
                <w:rFonts w:asciiTheme="minorHAnsi" w:hAnsiTheme="minorHAnsi" w:cstheme="minorHAnsi"/>
                <w:b/>
                <w:bCs/>
                <w:sz w:val="22"/>
                <w:szCs w:val="22"/>
              </w:rPr>
            </w:pPr>
          </w:p>
          <w:p w14:paraId="3B13C757" w14:textId="77777777" w:rsidR="007A01AB" w:rsidRDefault="007A01AB" w:rsidP="007A01AB">
            <w:pPr>
              <w:tabs>
                <w:tab w:val="left" w:pos="851"/>
              </w:tabs>
              <w:overflowPunct w:val="0"/>
              <w:autoSpaceDE w:val="0"/>
              <w:autoSpaceDN w:val="0"/>
              <w:adjustRightInd w:val="0"/>
              <w:ind w:left="851" w:hanging="851"/>
              <w:textAlignment w:val="baseline"/>
              <w:rPr>
                <w:rFonts w:asciiTheme="minorHAnsi" w:hAnsiTheme="minorHAnsi" w:cstheme="minorHAnsi"/>
                <w:b/>
                <w:bCs/>
                <w:sz w:val="22"/>
                <w:szCs w:val="22"/>
              </w:rPr>
            </w:pPr>
            <w:r>
              <w:rPr>
                <w:rFonts w:asciiTheme="minorHAnsi" w:hAnsiTheme="minorHAnsi" w:cstheme="minorHAnsi"/>
                <w:b/>
                <w:bCs/>
                <w:sz w:val="22"/>
                <w:szCs w:val="22"/>
              </w:rPr>
              <w:t>5</w:t>
            </w:r>
            <w:r w:rsidRPr="0076338D">
              <w:rPr>
                <w:rFonts w:asciiTheme="minorHAnsi" w:hAnsiTheme="minorHAnsi" w:cstheme="minorHAnsi"/>
                <w:b/>
                <w:bCs/>
                <w:sz w:val="22"/>
                <w:szCs w:val="22"/>
              </w:rPr>
              <w:t xml:space="preserve">.1       </w:t>
            </w:r>
            <w:r>
              <w:rPr>
                <w:rFonts w:asciiTheme="minorHAnsi" w:hAnsiTheme="minorHAnsi" w:cstheme="minorHAnsi"/>
                <w:b/>
                <w:bCs/>
                <w:sz w:val="22"/>
                <w:szCs w:val="22"/>
              </w:rPr>
              <w:t xml:space="preserve">  </w:t>
            </w:r>
            <w:r w:rsidRPr="0076338D">
              <w:rPr>
                <w:rFonts w:asciiTheme="minorHAnsi" w:hAnsiTheme="minorHAnsi" w:cstheme="minorHAnsi"/>
                <w:b/>
                <w:bCs/>
                <w:sz w:val="22"/>
                <w:szCs w:val="22"/>
              </w:rPr>
              <w:t xml:space="preserve">Bovine </w:t>
            </w:r>
            <w:r>
              <w:rPr>
                <w:rFonts w:asciiTheme="minorHAnsi" w:hAnsiTheme="minorHAnsi" w:cstheme="minorHAnsi"/>
                <w:b/>
                <w:bCs/>
                <w:sz w:val="22"/>
                <w:szCs w:val="22"/>
              </w:rPr>
              <w:t>H</w:t>
            </w:r>
            <w:r w:rsidRPr="0076338D">
              <w:rPr>
                <w:rFonts w:asciiTheme="minorHAnsi" w:hAnsiTheme="minorHAnsi" w:cstheme="minorHAnsi"/>
                <w:b/>
                <w:bCs/>
                <w:sz w:val="22"/>
                <w:szCs w:val="22"/>
              </w:rPr>
              <w:t xml:space="preserve">erpes </w:t>
            </w:r>
            <w:r>
              <w:rPr>
                <w:rFonts w:asciiTheme="minorHAnsi" w:hAnsiTheme="minorHAnsi" w:cstheme="minorHAnsi"/>
                <w:b/>
                <w:bCs/>
                <w:sz w:val="22"/>
                <w:szCs w:val="22"/>
              </w:rPr>
              <w:t>V</w:t>
            </w:r>
            <w:r w:rsidRPr="0076338D">
              <w:rPr>
                <w:rFonts w:asciiTheme="minorHAnsi" w:hAnsiTheme="minorHAnsi" w:cstheme="minorHAnsi"/>
                <w:b/>
                <w:bCs/>
                <w:sz w:val="22"/>
                <w:szCs w:val="22"/>
              </w:rPr>
              <w:t>irus 5 (BHV5)</w:t>
            </w:r>
          </w:p>
          <w:p w14:paraId="00D32D40" w14:textId="77777777" w:rsidR="007A01AB" w:rsidRPr="0076338D" w:rsidRDefault="007A01AB" w:rsidP="007A01AB">
            <w:pPr>
              <w:tabs>
                <w:tab w:val="left" w:pos="142"/>
                <w:tab w:val="left" w:pos="567"/>
                <w:tab w:val="left" w:pos="709"/>
              </w:tabs>
              <w:overflowPunct w:val="0"/>
              <w:autoSpaceDE w:val="0"/>
              <w:autoSpaceDN w:val="0"/>
              <w:adjustRightInd w:val="0"/>
              <w:ind w:left="1276" w:hanging="709"/>
              <w:textAlignment w:val="baseline"/>
              <w:rPr>
                <w:rFonts w:asciiTheme="minorHAnsi" w:hAnsiTheme="minorHAnsi" w:cstheme="minorHAnsi"/>
                <w:b/>
                <w:bCs/>
                <w:sz w:val="22"/>
                <w:szCs w:val="22"/>
              </w:rPr>
            </w:pPr>
            <w:r>
              <w:rPr>
                <w:rFonts w:asciiTheme="minorHAnsi" w:hAnsiTheme="minorHAnsi" w:cstheme="minorHAnsi"/>
                <w:sz w:val="22"/>
                <w:szCs w:val="22"/>
              </w:rPr>
              <w:t xml:space="preserve">5.1.1     </w:t>
            </w:r>
            <w:r w:rsidRPr="0076338D">
              <w:rPr>
                <w:rFonts w:asciiTheme="minorHAnsi" w:hAnsiTheme="minorHAnsi" w:cstheme="minorHAnsi"/>
                <w:sz w:val="22"/>
                <w:szCs w:val="22"/>
              </w:rPr>
              <w:t xml:space="preserve">The </w:t>
            </w:r>
            <w:r w:rsidRPr="00B97480">
              <w:rPr>
                <w:rFonts w:asciiTheme="minorHAnsi" w:hAnsiTheme="minorHAnsi" w:cstheme="minorHAnsi"/>
                <w:bCs/>
                <w:sz w:val="22"/>
                <w:szCs w:val="22"/>
              </w:rPr>
              <w:t>semen</w:t>
            </w:r>
            <w:r w:rsidRPr="0076338D">
              <w:rPr>
                <w:rFonts w:asciiTheme="minorHAnsi" w:hAnsiTheme="minorHAnsi" w:cstheme="minorHAnsi"/>
                <w:sz w:val="22"/>
                <w:szCs w:val="22"/>
              </w:rPr>
              <w:t xml:space="preserve"> donor’s centres of residence have had no cases of BHV 5 (suspected or diagnosed) in the year prior to semen collection for export to New Zealand.</w:t>
            </w:r>
          </w:p>
          <w:p w14:paraId="407B9F28" w14:textId="77777777" w:rsidR="007A01AB" w:rsidRPr="0076338D" w:rsidRDefault="007A01AB" w:rsidP="007A01AB">
            <w:pPr>
              <w:tabs>
                <w:tab w:val="left" w:pos="851"/>
              </w:tabs>
              <w:overflowPunct w:val="0"/>
              <w:autoSpaceDE w:val="0"/>
              <w:autoSpaceDN w:val="0"/>
              <w:adjustRightInd w:val="0"/>
              <w:ind w:left="851" w:hanging="851"/>
              <w:textAlignment w:val="baseline"/>
              <w:rPr>
                <w:rFonts w:asciiTheme="minorHAnsi" w:hAnsiTheme="minorHAnsi" w:cstheme="minorHAnsi"/>
                <w:b/>
                <w:bCs/>
                <w:sz w:val="22"/>
                <w:szCs w:val="22"/>
              </w:rPr>
            </w:pPr>
          </w:p>
          <w:p w14:paraId="61959021" w14:textId="77777777" w:rsidR="007A01AB" w:rsidRDefault="007A01AB" w:rsidP="007A01AB">
            <w:pPr>
              <w:tabs>
                <w:tab w:val="left" w:pos="709"/>
              </w:tabs>
              <w:overflowPunct w:val="0"/>
              <w:autoSpaceDE w:val="0"/>
              <w:autoSpaceDN w:val="0"/>
              <w:adjustRightInd w:val="0"/>
              <w:ind w:left="851" w:hanging="851"/>
              <w:textAlignment w:val="baseline"/>
              <w:rPr>
                <w:rFonts w:asciiTheme="minorHAnsi" w:hAnsiTheme="minorHAnsi" w:cstheme="minorHAnsi"/>
                <w:b/>
                <w:bCs/>
                <w:sz w:val="22"/>
                <w:szCs w:val="22"/>
              </w:rPr>
            </w:pPr>
            <w:r>
              <w:rPr>
                <w:rFonts w:asciiTheme="minorHAnsi" w:hAnsiTheme="minorHAnsi" w:cstheme="minorHAnsi"/>
                <w:b/>
                <w:bCs/>
                <w:sz w:val="22"/>
                <w:szCs w:val="22"/>
              </w:rPr>
              <w:t>5</w:t>
            </w:r>
            <w:r w:rsidRPr="0076338D">
              <w:rPr>
                <w:rFonts w:asciiTheme="minorHAnsi" w:hAnsiTheme="minorHAnsi" w:cstheme="minorHAnsi"/>
                <w:b/>
                <w:bCs/>
                <w:sz w:val="22"/>
                <w:szCs w:val="22"/>
              </w:rPr>
              <w:t>.2</w:t>
            </w:r>
            <w:r w:rsidRPr="0076338D">
              <w:rPr>
                <w:rFonts w:asciiTheme="minorHAnsi" w:hAnsiTheme="minorHAnsi" w:cstheme="minorHAnsi"/>
                <w:b/>
                <w:bCs/>
                <w:sz w:val="22"/>
                <w:szCs w:val="22"/>
              </w:rPr>
              <w:tab/>
              <w:t xml:space="preserve">Bovine Leukaemia </w:t>
            </w:r>
            <w:r>
              <w:rPr>
                <w:rFonts w:asciiTheme="minorHAnsi" w:hAnsiTheme="minorHAnsi" w:cstheme="minorHAnsi"/>
                <w:b/>
                <w:bCs/>
                <w:sz w:val="22"/>
                <w:szCs w:val="22"/>
              </w:rPr>
              <w:t>V</w:t>
            </w:r>
            <w:r w:rsidRPr="0076338D">
              <w:rPr>
                <w:rFonts w:asciiTheme="minorHAnsi" w:hAnsiTheme="minorHAnsi" w:cstheme="minorHAnsi"/>
                <w:b/>
                <w:bCs/>
                <w:sz w:val="22"/>
                <w:szCs w:val="22"/>
              </w:rPr>
              <w:t>irus (Enzootic Bovine Leukosis, EBL)</w:t>
            </w:r>
          </w:p>
          <w:p w14:paraId="41C73C0C" w14:textId="77777777" w:rsidR="007A01AB" w:rsidRPr="0076338D" w:rsidRDefault="007A01AB" w:rsidP="007A01AB">
            <w:pPr>
              <w:tabs>
                <w:tab w:val="left" w:pos="709"/>
              </w:tabs>
              <w:overflowPunct w:val="0"/>
              <w:autoSpaceDE w:val="0"/>
              <w:autoSpaceDN w:val="0"/>
              <w:adjustRightInd w:val="0"/>
              <w:ind w:left="851" w:hanging="851"/>
              <w:textAlignment w:val="baseline"/>
              <w:rPr>
                <w:rFonts w:asciiTheme="minorHAnsi" w:hAnsiTheme="minorHAnsi" w:cstheme="minorHAnsi"/>
                <w:sz w:val="22"/>
                <w:szCs w:val="22"/>
              </w:rPr>
            </w:pPr>
            <w:r w:rsidRPr="00B80B19">
              <w:rPr>
                <w:rFonts w:asciiTheme="minorHAnsi" w:hAnsiTheme="minorHAnsi" w:cstheme="minorHAnsi"/>
                <w:i/>
                <w:iCs/>
                <w:sz w:val="22"/>
                <w:szCs w:val="22"/>
              </w:rPr>
              <w:t xml:space="preserve">                          (</w:t>
            </w:r>
            <w:r>
              <w:rPr>
                <w:rFonts w:asciiTheme="minorHAnsi" w:hAnsiTheme="minorHAnsi" w:cstheme="minorHAnsi"/>
                <w:i/>
                <w:iCs/>
                <w:sz w:val="22"/>
                <w:szCs w:val="22"/>
              </w:rPr>
              <w:t>*</w:t>
            </w:r>
            <w:r w:rsidRPr="0076338D">
              <w:rPr>
                <w:rFonts w:asciiTheme="minorHAnsi" w:hAnsiTheme="minorHAnsi" w:cstheme="minorHAnsi"/>
                <w:i/>
                <w:iCs/>
                <w:sz w:val="22"/>
                <w:szCs w:val="22"/>
              </w:rPr>
              <w:t>Delete non appli</w:t>
            </w:r>
            <w:r w:rsidRPr="00B80B19">
              <w:rPr>
                <w:rFonts w:asciiTheme="minorHAnsi" w:hAnsiTheme="minorHAnsi" w:cstheme="minorHAnsi"/>
                <w:i/>
                <w:iCs/>
                <w:sz w:val="22"/>
                <w:szCs w:val="22"/>
              </w:rPr>
              <w:t>c</w:t>
            </w:r>
            <w:r w:rsidRPr="0076338D">
              <w:rPr>
                <w:rFonts w:asciiTheme="minorHAnsi" w:hAnsiTheme="minorHAnsi" w:cstheme="minorHAnsi"/>
                <w:i/>
                <w:iCs/>
                <w:sz w:val="22"/>
                <w:szCs w:val="22"/>
              </w:rPr>
              <w:t>able</w:t>
            </w:r>
            <w:r w:rsidRPr="00B80B19">
              <w:rPr>
                <w:rFonts w:asciiTheme="minorHAnsi" w:hAnsiTheme="minorHAnsi" w:cstheme="minorHAnsi"/>
                <w:i/>
                <w:iCs/>
                <w:sz w:val="22"/>
                <w:szCs w:val="22"/>
              </w:rPr>
              <w:t>)</w:t>
            </w:r>
          </w:p>
          <w:p w14:paraId="13576E15" w14:textId="77777777" w:rsidR="007A01AB" w:rsidRPr="006908EF" w:rsidRDefault="007A01AB" w:rsidP="007A01AB">
            <w:pPr>
              <w:tabs>
                <w:tab w:val="left" w:pos="142"/>
                <w:tab w:val="left" w:pos="567"/>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.2.1</w:t>
            </w:r>
            <w:r w:rsidRPr="0076338D">
              <w:rPr>
                <w:rFonts w:asciiTheme="minorHAnsi" w:hAnsiTheme="minorHAnsi" w:cstheme="minorHAnsi"/>
                <w:b/>
                <w:sz w:val="22"/>
                <w:szCs w:val="22"/>
              </w:rPr>
              <w:t xml:space="preserve"> </w:t>
            </w:r>
            <w:r w:rsidRPr="0076338D">
              <w:rPr>
                <w:rFonts w:asciiTheme="minorHAnsi" w:hAnsiTheme="minorHAnsi" w:cstheme="minorHAnsi"/>
                <w:b/>
                <w:sz w:val="22"/>
                <w:szCs w:val="22"/>
              </w:rPr>
              <w:tab/>
            </w:r>
            <w:r w:rsidRPr="0076338D">
              <w:rPr>
                <w:rFonts w:asciiTheme="minorHAnsi" w:hAnsiTheme="minorHAnsi" w:cstheme="minorHAnsi"/>
                <w:bCs/>
                <w:sz w:val="22"/>
                <w:szCs w:val="22"/>
              </w:rPr>
              <w:t xml:space="preserve">The semen donor was resident at the time of semen collection in a herd certified as free from EBL; </w:t>
            </w:r>
            <w:r w:rsidRPr="006908EF">
              <w:rPr>
                <w:rFonts w:asciiTheme="minorHAnsi" w:hAnsiTheme="minorHAnsi" w:cstheme="minorHAnsi"/>
                <w:bCs/>
                <w:sz w:val="22"/>
                <w:szCs w:val="22"/>
              </w:rPr>
              <w:t>and if</w:t>
            </w:r>
            <w:r w:rsidRPr="0076338D">
              <w:rPr>
                <w:rFonts w:asciiTheme="minorHAnsi" w:hAnsiTheme="minorHAnsi" w:cstheme="minorHAnsi"/>
                <w:bCs/>
                <w:sz w:val="22"/>
                <w:szCs w:val="22"/>
              </w:rPr>
              <w:t xml:space="preserve"> less than two years of age, the bull came from a serologically negative ‘uterine’ dam; </w:t>
            </w:r>
            <w:r w:rsidRPr="0076338D">
              <w:rPr>
                <w:rFonts w:asciiTheme="minorHAnsi" w:hAnsiTheme="minorHAnsi" w:cstheme="minorHAnsi"/>
                <w:b/>
                <w:sz w:val="22"/>
                <w:szCs w:val="22"/>
              </w:rPr>
              <w:t>OR*</w:t>
            </w:r>
          </w:p>
          <w:p w14:paraId="1C26C751" w14:textId="77777777" w:rsidR="007A01AB" w:rsidRDefault="007A01AB" w:rsidP="007A01AB">
            <w:pPr>
              <w:tabs>
                <w:tab w:val="left" w:pos="284"/>
                <w:tab w:val="left" w:pos="426"/>
                <w:tab w:val="left" w:pos="709"/>
              </w:tabs>
              <w:overflowPunct w:val="0"/>
              <w:autoSpaceDE w:val="0"/>
              <w:autoSpaceDN w:val="0"/>
              <w:adjustRightInd w:val="0"/>
              <w:ind w:left="1276" w:hanging="709"/>
              <w:textAlignment w:val="baseline"/>
              <w:rPr>
                <w:rFonts w:asciiTheme="minorHAnsi" w:hAnsiTheme="minorHAnsi" w:cstheme="minorHAnsi"/>
                <w:b/>
                <w:sz w:val="22"/>
                <w:szCs w:val="22"/>
              </w:rPr>
            </w:pPr>
          </w:p>
          <w:p w14:paraId="16B91DEF"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lastRenderedPageBreak/>
              <w:t>5</w:t>
            </w:r>
            <w:r w:rsidRPr="0076338D">
              <w:rPr>
                <w:rFonts w:asciiTheme="minorHAnsi" w:hAnsiTheme="minorHAnsi" w:cstheme="minorHAnsi"/>
                <w:bCs/>
                <w:sz w:val="22"/>
                <w:szCs w:val="22"/>
              </w:rPr>
              <w:t>.2.</w:t>
            </w:r>
            <w:r>
              <w:rPr>
                <w:rFonts w:asciiTheme="minorHAnsi" w:hAnsiTheme="minorHAnsi" w:cstheme="minorHAnsi"/>
                <w:bCs/>
                <w:sz w:val="22"/>
                <w:szCs w:val="22"/>
              </w:rPr>
              <w:t>2</w:t>
            </w:r>
            <w:r w:rsidRPr="0076338D">
              <w:rPr>
                <w:rFonts w:asciiTheme="minorHAnsi" w:hAnsiTheme="minorHAnsi" w:cstheme="minorHAnsi"/>
                <w:bCs/>
                <w:sz w:val="22"/>
                <w:szCs w:val="22"/>
              </w:rPr>
              <w:tab/>
            </w:r>
            <w:r>
              <w:rPr>
                <w:rFonts w:asciiTheme="minorHAnsi" w:hAnsiTheme="minorHAnsi" w:cstheme="minorHAnsi"/>
                <w:bCs/>
                <w:sz w:val="22"/>
                <w:szCs w:val="22"/>
              </w:rPr>
              <w:t>w</w:t>
            </w:r>
            <w:r w:rsidRPr="0076338D">
              <w:rPr>
                <w:rFonts w:asciiTheme="minorHAnsi" w:hAnsiTheme="minorHAnsi" w:cstheme="minorHAnsi"/>
                <w:bCs/>
                <w:sz w:val="22"/>
                <w:szCs w:val="22"/>
              </w:rPr>
              <w:t xml:space="preserve">as subjected to diagnostic tests (AGID or ELISA) for EBL on blood samples on 2 occasions with negative results, the first being carried out at least 30 days before and the second test at least 90 days after the collection of the semen; </w:t>
            </w:r>
            <w:r w:rsidRPr="0076338D">
              <w:rPr>
                <w:rFonts w:asciiTheme="minorHAnsi" w:hAnsiTheme="minorHAnsi" w:cstheme="minorHAnsi"/>
                <w:b/>
                <w:sz w:val="22"/>
                <w:szCs w:val="22"/>
              </w:rPr>
              <w:t>OR*</w:t>
            </w:r>
          </w:p>
          <w:p w14:paraId="56BE1371" w14:textId="77777777" w:rsidR="007A01AB" w:rsidRDefault="007A01AB" w:rsidP="007A01AB">
            <w:pPr>
              <w:tabs>
                <w:tab w:val="left" w:pos="709"/>
              </w:tabs>
              <w:overflowPunct w:val="0"/>
              <w:autoSpaceDE w:val="0"/>
              <w:autoSpaceDN w:val="0"/>
              <w:adjustRightInd w:val="0"/>
              <w:ind w:left="1276" w:hanging="709"/>
              <w:textAlignment w:val="baseline"/>
              <w:rPr>
                <w:rFonts w:asciiTheme="minorHAnsi" w:hAnsiTheme="minorHAnsi" w:cstheme="minorHAnsi"/>
                <w:b/>
                <w:sz w:val="22"/>
                <w:szCs w:val="22"/>
              </w:rPr>
            </w:pPr>
          </w:p>
          <w:p w14:paraId="54FCCA0A" w14:textId="77777777" w:rsidR="007A01AB" w:rsidRDefault="007A01AB" w:rsidP="007A01AB">
            <w:pPr>
              <w:tabs>
                <w:tab w:val="left" w:pos="709"/>
              </w:tabs>
              <w:overflowPunct w:val="0"/>
              <w:autoSpaceDE w:val="0"/>
              <w:autoSpaceDN w:val="0"/>
              <w:adjustRightInd w:val="0"/>
              <w:ind w:left="1276" w:hanging="709"/>
              <w:textAlignment w:val="baseline"/>
              <w:rPr>
                <w:rFonts w:asciiTheme="minorHAnsi" w:hAnsiTheme="minorHAnsi" w:cstheme="minorHAnsi"/>
                <w:b/>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.2.</w:t>
            </w:r>
            <w:r>
              <w:rPr>
                <w:rFonts w:asciiTheme="minorHAnsi" w:hAnsiTheme="minorHAnsi" w:cstheme="minorHAnsi"/>
                <w:bCs/>
                <w:sz w:val="22"/>
                <w:szCs w:val="22"/>
              </w:rPr>
              <w:t>3</w:t>
            </w:r>
            <w:r w:rsidRPr="0076338D">
              <w:rPr>
                <w:rFonts w:asciiTheme="minorHAnsi" w:hAnsiTheme="minorHAnsi" w:cstheme="minorHAnsi"/>
                <w:bCs/>
                <w:sz w:val="22"/>
                <w:szCs w:val="22"/>
              </w:rPr>
              <w:tab/>
              <w:t xml:space="preserve">an aliquot of semen from </w:t>
            </w:r>
            <w:r>
              <w:rPr>
                <w:rFonts w:asciiTheme="minorHAnsi" w:hAnsiTheme="minorHAnsi" w:cstheme="minorHAnsi"/>
                <w:bCs/>
                <w:sz w:val="22"/>
                <w:szCs w:val="22"/>
              </w:rPr>
              <w:t xml:space="preserve">each </w:t>
            </w:r>
            <w:r w:rsidRPr="0076338D">
              <w:rPr>
                <w:rFonts w:asciiTheme="minorHAnsi" w:hAnsiTheme="minorHAnsi" w:cstheme="minorHAnsi"/>
                <w:bCs/>
                <w:sz w:val="22"/>
                <w:szCs w:val="22"/>
              </w:rPr>
              <w:t xml:space="preserve">collection of each donor for this consignment was tested by PCR with negative results; </w:t>
            </w:r>
            <w:r w:rsidRPr="0076338D">
              <w:rPr>
                <w:rFonts w:asciiTheme="minorHAnsi" w:hAnsiTheme="minorHAnsi" w:cstheme="minorHAnsi"/>
                <w:b/>
                <w:sz w:val="22"/>
                <w:szCs w:val="22"/>
              </w:rPr>
              <w:t>OR*</w:t>
            </w:r>
          </w:p>
          <w:p w14:paraId="00DFC25F"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p>
          <w:p w14:paraId="233056BC" w14:textId="77777777" w:rsidR="007A01AB" w:rsidRDefault="007A01AB" w:rsidP="007A01AB">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.2.</w:t>
            </w:r>
            <w:r>
              <w:rPr>
                <w:rFonts w:asciiTheme="minorHAnsi" w:hAnsiTheme="minorHAnsi" w:cstheme="minorHAnsi"/>
                <w:bCs/>
                <w:sz w:val="22"/>
                <w:szCs w:val="22"/>
              </w:rPr>
              <w:t>4</w:t>
            </w:r>
            <w:r w:rsidRPr="0076338D">
              <w:rPr>
                <w:rFonts w:asciiTheme="minorHAnsi" w:hAnsiTheme="minorHAnsi" w:cstheme="minorHAnsi"/>
                <w:bCs/>
                <w:sz w:val="22"/>
                <w:szCs w:val="22"/>
              </w:rPr>
              <w:tab/>
              <w:t xml:space="preserve">an aliquot of semen from </w:t>
            </w:r>
            <w:r>
              <w:rPr>
                <w:rFonts w:asciiTheme="minorHAnsi" w:hAnsiTheme="minorHAnsi" w:cstheme="minorHAnsi"/>
                <w:bCs/>
                <w:sz w:val="22"/>
                <w:szCs w:val="22"/>
              </w:rPr>
              <w:t>each</w:t>
            </w:r>
            <w:r w:rsidRPr="0076338D">
              <w:rPr>
                <w:rFonts w:asciiTheme="minorHAnsi" w:hAnsiTheme="minorHAnsi" w:cstheme="minorHAnsi"/>
                <w:bCs/>
                <w:sz w:val="22"/>
                <w:szCs w:val="22"/>
              </w:rPr>
              <w:t xml:space="preserve"> collection of each donor for this consignment</w:t>
            </w:r>
            <w:r>
              <w:rPr>
                <w:rFonts w:asciiTheme="minorHAnsi" w:hAnsiTheme="minorHAnsi" w:cstheme="minorHAnsi"/>
                <w:bCs/>
                <w:sz w:val="22"/>
                <w:szCs w:val="22"/>
              </w:rPr>
              <w:t xml:space="preserve"> was</w:t>
            </w:r>
            <w:r w:rsidRPr="0076338D">
              <w:rPr>
                <w:rFonts w:asciiTheme="minorHAnsi" w:hAnsiTheme="minorHAnsi" w:cstheme="minorHAnsi"/>
                <w:bCs/>
                <w:sz w:val="22"/>
                <w:szCs w:val="22"/>
              </w:rPr>
              <w:t xml:space="preserve"> tested by virus isolation with negative results.</w:t>
            </w:r>
            <w:r w:rsidRPr="00712811">
              <w:rPr>
                <w:rFonts w:asciiTheme="minorHAnsi" w:hAnsiTheme="minorHAnsi" w:cstheme="minorHAnsi"/>
                <w:b/>
                <w:sz w:val="22"/>
                <w:szCs w:val="22"/>
              </w:rPr>
              <w:t xml:space="preserve"> OR</w:t>
            </w:r>
            <w:r>
              <w:rPr>
                <w:rFonts w:asciiTheme="minorHAnsi" w:hAnsiTheme="minorHAnsi" w:cstheme="minorHAnsi"/>
                <w:b/>
                <w:sz w:val="22"/>
                <w:szCs w:val="22"/>
              </w:rPr>
              <w:t>*</w:t>
            </w:r>
          </w:p>
          <w:p w14:paraId="107C21D3" w14:textId="77777777" w:rsidR="007A01AB" w:rsidRPr="0025521E" w:rsidRDefault="007A01AB" w:rsidP="007A01AB">
            <w:pPr>
              <w:tabs>
                <w:tab w:val="left" w:pos="709"/>
              </w:tabs>
              <w:overflowPunct w:val="0"/>
              <w:autoSpaceDE w:val="0"/>
              <w:autoSpaceDN w:val="0"/>
              <w:adjustRightInd w:val="0"/>
              <w:ind w:left="1276" w:hanging="709"/>
              <w:textAlignment w:val="baseline"/>
              <w:rPr>
                <w:rFonts w:asciiTheme="minorHAnsi" w:hAnsiTheme="minorHAnsi" w:cstheme="minorHAnsi"/>
                <w:b/>
                <w:sz w:val="22"/>
                <w:szCs w:val="22"/>
              </w:rPr>
            </w:pPr>
            <w:r>
              <w:rPr>
                <w:rFonts w:asciiTheme="minorHAnsi" w:hAnsiTheme="minorHAnsi" w:cstheme="minorHAnsi"/>
                <w:bCs/>
                <w:sz w:val="22"/>
                <w:szCs w:val="22"/>
              </w:rPr>
              <w:t xml:space="preserve">              </w:t>
            </w:r>
          </w:p>
          <w:p w14:paraId="052A4B20" w14:textId="77777777" w:rsidR="007A01AB" w:rsidRPr="003A1F96" w:rsidRDefault="007A01AB" w:rsidP="007A01AB">
            <w:pPr>
              <w:tabs>
                <w:tab w:val="left" w:pos="709"/>
              </w:tabs>
              <w:overflowPunct w:val="0"/>
              <w:autoSpaceDE w:val="0"/>
              <w:autoSpaceDN w:val="0"/>
              <w:adjustRightInd w:val="0"/>
              <w:ind w:left="1276" w:hanging="709"/>
              <w:textAlignment w:val="baseline"/>
              <w:rPr>
                <w:rFonts w:ascii="Calibri" w:eastAsia="Calibri" w:hAnsi="Calibri" w:cs="Calibri"/>
                <w:color w:val="000000" w:themeColor="text1"/>
                <w:sz w:val="22"/>
                <w:szCs w:val="22"/>
              </w:rPr>
            </w:pPr>
            <w:r w:rsidRPr="003A1F96">
              <w:rPr>
                <w:rFonts w:ascii="Calibri" w:eastAsia="Calibri" w:hAnsi="Calibri" w:cs="Calibri"/>
                <w:color w:val="000000" w:themeColor="text1"/>
                <w:sz w:val="22"/>
                <w:szCs w:val="22"/>
              </w:rPr>
              <w:t>5.2.</w:t>
            </w:r>
            <w:r>
              <w:rPr>
                <w:rFonts w:ascii="Calibri" w:eastAsia="Calibri" w:hAnsi="Calibri" w:cs="Calibri"/>
                <w:color w:val="000000" w:themeColor="text1"/>
                <w:sz w:val="22"/>
                <w:szCs w:val="22"/>
              </w:rPr>
              <w:t>5.a</w:t>
            </w:r>
            <w:r w:rsidRPr="003A1F96">
              <w:rPr>
                <w:rFonts w:ascii="Calibri" w:eastAsia="Calibri" w:hAnsi="Calibri" w:cs="Calibri"/>
                <w:color w:val="000000" w:themeColor="text1"/>
                <w:sz w:val="22"/>
                <w:szCs w:val="22"/>
              </w:rPr>
              <w:t xml:space="preserve">  The </w:t>
            </w:r>
            <w:r w:rsidRPr="003A1F96">
              <w:rPr>
                <w:rFonts w:asciiTheme="minorHAnsi" w:hAnsiTheme="minorHAnsi" w:cstheme="minorHAnsi"/>
                <w:bCs/>
                <w:color w:val="000000" w:themeColor="text1"/>
                <w:sz w:val="22"/>
                <w:szCs w:val="22"/>
              </w:rPr>
              <w:t>semen</w:t>
            </w:r>
            <w:r w:rsidRPr="003A1F96">
              <w:rPr>
                <w:rFonts w:ascii="Calibri" w:eastAsia="Calibri" w:hAnsi="Calibri" w:cs="Calibri"/>
                <w:color w:val="000000" w:themeColor="text1"/>
                <w:sz w:val="22"/>
                <w:szCs w:val="22"/>
              </w:rPr>
              <w:t xml:space="preserve"> donor must be subjected to a test listed in MPI-STD-TVTL for EBL on two occasions with negative results, the first test being carried out within the 6 months before collection and the second test at least 21 days after collection of the semen; </w:t>
            </w:r>
            <w:r w:rsidRPr="003A1F96">
              <w:rPr>
                <w:rFonts w:ascii="Calibri" w:eastAsia="Calibri" w:hAnsi="Calibri" w:cs="Calibri"/>
                <w:b/>
                <w:bCs/>
                <w:color w:val="000000" w:themeColor="text1"/>
                <w:sz w:val="22"/>
                <w:szCs w:val="22"/>
              </w:rPr>
              <w:t>AND</w:t>
            </w:r>
          </w:p>
          <w:p w14:paraId="4290AD94" w14:textId="77777777" w:rsidR="007A01AB" w:rsidRPr="003A1F96" w:rsidRDefault="007A01AB" w:rsidP="007A01AB">
            <w:pPr>
              <w:tabs>
                <w:tab w:val="left" w:pos="709"/>
              </w:tabs>
              <w:overflowPunct w:val="0"/>
              <w:autoSpaceDE w:val="0"/>
              <w:autoSpaceDN w:val="0"/>
              <w:adjustRightInd w:val="0"/>
              <w:ind w:left="1276" w:hanging="709"/>
              <w:textAlignment w:val="baseline"/>
              <w:rPr>
                <w:rFonts w:ascii="Calibri" w:eastAsia="Calibri" w:hAnsi="Calibri" w:cs="Calibri"/>
                <w:color w:val="000000" w:themeColor="text1"/>
                <w:sz w:val="22"/>
                <w:szCs w:val="22"/>
              </w:rPr>
            </w:pPr>
            <w:r w:rsidRPr="003A1F96">
              <w:rPr>
                <w:rFonts w:ascii="Calibri" w:eastAsia="Calibri" w:hAnsi="Calibri" w:cs="Calibri"/>
                <w:color w:val="000000" w:themeColor="text1"/>
                <w:sz w:val="22"/>
                <w:szCs w:val="22"/>
              </w:rPr>
              <w:t>5.2.</w:t>
            </w:r>
            <w:r>
              <w:rPr>
                <w:rFonts w:ascii="Calibri" w:eastAsia="Calibri" w:hAnsi="Calibri" w:cs="Calibri"/>
                <w:color w:val="000000" w:themeColor="text1"/>
                <w:sz w:val="22"/>
                <w:szCs w:val="22"/>
              </w:rPr>
              <w:t>5.b</w:t>
            </w:r>
            <w:r w:rsidRPr="003A1F96">
              <w:rPr>
                <w:rFonts w:ascii="Calibri" w:eastAsia="Calibri" w:hAnsi="Calibri" w:cs="Calibri"/>
                <w:color w:val="000000" w:themeColor="text1"/>
                <w:sz w:val="22"/>
                <w:szCs w:val="22"/>
              </w:rPr>
              <w:t>  </w:t>
            </w:r>
            <w:r w:rsidRPr="003A1F96">
              <w:rPr>
                <w:rFonts w:asciiTheme="minorHAnsi" w:hAnsiTheme="minorHAnsi" w:cstheme="minorHAnsi"/>
                <w:bCs/>
                <w:color w:val="000000" w:themeColor="text1"/>
                <w:sz w:val="22"/>
                <w:szCs w:val="22"/>
              </w:rPr>
              <w:t>Separation</w:t>
            </w:r>
            <w:r w:rsidRPr="003A1F96">
              <w:rPr>
                <w:rFonts w:ascii="Calibri" w:eastAsia="Calibri" w:hAnsi="Calibri" w:cs="Calibri"/>
                <w:color w:val="000000" w:themeColor="text1"/>
                <w:sz w:val="22"/>
                <w:szCs w:val="22"/>
              </w:rPr>
              <w:t xml:space="preserve"> of export bulls and domestic bulls from the time of test sampling before pre-entry isolation to the start of pre-entry isolation; </w:t>
            </w:r>
            <w:r w:rsidRPr="003A1F96">
              <w:rPr>
                <w:rFonts w:ascii="Calibri" w:eastAsia="Calibri" w:hAnsi="Calibri" w:cs="Calibri"/>
                <w:b/>
                <w:bCs/>
                <w:color w:val="000000" w:themeColor="text1"/>
                <w:sz w:val="22"/>
                <w:szCs w:val="22"/>
              </w:rPr>
              <w:t>AND</w:t>
            </w:r>
          </w:p>
          <w:p w14:paraId="435FE9A2" w14:textId="77777777" w:rsidR="007A01AB" w:rsidRPr="003A1F96" w:rsidRDefault="007A01AB" w:rsidP="007A01AB">
            <w:pPr>
              <w:tabs>
                <w:tab w:val="left" w:pos="709"/>
              </w:tabs>
              <w:overflowPunct w:val="0"/>
              <w:autoSpaceDE w:val="0"/>
              <w:autoSpaceDN w:val="0"/>
              <w:adjustRightInd w:val="0"/>
              <w:ind w:left="1276" w:hanging="709"/>
              <w:textAlignment w:val="baseline"/>
              <w:rPr>
                <w:rFonts w:asciiTheme="minorHAnsi" w:hAnsiTheme="minorHAnsi" w:cstheme="minorHAnsi"/>
                <w:b/>
                <w:sz w:val="22"/>
                <w:szCs w:val="22"/>
                <w:u w:val="single"/>
              </w:rPr>
            </w:pPr>
            <w:r w:rsidRPr="003A1F96">
              <w:rPr>
                <w:rFonts w:ascii="Calibri" w:eastAsia="Calibri" w:hAnsi="Calibri" w:cs="Calibri"/>
                <w:color w:val="000000" w:themeColor="text1"/>
                <w:sz w:val="22"/>
                <w:szCs w:val="22"/>
              </w:rPr>
              <w:t>5.2.</w:t>
            </w:r>
            <w:r>
              <w:rPr>
                <w:rFonts w:ascii="Calibri" w:eastAsia="Calibri" w:hAnsi="Calibri" w:cs="Calibri"/>
                <w:color w:val="000000" w:themeColor="text1"/>
                <w:sz w:val="22"/>
                <w:szCs w:val="22"/>
              </w:rPr>
              <w:t>5.c</w:t>
            </w:r>
            <w:r w:rsidRPr="003A1F96">
              <w:rPr>
                <w:rFonts w:ascii="Calibri" w:eastAsia="Calibri" w:hAnsi="Calibri" w:cs="Calibri"/>
                <w:color w:val="000000" w:themeColor="text1"/>
                <w:sz w:val="22"/>
                <w:szCs w:val="22"/>
              </w:rPr>
              <w:t>  </w:t>
            </w:r>
            <w:r w:rsidRPr="003A1F96">
              <w:rPr>
                <w:rFonts w:asciiTheme="minorHAnsi" w:hAnsiTheme="minorHAnsi" w:cstheme="minorHAnsi"/>
                <w:bCs/>
                <w:color w:val="000000" w:themeColor="text1"/>
                <w:sz w:val="22"/>
                <w:szCs w:val="22"/>
              </w:rPr>
              <w:t>Physical</w:t>
            </w:r>
            <w:r w:rsidRPr="003A1F96">
              <w:rPr>
                <w:rFonts w:ascii="Calibri" w:eastAsia="Calibri" w:hAnsi="Calibri" w:cs="Calibri"/>
                <w:color w:val="000000" w:themeColor="text1"/>
                <w:sz w:val="22"/>
                <w:szCs w:val="22"/>
              </w:rPr>
              <w:t xml:space="preserve"> examination by the centre veterinarian of all bulls and mount animal donors (in contact with the donor for New Zealand) to determine that they do not display any clinical symptoms of any infectious disease at the start of pre-entry isolation.</w:t>
            </w:r>
          </w:p>
          <w:p w14:paraId="5192CC5C" w14:textId="77777777" w:rsidR="007A01AB" w:rsidRPr="0076338D" w:rsidRDefault="007A01AB" w:rsidP="007A01AB">
            <w:pPr>
              <w:overflowPunct w:val="0"/>
              <w:autoSpaceDE w:val="0"/>
              <w:autoSpaceDN w:val="0"/>
              <w:adjustRightInd w:val="0"/>
              <w:textAlignment w:val="baseline"/>
              <w:rPr>
                <w:rFonts w:asciiTheme="minorHAnsi" w:hAnsiTheme="minorHAnsi" w:cstheme="minorHAnsi"/>
                <w:bCs/>
                <w:sz w:val="22"/>
                <w:szCs w:val="22"/>
              </w:rPr>
            </w:pPr>
          </w:p>
          <w:p w14:paraId="07B6BD77" w14:textId="77777777" w:rsidR="007A01AB" w:rsidRDefault="007A01AB" w:rsidP="007A01AB">
            <w:pPr>
              <w:tabs>
                <w:tab w:val="left" w:pos="709"/>
              </w:tabs>
              <w:overflowPunct w:val="0"/>
              <w:autoSpaceDE w:val="0"/>
              <w:autoSpaceDN w:val="0"/>
              <w:adjustRightInd w:val="0"/>
              <w:ind w:left="709" w:hanging="709"/>
              <w:textAlignment w:val="baseline"/>
              <w:rPr>
                <w:rFonts w:asciiTheme="minorHAnsi" w:hAnsiTheme="minorHAnsi" w:cstheme="minorHAnsi"/>
                <w:b/>
                <w:sz w:val="22"/>
                <w:szCs w:val="22"/>
              </w:rPr>
            </w:pPr>
            <w:r>
              <w:rPr>
                <w:rFonts w:asciiTheme="minorHAnsi" w:hAnsiTheme="minorHAnsi" w:cstheme="minorHAnsi"/>
                <w:b/>
                <w:sz w:val="22"/>
                <w:szCs w:val="22"/>
              </w:rPr>
              <w:t>5</w:t>
            </w:r>
            <w:r w:rsidRPr="0076338D">
              <w:rPr>
                <w:rFonts w:asciiTheme="minorHAnsi" w:hAnsiTheme="minorHAnsi" w:cstheme="minorHAnsi"/>
                <w:b/>
                <w:sz w:val="22"/>
                <w:szCs w:val="22"/>
              </w:rPr>
              <w:t>.3</w:t>
            </w:r>
            <w:r w:rsidRPr="0076338D">
              <w:rPr>
                <w:rFonts w:asciiTheme="minorHAnsi" w:hAnsiTheme="minorHAnsi" w:cstheme="minorHAnsi"/>
                <w:b/>
                <w:sz w:val="22"/>
                <w:szCs w:val="22"/>
              </w:rPr>
              <w:tab/>
              <w:t>Brucella suis</w:t>
            </w:r>
            <w:r w:rsidRPr="0076338D">
              <w:rPr>
                <w:rFonts w:asciiTheme="minorHAnsi" w:hAnsiTheme="minorHAnsi" w:cstheme="minorHAnsi"/>
                <w:b/>
                <w:sz w:val="22"/>
                <w:szCs w:val="22"/>
              </w:rPr>
              <w:tab/>
            </w:r>
          </w:p>
          <w:p w14:paraId="088F421F"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.3.1</w:t>
            </w:r>
            <w:r w:rsidRPr="0076338D">
              <w:rPr>
                <w:rFonts w:asciiTheme="minorHAnsi" w:hAnsiTheme="minorHAnsi" w:cstheme="minorHAnsi"/>
                <w:bCs/>
                <w:sz w:val="22"/>
                <w:szCs w:val="22"/>
              </w:rPr>
              <w:tab/>
              <w:t xml:space="preserve">There have been no feral pigs observed on the grounds of the collection centre while the donor has been in residence; </w:t>
            </w:r>
            <w:r w:rsidRPr="0076338D">
              <w:rPr>
                <w:rFonts w:asciiTheme="minorHAnsi" w:hAnsiTheme="minorHAnsi" w:cstheme="minorHAnsi"/>
                <w:b/>
                <w:sz w:val="22"/>
                <w:szCs w:val="22"/>
              </w:rPr>
              <w:t>AND</w:t>
            </w:r>
          </w:p>
          <w:p w14:paraId="7AE8421A"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hAnsiTheme="minorHAnsi" w:cstheme="minorHAnsi"/>
                <w:bCs/>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.3.2</w:t>
            </w:r>
            <w:r w:rsidRPr="0076338D">
              <w:rPr>
                <w:rFonts w:asciiTheme="minorHAnsi" w:hAnsiTheme="minorHAnsi" w:cstheme="minorHAnsi"/>
                <w:bCs/>
                <w:sz w:val="22"/>
                <w:szCs w:val="22"/>
              </w:rPr>
              <w:tab/>
              <w:t>If Brucella spp. infection was suspected at any property where the donor has lived, B. suis was investigated as the cause.</w:t>
            </w:r>
          </w:p>
          <w:p w14:paraId="3B3CCB0B" w14:textId="77777777" w:rsidR="007A01AB" w:rsidRPr="0076338D" w:rsidRDefault="007A01AB" w:rsidP="007A01AB">
            <w:pPr>
              <w:tabs>
                <w:tab w:val="left" w:pos="709"/>
              </w:tabs>
              <w:overflowPunct w:val="0"/>
              <w:autoSpaceDE w:val="0"/>
              <w:autoSpaceDN w:val="0"/>
              <w:adjustRightInd w:val="0"/>
              <w:ind w:left="709" w:hanging="709"/>
              <w:textAlignment w:val="baseline"/>
              <w:rPr>
                <w:rFonts w:asciiTheme="minorHAnsi" w:hAnsiTheme="minorHAnsi" w:cstheme="minorHAnsi"/>
                <w:b/>
                <w:sz w:val="22"/>
                <w:szCs w:val="22"/>
              </w:rPr>
            </w:pPr>
          </w:p>
          <w:p w14:paraId="2646388B" w14:textId="77777777" w:rsidR="007A01AB" w:rsidRDefault="007A01AB" w:rsidP="007A01AB">
            <w:pPr>
              <w:tabs>
                <w:tab w:val="left" w:pos="709"/>
              </w:tabs>
              <w:overflowPunct w:val="0"/>
              <w:autoSpaceDE w:val="0"/>
              <w:autoSpaceDN w:val="0"/>
              <w:adjustRightInd w:val="0"/>
              <w:ind w:left="709" w:hanging="709"/>
              <w:textAlignment w:val="baseline"/>
              <w:rPr>
                <w:rFonts w:asciiTheme="minorHAnsi" w:hAnsiTheme="minorHAnsi" w:cstheme="minorHAnsi"/>
                <w:b/>
                <w:sz w:val="22"/>
                <w:szCs w:val="22"/>
              </w:rPr>
            </w:pPr>
            <w:r>
              <w:rPr>
                <w:rFonts w:asciiTheme="minorHAnsi" w:hAnsiTheme="minorHAnsi" w:cstheme="minorHAnsi"/>
                <w:b/>
                <w:sz w:val="22"/>
                <w:szCs w:val="22"/>
              </w:rPr>
              <w:t>5</w:t>
            </w:r>
            <w:r w:rsidRPr="0076338D">
              <w:rPr>
                <w:rFonts w:asciiTheme="minorHAnsi" w:hAnsiTheme="minorHAnsi" w:cstheme="minorHAnsi"/>
                <w:b/>
                <w:sz w:val="22"/>
                <w:szCs w:val="22"/>
              </w:rPr>
              <w:t>.4</w:t>
            </w:r>
            <w:r w:rsidRPr="0076338D">
              <w:rPr>
                <w:rFonts w:asciiTheme="minorHAnsi" w:hAnsiTheme="minorHAnsi" w:cstheme="minorHAnsi"/>
                <w:b/>
                <w:sz w:val="22"/>
                <w:szCs w:val="22"/>
              </w:rPr>
              <w:tab/>
              <w:t xml:space="preserve">Campylobacter </w:t>
            </w:r>
            <w:proofErr w:type="spellStart"/>
            <w:r w:rsidRPr="0076338D">
              <w:rPr>
                <w:rFonts w:asciiTheme="minorHAnsi" w:hAnsiTheme="minorHAnsi" w:cstheme="minorHAnsi"/>
                <w:b/>
                <w:sz w:val="22"/>
                <w:szCs w:val="22"/>
              </w:rPr>
              <w:t>fetus</w:t>
            </w:r>
            <w:proofErr w:type="spellEnd"/>
            <w:r w:rsidRPr="0076338D">
              <w:rPr>
                <w:rFonts w:asciiTheme="minorHAnsi" w:hAnsiTheme="minorHAnsi" w:cstheme="minorHAnsi"/>
                <w:b/>
                <w:sz w:val="22"/>
                <w:szCs w:val="22"/>
              </w:rPr>
              <w:t xml:space="preserve"> subspecies </w:t>
            </w:r>
            <w:proofErr w:type="spellStart"/>
            <w:r w:rsidRPr="0076338D">
              <w:rPr>
                <w:rFonts w:asciiTheme="minorHAnsi" w:hAnsiTheme="minorHAnsi" w:cstheme="minorHAnsi"/>
                <w:b/>
                <w:sz w:val="22"/>
                <w:szCs w:val="22"/>
              </w:rPr>
              <w:t>venerealis</w:t>
            </w:r>
            <w:proofErr w:type="spellEnd"/>
            <w:r w:rsidRPr="0076338D">
              <w:rPr>
                <w:rFonts w:asciiTheme="minorHAnsi" w:hAnsiTheme="minorHAnsi" w:cstheme="minorHAnsi"/>
                <w:b/>
                <w:sz w:val="22"/>
                <w:szCs w:val="22"/>
              </w:rPr>
              <w:t xml:space="preserve"> (</w:t>
            </w:r>
            <w:proofErr w:type="spellStart"/>
            <w:r w:rsidRPr="0076338D">
              <w:rPr>
                <w:rFonts w:asciiTheme="minorHAnsi" w:hAnsiTheme="minorHAnsi" w:cstheme="minorHAnsi"/>
                <w:b/>
                <w:sz w:val="22"/>
                <w:szCs w:val="22"/>
              </w:rPr>
              <w:t>Cfv</w:t>
            </w:r>
            <w:proofErr w:type="spellEnd"/>
            <w:r w:rsidRPr="0076338D">
              <w:rPr>
                <w:rFonts w:asciiTheme="minorHAnsi" w:hAnsiTheme="minorHAnsi" w:cstheme="minorHAnsi"/>
                <w:bCs/>
                <w:sz w:val="22"/>
                <w:szCs w:val="22"/>
              </w:rPr>
              <w:t>)</w:t>
            </w:r>
            <w:r w:rsidRPr="0076338D">
              <w:rPr>
                <w:rFonts w:asciiTheme="minorHAnsi" w:eastAsia="Calibri" w:hAnsiTheme="minorHAnsi" w:cstheme="minorHAnsi"/>
                <w:bCs/>
                <w:sz w:val="22"/>
                <w:szCs w:val="22"/>
              </w:rPr>
              <w:t xml:space="preserve"> (</w:t>
            </w:r>
            <w:r w:rsidRPr="0076338D">
              <w:rPr>
                <w:rFonts w:asciiTheme="minorHAnsi" w:hAnsiTheme="minorHAnsi" w:cstheme="minorHAnsi"/>
                <w:b/>
                <w:sz w:val="22"/>
                <w:szCs w:val="22"/>
              </w:rPr>
              <w:t>bovine genital campylobacteriosis, BGC)</w:t>
            </w:r>
          </w:p>
          <w:p w14:paraId="6EF3F446" w14:textId="77777777" w:rsidR="007A01AB" w:rsidRPr="0076338D" w:rsidRDefault="007A01AB" w:rsidP="007A01AB">
            <w:pPr>
              <w:tabs>
                <w:tab w:val="left" w:pos="709"/>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b/>
                <w:bCs/>
                <w:i/>
                <w:iCs/>
                <w:sz w:val="22"/>
                <w:szCs w:val="22"/>
              </w:rPr>
              <w:t xml:space="preserve">                          </w:t>
            </w:r>
            <w:r w:rsidRPr="00B80B19">
              <w:rPr>
                <w:rFonts w:asciiTheme="minorHAnsi" w:hAnsiTheme="minorHAnsi" w:cstheme="minorHAnsi"/>
                <w:i/>
                <w:iCs/>
                <w:sz w:val="22"/>
                <w:szCs w:val="22"/>
              </w:rPr>
              <w:t>(</w:t>
            </w:r>
            <w:r>
              <w:rPr>
                <w:rFonts w:asciiTheme="minorHAnsi" w:hAnsiTheme="minorHAnsi" w:cstheme="minorHAnsi"/>
                <w:i/>
                <w:iCs/>
                <w:sz w:val="22"/>
                <w:szCs w:val="22"/>
              </w:rPr>
              <w:t>*</w:t>
            </w:r>
            <w:r w:rsidRPr="0076338D">
              <w:rPr>
                <w:rFonts w:asciiTheme="minorHAnsi" w:hAnsiTheme="minorHAnsi" w:cstheme="minorHAnsi"/>
                <w:i/>
                <w:iCs/>
                <w:sz w:val="22"/>
                <w:szCs w:val="22"/>
              </w:rPr>
              <w:t>Delete non appli</w:t>
            </w:r>
            <w:r w:rsidRPr="00B80B19">
              <w:rPr>
                <w:rFonts w:asciiTheme="minorHAnsi" w:hAnsiTheme="minorHAnsi" w:cstheme="minorHAnsi"/>
                <w:i/>
                <w:iCs/>
                <w:sz w:val="22"/>
                <w:szCs w:val="22"/>
              </w:rPr>
              <w:t>c</w:t>
            </w:r>
            <w:r w:rsidRPr="0076338D">
              <w:rPr>
                <w:rFonts w:asciiTheme="minorHAnsi" w:hAnsiTheme="minorHAnsi" w:cstheme="minorHAnsi"/>
                <w:i/>
                <w:iCs/>
                <w:sz w:val="22"/>
                <w:szCs w:val="22"/>
              </w:rPr>
              <w:t>able</w:t>
            </w:r>
            <w:r w:rsidRPr="00B80B19">
              <w:rPr>
                <w:rFonts w:asciiTheme="minorHAnsi" w:hAnsiTheme="minorHAnsi" w:cstheme="minorHAnsi"/>
                <w:i/>
                <w:iCs/>
                <w:sz w:val="22"/>
                <w:szCs w:val="22"/>
              </w:rPr>
              <w:t>)</w:t>
            </w:r>
          </w:p>
          <w:p w14:paraId="1FEF2215"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hAnsiTheme="minorHAnsi" w:cstheme="minorHAnsi"/>
                <w:bCs/>
                <w:sz w:val="22"/>
                <w:szCs w:val="22"/>
              </w:rPr>
              <w:t>5</w:t>
            </w:r>
            <w:r w:rsidRPr="0076338D">
              <w:rPr>
                <w:rFonts w:asciiTheme="minorHAnsi" w:hAnsiTheme="minorHAnsi" w:cstheme="minorHAnsi"/>
                <w:bCs/>
                <w:sz w:val="22"/>
                <w:szCs w:val="22"/>
              </w:rPr>
              <w:t>.4.1</w:t>
            </w:r>
            <w:r w:rsidRPr="0076338D">
              <w:rPr>
                <w:rFonts w:asciiTheme="minorHAnsi" w:hAnsiTheme="minorHAnsi" w:cstheme="minorHAnsi"/>
                <w:bCs/>
                <w:sz w:val="22"/>
                <w:szCs w:val="22"/>
              </w:rPr>
              <w:tab/>
            </w:r>
            <w:r w:rsidRPr="0076338D">
              <w:rPr>
                <w:rFonts w:asciiTheme="minorHAnsi" w:eastAsia="Calibri" w:hAnsiTheme="minorHAnsi" w:cstheme="minorHAnsi"/>
                <w:sz w:val="22"/>
                <w:szCs w:val="22"/>
              </w:rPr>
              <w:t xml:space="preserve">The collection centre had a programme aligned with the </w:t>
            </w:r>
            <w:r>
              <w:rPr>
                <w:rFonts w:asciiTheme="minorHAnsi" w:eastAsia="Calibri" w:hAnsiTheme="minorHAnsi" w:cstheme="minorHAnsi"/>
                <w:sz w:val="22"/>
                <w:szCs w:val="22"/>
              </w:rPr>
              <w:t>WOAH</w:t>
            </w:r>
            <w:r w:rsidRPr="0076338D">
              <w:rPr>
                <w:rFonts w:asciiTheme="minorHAnsi" w:eastAsia="Calibri" w:hAnsiTheme="minorHAnsi" w:cstheme="minorHAnsi"/>
                <w:sz w:val="22"/>
                <w:szCs w:val="22"/>
              </w:rPr>
              <w:t xml:space="preserve"> Code, to prevent </w:t>
            </w:r>
            <w:proofErr w:type="spellStart"/>
            <w:r w:rsidRPr="0076338D">
              <w:rPr>
                <w:rFonts w:asciiTheme="minorHAnsi" w:eastAsia="Calibri" w:hAnsiTheme="minorHAnsi" w:cstheme="minorHAnsi"/>
                <w:sz w:val="22"/>
                <w:szCs w:val="22"/>
              </w:rPr>
              <w:t>Cfv</w:t>
            </w:r>
            <w:proofErr w:type="spellEnd"/>
            <w:r w:rsidRPr="0076338D">
              <w:rPr>
                <w:rFonts w:asciiTheme="minorHAnsi" w:eastAsia="Calibri" w:hAnsiTheme="minorHAnsi" w:cstheme="minorHAnsi"/>
                <w:sz w:val="22"/>
                <w:szCs w:val="22"/>
              </w:rPr>
              <w:t xml:space="preserve"> infected animals from entering the collection herd, and there had been no case of bovine genital campylobacteriosis reported in the centre 1 year prior to collection; </w:t>
            </w:r>
            <w:r w:rsidRPr="0076338D">
              <w:rPr>
                <w:rFonts w:asciiTheme="minorHAnsi" w:eastAsia="Calibri" w:hAnsiTheme="minorHAnsi" w:cstheme="minorHAnsi"/>
                <w:b/>
                <w:bCs/>
                <w:sz w:val="22"/>
                <w:szCs w:val="22"/>
              </w:rPr>
              <w:t>OR*</w:t>
            </w:r>
          </w:p>
          <w:p w14:paraId="33FB54D3"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.4.2 </w:t>
            </w:r>
            <w:r w:rsidRPr="0076338D">
              <w:rPr>
                <w:rFonts w:asciiTheme="minorHAnsi" w:eastAsia="Calibri" w:hAnsiTheme="minorHAnsi" w:cstheme="minorHAnsi"/>
                <w:sz w:val="22"/>
                <w:szCs w:val="22"/>
              </w:rPr>
              <w:tab/>
              <w:t>The donor has had at least one culture of semen or preputial specimens in the last 6 months, and all cultures conducted in the last 6 months have been negative.</w:t>
            </w:r>
          </w:p>
          <w:p w14:paraId="4BF1EA49"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p>
          <w:p w14:paraId="1AB5BEE0" w14:textId="77777777" w:rsidR="007A01AB" w:rsidRPr="0025521E" w:rsidRDefault="007A01AB" w:rsidP="007A01AB">
            <w:pPr>
              <w:overflowPunct w:val="0"/>
              <w:autoSpaceDE w:val="0"/>
              <w:autoSpaceDN w:val="0"/>
              <w:adjustRightInd w:val="0"/>
              <w:textAlignment w:val="baseline"/>
              <w:rPr>
                <w:rFonts w:asciiTheme="minorHAnsi" w:eastAsia="Calibri" w:hAnsiTheme="minorHAnsi" w:cstheme="minorHAnsi"/>
                <w:b/>
                <w:bCs/>
                <w:sz w:val="22"/>
                <w:szCs w:val="22"/>
                <w:lang w:val="it-IT"/>
              </w:rPr>
            </w:pPr>
            <w:r w:rsidRPr="0025521E">
              <w:rPr>
                <w:rFonts w:asciiTheme="minorHAnsi" w:eastAsia="Calibri" w:hAnsiTheme="minorHAnsi" w:cstheme="minorHAnsi"/>
                <w:b/>
                <w:bCs/>
                <w:sz w:val="22"/>
                <w:szCs w:val="22"/>
                <w:lang w:val="it-IT"/>
              </w:rPr>
              <w:t>5.5</w:t>
            </w:r>
            <w:r w:rsidRPr="0025521E">
              <w:rPr>
                <w:rFonts w:asciiTheme="minorHAnsi" w:eastAsia="Calibri" w:hAnsiTheme="minorHAnsi" w:cstheme="minorHAnsi"/>
                <w:b/>
                <w:bCs/>
                <w:sz w:val="22"/>
                <w:szCs w:val="22"/>
                <w:lang w:val="it-IT"/>
              </w:rPr>
              <w:tab/>
              <w:t xml:space="preserve">Coxiella burnetii (Q-fever) </w:t>
            </w:r>
          </w:p>
          <w:p w14:paraId="49684E5F" w14:textId="77777777" w:rsidR="007A01AB" w:rsidRPr="0025521E" w:rsidRDefault="007A01AB" w:rsidP="007A01AB">
            <w:pPr>
              <w:overflowPunct w:val="0"/>
              <w:autoSpaceDE w:val="0"/>
              <w:autoSpaceDN w:val="0"/>
              <w:adjustRightInd w:val="0"/>
              <w:textAlignment w:val="baseline"/>
              <w:rPr>
                <w:rFonts w:asciiTheme="minorHAnsi" w:eastAsia="Calibri" w:hAnsiTheme="minorHAnsi" w:cstheme="minorHAnsi"/>
                <w:sz w:val="22"/>
                <w:szCs w:val="22"/>
                <w:lang w:val="it-IT"/>
              </w:rPr>
            </w:pPr>
            <w:r w:rsidRPr="0025521E">
              <w:rPr>
                <w:rFonts w:asciiTheme="minorHAnsi" w:hAnsiTheme="minorHAnsi" w:cstheme="minorHAnsi"/>
                <w:b/>
                <w:bCs/>
                <w:i/>
                <w:iCs/>
                <w:sz w:val="22"/>
                <w:szCs w:val="22"/>
                <w:lang w:val="it-IT"/>
              </w:rPr>
              <w:t xml:space="preserve">                         </w:t>
            </w:r>
            <w:r w:rsidRPr="0025521E">
              <w:rPr>
                <w:rFonts w:asciiTheme="minorHAnsi" w:hAnsiTheme="minorHAnsi" w:cstheme="minorHAnsi"/>
                <w:i/>
                <w:iCs/>
                <w:sz w:val="22"/>
                <w:szCs w:val="22"/>
                <w:lang w:val="it-IT"/>
              </w:rPr>
              <w:t>(*Delete non applicable)</w:t>
            </w:r>
          </w:p>
          <w:p w14:paraId="419378CA"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.5.1</w:t>
            </w:r>
            <w:r>
              <w:rPr>
                <w:rFonts w:asciiTheme="minorHAnsi" w:eastAsia="Calibri" w:hAnsiTheme="minorHAnsi" w:cstheme="minorHAnsi"/>
                <w:sz w:val="22"/>
                <w:szCs w:val="22"/>
              </w:rPr>
              <w:t xml:space="preserve">     </w:t>
            </w:r>
            <w:r w:rsidRPr="0076338D">
              <w:rPr>
                <w:rFonts w:asciiTheme="minorHAnsi" w:eastAsia="Calibri" w:hAnsiTheme="minorHAnsi" w:cstheme="minorHAnsi"/>
                <w:sz w:val="22"/>
                <w:szCs w:val="22"/>
              </w:rPr>
              <w:t xml:space="preserve">The donor has never been confirmed positive for Q fever; </w:t>
            </w:r>
            <w:r w:rsidRPr="0076338D">
              <w:rPr>
                <w:rFonts w:asciiTheme="minorHAnsi" w:eastAsia="Calibri" w:hAnsiTheme="minorHAnsi" w:cstheme="minorHAnsi"/>
                <w:b/>
                <w:bCs/>
                <w:sz w:val="22"/>
                <w:szCs w:val="22"/>
              </w:rPr>
              <w:t>AND EITHER:</w:t>
            </w:r>
          </w:p>
          <w:p w14:paraId="518DB4E6"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.5.2 </w:t>
            </w:r>
            <w:r>
              <w:rPr>
                <w:rFonts w:asciiTheme="minorHAnsi" w:eastAsia="Calibri" w:hAnsiTheme="minorHAnsi" w:cstheme="minorHAnsi"/>
                <w:sz w:val="22"/>
                <w:szCs w:val="22"/>
              </w:rPr>
              <w:t xml:space="preserve">    </w:t>
            </w:r>
            <w:r w:rsidRPr="0076338D">
              <w:rPr>
                <w:rFonts w:asciiTheme="minorHAnsi" w:eastAsia="Calibri" w:hAnsiTheme="minorHAnsi" w:cstheme="minorHAnsi"/>
                <w:sz w:val="22"/>
                <w:szCs w:val="22"/>
              </w:rPr>
              <w:t xml:space="preserve">Donors were subjected to a serological test listed in MPI-STD-TVTL for Q fever, on a sample collected between 21 and 120 days after each germplasm collection for export to New Zealand, with negative results; </w:t>
            </w:r>
            <w:r w:rsidRPr="0076338D">
              <w:rPr>
                <w:rFonts w:asciiTheme="minorHAnsi" w:eastAsia="Calibri" w:hAnsiTheme="minorHAnsi" w:cstheme="minorHAnsi"/>
                <w:b/>
                <w:bCs/>
                <w:sz w:val="22"/>
                <w:szCs w:val="22"/>
              </w:rPr>
              <w:t>OR*</w:t>
            </w:r>
          </w:p>
          <w:p w14:paraId="4461BB63"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.5.3 </w:t>
            </w:r>
            <w:r>
              <w:rPr>
                <w:rFonts w:asciiTheme="minorHAnsi" w:eastAsia="Calibri" w:hAnsiTheme="minorHAnsi" w:cstheme="minorHAnsi"/>
                <w:sz w:val="22"/>
                <w:szCs w:val="22"/>
              </w:rPr>
              <w:t xml:space="preserve">    </w:t>
            </w:r>
            <w:r w:rsidRPr="0076338D">
              <w:rPr>
                <w:rFonts w:asciiTheme="minorHAnsi" w:eastAsia="Calibri" w:hAnsiTheme="minorHAnsi" w:cstheme="minorHAnsi"/>
                <w:sz w:val="22"/>
                <w:szCs w:val="22"/>
              </w:rPr>
              <w:t xml:space="preserve">An aliquot of semen from each germplasm collection for export to New Zealand was tested for Q fever with a test listed in MPI-STD-TVTL, with negative results; </w:t>
            </w:r>
            <w:r w:rsidRPr="0076338D">
              <w:rPr>
                <w:rFonts w:asciiTheme="minorHAnsi" w:eastAsia="Calibri" w:hAnsiTheme="minorHAnsi" w:cstheme="minorHAnsi"/>
                <w:b/>
                <w:bCs/>
                <w:sz w:val="22"/>
                <w:szCs w:val="22"/>
              </w:rPr>
              <w:t>OR*</w:t>
            </w:r>
            <w:r w:rsidRPr="0076338D">
              <w:rPr>
                <w:rFonts w:asciiTheme="minorHAnsi" w:eastAsia="Calibri" w:hAnsiTheme="minorHAnsi" w:cstheme="minorHAnsi"/>
                <w:sz w:val="22"/>
                <w:szCs w:val="22"/>
              </w:rPr>
              <w:t xml:space="preserve"> </w:t>
            </w:r>
          </w:p>
          <w:p w14:paraId="745EAB04"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.5.4 </w:t>
            </w:r>
            <w:r>
              <w:rPr>
                <w:rFonts w:asciiTheme="minorHAnsi" w:eastAsia="Calibri" w:hAnsiTheme="minorHAnsi" w:cstheme="minorHAnsi"/>
                <w:sz w:val="22"/>
                <w:szCs w:val="22"/>
              </w:rPr>
              <w:t xml:space="preserve">    </w:t>
            </w:r>
            <w:r w:rsidRPr="0076338D">
              <w:rPr>
                <w:rFonts w:asciiTheme="minorHAnsi" w:eastAsia="Calibri" w:hAnsiTheme="minorHAnsi" w:cstheme="minorHAnsi"/>
                <w:sz w:val="22"/>
                <w:szCs w:val="22"/>
              </w:rPr>
              <w:t>Within the 6 month period before or after germplasm collection for New Zealand, but before export, the semen collection centre herd was tested for Q fever, using a test listed in MPI</w:t>
            </w:r>
            <w:r>
              <w:rPr>
                <w:rFonts w:asciiTheme="minorHAnsi" w:eastAsia="Calibri" w:hAnsiTheme="minorHAnsi" w:cstheme="minorHAnsi"/>
                <w:sz w:val="22"/>
                <w:szCs w:val="22"/>
              </w:rPr>
              <w:t>-</w:t>
            </w:r>
            <w:r w:rsidRPr="0076338D">
              <w:rPr>
                <w:rFonts w:asciiTheme="minorHAnsi" w:eastAsia="Calibri" w:hAnsiTheme="minorHAnsi" w:cstheme="minorHAnsi"/>
                <w:sz w:val="22"/>
                <w:szCs w:val="22"/>
              </w:rPr>
              <w:t xml:space="preserve">STD-TVTL, with negative results. The Q fever test must be: </w:t>
            </w:r>
          </w:p>
          <w:p w14:paraId="6ED3A16D" w14:textId="77777777" w:rsidR="007A01AB" w:rsidRPr="0076338D" w:rsidRDefault="007A01AB" w:rsidP="007A01AB">
            <w:pPr>
              <w:overflowPunct w:val="0"/>
              <w:autoSpaceDE w:val="0"/>
              <w:autoSpaceDN w:val="0"/>
              <w:adjustRightInd w:val="0"/>
              <w:ind w:left="1730"/>
              <w:textAlignment w:val="baseline"/>
              <w:rPr>
                <w:rFonts w:asciiTheme="minorHAnsi" w:eastAsia="Calibri" w:hAnsiTheme="minorHAnsi" w:cstheme="minorHAnsi"/>
                <w:sz w:val="22"/>
                <w:szCs w:val="22"/>
              </w:rPr>
            </w:pPr>
            <w:r w:rsidRPr="0076338D">
              <w:rPr>
                <w:rFonts w:asciiTheme="minorHAnsi" w:eastAsia="Calibri" w:hAnsiTheme="minorHAnsi" w:cstheme="minorHAnsi"/>
                <w:sz w:val="22"/>
                <w:szCs w:val="22"/>
              </w:rPr>
              <w:t xml:space="preserve">a) performed on either the whole herd or a random sample of at least 60 animals (whichever is the lesser number); </w:t>
            </w:r>
            <w:r w:rsidRPr="0076338D">
              <w:rPr>
                <w:rFonts w:asciiTheme="minorHAnsi" w:eastAsia="Calibri" w:hAnsiTheme="minorHAnsi" w:cstheme="minorHAnsi"/>
                <w:b/>
                <w:bCs/>
                <w:sz w:val="22"/>
                <w:szCs w:val="22"/>
              </w:rPr>
              <w:t>AND</w:t>
            </w:r>
          </w:p>
          <w:p w14:paraId="47E4BEDE" w14:textId="77777777" w:rsidR="007A01AB" w:rsidRPr="0076338D" w:rsidRDefault="007A01AB" w:rsidP="007A01AB">
            <w:pPr>
              <w:overflowPunct w:val="0"/>
              <w:autoSpaceDE w:val="0"/>
              <w:autoSpaceDN w:val="0"/>
              <w:adjustRightInd w:val="0"/>
              <w:ind w:left="1730" w:hanging="29"/>
              <w:textAlignment w:val="baseline"/>
              <w:rPr>
                <w:rFonts w:asciiTheme="minorHAnsi" w:eastAsia="Calibri" w:hAnsiTheme="minorHAnsi" w:cstheme="minorHAnsi"/>
                <w:sz w:val="22"/>
                <w:szCs w:val="22"/>
              </w:rPr>
            </w:pPr>
            <w:r w:rsidRPr="0076338D">
              <w:rPr>
                <w:rFonts w:asciiTheme="minorHAnsi" w:eastAsia="Calibri" w:hAnsiTheme="minorHAnsi" w:cstheme="minorHAnsi"/>
                <w:sz w:val="22"/>
                <w:szCs w:val="22"/>
              </w:rPr>
              <w:t>b) the herd was isolated for the period between semen collection and diagnostic sampling.</w:t>
            </w:r>
          </w:p>
          <w:p w14:paraId="2D7B369F" w14:textId="77777777" w:rsidR="007A01AB" w:rsidRPr="0076338D" w:rsidRDefault="007A01AB" w:rsidP="007A01AB">
            <w:pPr>
              <w:overflowPunct w:val="0"/>
              <w:autoSpaceDE w:val="0"/>
              <w:autoSpaceDN w:val="0"/>
              <w:adjustRightInd w:val="0"/>
              <w:textAlignment w:val="baseline"/>
              <w:rPr>
                <w:rFonts w:asciiTheme="minorHAnsi" w:eastAsia="Calibri" w:hAnsiTheme="minorHAnsi" w:cstheme="minorHAnsi"/>
                <w:sz w:val="22"/>
                <w:szCs w:val="22"/>
              </w:rPr>
            </w:pPr>
          </w:p>
          <w:p w14:paraId="6AEB41C8" w14:textId="77777777" w:rsidR="007A01AB" w:rsidRDefault="007A01AB" w:rsidP="007A01AB">
            <w:pPr>
              <w:overflowPunct w:val="0"/>
              <w:autoSpaceDE w:val="0"/>
              <w:autoSpaceDN w:val="0"/>
              <w:adjustRightInd w:val="0"/>
              <w:textAlignment w:val="baseline"/>
              <w:rPr>
                <w:rFonts w:asciiTheme="minorHAnsi" w:eastAsia="Calibri" w:hAnsiTheme="minorHAnsi" w:cstheme="minorHAnsi"/>
                <w:b/>
                <w:bCs/>
                <w:sz w:val="22"/>
                <w:szCs w:val="22"/>
              </w:rPr>
            </w:pPr>
            <w:bookmarkStart w:id="5" w:name="_Hlk69202551"/>
            <w:r>
              <w:rPr>
                <w:rFonts w:asciiTheme="minorHAnsi" w:eastAsia="Calibri" w:hAnsiTheme="minorHAnsi" w:cstheme="minorHAnsi"/>
                <w:b/>
                <w:bCs/>
                <w:sz w:val="22"/>
                <w:szCs w:val="22"/>
              </w:rPr>
              <w:t>5</w:t>
            </w:r>
            <w:r w:rsidRPr="0076338D">
              <w:rPr>
                <w:rFonts w:asciiTheme="minorHAnsi" w:eastAsia="Calibri" w:hAnsiTheme="minorHAnsi" w:cstheme="minorHAnsi"/>
                <w:b/>
                <w:bCs/>
                <w:sz w:val="22"/>
                <w:szCs w:val="22"/>
              </w:rPr>
              <w:t>.6</w:t>
            </w:r>
            <w:r w:rsidRPr="0076338D">
              <w:rPr>
                <w:rFonts w:asciiTheme="minorHAnsi" w:eastAsia="Calibri" w:hAnsiTheme="minorHAnsi" w:cstheme="minorHAnsi"/>
                <w:b/>
                <w:bCs/>
                <w:sz w:val="22"/>
                <w:szCs w:val="22"/>
              </w:rPr>
              <w:tab/>
              <w:t xml:space="preserve">Leptospira </w:t>
            </w:r>
            <w:proofErr w:type="spellStart"/>
            <w:r w:rsidRPr="0076338D">
              <w:rPr>
                <w:rFonts w:asciiTheme="minorHAnsi" w:eastAsia="Calibri" w:hAnsiTheme="minorHAnsi" w:cstheme="minorHAnsi"/>
                <w:b/>
                <w:bCs/>
                <w:sz w:val="22"/>
                <w:szCs w:val="22"/>
              </w:rPr>
              <w:t>interrogans</w:t>
            </w:r>
            <w:proofErr w:type="spellEnd"/>
            <w:r w:rsidRPr="0076338D">
              <w:rPr>
                <w:rFonts w:asciiTheme="minorHAnsi" w:eastAsia="Calibri" w:hAnsiTheme="minorHAnsi" w:cstheme="minorHAnsi"/>
                <w:b/>
                <w:bCs/>
                <w:sz w:val="22"/>
                <w:szCs w:val="22"/>
              </w:rPr>
              <w:t xml:space="preserve"> serovar </w:t>
            </w:r>
            <w:proofErr w:type="spellStart"/>
            <w:r w:rsidRPr="0076338D">
              <w:rPr>
                <w:rFonts w:asciiTheme="minorHAnsi" w:eastAsia="Calibri" w:hAnsiTheme="minorHAnsi" w:cstheme="minorHAnsi"/>
                <w:b/>
                <w:bCs/>
                <w:sz w:val="22"/>
                <w:szCs w:val="22"/>
              </w:rPr>
              <w:t>hardjoprajitno</w:t>
            </w:r>
            <w:proofErr w:type="spellEnd"/>
            <w:r w:rsidRPr="0076338D">
              <w:rPr>
                <w:rFonts w:asciiTheme="minorHAnsi" w:eastAsia="Calibri" w:hAnsiTheme="minorHAnsi" w:cstheme="minorHAnsi"/>
                <w:b/>
                <w:bCs/>
                <w:sz w:val="22"/>
                <w:szCs w:val="22"/>
              </w:rPr>
              <w:t xml:space="preserve"> (leptospirosis)</w:t>
            </w:r>
          </w:p>
          <w:p w14:paraId="5E47958F"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.6.1</w:t>
            </w:r>
            <w:r w:rsidRPr="0076338D">
              <w:rPr>
                <w:rFonts w:asciiTheme="minorHAnsi" w:eastAsia="Calibri" w:hAnsiTheme="minorHAnsi" w:cstheme="minorHAnsi"/>
                <w:sz w:val="22"/>
                <w:szCs w:val="22"/>
              </w:rPr>
              <w:tab/>
              <w:t xml:space="preserve">Antibiotics have been added in accordance with the </w:t>
            </w:r>
            <w:r>
              <w:rPr>
                <w:rFonts w:asciiTheme="minorHAnsi" w:eastAsia="Calibri" w:hAnsiTheme="minorHAnsi" w:cstheme="minorHAnsi"/>
                <w:sz w:val="22"/>
                <w:szCs w:val="22"/>
              </w:rPr>
              <w:t>WOAH</w:t>
            </w:r>
            <w:r w:rsidRPr="0076338D">
              <w:rPr>
                <w:rFonts w:asciiTheme="minorHAnsi" w:eastAsia="Calibri" w:hAnsiTheme="minorHAnsi" w:cstheme="minorHAnsi"/>
                <w:sz w:val="22"/>
                <w:szCs w:val="22"/>
              </w:rPr>
              <w:t xml:space="preserve"> Code.</w:t>
            </w:r>
          </w:p>
          <w:p w14:paraId="7B416B2F" w14:textId="77777777" w:rsidR="007A01AB" w:rsidRPr="0076338D" w:rsidRDefault="007A01AB" w:rsidP="007A01AB">
            <w:pPr>
              <w:overflowPunct w:val="0"/>
              <w:autoSpaceDE w:val="0"/>
              <w:autoSpaceDN w:val="0"/>
              <w:adjustRightInd w:val="0"/>
              <w:textAlignment w:val="baseline"/>
              <w:rPr>
                <w:rFonts w:asciiTheme="minorHAnsi" w:eastAsia="Calibri" w:hAnsiTheme="minorHAnsi" w:cstheme="minorHAnsi"/>
                <w:b/>
                <w:bCs/>
                <w:sz w:val="22"/>
                <w:szCs w:val="22"/>
              </w:rPr>
            </w:pPr>
          </w:p>
          <w:p w14:paraId="17B9DAEB" w14:textId="77777777" w:rsidR="007A01AB" w:rsidRPr="0025521E" w:rsidRDefault="007A01AB" w:rsidP="007A01AB">
            <w:pPr>
              <w:overflowPunct w:val="0"/>
              <w:autoSpaceDE w:val="0"/>
              <w:autoSpaceDN w:val="0"/>
              <w:adjustRightInd w:val="0"/>
              <w:textAlignment w:val="baseline"/>
              <w:rPr>
                <w:rFonts w:asciiTheme="minorHAnsi" w:eastAsia="Calibri" w:hAnsiTheme="minorHAnsi" w:cstheme="minorHAnsi"/>
                <w:b/>
                <w:bCs/>
                <w:sz w:val="22"/>
                <w:szCs w:val="22"/>
                <w:lang w:val="it-IT"/>
              </w:rPr>
            </w:pPr>
            <w:r w:rsidRPr="0025521E">
              <w:rPr>
                <w:rFonts w:asciiTheme="minorHAnsi" w:eastAsia="Calibri" w:hAnsiTheme="minorHAnsi" w:cstheme="minorHAnsi"/>
                <w:b/>
                <w:bCs/>
                <w:sz w:val="22"/>
                <w:szCs w:val="22"/>
                <w:lang w:val="it-IT"/>
              </w:rPr>
              <w:t>5.7</w:t>
            </w:r>
            <w:r w:rsidRPr="0025521E">
              <w:rPr>
                <w:rFonts w:asciiTheme="minorHAnsi" w:eastAsia="Calibri" w:hAnsiTheme="minorHAnsi" w:cstheme="minorHAnsi"/>
                <w:b/>
                <w:bCs/>
                <w:sz w:val="22"/>
                <w:szCs w:val="22"/>
                <w:lang w:val="it-IT"/>
              </w:rPr>
              <w:tab/>
              <w:t xml:space="preserve">Mycoplasma bovis </w:t>
            </w:r>
          </w:p>
          <w:p w14:paraId="50103220" w14:textId="77777777" w:rsidR="007A01AB" w:rsidRPr="0025521E" w:rsidRDefault="007A01AB" w:rsidP="007A01AB">
            <w:pPr>
              <w:overflowPunct w:val="0"/>
              <w:autoSpaceDE w:val="0"/>
              <w:autoSpaceDN w:val="0"/>
              <w:adjustRightInd w:val="0"/>
              <w:textAlignment w:val="baseline"/>
              <w:rPr>
                <w:rFonts w:asciiTheme="minorHAnsi" w:eastAsia="Calibri" w:hAnsiTheme="minorHAnsi" w:cstheme="minorHAnsi"/>
                <w:sz w:val="22"/>
                <w:szCs w:val="22"/>
                <w:lang w:val="it-IT"/>
              </w:rPr>
            </w:pPr>
            <w:r w:rsidRPr="0025521E">
              <w:rPr>
                <w:rFonts w:asciiTheme="minorHAnsi" w:hAnsiTheme="minorHAnsi" w:cstheme="minorHAnsi"/>
                <w:b/>
                <w:bCs/>
                <w:i/>
                <w:iCs/>
                <w:sz w:val="22"/>
                <w:szCs w:val="22"/>
                <w:lang w:val="it-IT"/>
              </w:rPr>
              <w:t xml:space="preserve">                         </w:t>
            </w:r>
            <w:r w:rsidRPr="0025521E">
              <w:rPr>
                <w:rFonts w:asciiTheme="minorHAnsi" w:hAnsiTheme="minorHAnsi" w:cstheme="minorHAnsi"/>
                <w:i/>
                <w:iCs/>
                <w:sz w:val="22"/>
                <w:szCs w:val="22"/>
                <w:lang w:val="it-IT"/>
              </w:rPr>
              <w:t>(*Delete non applicable)</w:t>
            </w:r>
          </w:p>
          <w:p w14:paraId="185FDDC7"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lastRenderedPageBreak/>
              <w:t>5</w:t>
            </w:r>
            <w:r w:rsidRPr="0076338D">
              <w:rPr>
                <w:rFonts w:asciiTheme="minorHAnsi" w:eastAsia="Calibri" w:hAnsiTheme="minorHAnsi" w:cstheme="minorHAnsi"/>
                <w:sz w:val="22"/>
                <w:szCs w:val="22"/>
              </w:rPr>
              <w:t>.7.1</w:t>
            </w:r>
            <w:r w:rsidRPr="0076338D">
              <w:rPr>
                <w:rFonts w:asciiTheme="minorHAnsi" w:eastAsia="Calibri" w:hAnsiTheme="minorHAnsi" w:cstheme="minorHAnsi"/>
                <w:sz w:val="22"/>
                <w:szCs w:val="22"/>
              </w:rPr>
              <w:tab/>
              <w:t xml:space="preserve">Collection and processing of semen was in accordance with the recommendations of the </w:t>
            </w:r>
            <w:r>
              <w:rPr>
                <w:rFonts w:asciiTheme="minorHAnsi" w:eastAsia="Calibri" w:hAnsiTheme="minorHAnsi" w:cstheme="minorHAnsi"/>
                <w:sz w:val="22"/>
                <w:szCs w:val="22"/>
              </w:rPr>
              <w:t>WOAH</w:t>
            </w:r>
            <w:r w:rsidRPr="0076338D">
              <w:rPr>
                <w:rFonts w:asciiTheme="minorHAnsi" w:eastAsia="Calibri" w:hAnsiTheme="minorHAnsi" w:cstheme="minorHAnsi"/>
                <w:sz w:val="22"/>
                <w:szCs w:val="22"/>
              </w:rPr>
              <w:t xml:space="preserve"> Code, with the modifications indicated in MPI-STD-TVTL; </w:t>
            </w:r>
            <w:r w:rsidRPr="007F322D">
              <w:rPr>
                <w:rFonts w:asciiTheme="minorHAnsi" w:eastAsia="Calibri" w:hAnsiTheme="minorHAnsi" w:cstheme="minorHAnsi"/>
                <w:b/>
                <w:bCs/>
                <w:sz w:val="22"/>
                <w:szCs w:val="22"/>
              </w:rPr>
              <w:t>OR*</w:t>
            </w:r>
          </w:p>
          <w:p w14:paraId="30CBE134"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 xml:space="preserve">.7.2 </w:t>
            </w:r>
            <w:r w:rsidRPr="0076338D">
              <w:rPr>
                <w:rFonts w:asciiTheme="minorHAnsi" w:eastAsia="Calibri" w:hAnsiTheme="minorHAnsi" w:cstheme="minorHAnsi"/>
                <w:sz w:val="22"/>
                <w:szCs w:val="22"/>
              </w:rPr>
              <w:tab/>
              <w:t xml:space="preserve">The semen donor was subjected to a test for M. </w:t>
            </w:r>
            <w:proofErr w:type="spellStart"/>
            <w:r w:rsidRPr="0076338D">
              <w:rPr>
                <w:rFonts w:asciiTheme="minorHAnsi" w:eastAsia="Calibri" w:hAnsiTheme="minorHAnsi" w:cstheme="minorHAnsi"/>
                <w:sz w:val="22"/>
                <w:szCs w:val="22"/>
              </w:rPr>
              <w:t>bovis</w:t>
            </w:r>
            <w:proofErr w:type="spellEnd"/>
            <w:r w:rsidRPr="0076338D">
              <w:rPr>
                <w:rFonts w:asciiTheme="minorHAnsi" w:eastAsia="Calibri" w:hAnsiTheme="minorHAnsi" w:cstheme="minorHAnsi"/>
                <w:sz w:val="22"/>
                <w:szCs w:val="22"/>
              </w:rPr>
              <w:t xml:space="preserve"> listed in MPI-STD-TVTL, with negative results; </w:t>
            </w:r>
            <w:r w:rsidRPr="0076338D">
              <w:rPr>
                <w:rFonts w:asciiTheme="minorHAnsi" w:eastAsia="Calibri" w:hAnsiTheme="minorHAnsi" w:cstheme="minorHAnsi"/>
                <w:b/>
                <w:bCs/>
                <w:sz w:val="22"/>
                <w:szCs w:val="22"/>
              </w:rPr>
              <w:t>OR*</w:t>
            </w:r>
          </w:p>
          <w:p w14:paraId="188B4D6D" w14:textId="77777777" w:rsidR="007A01AB" w:rsidRPr="0076338D" w:rsidRDefault="007A01AB" w:rsidP="007A01AB">
            <w:pPr>
              <w:tabs>
                <w:tab w:val="left" w:pos="709"/>
              </w:tabs>
              <w:overflowPunct w:val="0"/>
              <w:autoSpaceDE w:val="0"/>
              <w:autoSpaceDN w:val="0"/>
              <w:adjustRightInd w:val="0"/>
              <w:ind w:left="1276" w:hanging="709"/>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5</w:t>
            </w:r>
            <w:r w:rsidRPr="0076338D">
              <w:rPr>
                <w:rFonts w:asciiTheme="minorHAnsi" w:eastAsia="Calibri" w:hAnsiTheme="minorHAnsi" w:cstheme="minorHAnsi"/>
                <w:sz w:val="22"/>
                <w:szCs w:val="22"/>
              </w:rPr>
              <w:t>.7.3</w:t>
            </w:r>
            <w:r w:rsidRPr="0076338D">
              <w:rPr>
                <w:rFonts w:asciiTheme="minorHAnsi" w:eastAsia="Calibri" w:hAnsiTheme="minorHAnsi" w:cstheme="minorHAnsi"/>
                <w:sz w:val="22"/>
                <w:szCs w:val="22"/>
              </w:rPr>
              <w:tab/>
              <w:t xml:space="preserve">Each semen collection for export to New Zealand was tested with a validated test for M. </w:t>
            </w:r>
            <w:proofErr w:type="spellStart"/>
            <w:r w:rsidRPr="0076338D">
              <w:rPr>
                <w:rFonts w:asciiTheme="minorHAnsi" w:eastAsia="Calibri" w:hAnsiTheme="minorHAnsi" w:cstheme="minorHAnsi"/>
                <w:sz w:val="22"/>
                <w:szCs w:val="22"/>
              </w:rPr>
              <w:t>bovis</w:t>
            </w:r>
            <w:proofErr w:type="spellEnd"/>
            <w:r w:rsidRPr="0076338D">
              <w:rPr>
                <w:rFonts w:asciiTheme="minorHAnsi" w:eastAsia="Calibri" w:hAnsiTheme="minorHAnsi" w:cstheme="minorHAnsi"/>
                <w:sz w:val="22"/>
                <w:szCs w:val="22"/>
              </w:rPr>
              <w:t xml:space="preserve"> in accordance with MPI-STD-TVTL, with negative results. </w:t>
            </w:r>
          </w:p>
          <w:bookmarkEnd w:id="5"/>
          <w:p w14:paraId="332617A7" w14:textId="77777777" w:rsidR="007A01AB" w:rsidRPr="0076338D" w:rsidRDefault="007A01AB" w:rsidP="007A01AB">
            <w:pPr>
              <w:overflowPunct w:val="0"/>
              <w:autoSpaceDE w:val="0"/>
              <w:autoSpaceDN w:val="0"/>
              <w:adjustRightInd w:val="0"/>
              <w:textAlignment w:val="baseline"/>
              <w:rPr>
                <w:rFonts w:asciiTheme="minorHAnsi" w:hAnsiTheme="minorHAnsi" w:cstheme="minorHAnsi"/>
                <w:sz w:val="22"/>
                <w:szCs w:val="22"/>
              </w:rPr>
            </w:pPr>
          </w:p>
          <w:p w14:paraId="14324038" w14:textId="77777777" w:rsidR="00DA2087" w:rsidRDefault="00DA2087" w:rsidP="00DA2087">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b/>
                <w:bCs/>
                <w:sz w:val="22"/>
                <w:szCs w:val="22"/>
              </w:rPr>
              <w:t>6</w:t>
            </w:r>
            <w:r w:rsidRPr="0076338D">
              <w:rPr>
                <w:rFonts w:asciiTheme="minorHAnsi" w:hAnsiTheme="minorHAnsi" w:cstheme="minorHAnsi"/>
                <w:b/>
                <w:bCs/>
                <w:sz w:val="22"/>
                <w:szCs w:val="22"/>
              </w:rPr>
              <w:t>.</w:t>
            </w:r>
            <w:r w:rsidRPr="0076338D">
              <w:rPr>
                <w:rFonts w:asciiTheme="minorHAnsi" w:hAnsiTheme="minorHAnsi" w:cstheme="minorHAnsi"/>
                <w:b/>
                <w:bCs/>
                <w:sz w:val="22"/>
                <w:szCs w:val="22"/>
              </w:rPr>
              <w:tab/>
              <w:t>Storage and transport</w:t>
            </w:r>
            <w:r w:rsidRPr="0076338D">
              <w:rPr>
                <w:rFonts w:asciiTheme="minorHAnsi" w:hAnsiTheme="minorHAnsi" w:cstheme="minorHAnsi"/>
                <w:sz w:val="22"/>
                <w:szCs w:val="22"/>
              </w:rPr>
              <w:t xml:space="preserve"> </w:t>
            </w:r>
          </w:p>
          <w:p w14:paraId="66D6689A" w14:textId="77777777" w:rsidR="00DA2087" w:rsidRPr="00A745D9" w:rsidRDefault="00DA2087" w:rsidP="00DA2087">
            <w:pPr>
              <w:overflowPunct w:val="0"/>
              <w:autoSpaceDE w:val="0"/>
              <w:autoSpaceDN w:val="0"/>
              <w:adjustRightInd w:val="0"/>
              <w:textAlignment w:val="baseline"/>
              <w:rPr>
                <w:rFonts w:ascii="Calibri" w:hAnsi="Calibri" w:cs="Calibri"/>
                <w:sz w:val="22"/>
                <w:szCs w:val="22"/>
              </w:rPr>
            </w:pPr>
            <w:r>
              <w:rPr>
                <w:rFonts w:ascii="Calibri" w:eastAsia="Calibri" w:hAnsi="Calibri" w:cs="Calibri"/>
                <w:i/>
                <w:iCs/>
                <w:sz w:val="22"/>
                <w:szCs w:val="22"/>
              </w:rPr>
              <w:t xml:space="preserve">             </w:t>
            </w:r>
            <w:r w:rsidRPr="00B036BD">
              <w:rPr>
                <w:rFonts w:ascii="Calibri" w:eastAsia="Calibri" w:hAnsi="Calibri" w:cs="Calibri"/>
                <w:i/>
                <w:iCs/>
                <w:sz w:val="22"/>
                <w:szCs w:val="22"/>
              </w:rPr>
              <w:t>(</w:t>
            </w:r>
            <w:r>
              <w:rPr>
                <w:rFonts w:ascii="Calibri" w:eastAsia="Calibri" w:hAnsi="Calibri" w:cs="Calibri"/>
                <w:i/>
                <w:iCs/>
                <w:sz w:val="22"/>
                <w:szCs w:val="22"/>
              </w:rPr>
              <w:t>*</w:t>
            </w:r>
            <w:r w:rsidRPr="00B036BD">
              <w:rPr>
                <w:rFonts w:ascii="Calibri" w:eastAsia="Calibri" w:hAnsi="Calibri" w:cs="Calibri"/>
                <w:i/>
                <w:iCs/>
                <w:sz w:val="22"/>
                <w:szCs w:val="22"/>
              </w:rPr>
              <w:t>Delete non applicable)</w:t>
            </w:r>
          </w:p>
          <w:p w14:paraId="4A77C7FE" w14:textId="77777777" w:rsidR="00DA2087" w:rsidRDefault="00DA2087" w:rsidP="00DA2087">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.1 </w:t>
            </w:r>
            <w:r>
              <w:rPr>
                <w:rFonts w:asciiTheme="minorHAnsi" w:hAnsiTheme="minorHAnsi" w:cstheme="minorHAnsi"/>
                <w:sz w:val="22"/>
                <w:szCs w:val="22"/>
              </w:rPr>
              <w:t xml:space="preserve">       </w:t>
            </w:r>
            <w:r w:rsidRPr="0076338D">
              <w:rPr>
                <w:rFonts w:asciiTheme="minorHAnsi" w:hAnsiTheme="minorHAnsi" w:cstheme="minorHAnsi"/>
                <w:sz w:val="22"/>
                <w:szCs w:val="22"/>
              </w:rPr>
              <w:t xml:space="preserve">The transport container in which the germplasm is to be transported to New Zealand is </w:t>
            </w:r>
            <w:r w:rsidRPr="00C00A63">
              <w:rPr>
                <w:rFonts w:asciiTheme="minorHAnsi" w:hAnsiTheme="minorHAnsi" w:cstheme="minorHAnsi"/>
                <w:b/>
                <w:bCs/>
                <w:sz w:val="22"/>
                <w:szCs w:val="22"/>
              </w:rPr>
              <w:t>new</w:t>
            </w:r>
            <w:r>
              <w:rPr>
                <w:rFonts w:asciiTheme="minorHAnsi" w:hAnsiTheme="minorHAnsi" w:cstheme="minorHAnsi"/>
                <w:sz w:val="22"/>
                <w:szCs w:val="22"/>
              </w:rPr>
              <w:t>*</w:t>
            </w:r>
            <w:r w:rsidRPr="0076338D">
              <w:rPr>
                <w:rFonts w:asciiTheme="minorHAnsi" w:hAnsiTheme="minorHAnsi" w:cstheme="minorHAnsi"/>
                <w:sz w:val="22"/>
                <w:szCs w:val="22"/>
              </w:rPr>
              <w:t xml:space="preserve"> or </w:t>
            </w:r>
            <w:r w:rsidRPr="00C00A63">
              <w:rPr>
                <w:rFonts w:asciiTheme="minorHAnsi" w:hAnsiTheme="minorHAnsi" w:cstheme="minorHAnsi"/>
                <w:b/>
                <w:bCs/>
                <w:sz w:val="22"/>
                <w:szCs w:val="22"/>
              </w:rPr>
              <w:t>disinfected</w:t>
            </w:r>
            <w:r>
              <w:rPr>
                <w:rFonts w:asciiTheme="minorHAnsi" w:hAnsiTheme="minorHAnsi" w:cstheme="minorHAnsi"/>
                <w:sz w:val="22"/>
                <w:szCs w:val="22"/>
              </w:rPr>
              <w:t>*</w:t>
            </w:r>
            <w:r w:rsidRPr="0076338D">
              <w:rPr>
                <w:rFonts w:asciiTheme="minorHAnsi" w:hAnsiTheme="minorHAnsi" w:cstheme="minorHAnsi"/>
                <w:sz w:val="22"/>
                <w:szCs w:val="22"/>
              </w:rPr>
              <w:t xml:space="preserve"> and is free of contamination. </w:t>
            </w:r>
            <w:r w:rsidRPr="00A745D9">
              <w:rPr>
                <w:rFonts w:asciiTheme="minorHAnsi" w:hAnsiTheme="minorHAnsi" w:cstheme="minorHAnsi"/>
                <w:sz w:val="22"/>
                <w:szCs w:val="22"/>
              </w:rPr>
              <w:t xml:space="preserve">The disinfectant used, its active chemical and date of disinfection is recorded in Attachment 1 of this </w:t>
            </w:r>
            <w:proofErr w:type="spellStart"/>
            <w:r w:rsidRPr="00A745D9">
              <w:rPr>
                <w:rFonts w:asciiTheme="minorHAnsi" w:hAnsiTheme="minorHAnsi" w:cstheme="minorHAnsi"/>
                <w:sz w:val="22"/>
                <w:szCs w:val="22"/>
              </w:rPr>
              <w:t>zoosanitary</w:t>
            </w:r>
            <w:proofErr w:type="spellEnd"/>
            <w:r w:rsidRPr="00A745D9">
              <w:rPr>
                <w:rFonts w:asciiTheme="minorHAnsi" w:hAnsiTheme="minorHAnsi" w:cstheme="minorHAnsi"/>
                <w:sz w:val="22"/>
                <w:szCs w:val="22"/>
              </w:rPr>
              <w:t xml:space="preserve"> certificate.</w:t>
            </w:r>
          </w:p>
          <w:p w14:paraId="70403243" w14:textId="77777777" w:rsidR="00DA2087" w:rsidRDefault="00DA2087" w:rsidP="00DA2087">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.2</w:t>
            </w:r>
            <w:r w:rsidRPr="0076338D">
              <w:rPr>
                <w:rFonts w:asciiTheme="minorHAnsi" w:hAnsiTheme="minorHAnsi" w:cstheme="minorHAnsi"/>
                <w:sz w:val="22"/>
                <w:szCs w:val="22"/>
              </w:rPr>
              <w:tab/>
              <w:t xml:space="preserve">All transport containers in which germplasm is transported to New Zealand have been sealed, by either the semen collection centre/herd veterinarian or an Official Veterinarian, using tamper-evident seals that are positioned to ensure that no germplasm can be added after the transport container has been sealed. </w:t>
            </w:r>
          </w:p>
          <w:p w14:paraId="69D5301F" w14:textId="77777777" w:rsidR="00DA2087" w:rsidRDefault="00DA2087" w:rsidP="00DA2087">
            <w:pPr>
              <w:overflowPunct w:val="0"/>
              <w:autoSpaceDE w:val="0"/>
              <w:autoSpaceDN w:val="0"/>
              <w:adjustRightInd w:val="0"/>
              <w:ind w:left="709"/>
              <w:textAlignment w:val="baseline"/>
              <w:rPr>
                <w:rFonts w:asciiTheme="minorHAnsi" w:hAnsiTheme="minorHAnsi" w:cstheme="minorHAnsi"/>
                <w:sz w:val="22"/>
                <w:szCs w:val="22"/>
              </w:rPr>
            </w:pPr>
            <w:r w:rsidRPr="0076338D">
              <w:rPr>
                <w:rFonts w:asciiTheme="minorHAnsi" w:hAnsiTheme="minorHAnsi" w:cstheme="minorHAnsi"/>
                <w:b/>
                <w:bCs/>
                <w:sz w:val="22"/>
                <w:szCs w:val="22"/>
              </w:rPr>
              <w:t>*</w:t>
            </w:r>
            <w:r w:rsidRPr="0076338D">
              <w:rPr>
                <w:rFonts w:asciiTheme="minorHAnsi" w:hAnsiTheme="minorHAnsi" w:cstheme="minorHAnsi"/>
                <w:sz w:val="22"/>
                <w:szCs w:val="22"/>
              </w:rPr>
              <w:t xml:space="preserve">Where the germplasm is transferred from one transport container to another: </w:t>
            </w:r>
          </w:p>
          <w:p w14:paraId="32A3F1CD" w14:textId="77777777" w:rsidR="00DA2087" w:rsidRPr="0076338D" w:rsidRDefault="00DA2087" w:rsidP="00DA2087">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a) Date of transfer _______________________________</w:t>
            </w:r>
            <w:r>
              <w:rPr>
                <w:rFonts w:asciiTheme="minorHAnsi" w:hAnsiTheme="minorHAnsi" w:cstheme="minorHAnsi"/>
                <w:sz w:val="22"/>
                <w:szCs w:val="22"/>
              </w:rPr>
              <w:t>_____________________________</w:t>
            </w:r>
          </w:p>
          <w:p w14:paraId="56800576" w14:textId="77777777" w:rsidR="00DA2087" w:rsidRPr="0076338D" w:rsidRDefault="00DA2087" w:rsidP="00DA2087">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b) Name of approved collection centre/herd ____</w:t>
            </w:r>
            <w:r>
              <w:rPr>
                <w:rFonts w:asciiTheme="minorHAnsi" w:hAnsiTheme="minorHAnsi" w:cstheme="minorHAnsi"/>
                <w:sz w:val="22"/>
                <w:szCs w:val="22"/>
              </w:rPr>
              <w:t>_</w:t>
            </w:r>
            <w:r w:rsidRPr="0076338D">
              <w:rPr>
                <w:rFonts w:asciiTheme="minorHAnsi" w:hAnsiTheme="minorHAnsi" w:cstheme="minorHAnsi"/>
                <w:sz w:val="22"/>
                <w:szCs w:val="22"/>
              </w:rPr>
              <w:t>_____</w:t>
            </w:r>
            <w:r>
              <w:rPr>
                <w:rFonts w:asciiTheme="minorHAnsi" w:hAnsiTheme="minorHAnsi" w:cstheme="minorHAnsi"/>
                <w:sz w:val="22"/>
                <w:szCs w:val="22"/>
              </w:rPr>
              <w:t>_____________________________</w:t>
            </w:r>
          </w:p>
          <w:p w14:paraId="085E5E5B" w14:textId="77777777" w:rsidR="00DA2087" w:rsidRPr="0076338D" w:rsidRDefault="00DA2087" w:rsidP="00DA2087">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c) Reason for transfer ____________________________</w:t>
            </w:r>
            <w:r>
              <w:rPr>
                <w:rFonts w:asciiTheme="minorHAnsi" w:hAnsiTheme="minorHAnsi" w:cstheme="minorHAnsi"/>
                <w:sz w:val="22"/>
                <w:szCs w:val="22"/>
              </w:rPr>
              <w:t>_____________________________</w:t>
            </w:r>
          </w:p>
          <w:p w14:paraId="27567E69" w14:textId="77777777" w:rsidR="00DA2087" w:rsidRPr="0076338D" w:rsidRDefault="00DA2087" w:rsidP="00DA2087">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d) Name of veterinarian involved in the transfer _______</w:t>
            </w:r>
            <w:r>
              <w:rPr>
                <w:rFonts w:asciiTheme="minorHAnsi" w:hAnsiTheme="minorHAnsi" w:cstheme="minorHAnsi"/>
                <w:sz w:val="22"/>
                <w:szCs w:val="22"/>
              </w:rPr>
              <w:t>_____________________________</w:t>
            </w:r>
          </w:p>
          <w:p w14:paraId="3C3C4235" w14:textId="77777777" w:rsidR="00DA2087" w:rsidRPr="0076338D" w:rsidRDefault="00DA2087" w:rsidP="00DA2087">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.3</w:t>
            </w:r>
            <w:r w:rsidRPr="0076338D">
              <w:rPr>
                <w:rFonts w:asciiTheme="minorHAnsi" w:hAnsiTheme="minorHAnsi" w:cstheme="minorHAnsi"/>
                <w:sz w:val="22"/>
                <w:szCs w:val="22"/>
              </w:rPr>
              <w:tab/>
              <w:t xml:space="preserve">Semen collection, processing and storage complied with the sections relevant for bovine semen in the Code chapter Collection and Processing of Bovine, Small Ruminant, and Porcine Semen, unless stated otherwise in this veterinary certificate. </w:t>
            </w:r>
          </w:p>
          <w:p w14:paraId="6EC4D0B4" w14:textId="77777777" w:rsidR="00DA2087" w:rsidRPr="0076338D" w:rsidRDefault="00DA2087" w:rsidP="00DA2087">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.4</w:t>
            </w:r>
            <w:r w:rsidRPr="0076338D">
              <w:rPr>
                <w:rFonts w:asciiTheme="minorHAnsi" w:hAnsiTheme="minorHAnsi" w:cstheme="minorHAnsi"/>
                <w:sz w:val="22"/>
                <w:szCs w:val="22"/>
              </w:rPr>
              <w:tab/>
              <w:t xml:space="preserve">Where testing must be within a certain time period before or after semen collection: </w:t>
            </w:r>
          </w:p>
          <w:p w14:paraId="0F878759" w14:textId="77777777" w:rsidR="00DA2087" w:rsidRPr="002122E5" w:rsidRDefault="00DA2087" w:rsidP="00DA2087">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 xml:space="preserve">a) Semen collection may be a time period of up to 60 consecutive days. Where collection for New Zealand lasts for longer than 60 days, additional tests will be required, </w:t>
            </w:r>
            <w:r w:rsidRPr="002122E5">
              <w:rPr>
                <w:rFonts w:asciiTheme="minorHAnsi" w:hAnsiTheme="minorHAnsi" w:cstheme="minorHAnsi"/>
                <w:sz w:val="22"/>
                <w:szCs w:val="22"/>
              </w:rPr>
              <w:t>and the certificate should stipulate the collection period dates.</w:t>
            </w:r>
          </w:p>
          <w:p w14:paraId="5D6021D8" w14:textId="77777777" w:rsidR="00DA2087" w:rsidRPr="0076338D" w:rsidRDefault="00DA2087" w:rsidP="00DA2087">
            <w:pPr>
              <w:overflowPunct w:val="0"/>
              <w:autoSpaceDE w:val="0"/>
              <w:autoSpaceDN w:val="0"/>
              <w:adjustRightInd w:val="0"/>
              <w:ind w:left="880"/>
              <w:textAlignment w:val="baseline"/>
              <w:rPr>
                <w:rFonts w:asciiTheme="minorHAnsi" w:hAnsiTheme="minorHAnsi" w:cstheme="minorHAnsi"/>
                <w:sz w:val="22"/>
                <w:szCs w:val="22"/>
              </w:rPr>
            </w:pPr>
            <w:r w:rsidRPr="002122E5">
              <w:rPr>
                <w:rFonts w:asciiTheme="minorHAnsi" w:hAnsiTheme="minorHAnsi" w:cstheme="minorHAnsi"/>
                <w:sz w:val="22"/>
                <w:szCs w:val="22"/>
              </w:rPr>
              <w:t>b) Test samples must have been collected within the specified</w:t>
            </w:r>
            <w:r w:rsidRPr="0076338D">
              <w:rPr>
                <w:rFonts w:asciiTheme="minorHAnsi" w:hAnsiTheme="minorHAnsi" w:cstheme="minorHAnsi"/>
                <w:sz w:val="22"/>
                <w:szCs w:val="22"/>
              </w:rPr>
              <w:t xml:space="preserve"> period before the first day of the semen collection where testing is required before semen collection. </w:t>
            </w:r>
          </w:p>
          <w:p w14:paraId="4BFF445E" w14:textId="77777777" w:rsidR="00DA2087" w:rsidRPr="0076338D" w:rsidRDefault="00DA2087" w:rsidP="00DA2087">
            <w:pPr>
              <w:overflowPunct w:val="0"/>
              <w:autoSpaceDE w:val="0"/>
              <w:autoSpaceDN w:val="0"/>
              <w:adjustRightInd w:val="0"/>
              <w:ind w:left="880"/>
              <w:textAlignment w:val="baseline"/>
              <w:rPr>
                <w:rFonts w:asciiTheme="minorHAnsi" w:hAnsiTheme="minorHAnsi" w:cstheme="minorHAnsi"/>
                <w:sz w:val="22"/>
                <w:szCs w:val="22"/>
              </w:rPr>
            </w:pPr>
            <w:r w:rsidRPr="0076338D">
              <w:rPr>
                <w:rFonts w:asciiTheme="minorHAnsi" w:hAnsiTheme="minorHAnsi" w:cstheme="minorHAnsi"/>
                <w:sz w:val="22"/>
                <w:szCs w:val="22"/>
              </w:rPr>
              <w:t xml:space="preserve">c) Test samples must have been collected within the specified period after the last day of the semen collection period where testing is required after semen collection. </w:t>
            </w:r>
          </w:p>
          <w:p w14:paraId="1AEEAF61" w14:textId="77777777" w:rsidR="00DA2087" w:rsidRPr="0076338D" w:rsidRDefault="00DA2087" w:rsidP="00DA2087">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.5 </w:t>
            </w:r>
            <w:r>
              <w:rPr>
                <w:rFonts w:asciiTheme="minorHAnsi" w:hAnsiTheme="minorHAnsi" w:cstheme="minorHAnsi"/>
                <w:sz w:val="22"/>
                <w:szCs w:val="22"/>
              </w:rPr>
              <w:t xml:space="preserve">        </w:t>
            </w:r>
            <w:r w:rsidRPr="0076338D">
              <w:rPr>
                <w:rFonts w:asciiTheme="minorHAnsi" w:hAnsiTheme="minorHAnsi" w:cstheme="minorHAnsi"/>
                <w:sz w:val="22"/>
                <w:szCs w:val="22"/>
              </w:rPr>
              <w:t xml:space="preserve">The cryogenic or cooling agent used in the freezing process, storage and transport has not been used previously in association with any other product of animal origin. </w:t>
            </w:r>
          </w:p>
          <w:p w14:paraId="51CADEEC" w14:textId="77777777" w:rsidR="00DA2087" w:rsidRPr="0076338D" w:rsidRDefault="00DA2087" w:rsidP="00DA2087">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.6 </w:t>
            </w:r>
            <w:r>
              <w:rPr>
                <w:rFonts w:asciiTheme="minorHAnsi" w:hAnsiTheme="minorHAnsi" w:cstheme="minorHAnsi"/>
                <w:sz w:val="22"/>
                <w:szCs w:val="22"/>
              </w:rPr>
              <w:t xml:space="preserve">        </w:t>
            </w:r>
            <w:r w:rsidRPr="0076338D">
              <w:rPr>
                <w:rFonts w:asciiTheme="minorHAnsi" w:hAnsiTheme="minorHAnsi" w:cstheme="minorHAnsi"/>
                <w:sz w:val="22"/>
                <w:szCs w:val="22"/>
              </w:rPr>
              <w:t xml:space="preserve">All straws have been sealed, and clearly and permanently marked to identify the donor and the date(s) of freezing. The markings conform to international standards of the International Committee for Animal Recording (ICAR). *If a code is used for this information, its decipher instructions must accompany the consignment. </w:t>
            </w:r>
          </w:p>
          <w:p w14:paraId="6ED6F6E6" w14:textId="77777777" w:rsidR="00DA2087" w:rsidRPr="0076338D" w:rsidRDefault="00DA2087" w:rsidP="00DA2087">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.7 </w:t>
            </w:r>
            <w:r>
              <w:rPr>
                <w:rFonts w:asciiTheme="minorHAnsi" w:hAnsiTheme="minorHAnsi" w:cstheme="minorHAnsi"/>
                <w:sz w:val="22"/>
                <w:szCs w:val="22"/>
              </w:rPr>
              <w:t xml:space="preserve">       </w:t>
            </w:r>
            <w:r w:rsidRPr="0076338D">
              <w:rPr>
                <w:rFonts w:asciiTheme="minorHAnsi" w:hAnsiTheme="minorHAnsi" w:cstheme="minorHAnsi"/>
                <w:sz w:val="22"/>
                <w:szCs w:val="22"/>
              </w:rPr>
              <w:t xml:space="preserve">The semen has only been stored and transported with germplasm that has been collected and processed in accordance with the </w:t>
            </w:r>
            <w:r>
              <w:rPr>
                <w:rFonts w:asciiTheme="minorHAnsi" w:hAnsiTheme="minorHAnsi" w:cstheme="minorHAnsi"/>
                <w:sz w:val="22"/>
                <w:szCs w:val="22"/>
              </w:rPr>
              <w:t xml:space="preserve">WOAH </w:t>
            </w:r>
            <w:r w:rsidRPr="0076338D">
              <w:rPr>
                <w:rFonts w:asciiTheme="minorHAnsi" w:hAnsiTheme="minorHAnsi" w:cstheme="minorHAnsi"/>
                <w:sz w:val="22"/>
                <w:szCs w:val="22"/>
              </w:rPr>
              <w:t xml:space="preserve">Code. </w:t>
            </w:r>
          </w:p>
          <w:p w14:paraId="47CAB65D" w14:textId="77777777" w:rsidR="00DA2087" w:rsidRPr="0076338D" w:rsidRDefault="00DA2087" w:rsidP="00DA2087">
            <w:pPr>
              <w:tabs>
                <w:tab w:val="left" w:pos="993"/>
              </w:tabs>
              <w:overflowPunct w:val="0"/>
              <w:autoSpaceDE w:val="0"/>
              <w:autoSpaceDN w:val="0"/>
              <w:adjustRightInd w:val="0"/>
              <w:ind w:left="709" w:hanging="709"/>
              <w:textAlignment w:val="baseline"/>
              <w:rPr>
                <w:rFonts w:asciiTheme="minorHAnsi" w:hAnsiTheme="minorHAnsi" w:cstheme="minorHAnsi"/>
                <w:sz w:val="22"/>
                <w:szCs w:val="22"/>
              </w:rPr>
            </w:pPr>
            <w:r>
              <w:rPr>
                <w:rFonts w:asciiTheme="minorHAnsi" w:hAnsiTheme="minorHAnsi" w:cstheme="minorHAnsi"/>
                <w:sz w:val="22"/>
                <w:szCs w:val="22"/>
              </w:rPr>
              <w:t>6</w:t>
            </w:r>
            <w:r w:rsidRPr="0076338D">
              <w:rPr>
                <w:rFonts w:asciiTheme="minorHAnsi" w:hAnsiTheme="minorHAnsi" w:cstheme="minorHAnsi"/>
                <w:sz w:val="22"/>
                <w:szCs w:val="22"/>
              </w:rPr>
              <w:t xml:space="preserve">.8 </w:t>
            </w:r>
            <w:r>
              <w:rPr>
                <w:rFonts w:asciiTheme="minorHAnsi" w:hAnsiTheme="minorHAnsi" w:cstheme="minorHAnsi"/>
                <w:sz w:val="22"/>
                <w:szCs w:val="22"/>
              </w:rPr>
              <w:t xml:space="preserve">       </w:t>
            </w:r>
            <w:r w:rsidRPr="0076338D">
              <w:rPr>
                <w:rFonts w:asciiTheme="minorHAnsi" w:hAnsiTheme="minorHAnsi" w:cstheme="minorHAnsi"/>
                <w:sz w:val="22"/>
                <w:szCs w:val="22"/>
              </w:rPr>
              <w:t>The semen has been held in a storage place approved by the Competent Authority of the exporting country until the time of export.</w:t>
            </w:r>
          </w:p>
          <w:p w14:paraId="1B9E18AC" w14:textId="77777777" w:rsidR="00E4730F" w:rsidRPr="0076338D" w:rsidRDefault="00E4730F" w:rsidP="00E4730F">
            <w:pPr>
              <w:overflowPunct w:val="0"/>
              <w:autoSpaceDE w:val="0"/>
              <w:autoSpaceDN w:val="0"/>
              <w:adjustRightInd w:val="0"/>
              <w:textAlignment w:val="baseline"/>
              <w:rPr>
                <w:rFonts w:asciiTheme="minorHAnsi" w:hAnsiTheme="minorHAnsi" w:cstheme="minorHAnsi"/>
                <w:b/>
                <w:bCs/>
                <w:i/>
                <w:iCs/>
                <w:sz w:val="22"/>
                <w:szCs w:val="22"/>
              </w:rPr>
            </w:pPr>
          </w:p>
          <w:p w14:paraId="1B254D9C" w14:textId="537E7784" w:rsidR="00E4730F" w:rsidRPr="00487E71" w:rsidRDefault="00487E71" w:rsidP="00E4730F">
            <w:pPr>
              <w:pStyle w:val="Header"/>
              <w:spacing w:after="100" w:afterAutospacing="1"/>
              <w:rPr>
                <w:rFonts w:asciiTheme="minorHAnsi" w:hAnsiTheme="minorHAnsi" w:cstheme="minorHAnsi"/>
                <w:dstrike/>
                <w:sz w:val="22"/>
                <w:szCs w:val="22"/>
              </w:rPr>
            </w:pPr>
            <w:r>
              <w:rPr>
                <w:rFonts w:asciiTheme="minorHAnsi" w:hAnsiTheme="minorHAnsi" w:cstheme="minorHAnsi"/>
                <w:szCs w:val="24"/>
              </w:rPr>
              <w:t xml:space="preserve">             </w:t>
            </w:r>
            <w:r w:rsidRPr="00487E71">
              <w:rPr>
                <w:rFonts w:asciiTheme="minorHAnsi" w:hAnsiTheme="minorHAnsi" w:cstheme="minorHAnsi"/>
                <w:dstrike/>
                <w:sz w:val="22"/>
                <w:szCs w:val="22"/>
              </w:rPr>
              <w:t>Container seal number:</w:t>
            </w:r>
            <w:r>
              <w:rPr>
                <w:rFonts w:asciiTheme="minorHAnsi" w:hAnsiTheme="minorHAnsi" w:cstheme="minorHAnsi"/>
                <w:dstrike/>
                <w:sz w:val="22"/>
                <w:szCs w:val="22"/>
              </w:rPr>
              <w:t xml:space="preserve"> XXXXXX</w:t>
            </w:r>
          </w:p>
          <w:p w14:paraId="2C14C376" w14:textId="68B03D8B" w:rsidR="00B577AD" w:rsidRDefault="00B577AD" w:rsidP="00406BD3"/>
          <w:p w14:paraId="154E5F53" w14:textId="7AABBB9B" w:rsidR="002B7B73" w:rsidRDefault="002B7B73" w:rsidP="00406BD3"/>
          <w:p w14:paraId="52620B97" w14:textId="77777777" w:rsidR="00E4730F" w:rsidRDefault="00E4730F" w:rsidP="00406BD3"/>
          <w:p w14:paraId="03291D5B" w14:textId="77777777" w:rsidR="00E4730F" w:rsidRDefault="00E4730F" w:rsidP="00406BD3"/>
          <w:p w14:paraId="5394EE8C" w14:textId="77777777" w:rsidR="00E4730F" w:rsidRDefault="00E4730F" w:rsidP="00406BD3"/>
          <w:p w14:paraId="38F07127" w14:textId="63E6F011" w:rsidR="00B577AD" w:rsidRDefault="00B577AD" w:rsidP="00406BD3"/>
        </w:tc>
      </w:tr>
    </w:tbl>
    <w:p w14:paraId="1FD288F3" w14:textId="77777777" w:rsidR="007201D1" w:rsidRDefault="007201D1" w:rsidP="006A0311">
      <w:pPr>
        <w:sectPr w:rsidR="007201D1" w:rsidSect="00F64F75">
          <w:headerReference w:type="default" r:id="rId8"/>
          <w:footerReference w:type="default" r:id="rId9"/>
          <w:pgSz w:w="11907" w:h="16840"/>
          <w:pgMar w:top="851" w:right="737" w:bottom="851" w:left="737" w:header="720" w:footer="720" w:gutter="0"/>
          <w:paperSrc w:first="256" w:other="256"/>
          <w:cols w:space="720"/>
        </w:sectPr>
      </w:pPr>
    </w:p>
    <w:p w14:paraId="290FC545" w14:textId="77777777" w:rsidR="00197909" w:rsidRDefault="00197909" w:rsidP="00197909"/>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023"/>
        <w:gridCol w:w="992"/>
        <w:gridCol w:w="567"/>
        <w:gridCol w:w="425"/>
        <w:gridCol w:w="993"/>
        <w:gridCol w:w="1152"/>
        <w:gridCol w:w="640"/>
        <w:gridCol w:w="476"/>
        <w:gridCol w:w="1022"/>
        <w:gridCol w:w="1069"/>
        <w:gridCol w:w="1069"/>
        <w:gridCol w:w="1069"/>
        <w:gridCol w:w="1069"/>
        <w:gridCol w:w="88"/>
        <w:gridCol w:w="981"/>
        <w:gridCol w:w="1069"/>
        <w:gridCol w:w="1069"/>
      </w:tblGrid>
      <w:tr w:rsidR="00197909" w:rsidRPr="004369D5" w14:paraId="2A3D9F5D" w14:textId="77777777" w:rsidTr="00BD1CA5">
        <w:trPr>
          <w:gridAfter w:val="6"/>
          <w:wAfter w:w="5345" w:type="dxa"/>
          <w:trHeight w:val="315"/>
        </w:trPr>
        <w:tc>
          <w:tcPr>
            <w:tcW w:w="4253" w:type="dxa"/>
            <w:gridSpan w:val="5"/>
            <w:vMerge w:val="restart"/>
          </w:tcPr>
          <w:p w14:paraId="5D0FBA09" w14:textId="77777777" w:rsidR="00197909" w:rsidRDefault="00197909" w:rsidP="00BD1CA5">
            <w:pPr>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b/>
                <w:bCs/>
                <w:sz w:val="18"/>
                <w:szCs w:val="18"/>
                <w:lang w:val="en-US"/>
              </w:rPr>
            </w:pPr>
            <w:r w:rsidRPr="004369D5">
              <w:rPr>
                <w:rFonts w:asciiTheme="minorHAnsi" w:hAnsiTheme="minorHAnsi"/>
                <w:b/>
                <w:bCs/>
                <w:color w:val="000000"/>
                <w:sz w:val="18"/>
                <w:szCs w:val="18"/>
                <w:lang w:val="en-US"/>
              </w:rPr>
              <w:t xml:space="preserve">Transport </w:t>
            </w:r>
            <w:r w:rsidRPr="00570AB1">
              <w:rPr>
                <w:rFonts w:asciiTheme="minorHAnsi" w:hAnsiTheme="minorHAnsi"/>
                <w:b/>
                <w:bCs/>
                <w:sz w:val="18"/>
                <w:szCs w:val="18"/>
                <w:lang w:val="en-US"/>
              </w:rPr>
              <w:t>container S/N:</w:t>
            </w:r>
            <w:r>
              <w:rPr>
                <w:rFonts w:asciiTheme="minorHAnsi" w:hAnsiTheme="minorHAnsi"/>
                <w:b/>
                <w:bCs/>
                <w:sz w:val="18"/>
                <w:szCs w:val="18"/>
                <w:lang w:val="en-US"/>
              </w:rPr>
              <w:t xml:space="preserve"> </w:t>
            </w:r>
          </w:p>
          <w:p w14:paraId="3F60E088" w14:textId="77777777" w:rsidR="00197909" w:rsidRPr="004369D5" w:rsidRDefault="00197909" w:rsidP="00BD1CA5">
            <w:pPr>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imes"/>
                <w:b/>
                <w:color w:val="000000"/>
                <w:sz w:val="18"/>
                <w:szCs w:val="18"/>
                <w:lang w:val="en-US"/>
              </w:rPr>
            </w:pPr>
          </w:p>
        </w:tc>
        <w:tc>
          <w:tcPr>
            <w:tcW w:w="3261" w:type="dxa"/>
            <w:gridSpan w:val="4"/>
          </w:tcPr>
          <w:p w14:paraId="0292A584" w14:textId="77777777" w:rsidR="00197909" w:rsidRPr="004369D5" w:rsidRDefault="00197909" w:rsidP="00BD1CA5">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r w:rsidRPr="004369D5">
              <w:rPr>
                <w:rFonts w:asciiTheme="minorHAnsi" w:hAnsiTheme="minorHAnsi"/>
                <w:b/>
                <w:bCs/>
                <w:color w:val="000000"/>
                <w:sz w:val="18"/>
                <w:szCs w:val="18"/>
                <w:lang w:val="en-US"/>
              </w:rPr>
              <w:t>New or disinfected:</w:t>
            </w:r>
          </w:p>
        </w:tc>
        <w:tc>
          <w:tcPr>
            <w:tcW w:w="3160" w:type="dxa"/>
            <w:gridSpan w:val="3"/>
          </w:tcPr>
          <w:p w14:paraId="4EE45FD7" w14:textId="77777777" w:rsidR="00197909" w:rsidRPr="009F2768" w:rsidRDefault="00197909" w:rsidP="00BD1CA5">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color w:val="000000"/>
                <w:sz w:val="18"/>
                <w:szCs w:val="18"/>
                <w:lang w:val="en-US"/>
              </w:rPr>
            </w:pPr>
          </w:p>
        </w:tc>
      </w:tr>
      <w:tr w:rsidR="00197909" w:rsidRPr="004369D5" w14:paraId="38A164CF" w14:textId="77777777" w:rsidTr="00BD1CA5">
        <w:trPr>
          <w:gridAfter w:val="6"/>
          <w:wAfter w:w="5345" w:type="dxa"/>
          <w:trHeight w:val="200"/>
        </w:trPr>
        <w:tc>
          <w:tcPr>
            <w:tcW w:w="4253" w:type="dxa"/>
            <w:gridSpan w:val="5"/>
            <w:vMerge/>
          </w:tcPr>
          <w:p w14:paraId="19177E9E" w14:textId="77777777" w:rsidR="00197909" w:rsidRPr="004369D5" w:rsidRDefault="00197909" w:rsidP="00BD1CA5">
            <w:pPr>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b/>
                <w:bCs/>
                <w:color w:val="000000"/>
                <w:sz w:val="18"/>
                <w:szCs w:val="18"/>
                <w:lang w:val="en-US"/>
              </w:rPr>
            </w:pPr>
          </w:p>
        </w:tc>
        <w:tc>
          <w:tcPr>
            <w:tcW w:w="3261" w:type="dxa"/>
            <w:gridSpan w:val="4"/>
          </w:tcPr>
          <w:p w14:paraId="35611FFB" w14:textId="77777777" w:rsidR="00197909" w:rsidRPr="004369D5" w:rsidRDefault="00197909" w:rsidP="00BD1CA5">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r w:rsidRPr="004369D5">
              <w:rPr>
                <w:rFonts w:asciiTheme="minorHAnsi" w:hAnsiTheme="minorHAnsi"/>
                <w:b/>
                <w:bCs/>
                <w:color w:val="000000"/>
                <w:sz w:val="18"/>
                <w:szCs w:val="18"/>
                <w:lang w:val="en-US"/>
              </w:rPr>
              <w:t>Disinfectant used:</w:t>
            </w:r>
          </w:p>
        </w:tc>
        <w:tc>
          <w:tcPr>
            <w:tcW w:w="3160" w:type="dxa"/>
            <w:gridSpan w:val="3"/>
          </w:tcPr>
          <w:p w14:paraId="6A14BCF1" w14:textId="77777777" w:rsidR="00197909" w:rsidRPr="009F2768" w:rsidRDefault="00197909" w:rsidP="00BD1CA5">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color w:val="000000"/>
                <w:sz w:val="18"/>
                <w:szCs w:val="18"/>
                <w:lang w:val="en-US"/>
              </w:rPr>
            </w:pPr>
          </w:p>
        </w:tc>
      </w:tr>
      <w:tr w:rsidR="00197909" w:rsidRPr="004369D5" w14:paraId="48D0C5E9" w14:textId="77777777" w:rsidTr="00BD1CA5">
        <w:trPr>
          <w:gridAfter w:val="6"/>
          <w:wAfter w:w="5345" w:type="dxa"/>
          <w:trHeight w:val="346"/>
        </w:trPr>
        <w:tc>
          <w:tcPr>
            <w:tcW w:w="4253" w:type="dxa"/>
            <w:gridSpan w:val="5"/>
            <w:vMerge/>
          </w:tcPr>
          <w:p w14:paraId="22A52B53" w14:textId="77777777" w:rsidR="00197909" w:rsidRPr="004369D5" w:rsidRDefault="00197909" w:rsidP="00BD1CA5">
            <w:pPr>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b/>
                <w:bCs/>
                <w:color w:val="000000"/>
                <w:sz w:val="18"/>
                <w:szCs w:val="18"/>
                <w:lang w:val="en-US"/>
              </w:rPr>
            </w:pPr>
          </w:p>
        </w:tc>
        <w:tc>
          <w:tcPr>
            <w:tcW w:w="3261" w:type="dxa"/>
            <w:gridSpan w:val="4"/>
          </w:tcPr>
          <w:p w14:paraId="357BC5A0" w14:textId="77777777" w:rsidR="00197909" w:rsidRPr="004369D5" w:rsidRDefault="00197909" w:rsidP="00BD1CA5">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r w:rsidRPr="004369D5">
              <w:rPr>
                <w:rFonts w:asciiTheme="minorHAnsi" w:hAnsiTheme="minorHAnsi"/>
                <w:b/>
                <w:bCs/>
                <w:color w:val="000000"/>
                <w:sz w:val="18"/>
                <w:szCs w:val="18"/>
                <w:lang w:val="en-US"/>
              </w:rPr>
              <w:t>Active chemical:</w:t>
            </w:r>
          </w:p>
        </w:tc>
        <w:tc>
          <w:tcPr>
            <w:tcW w:w="3160" w:type="dxa"/>
            <w:gridSpan w:val="3"/>
          </w:tcPr>
          <w:p w14:paraId="685966FC" w14:textId="77777777" w:rsidR="00197909" w:rsidRPr="009F2768" w:rsidRDefault="00197909" w:rsidP="00BD1CA5">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color w:val="000000"/>
                <w:sz w:val="18"/>
                <w:szCs w:val="18"/>
                <w:lang w:val="en-US"/>
              </w:rPr>
            </w:pPr>
          </w:p>
        </w:tc>
      </w:tr>
      <w:tr w:rsidR="00197909" w:rsidRPr="004369D5" w14:paraId="17EEE026" w14:textId="77777777" w:rsidTr="00BD1CA5">
        <w:trPr>
          <w:gridAfter w:val="6"/>
          <w:wAfter w:w="5345" w:type="dxa"/>
          <w:trHeight w:val="292"/>
        </w:trPr>
        <w:tc>
          <w:tcPr>
            <w:tcW w:w="4253" w:type="dxa"/>
            <w:gridSpan w:val="5"/>
            <w:vMerge/>
          </w:tcPr>
          <w:p w14:paraId="0C4558DC" w14:textId="77777777" w:rsidR="00197909" w:rsidRPr="004369D5" w:rsidRDefault="00197909" w:rsidP="00BD1CA5">
            <w:pPr>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b/>
                <w:bCs/>
                <w:color w:val="000000"/>
                <w:sz w:val="18"/>
                <w:szCs w:val="18"/>
                <w:lang w:val="en-US"/>
              </w:rPr>
            </w:pPr>
          </w:p>
        </w:tc>
        <w:tc>
          <w:tcPr>
            <w:tcW w:w="3261" w:type="dxa"/>
            <w:gridSpan w:val="4"/>
          </w:tcPr>
          <w:p w14:paraId="5B6EA1E6" w14:textId="77777777" w:rsidR="00197909" w:rsidRPr="004369D5" w:rsidRDefault="00197909" w:rsidP="00BD1CA5">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b/>
                <w:bCs/>
                <w:color w:val="000000"/>
                <w:sz w:val="18"/>
                <w:szCs w:val="18"/>
                <w:lang w:val="en-US"/>
              </w:rPr>
            </w:pPr>
            <w:r w:rsidRPr="004369D5">
              <w:rPr>
                <w:rFonts w:asciiTheme="minorHAnsi" w:hAnsiTheme="minorHAnsi"/>
                <w:b/>
                <w:bCs/>
                <w:color w:val="000000"/>
                <w:sz w:val="18"/>
                <w:szCs w:val="18"/>
                <w:lang w:val="en-US"/>
              </w:rPr>
              <w:t>Date of disinfection:</w:t>
            </w:r>
          </w:p>
        </w:tc>
        <w:tc>
          <w:tcPr>
            <w:tcW w:w="3160" w:type="dxa"/>
            <w:gridSpan w:val="3"/>
          </w:tcPr>
          <w:p w14:paraId="3E45D450" w14:textId="77777777" w:rsidR="00197909" w:rsidRPr="009F2768" w:rsidRDefault="00197909" w:rsidP="00BD1CA5">
            <w:pPr>
              <w:pStyle w:val="ListParagraph"/>
              <w:widowControl w:val="0"/>
              <w:tabs>
                <w:tab w:val="left" w:pos="1120"/>
                <w:tab w:val="left" w:pos="1680"/>
                <w:tab w:val="left" w:pos="2552"/>
                <w:tab w:val="left" w:pos="2694"/>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rPr>
                <w:rFonts w:asciiTheme="minorHAnsi" w:hAnsiTheme="minorHAnsi"/>
                <w:color w:val="000000"/>
                <w:sz w:val="18"/>
                <w:szCs w:val="18"/>
                <w:lang w:val="en-US"/>
              </w:rPr>
            </w:pPr>
          </w:p>
        </w:tc>
      </w:tr>
      <w:tr w:rsidR="00197909" w:rsidRPr="004369D5" w14:paraId="7494EB97"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1601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9D88A" w14:textId="77777777" w:rsidR="00197909" w:rsidRPr="004369D5" w:rsidRDefault="00197909" w:rsidP="00BD1CA5">
            <w:pPr>
              <w:rPr>
                <w:rFonts w:asciiTheme="minorHAnsi" w:hAnsiTheme="minorHAnsi"/>
                <w:b/>
                <w:bCs/>
                <w:color w:val="000000"/>
                <w:sz w:val="18"/>
                <w:szCs w:val="18"/>
              </w:rPr>
            </w:pPr>
            <w:r w:rsidRPr="004369D5">
              <w:rPr>
                <w:rFonts w:asciiTheme="minorHAnsi" w:hAnsiTheme="minorHAnsi"/>
                <w:b/>
                <w:bCs/>
                <w:color w:val="000000"/>
                <w:sz w:val="18"/>
                <w:szCs w:val="18"/>
              </w:rPr>
              <w:t>Donor information</w:t>
            </w:r>
          </w:p>
        </w:tc>
      </w:tr>
      <w:tr w:rsidR="00197909" w:rsidRPr="004369D5" w14:paraId="4DECDC49"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2269" w:type="dxa"/>
            <w:gridSpan w:val="2"/>
            <w:tcBorders>
              <w:top w:val="nil"/>
              <w:left w:val="single" w:sz="4" w:space="0" w:color="auto"/>
              <w:bottom w:val="single" w:sz="4" w:space="0" w:color="auto"/>
              <w:right w:val="single" w:sz="4" w:space="0" w:color="auto"/>
            </w:tcBorders>
            <w:shd w:val="clear" w:color="auto" w:fill="auto"/>
            <w:vAlign w:val="center"/>
            <w:hideMark/>
          </w:tcPr>
          <w:p w14:paraId="101EE84F" w14:textId="77777777" w:rsidR="00197909" w:rsidRPr="004369D5" w:rsidRDefault="00197909" w:rsidP="00BD1CA5">
            <w:pPr>
              <w:jc w:val="center"/>
              <w:rPr>
                <w:rFonts w:asciiTheme="minorHAnsi" w:hAnsiTheme="minorHAnsi"/>
                <w:b/>
                <w:bCs/>
                <w:color w:val="000000"/>
                <w:sz w:val="18"/>
                <w:szCs w:val="18"/>
              </w:rPr>
            </w:pPr>
            <w:r w:rsidRPr="004369D5">
              <w:rPr>
                <w:rFonts w:asciiTheme="minorHAnsi" w:hAnsiTheme="minorHAnsi"/>
                <w:b/>
                <w:bCs/>
                <w:color w:val="000000"/>
                <w:sz w:val="18"/>
                <w:szCs w:val="18"/>
              </w:rPr>
              <w:t>Name</w:t>
            </w:r>
          </w:p>
        </w:tc>
        <w:tc>
          <w:tcPr>
            <w:tcW w:w="1559" w:type="dxa"/>
            <w:gridSpan w:val="2"/>
            <w:tcBorders>
              <w:top w:val="nil"/>
              <w:left w:val="nil"/>
              <w:bottom w:val="single" w:sz="4" w:space="0" w:color="auto"/>
              <w:right w:val="single" w:sz="4" w:space="0" w:color="auto"/>
            </w:tcBorders>
            <w:shd w:val="clear" w:color="auto" w:fill="auto"/>
            <w:vAlign w:val="center"/>
            <w:hideMark/>
          </w:tcPr>
          <w:p w14:paraId="0CC2DA45" w14:textId="77777777" w:rsidR="00197909" w:rsidRPr="001A5BFF" w:rsidRDefault="00197909" w:rsidP="00BD1CA5">
            <w:pPr>
              <w:jc w:val="center"/>
              <w:rPr>
                <w:rFonts w:asciiTheme="minorHAnsi" w:hAnsiTheme="minorHAnsi"/>
                <w:b/>
                <w:bCs/>
                <w:color w:val="000000"/>
                <w:sz w:val="18"/>
                <w:szCs w:val="18"/>
              </w:rPr>
            </w:pPr>
            <w:r w:rsidRPr="0061634B">
              <w:rPr>
                <w:rFonts w:asciiTheme="minorHAnsi" w:hAnsiTheme="minorHAnsi"/>
                <w:b/>
                <w:bCs/>
                <w:color w:val="000000"/>
                <w:sz w:val="18"/>
                <w:szCs w:val="18"/>
              </w:rPr>
              <w:t>Date of entry into SCC</w:t>
            </w:r>
          </w:p>
        </w:tc>
        <w:tc>
          <w:tcPr>
            <w:tcW w:w="3210" w:type="dxa"/>
            <w:gridSpan w:val="4"/>
            <w:tcBorders>
              <w:top w:val="nil"/>
              <w:left w:val="nil"/>
              <w:bottom w:val="single" w:sz="4" w:space="0" w:color="auto"/>
              <w:right w:val="single" w:sz="4" w:space="0" w:color="auto"/>
            </w:tcBorders>
            <w:shd w:val="clear" w:color="auto" w:fill="auto"/>
            <w:vAlign w:val="center"/>
            <w:hideMark/>
          </w:tcPr>
          <w:p w14:paraId="2A3C4C0E" w14:textId="77777777" w:rsidR="00197909" w:rsidRPr="001A5BFF" w:rsidRDefault="00197909" w:rsidP="00BD1CA5">
            <w:pPr>
              <w:jc w:val="center"/>
              <w:rPr>
                <w:rFonts w:asciiTheme="minorHAnsi" w:hAnsiTheme="minorHAnsi"/>
                <w:b/>
                <w:bCs/>
                <w:color w:val="000000"/>
                <w:sz w:val="18"/>
                <w:szCs w:val="18"/>
              </w:rPr>
            </w:pPr>
            <w:r>
              <w:rPr>
                <w:rFonts w:asciiTheme="minorHAnsi" w:hAnsiTheme="minorHAnsi"/>
                <w:b/>
                <w:bCs/>
                <w:color w:val="000000"/>
                <w:sz w:val="18"/>
                <w:szCs w:val="18"/>
              </w:rPr>
              <w:t>Name of SCC</w:t>
            </w:r>
          </w:p>
        </w:tc>
        <w:tc>
          <w:tcPr>
            <w:tcW w:w="5862" w:type="dxa"/>
            <w:gridSpan w:val="7"/>
            <w:tcBorders>
              <w:top w:val="nil"/>
              <w:left w:val="nil"/>
              <w:bottom w:val="single" w:sz="4" w:space="0" w:color="auto"/>
              <w:right w:val="single" w:sz="4" w:space="0" w:color="auto"/>
            </w:tcBorders>
            <w:shd w:val="clear" w:color="auto" w:fill="auto"/>
            <w:vAlign w:val="center"/>
          </w:tcPr>
          <w:p w14:paraId="663E7765" w14:textId="77777777" w:rsidR="00197909" w:rsidRPr="001A5BFF" w:rsidRDefault="00197909" w:rsidP="00BD1CA5">
            <w:pPr>
              <w:jc w:val="center"/>
              <w:rPr>
                <w:rFonts w:asciiTheme="minorHAnsi" w:hAnsiTheme="minorHAnsi"/>
                <w:b/>
                <w:bCs/>
                <w:color w:val="000000"/>
                <w:sz w:val="18"/>
                <w:szCs w:val="18"/>
              </w:rPr>
            </w:pPr>
            <w:r>
              <w:rPr>
                <w:rFonts w:asciiTheme="minorHAnsi" w:hAnsiTheme="minorHAnsi"/>
                <w:b/>
                <w:bCs/>
                <w:color w:val="000000"/>
                <w:sz w:val="18"/>
                <w:szCs w:val="18"/>
              </w:rPr>
              <w:t>Address of SCC</w:t>
            </w:r>
          </w:p>
        </w:tc>
        <w:tc>
          <w:tcPr>
            <w:tcW w:w="3119" w:type="dxa"/>
            <w:gridSpan w:val="3"/>
            <w:tcBorders>
              <w:top w:val="nil"/>
              <w:left w:val="nil"/>
              <w:bottom w:val="single" w:sz="4" w:space="0" w:color="auto"/>
              <w:right w:val="single" w:sz="4" w:space="0" w:color="auto"/>
            </w:tcBorders>
            <w:shd w:val="clear" w:color="auto" w:fill="auto"/>
            <w:vAlign w:val="center"/>
          </w:tcPr>
          <w:p w14:paraId="05775462" w14:textId="77777777" w:rsidR="00197909" w:rsidRPr="001A5BFF" w:rsidRDefault="00197909" w:rsidP="00BD1CA5">
            <w:pPr>
              <w:jc w:val="center"/>
              <w:rPr>
                <w:rFonts w:asciiTheme="minorHAnsi" w:hAnsiTheme="minorHAnsi"/>
                <w:b/>
                <w:bCs/>
                <w:color w:val="000000"/>
                <w:sz w:val="18"/>
                <w:szCs w:val="18"/>
              </w:rPr>
            </w:pPr>
            <w:r>
              <w:rPr>
                <w:rFonts w:asciiTheme="minorHAnsi" w:hAnsiTheme="minorHAnsi"/>
                <w:b/>
                <w:bCs/>
                <w:color w:val="000000"/>
                <w:sz w:val="18"/>
                <w:szCs w:val="18"/>
              </w:rPr>
              <w:t>SCC approval number</w:t>
            </w:r>
          </w:p>
        </w:tc>
      </w:tr>
      <w:tr w:rsidR="00197909" w:rsidRPr="004369D5" w14:paraId="0570A2D5"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2269" w:type="dxa"/>
            <w:gridSpan w:val="2"/>
            <w:tcBorders>
              <w:top w:val="nil"/>
              <w:left w:val="single" w:sz="4" w:space="0" w:color="auto"/>
              <w:bottom w:val="single" w:sz="4" w:space="0" w:color="auto"/>
              <w:right w:val="single" w:sz="4" w:space="0" w:color="auto"/>
            </w:tcBorders>
            <w:shd w:val="clear" w:color="auto" w:fill="auto"/>
            <w:noWrap/>
            <w:vAlign w:val="bottom"/>
          </w:tcPr>
          <w:p w14:paraId="12CBCE90" w14:textId="77777777" w:rsidR="00197909" w:rsidRPr="00102AF9" w:rsidRDefault="00197909" w:rsidP="00BD1CA5">
            <w:pPr>
              <w:rPr>
                <w:rFonts w:asciiTheme="minorHAnsi" w:hAnsiTheme="minorHAnsi"/>
                <w:color w:val="000000"/>
                <w:sz w:val="18"/>
                <w:szCs w:val="18"/>
                <w:lang w:val="it-IT"/>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2FC02F53" w14:textId="77777777" w:rsidR="00197909" w:rsidRPr="004369D5" w:rsidRDefault="00197909" w:rsidP="00BD1CA5">
            <w:pPr>
              <w:rPr>
                <w:rFonts w:asciiTheme="minorHAnsi" w:hAnsiTheme="minorHAnsi"/>
                <w:color w:val="000000"/>
                <w:sz w:val="18"/>
                <w:szCs w:val="18"/>
              </w:rPr>
            </w:pPr>
          </w:p>
        </w:tc>
        <w:tc>
          <w:tcPr>
            <w:tcW w:w="3210" w:type="dxa"/>
            <w:gridSpan w:val="4"/>
            <w:tcBorders>
              <w:top w:val="nil"/>
              <w:left w:val="nil"/>
              <w:bottom w:val="single" w:sz="4" w:space="0" w:color="auto"/>
              <w:right w:val="single" w:sz="4" w:space="0" w:color="auto"/>
            </w:tcBorders>
            <w:shd w:val="clear" w:color="auto" w:fill="auto"/>
            <w:noWrap/>
            <w:vAlign w:val="bottom"/>
          </w:tcPr>
          <w:p w14:paraId="7AE441CA" w14:textId="77777777" w:rsidR="00197909" w:rsidRPr="009348CC" w:rsidRDefault="00197909" w:rsidP="00BD1CA5">
            <w:pPr>
              <w:rPr>
                <w:rFonts w:asciiTheme="minorHAnsi" w:hAnsiTheme="minorHAnsi" w:cstheme="minorHAnsi"/>
                <w:color w:val="000000"/>
                <w:sz w:val="18"/>
                <w:szCs w:val="18"/>
              </w:rPr>
            </w:pPr>
          </w:p>
        </w:tc>
        <w:tc>
          <w:tcPr>
            <w:tcW w:w="5862" w:type="dxa"/>
            <w:gridSpan w:val="7"/>
            <w:tcBorders>
              <w:top w:val="nil"/>
              <w:left w:val="nil"/>
              <w:bottom w:val="single" w:sz="4" w:space="0" w:color="auto"/>
              <w:right w:val="single" w:sz="4" w:space="0" w:color="auto"/>
            </w:tcBorders>
            <w:shd w:val="clear" w:color="auto" w:fill="auto"/>
            <w:vAlign w:val="bottom"/>
          </w:tcPr>
          <w:p w14:paraId="21BCDCE5" w14:textId="77777777" w:rsidR="00197909" w:rsidRPr="009348CC" w:rsidRDefault="00197909" w:rsidP="00BD1CA5">
            <w:pPr>
              <w:ind w:right="360"/>
              <w:rPr>
                <w:rFonts w:asciiTheme="minorHAnsi" w:hAnsiTheme="minorHAnsi" w:cstheme="minorHAnsi"/>
                <w:sz w:val="18"/>
                <w:szCs w:val="18"/>
                <w:lang w:val="en-US"/>
              </w:rPr>
            </w:pPr>
          </w:p>
        </w:tc>
        <w:tc>
          <w:tcPr>
            <w:tcW w:w="3119" w:type="dxa"/>
            <w:gridSpan w:val="3"/>
            <w:tcBorders>
              <w:top w:val="nil"/>
              <w:left w:val="nil"/>
              <w:bottom w:val="single" w:sz="4" w:space="0" w:color="auto"/>
              <w:right w:val="single" w:sz="4" w:space="0" w:color="auto"/>
            </w:tcBorders>
            <w:shd w:val="clear" w:color="auto" w:fill="auto"/>
            <w:vAlign w:val="bottom"/>
          </w:tcPr>
          <w:p w14:paraId="6572F011" w14:textId="77777777" w:rsidR="00197909" w:rsidRPr="009348CC" w:rsidRDefault="00197909" w:rsidP="00BD1CA5">
            <w:pPr>
              <w:rPr>
                <w:rFonts w:asciiTheme="minorHAnsi" w:hAnsiTheme="minorHAnsi" w:cstheme="minorHAnsi"/>
                <w:color w:val="000000"/>
                <w:sz w:val="18"/>
                <w:szCs w:val="18"/>
              </w:rPr>
            </w:pPr>
          </w:p>
        </w:tc>
      </w:tr>
      <w:tr w:rsidR="00197909" w:rsidRPr="004369D5" w14:paraId="04AB08DE"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trPr>
        <w:tc>
          <w:tcPr>
            <w:tcW w:w="22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237302" w14:textId="77777777" w:rsidR="00197909" w:rsidRPr="004369D5" w:rsidRDefault="00197909" w:rsidP="00BD1CA5">
            <w:pPr>
              <w:rPr>
                <w:rFonts w:asciiTheme="minorHAnsi" w:hAnsiTheme="minorHAnsi"/>
                <w:color w:val="000000"/>
                <w:sz w:val="18"/>
                <w:szCs w:val="18"/>
              </w:rPr>
            </w:pPr>
            <w:r w:rsidRPr="004369D5">
              <w:rPr>
                <w:rFonts w:asciiTheme="minorHAnsi" w:hAnsiTheme="minorHAnsi"/>
                <w:color w:val="000000"/>
                <w:sz w:val="18"/>
                <w:szCs w:val="18"/>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64000551" w14:textId="77777777" w:rsidR="00197909" w:rsidRPr="004369D5" w:rsidRDefault="00197909" w:rsidP="00BD1CA5">
            <w:pPr>
              <w:rPr>
                <w:rFonts w:asciiTheme="minorHAnsi" w:hAnsiTheme="minorHAnsi"/>
                <w:color w:val="000000"/>
                <w:sz w:val="18"/>
                <w:szCs w:val="18"/>
              </w:rPr>
            </w:pPr>
            <w:r w:rsidRPr="004369D5">
              <w:rPr>
                <w:rFonts w:asciiTheme="minorHAnsi" w:hAnsiTheme="minorHAnsi"/>
                <w:color w:val="000000"/>
                <w:sz w:val="18"/>
                <w:szCs w:val="18"/>
              </w:rPr>
              <w:t> </w:t>
            </w:r>
          </w:p>
        </w:tc>
        <w:tc>
          <w:tcPr>
            <w:tcW w:w="3210" w:type="dxa"/>
            <w:gridSpan w:val="4"/>
            <w:tcBorders>
              <w:top w:val="nil"/>
              <w:left w:val="nil"/>
              <w:bottom w:val="single" w:sz="4" w:space="0" w:color="auto"/>
              <w:right w:val="single" w:sz="4" w:space="0" w:color="auto"/>
            </w:tcBorders>
            <w:shd w:val="clear" w:color="auto" w:fill="auto"/>
            <w:noWrap/>
            <w:vAlign w:val="bottom"/>
            <w:hideMark/>
          </w:tcPr>
          <w:p w14:paraId="6FD8DC59" w14:textId="77777777" w:rsidR="00197909" w:rsidRPr="004369D5" w:rsidRDefault="00197909" w:rsidP="00BD1CA5">
            <w:pPr>
              <w:rPr>
                <w:rFonts w:asciiTheme="minorHAnsi" w:hAnsiTheme="minorHAnsi"/>
                <w:color w:val="000000"/>
                <w:sz w:val="18"/>
                <w:szCs w:val="18"/>
              </w:rPr>
            </w:pPr>
            <w:r w:rsidRPr="004369D5">
              <w:rPr>
                <w:rFonts w:asciiTheme="minorHAnsi" w:hAnsiTheme="minorHAnsi"/>
                <w:color w:val="000000"/>
                <w:sz w:val="18"/>
                <w:szCs w:val="18"/>
              </w:rPr>
              <w:t> </w:t>
            </w:r>
          </w:p>
        </w:tc>
        <w:tc>
          <w:tcPr>
            <w:tcW w:w="5862" w:type="dxa"/>
            <w:gridSpan w:val="7"/>
            <w:tcBorders>
              <w:top w:val="nil"/>
              <w:left w:val="nil"/>
              <w:bottom w:val="single" w:sz="4" w:space="0" w:color="auto"/>
              <w:right w:val="single" w:sz="4" w:space="0" w:color="auto"/>
            </w:tcBorders>
            <w:shd w:val="clear" w:color="auto" w:fill="auto"/>
            <w:vAlign w:val="bottom"/>
          </w:tcPr>
          <w:p w14:paraId="6D8A400F" w14:textId="77777777" w:rsidR="00197909" w:rsidRPr="004369D5" w:rsidRDefault="00197909" w:rsidP="00BD1CA5">
            <w:pPr>
              <w:rPr>
                <w:rFonts w:asciiTheme="minorHAnsi" w:hAnsiTheme="minorHAnsi"/>
                <w:color w:val="000000"/>
                <w:sz w:val="18"/>
                <w:szCs w:val="18"/>
              </w:rPr>
            </w:pPr>
            <w:r w:rsidRPr="004369D5">
              <w:rPr>
                <w:rFonts w:asciiTheme="minorHAnsi" w:hAnsiTheme="minorHAnsi"/>
                <w:color w:val="000000"/>
                <w:sz w:val="18"/>
                <w:szCs w:val="18"/>
              </w:rPr>
              <w:t> </w:t>
            </w:r>
          </w:p>
        </w:tc>
        <w:tc>
          <w:tcPr>
            <w:tcW w:w="3119" w:type="dxa"/>
            <w:gridSpan w:val="3"/>
            <w:tcBorders>
              <w:top w:val="nil"/>
              <w:left w:val="nil"/>
              <w:bottom w:val="single" w:sz="4" w:space="0" w:color="auto"/>
              <w:right w:val="single" w:sz="4" w:space="0" w:color="auto"/>
            </w:tcBorders>
            <w:shd w:val="clear" w:color="auto" w:fill="auto"/>
            <w:vAlign w:val="bottom"/>
          </w:tcPr>
          <w:p w14:paraId="6BC877DB" w14:textId="77777777" w:rsidR="00197909" w:rsidRPr="004369D5" w:rsidRDefault="00197909" w:rsidP="00BD1CA5">
            <w:pPr>
              <w:rPr>
                <w:rFonts w:asciiTheme="minorHAnsi" w:hAnsiTheme="minorHAnsi"/>
                <w:color w:val="000000"/>
                <w:sz w:val="18"/>
                <w:szCs w:val="18"/>
              </w:rPr>
            </w:pPr>
            <w:r w:rsidRPr="004369D5">
              <w:rPr>
                <w:rFonts w:asciiTheme="minorHAnsi" w:hAnsiTheme="minorHAnsi"/>
                <w:color w:val="000000"/>
                <w:sz w:val="18"/>
                <w:szCs w:val="18"/>
              </w:rPr>
              <w:t> </w:t>
            </w:r>
          </w:p>
        </w:tc>
      </w:tr>
      <w:tr w:rsidR="00197909" w:rsidRPr="004369D5" w14:paraId="36BFE689"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FED50" w14:textId="77777777" w:rsidR="00197909" w:rsidRPr="004369D5" w:rsidRDefault="00197909" w:rsidP="00BD1CA5">
            <w:pPr>
              <w:rPr>
                <w:rFonts w:asciiTheme="minorHAnsi" w:hAnsiTheme="minorHAnsi"/>
                <w:b/>
                <w:bCs/>
                <w:color w:val="000000"/>
                <w:sz w:val="18"/>
                <w:szCs w:val="18"/>
              </w:rPr>
            </w:pPr>
            <w:r w:rsidRPr="004369D5">
              <w:rPr>
                <w:rFonts w:asciiTheme="minorHAnsi" w:hAnsiTheme="minorHAnsi"/>
                <w:b/>
                <w:bCs/>
                <w:color w:val="000000"/>
                <w:sz w:val="18"/>
                <w:szCs w:val="18"/>
              </w:rPr>
              <w:t>Semen information</w:t>
            </w:r>
          </w:p>
        </w:tc>
      </w:tr>
      <w:tr w:rsidR="00197909" w:rsidRPr="004369D5" w14:paraId="5D4E068E"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2269" w:type="dxa"/>
            <w:gridSpan w:val="2"/>
            <w:tcBorders>
              <w:top w:val="nil"/>
              <w:left w:val="single" w:sz="4" w:space="0" w:color="auto"/>
              <w:bottom w:val="single" w:sz="4" w:space="0" w:color="auto"/>
              <w:right w:val="single" w:sz="4" w:space="0" w:color="auto"/>
            </w:tcBorders>
            <w:shd w:val="clear" w:color="auto" w:fill="auto"/>
            <w:vAlign w:val="center"/>
            <w:hideMark/>
          </w:tcPr>
          <w:p w14:paraId="7AFBF2C1" w14:textId="77777777" w:rsidR="00197909" w:rsidRPr="004369D5" w:rsidRDefault="00197909" w:rsidP="00BD1CA5">
            <w:pPr>
              <w:jc w:val="center"/>
              <w:rPr>
                <w:rFonts w:asciiTheme="minorHAnsi" w:hAnsiTheme="minorHAnsi"/>
                <w:b/>
                <w:bCs/>
                <w:color w:val="000000"/>
                <w:sz w:val="18"/>
                <w:szCs w:val="18"/>
              </w:rPr>
            </w:pPr>
            <w:r w:rsidRPr="004369D5">
              <w:rPr>
                <w:rFonts w:asciiTheme="minorHAnsi" w:hAnsiTheme="minorHAnsi"/>
                <w:b/>
                <w:bCs/>
                <w:color w:val="000000"/>
                <w:sz w:val="18"/>
                <w:szCs w:val="18"/>
              </w:rPr>
              <w:t>Donor ID</w:t>
            </w:r>
          </w:p>
        </w:tc>
        <w:tc>
          <w:tcPr>
            <w:tcW w:w="1984" w:type="dxa"/>
            <w:gridSpan w:val="3"/>
            <w:tcBorders>
              <w:top w:val="nil"/>
              <w:left w:val="nil"/>
              <w:bottom w:val="single" w:sz="4" w:space="0" w:color="auto"/>
              <w:right w:val="single" w:sz="4" w:space="0" w:color="auto"/>
            </w:tcBorders>
            <w:shd w:val="clear" w:color="auto" w:fill="auto"/>
            <w:vAlign w:val="center"/>
            <w:hideMark/>
          </w:tcPr>
          <w:p w14:paraId="2E9CBFEA" w14:textId="77777777" w:rsidR="00197909" w:rsidRPr="0061634B" w:rsidRDefault="00197909" w:rsidP="00BD1CA5">
            <w:pPr>
              <w:jc w:val="center"/>
              <w:rPr>
                <w:rFonts w:asciiTheme="minorHAnsi" w:hAnsiTheme="minorHAnsi"/>
                <w:b/>
                <w:bCs/>
                <w:color w:val="000000"/>
                <w:sz w:val="18"/>
                <w:szCs w:val="18"/>
              </w:rPr>
            </w:pPr>
            <w:r w:rsidRPr="004369D5">
              <w:rPr>
                <w:rFonts w:asciiTheme="minorHAnsi" w:hAnsiTheme="minorHAnsi"/>
                <w:b/>
                <w:bCs/>
                <w:color w:val="000000"/>
                <w:sz w:val="18"/>
                <w:szCs w:val="18"/>
              </w:rPr>
              <w:t>Date/s of collection</w:t>
            </w:r>
          </w:p>
        </w:tc>
        <w:tc>
          <w:tcPr>
            <w:tcW w:w="9628" w:type="dxa"/>
            <w:gridSpan w:val="11"/>
            <w:tcBorders>
              <w:top w:val="nil"/>
              <w:left w:val="nil"/>
              <w:bottom w:val="single" w:sz="4" w:space="0" w:color="auto"/>
              <w:right w:val="single" w:sz="4" w:space="0" w:color="auto"/>
            </w:tcBorders>
            <w:shd w:val="clear" w:color="auto" w:fill="auto"/>
            <w:vAlign w:val="center"/>
          </w:tcPr>
          <w:p w14:paraId="4E7B39C4" w14:textId="77777777" w:rsidR="00197909" w:rsidRPr="0061634B" w:rsidRDefault="00197909" w:rsidP="00BD1CA5">
            <w:pPr>
              <w:jc w:val="center"/>
              <w:rPr>
                <w:rFonts w:asciiTheme="minorHAnsi" w:hAnsiTheme="minorHAnsi"/>
                <w:b/>
                <w:bCs/>
                <w:color w:val="000000"/>
                <w:sz w:val="18"/>
                <w:szCs w:val="18"/>
              </w:rPr>
            </w:pPr>
            <w:r w:rsidRPr="004369D5">
              <w:rPr>
                <w:rFonts w:asciiTheme="minorHAnsi" w:hAnsiTheme="minorHAnsi"/>
                <w:b/>
                <w:bCs/>
                <w:color w:val="000000"/>
                <w:sz w:val="18"/>
                <w:szCs w:val="18"/>
              </w:rPr>
              <w:t>Straw ID</w:t>
            </w:r>
          </w:p>
        </w:tc>
        <w:tc>
          <w:tcPr>
            <w:tcW w:w="2138" w:type="dxa"/>
            <w:gridSpan w:val="2"/>
            <w:tcBorders>
              <w:top w:val="nil"/>
              <w:left w:val="nil"/>
              <w:bottom w:val="single" w:sz="4" w:space="0" w:color="auto"/>
              <w:right w:val="single" w:sz="4" w:space="0" w:color="auto"/>
            </w:tcBorders>
            <w:shd w:val="clear" w:color="auto" w:fill="auto"/>
            <w:vAlign w:val="center"/>
          </w:tcPr>
          <w:p w14:paraId="6863F229" w14:textId="77777777" w:rsidR="00197909" w:rsidRPr="0061634B" w:rsidRDefault="00197909" w:rsidP="00BD1CA5">
            <w:pPr>
              <w:jc w:val="center"/>
              <w:rPr>
                <w:rFonts w:asciiTheme="minorHAnsi" w:hAnsiTheme="minorHAnsi"/>
                <w:b/>
                <w:bCs/>
                <w:color w:val="000000"/>
                <w:sz w:val="18"/>
                <w:szCs w:val="18"/>
              </w:rPr>
            </w:pPr>
            <w:r w:rsidRPr="004369D5">
              <w:rPr>
                <w:rFonts w:asciiTheme="minorHAnsi" w:hAnsiTheme="minorHAnsi"/>
                <w:b/>
                <w:bCs/>
                <w:color w:val="000000"/>
                <w:sz w:val="18"/>
                <w:szCs w:val="18"/>
              </w:rPr>
              <w:t>No. of Straws</w:t>
            </w:r>
          </w:p>
        </w:tc>
      </w:tr>
      <w:tr w:rsidR="00197909" w:rsidRPr="004369D5" w14:paraId="702A7FD0"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69" w:type="dxa"/>
            <w:gridSpan w:val="2"/>
            <w:tcBorders>
              <w:top w:val="nil"/>
              <w:left w:val="single" w:sz="4" w:space="0" w:color="auto"/>
              <w:bottom w:val="single" w:sz="4" w:space="0" w:color="auto"/>
              <w:right w:val="single" w:sz="4" w:space="0" w:color="auto"/>
            </w:tcBorders>
            <w:shd w:val="clear" w:color="auto" w:fill="auto"/>
            <w:noWrap/>
            <w:vAlign w:val="bottom"/>
          </w:tcPr>
          <w:p w14:paraId="155E5280" w14:textId="77777777" w:rsidR="00197909" w:rsidRPr="004369D5" w:rsidRDefault="00197909" w:rsidP="00BD1CA5">
            <w:pPr>
              <w:rPr>
                <w:rFonts w:asciiTheme="minorHAnsi" w:hAnsiTheme="minorHAnsi"/>
                <w:color w:val="000000"/>
                <w:sz w:val="18"/>
                <w:szCs w:val="18"/>
              </w:rPr>
            </w:pPr>
          </w:p>
        </w:tc>
        <w:tc>
          <w:tcPr>
            <w:tcW w:w="1984" w:type="dxa"/>
            <w:gridSpan w:val="3"/>
            <w:tcBorders>
              <w:top w:val="nil"/>
              <w:left w:val="nil"/>
              <w:bottom w:val="single" w:sz="4" w:space="0" w:color="auto"/>
              <w:right w:val="single" w:sz="4" w:space="0" w:color="auto"/>
            </w:tcBorders>
            <w:shd w:val="clear" w:color="auto" w:fill="auto"/>
            <w:noWrap/>
            <w:vAlign w:val="bottom"/>
          </w:tcPr>
          <w:p w14:paraId="5E8FB4F7" w14:textId="77777777" w:rsidR="00197909" w:rsidRPr="004369D5" w:rsidRDefault="00197909" w:rsidP="00BD1CA5">
            <w:pPr>
              <w:rPr>
                <w:rFonts w:asciiTheme="minorHAnsi" w:hAnsiTheme="minorHAnsi"/>
                <w:color w:val="000000"/>
                <w:sz w:val="18"/>
                <w:szCs w:val="18"/>
              </w:rPr>
            </w:pPr>
          </w:p>
        </w:tc>
        <w:tc>
          <w:tcPr>
            <w:tcW w:w="9628" w:type="dxa"/>
            <w:gridSpan w:val="11"/>
            <w:tcBorders>
              <w:top w:val="nil"/>
              <w:left w:val="nil"/>
              <w:bottom w:val="single" w:sz="4" w:space="0" w:color="auto"/>
              <w:right w:val="single" w:sz="4" w:space="0" w:color="auto"/>
            </w:tcBorders>
            <w:shd w:val="clear" w:color="auto" w:fill="auto"/>
            <w:vAlign w:val="bottom"/>
          </w:tcPr>
          <w:p w14:paraId="4A1E57F9" w14:textId="77777777" w:rsidR="00197909" w:rsidRPr="00E100C4" w:rsidRDefault="00197909" w:rsidP="00BD1CA5">
            <w:pPr>
              <w:rPr>
                <w:rFonts w:asciiTheme="minorHAnsi" w:hAnsiTheme="minorHAnsi"/>
                <w:bCs/>
                <w:color w:val="000000"/>
                <w:sz w:val="18"/>
                <w:szCs w:val="18"/>
              </w:rPr>
            </w:pPr>
          </w:p>
        </w:tc>
        <w:tc>
          <w:tcPr>
            <w:tcW w:w="2138" w:type="dxa"/>
            <w:gridSpan w:val="2"/>
            <w:tcBorders>
              <w:top w:val="nil"/>
              <w:left w:val="nil"/>
              <w:bottom w:val="single" w:sz="4" w:space="0" w:color="auto"/>
              <w:right w:val="single" w:sz="4" w:space="0" w:color="auto"/>
            </w:tcBorders>
            <w:shd w:val="clear" w:color="auto" w:fill="auto"/>
            <w:vAlign w:val="bottom"/>
          </w:tcPr>
          <w:p w14:paraId="0921C90C" w14:textId="77777777" w:rsidR="00197909" w:rsidRPr="004369D5" w:rsidRDefault="00197909" w:rsidP="00BD1CA5">
            <w:pPr>
              <w:rPr>
                <w:rFonts w:asciiTheme="minorHAnsi" w:hAnsiTheme="minorHAnsi"/>
                <w:color w:val="000000"/>
                <w:sz w:val="18"/>
                <w:szCs w:val="18"/>
              </w:rPr>
            </w:pPr>
          </w:p>
        </w:tc>
      </w:tr>
      <w:tr w:rsidR="00197909" w:rsidRPr="004369D5" w14:paraId="1E42E498"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2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764015" w14:textId="77777777" w:rsidR="00197909" w:rsidRPr="004369D5" w:rsidRDefault="00197909" w:rsidP="00BD1CA5">
            <w:pPr>
              <w:rPr>
                <w:rFonts w:asciiTheme="minorHAnsi" w:hAnsiTheme="minorHAnsi"/>
                <w:color w:val="000000"/>
                <w:sz w:val="18"/>
                <w:szCs w:val="18"/>
              </w:rPr>
            </w:pPr>
            <w:r w:rsidRPr="004369D5">
              <w:rPr>
                <w:rFonts w:asciiTheme="minorHAnsi" w:hAnsiTheme="minorHAnsi"/>
                <w:color w:val="000000"/>
                <w:sz w:val="18"/>
                <w:szCs w:val="18"/>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14:paraId="3885204C" w14:textId="77777777" w:rsidR="00197909" w:rsidRPr="004369D5" w:rsidRDefault="00197909" w:rsidP="00BD1CA5">
            <w:pPr>
              <w:rPr>
                <w:rFonts w:asciiTheme="minorHAnsi" w:hAnsiTheme="minorHAnsi"/>
                <w:color w:val="000000"/>
                <w:sz w:val="18"/>
                <w:szCs w:val="18"/>
              </w:rPr>
            </w:pPr>
          </w:p>
        </w:tc>
        <w:tc>
          <w:tcPr>
            <w:tcW w:w="9628" w:type="dxa"/>
            <w:gridSpan w:val="11"/>
            <w:tcBorders>
              <w:top w:val="nil"/>
              <w:left w:val="nil"/>
              <w:bottom w:val="single" w:sz="4" w:space="0" w:color="auto"/>
              <w:right w:val="single" w:sz="4" w:space="0" w:color="auto"/>
            </w:tcBorders>
            <w:shd w:val="clear" w:color="auto" w:fill="auto"/>
            <w:vAlign w:val="bottom"/>
          </w:tcPr>
          <w:p w14:paraId="6634E610" w14:textId="77777777" w:rsidR="00197909" w:rsidRPr="004369D5" w:rsidRDefault="00197909" w:rsidP="00BD1CA5">
            <w:pPr>
              <w:rPr>
                <w:rFonts w:asciiTheme="minorHAnsi" w:hAnsiTheme="minorHAnsi"/>
                <w:color w:val="000000"/>
                <w:sz w:val="18"/>
                <w:szCs w:val="18"/>
              </w:rPr>
            </w:pPr>
          </w:p>
        </w:tc>
        <w:tc>
          <w:tcPr>
            <w:tcW w:w="2138" w:type="dxa"/>
            <w:gridSpan w:val="2"/>
            <w:tcBorders>
              <w:top w:val="nil"/>
              <w:left w:val="nil"/>
              <w:bottom w:val="single" w:sz="4" w:space="0" w:color="auto"/>
              <w:right w:val="single" w:sz="4" w:space="0" w:color="auto"/>
            </w:tcBorders>
            <w:shd w:val="clear" w:color="auto" w:fill="auto"/>
            <w:vAlign w:val="bottom"/>
          </w:tcPr>
          <w:p w14:paraId="166AE794" w14:textId="77777777" w:rsidR="00197909" w:rsidRPr="004369D5" w:rsidRDefault="00197909" w:rsidP="00BD1CA5">
            <w:pPr>
              <w:rPr>
                <w:rFonts w:asciiTheme="minorHAnsi" w:hAnsiTheme="minorHAnsi"/>
                <w:color w:val="000000"/>
                <w:sz w:val="18"/>
                <w:szCs w:val="18"/>
              </w:rPr>
            </w:pPr>
          </w:p>
        </w:tc>
      </w:tr>
      <w:tr w:rsidR="00197909" w:rsidRPr="004369D5" w14:paraId="00B71E06"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601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86E2B" w14:textId="77777777" w:rsidR="00197909" w:rsidRPr="004369D5" w:rsidRDefault="00197909" w:rsidP="00BD1CA5">
            <w:pPr>
              <w:rPr>
                <w:rFonts w:asciiTheme="minorHAnsi" w:hAnsiTheme="minorHAnsi"/>
                <w:b/>
                <w:bCs/>
                <w:color w:val="000000"/>
                <w:sz w:val="18"/>
                <w:szCs w:val="18"/>
              </w:rPr>
            </w:pPr>
            <w:r w:rsidRPr="004369D5">
              <w:rPr>
                <w:rFonts w:asciiTheme="minorHAnsi" w:hAnsiTheme="minorHAnsi"/>
                <w:b/>
                <w:bCs/>
                <w:color w:val="000000"/>
                <w:sz w:val="18"/>
                <w:szCs w:val="18"/>
              </w:rPr>
              <w:t>Test information</w:t>
            </w:r>
          </w:p>
        </w:tc>
      </w:tr>
      <w:tr w:rsidR="00197909" w:rsidRPr="004369D5" w14:paraId="298363A8"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246" w:type="dxa"/>
            <w:tcBorders>
              <w:top w:val="nil"/>
              <w:left w:val="single" w:sz="4" w:space="0" w:color="auto"/>
              <w:bottom w:val="single" w:sz="4" w:space="0" w:color="auto"/>
              <w:right w:val="single" w:sz="4" w:space="0" w:color="auto"/>
            </w:tcBorders>
            <w:shd w:val="clear" w:color="auto" w:fill="auto"/>
            <w:vAlign w:val="center"/>
            <w:hideMark/>
          </w:tcPr>
          <w:p w14:paraId="0C077AB7" w14:textId="77777777" w:rsidR="00197909" w:rsidRPr="004369D5" w:rsidRDefault="00197909" w:rsidP="00BD1CA5">
            <w:pPr>
              <w:jc w:val="center"/>
              <w:rPr>
                <w:rFonts w:asciiTheme="minorHAnsi" w:hAnsiTheme="minorHAnsi"/>
                <w:color w:val="000000"/>
                <w:sz w:val="18"/>
                <w:szCs w:val="18"/>
              </w:rPr>
            </w:pPr>
            <w:r w:rsidRPr="004369D5">
              <w:rPr>
                <w:rFonts w:asciiTheme="minorHAnsi" w:hAnsiTheme="minorHAnsi"/>
                <w:color w:val="000000"/>
                <w:sz w:val="18"/>
                <w:szCs w:val="18"/>
              </w:rPr>
              <w:t> </w:t>
            </w:r>
          </w:p>
        </w:tc>
        <w:tc>
          <w:tcPr>
            <w:tcW w:w="2015" w:type="dxa"/>
            <w:gridSpan w:val="2"/>
            <w:tcBorders>
              <w:top w:val="single" w:sz="4" w:space="0" w:color="auto"/>
              <w:left w:val="nil"/>
              <w:bottom w:val="single" w:sz="4" w:space="0" w:color="auto"/>
              <w:right w:val="single" w:sz="4" w:space="0" w:color="auto"/>
            </w:tcBorders>
            <w:shd w:val="clear" w:color="auto" w:fill="auto"/>
            <w:vAlign w:val="center"/>
            <w:hideMark/>
          </w:tcPr>
          <w:p w14:paraId="15FB6A3E"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Collection period for consignment</w:t>
            </w:r>
          </w:p>
        </w:tc>
        <w:tc>
          <w:tcPr>
            <w:tcW w:w="3137" w:type="dxa"/>
            <w:gridSpan w:val="4"/>
            <w:tcBorders>
              <w:top w:val="single" w:sz="4" w:space="0" w:color="auto"/>
              <w:left w:val="nil"/>
              <w:bottom w:val="single" w:sz="4" w:space="0" w:color="auto"/>
              <w:right w:val="single" w:sz="4" w:space="0" w:color="auto"/>
            </w:tcBorders>
            <w:shd w:val="clear" w:color="auto" w:fill="auto"/>
            <w:vAlign w:val="center"/>
          </w:tcPr>
          <w:p w14:paraId="69278E7F" w14:textId="77777777" w:rsidR="00197909" w:rsidRPr="004369D5" w:rsidRDefault="00197909" w:rsidP="00BD1CA5">
            <w:pPr>
              <w:jc w:val="center"/>
              <w:rPr>
                <w:rFonts w:asciiTheme="minorHAnsi" w:hAnsiTheme="minorHAnsi"/>
                <w:b/>
                <w:color w:val="000000"/>
                <w:sz w:val="18"/>
                <w:szCs w:val="18"/>
              </w:rPr>
            </w:pPr>
            <w:r>
              <w:rPr>
                <w:rFonts w:asciiTheme="minorHAnsi" w:hAnsiTheme="minorHAnsi"/>
                <w:b/>
                <w:color w:val="000000"/>
                <w:sz w:val="18"/>
                <w:szCs w:val="18"/>
              </w:rPr>
              <w:t>EBL</w:t>
            </w:r>
          </w:p>
        </w:tc>
        <w:tc>
          <w:tcPr>
            <w:tcW w:w="3207" w:type="dxa"/>
            <w:gridSpan w:val="4"/>
            <w:tcBorders>
              <w:top w:val="single" w:sz="4" w:space="0" w:color="auto"/>
              <w:left w:val="nil"/>
              <w:bottom w:val="single" w:sz="4" w:space="0" w:color="auto"/>
              <w:right w:val="single" w:sz="4" w:space="0" w:color="auto"/>
            </w:tcBorders>
            <w:shd w:val="clear" w:color="auto" w:fill="auto"/>
            <w:vAlign w:val="center"/>
            <w:hideMark/>
          </w:tcPr>
          <w:p w14:paraId="2D9288A6" w14:textId="77777777" w:rsidR="00197909" w:rsidRPr="004369D5" w:rsidRDefault="00197909" w:rsidP="00BD1CA5">
            <w:pPr>
              <w:jc w:val="center"/>
              <w:rPr>
                <w:rFonts w:asciiTheme="minorHAnsi" w:hAnsiTheme="minorHAnsi"/>
                <w:b/>
                <w:color w:val="000000"/>
                <w:sz w:val="18"/>
                <w:szCs w:val="18"/>
              </w:rPr>
            </w:pPr>
            <w:r>
              <w:rPr>
                <w:rFonts w:asciiTheme="minorHAnsi" w:hAnsiTheme="minorHAnsi"/>
                <w:b/>
                <w:color w:val="000000"/>
                <w:sz w:val="18"/>
                <w:szCs w:val="18"/>
              </w:rPr>
              <w:t>Campylobacter</w:t>
            </w:r>
          </w:p>
        </w:tc>
        <w:tc>
          <w:tcPr>
            <w:tcW w:w="3207" w:type="dxa"/>
            <w:gridSpan w:val="3"/>
            <w:tcBorders>
              <w:top w:val="single" w:sz="4" w:space="0" w:color="auto"/>
              <w:left w:val="nil"/>
              <w:bottom w:val="single" w:sz="4" w:space="0" w:color="auto"/>
              <w:right w:val="single" w:sz="4" w:space="0" w:color="auto"/>
            </w:tcBorders>
            <w:shd w:val="clear" w:color="auto" w:fill="auto"/>
            <w:vAlign w:val="center"/>
            <w:hideMark/>
          </w:tcPr>
          <w:p w14:paraId="699116AD"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Q Fever</w:t>
            </w:r>
          </w:p>
        </w:tc>
        <w:tc>
          <w:tcPr>
            <w:tcW w:w="3207" w:type="dxa"/>
            <w:gridSpan w:val="4"/>
            <w:tcBorders>
              <w:top w:val="single" w:sz="4" w:space="0" w:color="auto"/>
              <w:left w:val="nil"/>
              <w:bottom w:val="single" w:sz="4" w:space="0" w:color="auto"/>
              <w:right w:val="single" w:sz="4" w:space="0" w:color="auto"/>
            </w:tcBorders>
            <w:shd w:val="clear" w:color="auto" w:fill="auto"/>
            <w:vAlign w:val="center"/>
            <w:hideMark/>
          </w:tcPr>
          <w:p w14:paraId="7E1FEAE6" w14:textId="77777777" w:rsidR="00197909" w:rsidRPr="004369D5" w:rsidRDefault="00197909" w:rsidP="00BD1CA5">
            <w:pPr>
              <w:jc w:val="center"/>
              <w:rPr>
                <w:rFonts w:asciiTheme="minorHAnsi" w:hAnsiTheme="minorHAnsi"/>
                <w:b/>
                <w:color w:val="000000"/>
                <w:sz w:val="18"/>
                <w:szCs w:val="18"/>
              </w:rPr>
            </w:pPr>
            <w:r>
              <w:rPr>
                <w:rFonts w:asciiTheme="minorHAnsi" w:hAnsiTheme="minorHAnsi"/>
                <w:b/>
                <w:color w:val="000000"/>
                <w:sz w:val="18"/>
                <w:szCs w:val="18"/>
              </w:rPr>
              <w:t xml:space="preserve">Mycoplasma </w:t>
            </w:r>
            <w:proofErr w:type="spellStart"/>
            <w:r>
              <w:rPr>
                <w:rFonts w:asciiTheme="minorHAnsi" w:hAnsiTheme="minorHAnsi"/>
                <w:b/>
                <w:color w:val="000000"/>
                <w:sz w:val="18"/>
                <w:szCs w:val="18"/>
              </w:rPr>
              <w:t>bovis</w:t>
            </w:r>
            <w:proofErr w:type="spellEnd"/>
          </w:p>
        </w:tc>
      </w:tr>
      <w:tr w:rsidR="00197909" w:rsidRPr="004369D5" w14:paraId="2FEF9E2C"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246" w:type="dxa"/>
            <w:tcBorders>
              <w:top w:val="nil"/>
              <w:left w:val="single" w:sz="4" w:space="0" w:color="auto"/>
              <w:bottom w:val="single" w:sz="4" w:space="0" w:color="auto"/>
              <w:right w:val="single" w:sz="4" w:space="0" w:color="auto"/>
            </w:tcBorders>
            <w:shd w:val="clear" w:color="auto" w:fill="auto"/>
            <w:vAlign w:val="center"/>
            <w:hideMark/>
          </w:tcPr>
          <w:p w14:paraId="3092DF4D"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Donor ID</w:t>
            </w:r>
          </w:p>
        </w:tc>
        <w:tc>
          <w:tcPr>
            <w:tcW w:w="1023" w:type="dxa"/>
            <w:tcBorders>
              <w:top w:val="nil"/>
              <w:left w:val="nil"/>
              <w:bottom w:val="single" w:sz="4" w:space="0" w:color="auto"/>
              <w:right w:val="single" w:sz="4" w:space="0" w:color="auto"/>
            </w:tcBorders>
            <w:shd w:val="clear" w:color="auto" w:fill="auto"/>
            <w:vAlign w:val="center"/>
            <w:hideMark/>
          </w:tcPr>
          <w:p w14:paraId="0D8D5A74"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Collection period start</w:t>
            </w:r>
          </w:p>
        </w:tc>
        <w:tc>
          <w:tcPr>
            <w:tcW w:w="992" w:type="dxa"/>
            <w:tcBorders>
              <w:top w:val="nil"/>
              <w:left w:val="nil"/>
              <w:bottom w:val="single" w:sz="4" w:space="0" w:color="auto"/>
              <w:right w:val="single" w:sz="4" w:space="0" w:color="auto"/>
            </w:tcBorders>
            <w:shd w:val="clear" w:color="auto" w:fill="auto"/>
            <w:vAlign w:val="center"/>
            <w:hideMark/>
          </w:tcPr>
          <w:p w14:paraId="02D3C094"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Collection period e</w:t>
            </w:r>
            <w:r>
              <w:rPr>
                <w:rFonts w:asciiTheme="minorHAnsi" w:hAnsiTheme="minorHAnsi"/>
                <w:b/>
                <w:color w:val="000000"/>
                <w:sz w:val="18"/>
                <w:szCs w:val="18"/>
              </w:rPr>
              <w:t>nd</w:t>
            </w:r>
          </w:p>
        </w:tc>
        <w:tc>
          <w:tcPr>
            <w:tcW w:w="992" w:type="dxa"/>
            <w:gridSpan w:val="2"/>
            <w:tcBorders>
              <w:top w:val="nil"/>
              <w:left w:val="nil"/>
              <w:bottom w:val="single" w:sz="4" w:space="0" w:color="auto"/>
              <w:right w:val="single" w:sz="4" w:space="0" w:color="auto"/>
            </w:tcBorders>
            <w:shd w:val="clear" w:color="auto" w:fill="auto"/>
            <w:vAlign w:val="center"/>
          </w:tcPr>
          <w:p w14:paraId="108F963B" w14:textId="77777777" w:rsidR="00197909" w:rsidRPr="004369D5" w:rsidRDefault="00197909" w:rsidP="00BD1CA5">
            <w:pPr>
              <w:jc w:val="center"/>
              <w:rPr>
                <w:rFonts w:asciiTheme="minorHAnsi" w:hAnsiTheme="minorHAnsi"/>
                <w:b/>
                <w:color w:val="000000"/>
                <w:sz w:val="18"/>
                <w:szCs w:val="18"/>
              </w:rPr>
            </w:pPr>
            <w:r>
              <w:rPr>
                <w:rFonts w:asciiTheme="minorHAnsi" w:hAnsiTheme="minorHAnsi"/>
                <w:b/>
                <w:color w:val="000000"/>
                <w:sz w:val="18"/>
                <w:szCs w:val="18"/>
              </w:rPr>
              <w:t>Test sampling date</w:t>
            </w:r>
          </w:p>
        </w:tc>
        <w:tc>
          <w:tcPr>
            <w:tcW w:w="993" w:type="dxa"/>
            <w:tcBorders>
              <w:top w:val="nil"/>
              <w:left w:val="nil"/>
              <w:bottom w:val="single" w:sz="4" w:space="0" w:color="auto"/>
              <w:right w:val="single" w:sz="4" w:space="0" w:color="auto"/>
            </w:tcBorders>
            <w:shd w:val="clear" w:color="auto" w:fill="auto"/>
            <w:vAlign w:val="center"/>
          </w:tcPr>
          <w:p w14:paraId="6F830C35" w14:textId="77777777" w:rsidR="00197909" w:rsidRPr="004369D5" w:rsidRDefault="00197909" w:rsidP="00BD1CA5">
            <w:pPr>
              <w:jc w:val="center"/>
              <w:rPr>
                <w:rFonts w:asciiTheme="minorHAnsi" w:hAnsiTheme="minorHAnsi"/>
                <w:b/>
                <w:color w:val="000000"/>
                <w:sz w:val="18"/>
                <w:szCs w:val="18"/>
              </w:rPr>
            </w:pPr>
            <w:r>
              <w:rPr>
                <w:rFonts w:asciiTheme="minorHAnsi" w:hAnsiTheme="minorHAnsi"/>
                <w:b/>
                <w:color w:val="000000"/>
                <w:sz w:val="18"/>
                <w:szCs w:val="18"/>
              </w:rPr>
              <w:t>Test type</w:t>
            </w:r>
          </w:p>
        </w:tc>
        <w:tc>
          <w:tcPr>
            <w:tcW w:w="1152" w:type="dxa"/>
            <w:tcBorders>
              <w:top w:val="nil"/>
              <w:left w:val="nil"/>
              <w:bottom w:val="single" w:sz="4" w:space="0" w:color="auto"/>
              <w:right w:val="single" w:sz="4" w:space="0" w:color="auto"/>
            </w:tcBorders>
            <w:shd w:val="clear" w:color="auto" w:fill="auto"/>
            <w:vAlign w:val="center"/>
          </w:tcPr>
          <w:p w14:paraId="117835A2" w14:textId="77777777" w:rsidR="00197909" w:rsidRPr="004369D5" w:rsidRDefault="00197909" w:rsidP="00BD1CA5">
            <w:pPr>
              <w:jc w:val="center"/>
              <w:rPr>
                <w:rFonts w:asciiTheme="minorHAnsi" w:hAnsiTheme="minorHAnsi"/>
                <w:b/>
                <w:color w:val="000000"/>
                <w:sz w:val="18"/>
                <w:szCs w:val="18"/>
              </w:rPr>
            </w:pPr>
            <w:r>
              <w:rPr>
                <w:rFonts w:asciiTheme="minorHAnsi" w:hAnsiTheme="minorHAnsi"/>
                <w:b/>
                <w:color w:val="000000"/>
                <w:sz w:val="18"/>
                <w:szCs w:val="18"/>
              </w:rPr>
              <w:t>Result</w:t>
            </w:r>
          </w:p>
        </w:tc>
        <w:tc>
          <w:tcPr>
            <w:tcW w:w="1116" w:type="dxa"/>
            <w:gridSpan w:val="2"/>
            <w:tcBorders>
              <w:top w:val="nil"/>
              <w:left w:val="nil"/>
              <w:bottom w:val="single" w:sz="4" w:space="0" w:color="auto"/>
              <w:right w:val="single" w:sz="4" w:space="0" w:color="auto"/>
            </w:tcBorders>
            <w:shd w:val="clear" w:color="auto" w:fill="auto"/>
            <w:vAlign w:val="center"/>
            <w:hideMark/>
          </w:tcPr>
          <w:p w14:paraId="4BAE3C60"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Test sampling date</w:t>
            </w:r>
          </w:p>
        </w:tc>
        <w:tc>
          <w:tcPr>
            <w:tcW w:w="1022" w:type="dxa"/>
            <w:tcBorders>
              <w:top w:val="nil"/>
              <w:left w:val="nil"/>
              <w:bottom w:val="single" w:sz="4" w:space="0" w:color="auto"/>
              <w:right w:val="single" w:sz="4" w:space="0" w:color="auto"/>
            </w:tcBorders>
            <w:shd w:val="clear" w:color="auto" w:fill="auto"/>
            <w:vAlign w:val="center"/>
            <w:hideMark/>
          </w:tcPr>
          <w:p w14:paraId="764F1560"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Test type</w:t>
            </w:r>
          </w:p>
        </w:tc>
        <w:tc>
          <w:tcPr>
            <w:tcW w:w="1069" w:type="dxa"/>
            <w:tcBorders>
              <w:top w:val="nil"/>
              <w:left w:val="nil"/>
              <w:bottom w:val="single" w:sz="4" w:space="0" w:color="auto"/>
              <w:right w:val="single" w:sz="4" w:space="0" w:color="auto"/>
            </w:tcBorders>
            <w:shd w:val="clear" w:color="auto" w:fill="auto"/>
            <w:vAlign w:val="center"/>
            <w:hideMark/>
          </w:tcPr>
          <w:p w14:paraId="52F3F04C"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 xml:space="preserve">Result </w:t>
            </w:r>
          </w:p>
        </w:tc>
        <w:tc>
          <w:tcPr>
            <w:tcW w:w="1069" w:type="dxa"/>
            <w:tcBorders>
              <w:top w:val="nil"/>
              <w:left w:val="nil"/>
              <w:bottom w:val="single" w:sz="4" w:space="0" w:color="auto"/>
              <w:right w:val="single" w:sz="4" w:space="0" w:color="auto"/>
            </w:tcBorders>
            <w:shd w:val="clear" w:color="auto" w:fill="auto"/>
            <w:vAlign w:val="center"/>
            <w:hideMark/>
          </w:tcPr>
          <w:p w14:paraId="73566727"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Test sampling date</w:t>
            </w:r>
          </w:p>
        </w:tc>
        <w:tc>
          <w:tcPr>
            <w:tcW w:w="1069" w:type="dxa"/>
            <w:tcBorders>
              <w:top w:val="nil"/>
              <w:left w:val="nil"/>
              <w:bottom w:val="single" w:sz="4" w:space="0" w:color="auto"/>
              <w:right w:val="single" w:sz="4" w:space="0" w:color="auto"/>
            </w:tcBorders>
            <w:shd w:val="clear" w:color="auto" w:fill="auto"/>
            <w:vAlign w:val="center"/>
            <w:hideMark/>
          </w:tcPr>
          <w:p w14:paraId="54C03150"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Test type</w:t>
            </w:r>
          </w:p>
        </w:tc>
        <w:tc>
          <w:tcPr>
            <w:tcW w:w="1069" w:type="dxa"/>
            <w:tcBorders>
              <w:top w:val="nil"/>
              <w:left w:val="nil"/>
              <w:bottom w:val="single" w:sz="4" w:space="0" w:color="auto"/>
              <w:right w:val="single" w:sz="4" w:space="0" w:color="auto"/>
            </w:tcBorders>
            <w:shd w:val="clear" w:color="auto" w:fill="auto"/>
            <w:vAlign w:val="center"/>
            <w:hideMark/>
          </w:tcPr>
          <w:p w14:paraId="6C30A480"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 xml:space="preserve">Result </w:t>
            </w:r>
          </w:p>
        </w:tc>
        <w:tc>
          <w:tcPr>
            <w:tcW w:w="1069" w:type="dxa"/>
            <w:gridSpan w:val="2"/>
            <w:tcBorders>
              <w:top w:val="nil"/>
              <w:left w:val="nil"/>
              <w:bottom w:val="single" w:sz="4" w:space="0" w:color="auto"/>
              <w:right w:val="single" w:sz="4" w:space="0" w:color="auto"/>
            </w:tcBorders>
            <w:shd w:val="clear" w:color="auto" w:fill="auto"/>
            <w:vAlign w:val="center"/>
            <w:hideMark/>
          </w:tcPr>
          <w:p w14:paraId="2123A58F" w14:textId="77777777" w:rsidR="00197909" w:rsidRPr="004369D5" w:rsidRDefault="00197909" w:rsidP="00BD1CA5">
            <w:pPr>
              <w:jc w:val="center"/>
              <w:rPr>
                <w:rFonts w:asciiTheme="minorHAnsi" w:hAnsiTheme="minorHAnsi"/>
                <w:b/>
                <w:color w:val="000000"/>
                <w:sz w:val="18"/>
                <w:szCs w:val="18"/>
              </w:rPr>
            </w:pPr>
            <w:r w:rsidRPr="004369D5">
              <w:rPr>
                <w:rFonts w:asciiTheme="minorHAnsi" w:hAnsiTheme="minorHAnsi"/>
                <w:b/>
                <w:color w:val="000000"/>
                <w:sz w:val="18"/>
                <w:szCs w:val="18"/>
              </w:rPr>
              <w:t>Test sampling date</w:t>
            </w:r>
          </w:p>
        </w:tc>
        <w:tc>
          <w:tcPr>
            <w:tcW w:w="1069" w:type="dxa"/>
            <w:tcBorders>
              <w:top w:val="nil"/>
              <w:left w:val="nil"/>
              <w:bottom w:val="single" w:sz="4" w:space="0" w:color="auto"/>
              <w:right w:val="single" w:sz="4" w:space="0" w:color="auto"/>
            </w:tcBorders>
            <w:shd w:val="clear" w:color="auto" w:fill="auto"/>
            <w:vAlign w:val="center"/>
          </w:tcPr>
          <w:p w14:paraId="6F931784" w14:textId="77777777" w:rsidR="00197909" w:rsidRPr="004369D5" w:rsidRDefault="00197909" w:rsidP="00BD1CA5">
            <w:pPr>
              <w:jc w:val="center"/>
              <w:rPr>
                <w:rFonts w:asciiTheme="minorHAnsi" w:hAnsiTheme="minorHAnsi"/>
                <w:b/>
                <w:color w:val="000000"/>
                <w:sz w:val="18"/>
                <w:szCs w:val="18"/>
              </w:rPr>
            </w:pPr>
            <w:r>
              <w:rPr>
                <w:rFonts w:asciiTheme="minorHAnsi" w:hAnsiTheme="minorHAnsi"/>
                <w:b/>
                <w:color w:val="000000"/>
                <w:sz w:val="18"/>
                <w:szCs w:val="18"/>
              </w:rPr>
              <w:t>Test type</w:t>
            </w:r>
          </w:p>
        </w:tc>
        <w:tc>
          <w:tcPr>
            <w:tcW w:w="1069" w:type="dxa"/>
            <w:tcBorders>
              <w:top w:val="nil"/>
              <w:left w:val="nil"/>
              <w:bottom w:val="single" w:sz="4" w:space="0" w:color="auto"/>
              <w:right w:val="single" w:sz="4" w:space="0" w:color="auto"/>
            </w:tcBorders>
            <w:shd w:val="clear" w:color="auto" w:fill="auto"/>
            <w:vAlign w:val="center"/>
            <w:hideMark/>
          </w:tcPr>
          <w:p w14:paraId="78FA2879" w14:textId="77777777" w:rsidR="00197909" w:rsidRPr="004369D5" w:rsidRDefault="00197909" w:rsidP="00BD1CA5">
            <w:pPr>
              <w:jc w:val="center"/>
              <w:rPr>
                <w:rFonts w:asciiTheme="minorHAnsi" w:hAnsiTheme="minorHAnsi"/>
                <w:b/>
                <w:color w:val="000000"/>
                <w:sz w:val="18"/>
                <w:szCs w:val="18"/>
              </w:rPr>
            </w:pPr>
            <w:r>
              <w:rPr>
                <w:rFonts w:asciiTheme="minorHAnsi" w:hAnsiTheme="minorHAnsi"/>
                <w:b/>
                <w:color w:val="000000"/>
                <w:sz w:val="18"/>
                <w:szCs w:val="18"/>
              </w:rPr>
              <w:t>Result</w:t>
            </w:r>
          </w:p>
        </w:tc>
      </w:tr>
      <w:tr w:rsidR="00197909" w:rsidRPr="004369D5" w14:paraId="7E07D316"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tcPr>
          <w:p w14:paraId="1693CD56" w14:textId="77777777" w:rsidR="00197909" w:rsidRPr="004369D5" w:rsidRDefault="00197909" w:rsidP="00BD1CA5">
            <w:pPr>
              <w:rPr>
                <w:rFonts w:asciiTheme="minorHAnsi" w:hAnsiTheme="minorHAnsi"/>
                <w:color w:val="000000"/>
                <w:sz w:val="18"/>
                <w:szCs w:val="18"/>
              </w:rPr>
            </w:pPr>
          </w:p>
        </w:tc>
        <w:tc>
          <w:tcPr>
            <w:tcW w:w="1023" w:type="dxa"/>
            <w:tcBorders>
              <w:top w:val="nil"/>
              <w:left w:val="nil"/>
              <w:bottom w:val="single" w:sz="4" w:space="0" w:color="auto"/>
              <w:right w:val="single" w:sz="4" w:space="0" w:color="auto"/>
            </w:tcBorders>
            <w:shd w:val="clear" w:color="auto" w:fill="auto"/>
            <w:noWrap/>
            <w:vAlign w:val="bottom"/>
          </w:tcPr>
          <w:p w14:paraId="3F391D6E" w14:textId="77777777" w:rsidR="00197909" w:rsidRPr="000A4516" w:rsidRDefault="00197909" w:rsidP="00BD1CA5">
            <w:pPr>
              <w:rPr>
                <w:rFonts w:asciiTheme="minorHAnsi" w:hAnsiTheme="minorHAnsi"/>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bottom"/>
          </w:tcPr>
          <w:p w14:paraId="0D2ADFDA" w14:textId="77777777" w:rsidR="00197909" w:rsidRPr="000A4516" w:rsidRDefault="00197909" w:rsidP="00BD1CA5">
            <w:pPr>
              <w:rPr>
                <w:rFonts w:asciiTheme="minorHAnsi" w:hAnsiTheme="minorHAnsi"/>
                <w:color w:val="000000"/>
                <w:sz w:val="16"/>
                <w:szCs w:val="16"/>
              </w:rPr>
            </w:pPr>
          </w:p>
        </w:tc>
        <w:tc>
          <w:tcPr>
            <w:tcW w:w="992" w:type="dxa"/>
            <w:gridSpan w:val="2"/>
            <w:tcBorders>
              <w:top w:val="nil"/>
              <w:left w:val="nil"/>
              <w:bottom w:val="single" w:sz="4" w:space="0" w:color="auto"/>
              <w:right w:val="single" w:sz="4" w:space="0" w:color="auto"/>
            </w:tcBorders>
            <w:shd w:val="clear" w:color="auto" w:fill="auto"/>
            <w:vAlign w:val="bottom"/>
          </w:tcPr>
          <w:p w14:paraId="40DA6E56" w14:textId="77777777" w:rsidR="00197909" w:rsidRPr="000A4516" w:rsidRDefault="00197909" w:rsidP="00BD1CA5">
            <w:pPr>
              <w:rPr>
                <w:rFonts w:asciiTheme="minorHAnsi" w:hAnsiTheme="minorHAnsi"/>
                <w:color w:val="000000"/>
                <w:sz w:val="16"/>
                <w:szCs w:val="16"/>
              </w:rPr>
            </w:pPr>
          </w:p>
        </w:tc>
        <w:tc>
          <w:tcPr>
            <w:tcW w:w="993" w:type="dxa"/>
            <w:tcBorders>
              <w:top w:val="nil"/>
              <w:left w:val="nil"/>
              <w:bottom w:val="single" w:sz="4" w:space="0" w:color="auto"/>
              <w:right w:val="single" w:sz="4" w:space="0" w:color="auto"/>
            </w:tcBorders>
            <w:shd w:val="clear" w:color="auto" w:fill="auto"/>
            <w:vAlign w:val="bottom"/>
          </w:tcPr>
          <w:p w14:paraId="16C79F4E" w14:textId="77777777" w:rsidR="00197909" w:rsidRPr="000A4516" w:rsidRDefault="00197909" w:rsidP="00BD1CA5">
            <w:pPr>
              <w:rPr>
                <w:rFonts w:asciiTheme="minorHAnsi" w:hAnsiTheme="minorHAnsi"/>
                <w:color w:val="000000"/>
                <w:sz w:val="16"/>
                <w:szCs w:val="16"/>
              </w:rPr>
            </w:pPr>
          </w:p>
        </w:tc>
        <w:tc>
          <w:tcPr>
            <w:tcW w:w="1152" w:type="dxa"/>
            <w:tcBorders>
              <w:top w:val="nil"/>
              <w:left w:val="nil"/>
              <w:bottom w:val="single" w:sz="4" w:space="0" w:color="auto"/>
              <w:right w:val="single" w:sz="4" w:space="0" w:color="auto"/>
            </w:tcBorders>
            <w:shd w:val="clear" w:color="auto" w:fill="auto"/>
            <w:vAlign w:val="bottom"/>
          </w:tcPr>
          <w:p w14:paraId="03372072" w14:textId="77777777" w:rsidR="00197909" w:rsidRPr="000A4516" w:rsidRDefault="00197909" w:rsidP="00BD1CA5">
            <w:pPr>
              <w:rPr>
                <w:rFonts w:asciiTheme="minorHAnsi" w:hAnsiTheme="minorHAnsi"/>
                <w:color w:val="000000"/>
                <w:sz w:val="16"/>
                <w:szCs w:val="16"/>
              </w:rPr>
            </w:pPr>
          </w:p>
        </w:tc>
        <w:tc>
          <w:tcPr>
            <w:tcW w:w="1116" w:type="dxa"/>
            <w:gridSpan w:val="2"/>
            <w:tcBorders>
              <w:top w:val="nil"/>
              <w:left w:val="nil"/>
              <w:bottom w:val="single" w:sz="4" w:space="0" w:color="auto"/>
              <w:right w:val="single" w:sz="4" w:space="0" w:color="auto"/>
            </w:tcBorders>
            <w:shd w:val="clear" w:color="auto" w:fill="auto"/>
            <w:noWrap/>
            <w:vAlign w:val="bottom"/>
          </w:tcPr>
          <w:p w14:paraId="74E47639" w14:textId="77777777" w:rsidR="00197909" w:rsidRPr="000A4516" w:rsidRDefault="00197909" w:rsidP="00BD1CA5">
            <w:pPr>
              <w:rPr>
                <w:rFonts w:asciiTheme="minorHAnsi" w:hAnsiTheme="minorHAnsi"/>
                <w:color w:val="000000"/>
                <w:sz w:val="16"/>
                <w:szCs w:val="16"/>
              </w:rPr>
            </w:pPr>
          </w:p>
        </w:tc>
        <w:tc>
          <w:tcPr>
            <w:tcW w:w="1022" w:type="dxa"/>
            <w:tcBorders>
              <w:top w:val="nil"/>
              <w:left w:val="nil"/>
              <w:bottom w:val="single" w:sz="4" w:space="0" w:color="auto"/>
              <w:right w:val="single" w:sz="4" w:space="0" w:color="auto"/>
            </w:tcBorders>
            <w:shd w:val="clear" w:color="auto" w:fill="auto"/>
            <w:noWrap/>
            <w:vAlign w:val="bottom"/>
          </w:tcPr>
          <w:p w14:paraId="7B986D7B" w14:textId="77777777" w:rsidR="00197909" w:rsidRPr="000A4516" w:rsidRDefault="00197909" w:rsidP="00BD1CA5">
            <w:pPr>
              <w:rPr>
                <w:rFonts w:asciiTheme="minorHAnsi" w:hAnsiTheme="minorHAnsi"/>
                <w:color w:val="000000"/>
                <w:sz w:val="16"/>
                <w:szCs w:val="16"/>
              </w:rPr>
            </w:pPr>
          </w:p>
        </w:tc>
        <w:tc>
          <w:tcPr>
            <w:tcW w:w="1069" w:type="dxa"/>
            <w:tcBorders>
              <w:top w:val="nil"/>
              <w:left w:val="nil"/>
              <w:bottom w:val="single" w:sz="4" w:space="0" w:color="auto"/>
              <w:right w:val="single" w:sz="4" w:space="0" w:color="auto"/>
            </w:tcBorders>
            <w:shd w:val="clear" w:color="auto" w:fill="auto"/>
            <w:noWrap/>
            <w:vAlign w:val="bottom"/>
          </w:tcPr>
          <w:p w14:paraId="21ACF382" w14:textId="77777777" w:rsidR="00197909" w:rsidRPr="000A4516" w:rsidRDefault="00197909" w:rsidP="00BD1CA5">
            <w:pPr>
              <w:rPr>
                <w:rFonts w:asciiTheme="minorHAnsi" w:hAnsiTheme="minorHAnsi"/>
                <w:color w:val="000000"/>
                <w:sz w:val="16"/>
                <w:szCs w:val="16"/>
              </w:rPr>
            </w:pPr>
          </w:p>
        </w:tc>
        <w:tc>
          <w:tcPr>
            <w:tcW w:w="1069" w:type="dxa"/>
            <w:tcBorders>
              <w:top w:val="nil"/>
              <w:left w:val="nil"/>
              <w:bottom w:val="single" w:sz="4" w:space="0" w:color="auto"/>
              <w:right w:val="single" w:sz="4" w:space="0" w:color="auto"/>
            </w:tcBorders>
            <w:shd w:val="clear" w:color="auto" w:fill="auto"/>
            <w:noWrap/>
            <w:vAlign w:val="bottom"/>
          </w:tcPr>
          <w:p w14:paraId="03068464" w14:textId="77777777" w:rsidR="00197909" w:rsidRPr="000A4516" w:rsidRDefault="00197909" w:rsidP="00BD1CA5">
            <w:pPr>
              <w:rPr>
                <w:rFonts w:asciiTheme="minorHAnsi" w:hAnsiTheme="minorHAnsi"/>
                <w:color w:val="000000"/>
                <w:sz w:val="16"/>
                <w:szCs w:val="16"/>
              </w:rPr>
            </w:pPr>
          </w:p>
        </w:tc>
        <w:tc>
          <w:tcPr>
            <w:tcW w:w="1069" w:type="dxa"/>
            <w:tcBorders>
              <w:top w:val="nil"/>
              <w:left w:val="nil"/>
              <w:bottom w:val="single" w:sz="4" w:space="0" w:color="auto"/>
              <w:right w:val="single" w:sz="4" w:space="0" w:color="auto"/>
            </w:tcBorders>
            <w:shd w:val="clear" w:color="auto" w:fill="auto"/>
            <w:noWrap/>
            <w:vAlign w:val="bottom"/>
          </w:tcPr>
          <w:p w14:paraId="2C11B2B7" w14:textId="77777777" w:rsidR="00197909" w:rsidRPr="000A4516" w:rsidRDefault="00197909" w:rsidP="00BD1CA5">
            <w:pPr>
              <w:rPr>
                <w:rFonts w:asciiTheme="minorHAnsi" w:hAnsiTheme="minorHAnsi"/>
                <w:color w:val="000000"/>
                <w:sz w:val="16"/>
                <w:szCs w:val="16"/>
              </w:rPr>
            </w:pPr>
          </w:p>
        </w:tc>
        <w:tc>
          <w:tcPr>
            <w:tcW w:w="1069" w:type="dxa"/>
            <w:tcBorders>
              <w:top w:val="nil"/>
              <w:left w:val="nil"/>
              <w:bottom w:val="single" w:sz="4" w:space="0" w:color="auto"/>
              <w:right w:val="single" w:sz="4" w:space="0" w:color="auto"/>
            </w:tcBorders>
            <w:shd w:val="clear" w:color="auto" w:fill="auto"/>
            <w:noWrap/>
            <w:vAlign w:val="bottom"/>
          </w:tcPr>
          <w:p w14:paraId="3E01EDC6" w14:textId="77777777" w:rsidR="00197909" w:rsidRPr="000A4516" w:rsidRDefault="00197909" w:rsidP="00BD1CA5">
            <w:pPr>
              <w:rPr>
                <w:rFonts w:asciiTheme="minorHAnsi" w:hAnsiTheme="minorHAnsi"/>
                <w:color w:val="000000"/>
                <w:sz w:val="16"/>
                <w:szCs w:val="16"/>
              </w:rPr>
            </w:pPr>
          </w:p>
        </w:tc>
        <w:tc>
          <w:tcPr>
            <w:tcW w:w="1069" w:type="dxa"/>
            <w:gridSpan w:val="2"/>
            <w:tcBorders>
              <w:top w:val="nil"/>
              <w:left w:val="nil"/>
              <w:bottom w:val="single" w:sz="4" w:space="0" w:color="auto"/>
              <w:right w:val="single" w:sz="4" w:space="0" w:color="auto"/>
            </w:tcBorders>
            <w:shd w:val="clear" w:color="auto" w:fill="auto"/>
            <w:noWrap/>
            <w:vAlign w:val="bottom"/>
          </w:tcPr>
          <w:p w14:paraId="6B0BA6DC" w14:textId="77777777" w:rsidR="00197909" w:rsidRPr="000A4516" w:rsidRDefault="00197909" w:rsidP="00BD1CA5">
            <w:pPr>
              <w:rPr>
                <w:rFonts w:asciiTheme="minorHAnsi" w:hAnsiTheme="minorHAnsi"/>
                <w:color w:val="000000"/>
                <w:sz w:val="16"/>
                <w:szCs w:val="16"/>
              </w:rPr>
            </w:pPr>
          </w:p>
        </w:tc>
        <w:tc>
          <w:tcPr>
            <w:tcW w:w="1069" w:type="dxa"/>
            <w:tcBorders>
              <w:top w:val="nil"/>
              <w:left w:val="nil"/>
              <w:bottom w:val="single" w:sz="4" w:space="0" w:color="auto"/>
              <w:right w:val="single" w:sz="4" w:space="0" w:color="auto"/>
            </w:tcBorders>
            <w:shd w:val="clear" w:color="auto" w:fill="auto"/>
            <w:vAlign w:val="bottom"/>
          </w:tcPr>
          <w:p w14:paraId="390D2F46" w14:textId="77777777" w:rsidR="00197909" w:rsidRPr="000A4516" w:rsidRDefault="00197909" w:rsidP="00BD1CA5">
            <w:pPr>
              <w:rPr>
                <w:rFonts w:asciiTheme="minorHAnsi" w:hAnsiTheme="minorHAnsi"/>
                <w:color w:val="000000"/>
                <w:sz w:val="16"/>
                <w:szCs w:val="16"/>
              </w:rPr>
            </w:pPr>
          </w:p>
        </w:tc>
        <w:tc>
          <w:tcPr>
            <w:tcW w:w="1069" w:type="dxa"/>
            <w:tcBorders>
              <w:top w:val="nil"/>
              <w:left w:val="nil"/>
              <w:bottom w:val="single" w:sz="4" w:space="0" w:color="auto"/>
              <w:right w:val="single" w:sz="4" w:space="0" w:color="auto"/>
            </w:tcBorders>
            <w:shd w:val="clear" w:color="auto" w:fill="auto"/>
            <w:noWrap/>
            <w:vAlign w:val="bottom"/>
          </w:tcPr>
          <w:p w14:paraId="49DB52E4" w14:textId="77777777" w:rsidR="00197909" w:rsidRPr="000A4516" w:rsidRDefault="00197909" w:rsidP="00BD1CA5">
            <w:pPr>
              <w:rPr>
                <w:rFonts w:asciiTheme="minorHAnsi" w:hAnsiTheme="minorHAnsi"/>
                <w:color w:val="000000"/>
                <w:sz w:val="16"/>
                <w:szCs w:val="16"/>
              </w:rPr>
            </w:pPr>
          </w:p>
        </w:tc>
      </w:tr>
      <w:tr w:rsidR="00197909" w:rsidRPr="004369D5" w14:paraId="57A14147" w14:textId="77777777" w:rsidTr="00BD1C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46" w:type="dxa"/>
            <w:tcBorders>
              <w:top w:val="nil"/>
              <w:left w:val="single" w:sz="4" w:space="0" w:color="auto"/>
              <w:bottom w:val="single" w:sz="4" w:space="0" w:color="auto"/>
              <w:right w:val="single" w:sz="4" w:space="0" w:color="auto"/>
            </w:tcBorders>
            <w:shd w:val="clear" w:color="auto" w:fill="auto"/>
            <w:noWrap/>
            <w:vAlign w:val="bottom"/>
            <w:hideMark/>
          </w:tcPr>
          <w:p w14:paraId="0D39E02B" w14:textId="77777777" w:rsidR="00197909" w:rsidRPr="004369D5" w:rsidRDefault="00197909" w:rsidP="00BD1CA5">
            <w:pPr>
              <w:rPr>
                <w:rFonts w:asciiTheme="minorHAnsi" w:hAnsiTheme="minorHAnsi"/>
                <w:color w:val="000000"/>
                <w:sz w:val="18"/>
                <w:szCs w:val="18"/>
              </w:rPr>
            </w:pPr>
            <w:r w:rsidRPr="004369D5">
              <w:rPr>
                <w:rFonts w:asciiTheme="minorHAnsi" w:hAnsiTheme="minorHAnsi"/>
                <w:color w:val="000000"/>
                <w:sz w:val="18"/>
                <w:szCs w:val="18"/>
              </w:rPr>
              <w:t> </w:t>
            </w:r>
          </w:p>
        </w:tc>
        <w:tc>
          <w:tcPr>
            <w:tcW w:w="1023" w:type="dxa"/>
            <w:tcBorders>
              <w:top w:val="nil"/>
              <w:left w:val="nil"/>
              <w:bottom w:val="single" w:sz="4" w:space="0" w:color="auto"/>
              <w:right w:val="single" w:sz="4" w:space="0" w:color="auto"/>
            </w:tcBorders>
            <w:shd w:val="clear" w:color="auto" w:fill="auto"/>
            <w:noWrap/>
            <w:vAlign w:val="bottom"/>
            <w:hideMark/>
          </w:tcPr>
          <w:p w14:paraId="005977C4" w14:textId="77777777" w:rsidR="00197909" w:rsidRPr="000A4516" w:rsidRDefault="00197909" w:rsidP="00BD1CA5">
            <w:pPr>
              <w:rPr>
                <w:rFonts w:asciiTheme="minorHAnsi" w:hAnsiTheme="minorHAnsi"/>
                <w:color w:val="000000"/>
                <w:sz w:val="16"/>
                <w:szCs w:val="16"/>
              </w:rPr>
            </w:pPr>
            <w:r w:rsidRPr="000A4516">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35438C7" w14:textId="77777777" w:rsidR="00197909" w:rsidRPr="000A4516" w:rsidRDefault="00197909" w:rsidP="00BD1CA5">
            <w:pPr>
              <w:rPr>
                <w:rFonts w:asciiTheme="minorHAnsi" w:hAnsiTheme="minorHAnsi"/>
                <w:color w:val="000000"/>
                <w:sz w:val="16"/>
                <w:szCs w:val="16"/>
              </w:rPr>
            </w:pPr>
            <w:r w:rsidRPr="000A4516">
              <w:rPr>
                <w:rFonts w:asciiTheme="minorHAnsi" w:hAnsiTheme="minorHAnsi"/>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vAlign w:val="bottom"/>
          </w:tcPr>
          <w:p w14:paraId="5112E1F7" w14:textId="77777777" w:rsidR="00197909" w:rsidRPr="000A4516" w:rsidRDefault="00197909" w:rsidP="00BD1CA5">
            <w:pPr>
              <w:rPr>
                <w:rFonts w:asciiTheme="minorHAnsi" w:hAnsiTheme="minorHAnsi"/>
                <w:color w:val="000000"/>
                <w:sz w:val="16"/>
                <w:szCs w:val="16"/>
              </w:rPr>
            </w:pPr>
          </w:p>
        </w:tc>
        <w:tc>
          <w:tcPr>
            <w:tcW w:w="993" w:type="dxa"/>
            <w:tcBorders>
              <w:top w:val="nil"/>
              <w:left w:val="nil"/>
              <w:bottom w:val="single" w:sz="4" w:space="0" w:color="auto"/>
              <w:right w:val="single" w:sz="4" w:space="0" w:color="auto"/>
            </w:tcBorders>
            <w:shd w:val="clear" w:color="auto" w:fill="auto"/>
            <w:vAlign w:val="bottom"/>
          </w:tcPr>
          <w:p w14:paraId="5C73A75E" w14:textId="77777777" w:rsidR="00197909" w:rsidRPr="000A4516" w:rsidRDefault="00197909" w:rsidP="00BD1CA5">
            <w:pPr>
              <w:rPr>
                <w:rFonts w:asciiTheme="minorHAnsi" w:hAnsiTheme="minorHAnsi"/>
                <w:color w:val="000000"/>
                <w:sz w:val="16"/>
                <w:szCs w:val="16"/>
              </w:rPr>
            </w:pPr>
          </w:p>
        </w:tc>
        <w:tc>
          <w:tcPr>
            <w:tcW w:w="1152" w:type="dxa"/>
            <w:tcBorders>
              <w:top w:val="nil"/>
              <w:left w:val="nil"/>
              <w:bottom w:val="single" w:sz="4" w:space="0" w:color="auto"/>
              <w:right w:val="single" w:sz="4" w:space="0" w:color="auto"/>
            </w:tcBorders>
            <w:shd w:val="clear" w:color="auto" w:fill="auto"/>
            <w:vAlign w:val="bottom"/>
          </w:tcPr>
          <w:p w14:paraId="5BE8BB94" w14:textId="77777777" w:rsidR="00197909" w:rsidRPr="000A4516" w:rsidRDefault="00197909" w:rsidP="00BD1CA5">
            <w:pPr>
              <w:rPr>
                <w:rFonts w:asciiTheme="minorHAnsi" w:hAnsiTheme="minorHAnsi"/>
                <w:color w:val="000000"/>
                <w:sz w:val="16"/>
                <w:szCs w:val="16"/>
              </w:rPr>
            </w:pPr>
          </w:p>
        </w:tc>
        <w:tc>
          <w:tcPr>
            <w:tcW w:w="1116" w:type="dxa"/>
            <w:gridSpan w:val="2"/>
            <w:tcBorders>
              <w:top w:val="nil"/>
              <w:left w:val="nil"/>
              <w:bottom w:val="single" w:sz="4" w:space="0" w:color="auto"/>
              <w:right w:val="single" w:sz="4" w:space="0" w:color="auto"/>
            </w:tcBorders>
            <w:shd w:val="clear" w:color="auto" w:fill="auto"/>
            <w:noWrap/>
            <w:vAlign w:val="bottom"/>
          </w:tcPr>
          <w:p w14:paraId="0A711554" w14:textId="77777777" w:rsidR="00197909" w:rsidRPr="000A4516" w:rsidRDefault="00197909" w:rsidP="00BD1CA5">
            <w:pPr>
              <w:rPr>
                <w:rFonts w:asciiTheme="minorHAnsi" w:hAnsiTheme="minorHAnsi"/>
                <w:color w:val="000000"/>
                <w:sz w:val="16"/>
                <w:szCs w:val="16"/>
              </w:rPr>
            </w:pPr>
          </w:p>
        </w:tc>
        <w:tc>
          <w:tcPr>
            <w:tcW w:w="1022" w:type="dxa"/>
            <w:tcBorders>
              <w:top w:val="nil"/>
              <w:left w:val="nil"/>
              <w:bottom w:val="single" w:sz="4" w:space="0" w:color="auto"/>
              <w:right w:val="single" w:sz="4" w:space="0" w:color="auto"/>
            </w:tcBorders>
            <w:shd w:val="clear" w:color="auto" w:fill="auto"/>
            <w:noWrap/>
            <w:vAlign w:val="bottom"/>
            <w:hideMark/>
          </w:tcPr>
          <w:p w14:paraId="2F4BF4F5" w14:textId="77777777" w:rsidR="00197909" w:rsidRPr="000A4516" w:rsidRDefault="00197909" w:rsidP="00BD1CA5">
            <w:pPr>
              <w:rPr>
                <w:rFonts w:asciiTheme="minorHAnsi" w:hAnsiTheme="minorHAnsi"/>
                <w:color w:val="000000"/>
                <w:sz w:val="16"/>
                <w:szCs w:val="16"/>
              </w:rPr>
            </w:pPr>
            <w:r w:rsidRPr="000A4516">
              <w:rPr>
                <w:rFonts w:asciiTheme="minorHAnsi" w:hAnsiTheme="minorHAnsi"/>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14:paraId="100132C0" w14:textId="77777777" w:rsidR="00197909" w:rsidRPr="000A4516" w:rsidRDefault="00197909" w:rsidP="00BD1CA5">
            <w:pPr>
              <w:rPr>
                <w:rFonts w:asciiTheme="minorHAnsi" w:hAnsiTheme="minorHAnsi"/>
                <w:color w:val="000000"/>
                <w:sz w:val="16"/>
                <w:szCs w:val="16"/>
              </w:rPr>
            </w:pPr>
            <w:r w:rsidRPr="000A4516">
              <w:rPr>
                <w:rFonts w:asciiTheme="minorHAnsi" w:hAnsiTheme="minorHAnsi"/>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14:paraId="190497C4" w14:textId="77777777" w:rsidR="00197909" w:rsidRPr="000A4516" w:rsidRDefault="00197909" w:rsidP="00BD1CA5">
            <w:pPr>
              <w:rPr>
                <w:rFonts w:asciiTheme="minorHAnsi" w:hAnsiTheme="minorHAnsi"/>
                <w:color w:val="000000"/>
                <w:sz w:val="16"/>
                <w:szCs w:val="16"/>
              </w:rPr>
            </w:pPr>
            <w:r w:rsidRPr="000A4516">
              <w:rPr>
                <w:rFonts w:asciiTheme="minorHAnsi" w:hAnsiTheme="minorHAnsi"/>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14:paraId="603EED87" w14:textId="77777777" w:rsidR="00197909" w:rsidRPr="000A4516" w:rsidRDefault="00197909" w:rsidP="00BD1CA5">
            <w:pPr>
              <w:rPr>
                <w:rFonts w:asciiTheme="minorHAnsi" w:hAnsiTheme="minorHAnsi"/>
                <w:color w:val="000000"/>
                <w:sz w:val="16"/>
                <w:szCs w:val="16"/>
              </w:rPr>
            </w:pPr>
            <w:r w:rsidRPr="000A4516">
              <w:rPr>
                <w:rFonts w:asciiTheme="minorHAnsi" w:hAnsiTheme="minorHAnsi"/>
                <w:color w:val="000000"/>
                <w:sz w:val="16"/>
                <w:szCs w:val="16"/>
              </w:rPr>
              <w:t> </w:t>
            </w:r>
          </w:p>
        </w:tc>
        <w:tc>
          <w:tcPr>
            <w:tcW w:w="1069" w:type="dxa"/>
            <w:tcBorders>
              <w:top w:val="nil"/>
              <w:left w:val="nil"/>
              <w:bottom w:val="single" w:sz="4" w:space="0" w:color="auto"/>
              <w:right w:val="single" w:sz="4" w:space="0" w:color="auto"/>
            </w:tcBorders>
            <w:shd w:val="clear" w:color="auto" w:fill="auto"/>
            <w:noWrap/>
            <w:vAlign w:val="bottom"/>
            <w:hideMark/>
          </w:tcPr>
          <w:p w14:paraId="692B3E24" w14:textId="77777777" w:rsidR="00197909" w:rsidRPr="000A4516" w:rsidRDefault="00197909" w:rsidP="00BD1CA5">
            <w:pPr>
              <w:rPr>
                <w:rFonts w:asciiTheme="minorHAnsi" w:hAnsiTheme="minorHAnsi"/>
                <w:color w:val="000000"/>
                <w:sz w:val="16"/>
                <w:szCs w:val="16"/>
              </w:rPr>
            </w:pPr>
            <w:r w:rsidRPr="000A4516">
              <w:rPr>
                <w:rFonts w:asciiTheme="minorHAnsi" w:hAnsiTheme="minorHAnsi"/>
                <w:color w:val="000000"/>
                <w:sz w:val="16"/>
                <w:szCs w:val="16"/>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14:paraId="3AFBCCB6" w14:textId="77777777" w:rsidR="00197909" w:rsidRPr="000A4516" w:rsidRDefault="00197909" w:rsidP="00BD1CA5">
            <w:pPr>
              <w:rPr>
                <w:rFonts w:asciiTheme="minorHAnsi" w:hAnsiTheme="minorHAnsi"/>
                <w:color w:val="000000"/>
                <w:sz w:val="16"/>
                <w:szCs w:val="16"/>
              </w:rPr>
            </w:pPr>
            <w:r w:rsidRPr="000A4516">
              <w:rPr>
                <w:rFonts w:asciiTheme="minorHAnsi" w:hAnsiTheme="minorHAnsi"/>
                <w:color w:val="000000"/>
                <w:sz w:val="16"/>
                <w:szCs w:val="16"/>
              </w:rPr>
              <w:t> </w:t>
            </w:r>
          </w:p>
        </w:tc>
        <w:tc>
          <w:tcPr>
            <w:tcW w:w="1069" w:type="dxa"/>
            <w:tcBorders>
              <w:top w:val="nil"/>
              <w:left w:val="nil"/>
              <w:bottom w:val="single" w:sz="4" w:space="0" w:color="auto"/>
              <w:right w:val="single" w:sz="4" w:space="0" w:color="auto"/>
            </w:tcBorders>
            <w:shd w:val="clear" w:color="auto" w:fill="auto"/>
            <w:vAlign w:val="bottom"/>
          </w:tcPr>
          <w:p w14:paraId="68E92F97" w14:textId="77777777" w:rsidR="00197909" w:rsidRPr="000A4516" w:rsidRDefault="00197909" w:rsidP="00BD1CA5">
            <w:pPr>
              <w:rPr>
                <w:rFonts w:asciiTheme="minorHAnsi" w:hAnsiTheme="minorHAnsi"/>
                <w:color w:val="000000"/>
                <w:sz w:val="16"/>
                <w:szCs w:val="16"/>
              </w:rPr>
            </w:pPr>
          </w:p>
        </w:tc>
        <w:tc>
          <w:tcPr>
            <w:tcW w:w="1069" w:type="dxa"/>
            <w:tcBorders>
              <w:top w:val="nil"/>
              <w:left w:val="nil"/>
              <w:bottom w:val="single" w:sz="4" w:space="0" w:color="auto"/>
              <w:right w:val="single" w:sz="4" w:space="0" w:color="auto"/>
            </w:tcBorders>
            <w:shd w:val="clear" w:color="auto" w:fill="auto"/>
            <w:noWrap/>
            <w:vAlign w:val="bottom"/>
            <w:hideMark/>
          </w:tcPr>
          <w:p w14:paraId="54D3AD03" w14:textId="77777777" w:rsidR="00197909" w:rsidRPr="000A4516" w:rsidRDefault="00197909" w:rsidP="00BD1CA5">
            <w:pPr>
              <w:rPr>
                <w:rFonts w:asciiTheme="minorHAnsi" w:hAnsiTheme="minorHAnsi"/>
                <w:color w:val="000000"/>
                <w:sz w:val="16"/>
                <w:szCs w:val="16"/>
              </w:rPr>
            </w:pPr>
            <w:r w:rsidRPr="000A4516">
              <w:rPr>
                <w:rFonts w:asciiTheme="minorHAnsi" w:hAnsiTheme="minorHAnsi"/>
                <w:color w:val="000000"/>
                <w:sz w:val="16"/>
                <w:szCs w:val="16"/>
              </w:rPr>
              <w:t> </w:t>
            </w:r>
          </w:p>
        </w:tc>
      </w:tr>
    </w:tbl>
    <w:p w14:paraId="60521DED" w14:textId="77777777" w:rsidR="00197909" w:rsidRDefault="00197909" w:rsidP="00197909"/>
    <w:sectPr w:rsidR="00197909" w:rsidSect="006A0311">
      <w:headerReference w:type="default" r:id="rId10"/>
      <w:pgSz w:w="16840" w:h="11907" w:orient="landscape"/>
      <w:pgMar w:top="737" w:right="851" w:bottom="737" w:left="851" w:header="720" w:footer="720" w:gutter="0"/>
      <w:paperSrc w:first="256" w:other="25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30BA" w14:textId="77777777" w:rsidR="00C65065" w:rsidRDefault="00C65065">
      <w:r>
        <w:separator/>
      </w:r>
    </w:p>
  </w:endnote>
  <w:endnote w:type="continuationSeparator" w:id="0">
    <w:p w14:paraId="53F3C6CA" w14:textId="77777777" w:rsidR="00C65065" w:rsidRDefault="00C6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1755" w14:textId="2BAFCA7C" w:rsidR="00DC092E" w:rsidRDefault="00385177" w:rsidP="002B7B73">
    <w:pPr>
      <w:pStyle w:val="DocumentMap"/>
      <w:shd w:val="clear" w:color="auto" w:fill="auto"/>
      <w:ind w:left="-142"/>
      <w:jc w:val="center"/>
    </w:pPr>
    <w:r>
      <w:t xml:space="preserve">                                       </w:t>
    </w:r>
    <w:r w:rsidR="000024A6">
      <w:t xml:space="preserve">                                                                     </w:t>
    </w:r>
    <w:r>
      <w:t xml:space="preserve">     CVD_NZ_BovSem_</w:t>
    </w:r>
    <w:r w:rsidR="000024A6">
      <w:t>202</w:t>
    </w:r>
    <w:r w:rsidR="006B4C45">
      <w:t>4</w:t>
    </w:r>
    <w:r w:rsidR="000024A6">
      <w:t>_</w:t>
    </w:r>
    <w:r w:rsidR="006B4C45">
      <w:t>07</w:t>
    </w:r>
    <w:r w:rsidR="000024A6">
      <w:t>_</w:t>
    </w:r>
    <w:r w:rsidR="006B4C45">
      <w:t>25</w:t>
    </w:r>
    <w:r w:rsidR="000024A6">
      <w:t>_v</w:t>
    </w:r>
    <w:r w:rsidR="00FD3067">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5658E" w14:textId="77777777" w:rsidR="00C65065" w:rsidRDefault="00C65065">
      <w:r>
        <w:separator/>
      </w:r>
    </w:p>
  </w:footnote>
  <w:footnote w:type="continuationSeparator" w:id="0">
    <w:p w14:paraId="52277494" w14:textId="77777777" w:rsidR="00C65065" w:rsidRDefault="00C6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1753" w14:textId="19DF6E5B" w:rsidR="00DC092E" w:rsidRDefault="00DC092E" w:rsidP="00B84A99">
    <w:pPr>
      <w:spacing w:before="80" w:after="80"/>
      <w:jc w:val="right"/>
      <w:rPr>
        <w:sz w:val="16"/>
      </w:rPr>
    </w:pPr>
    <w:r>
      <w:t xml:space="preserve">Page </w:t>
    </w:r>
    <w:r>
      <w:fldChar w:fldCharType="begin"/>
    </w:r>
    <w:r>
      <w:instrText xml:space="preserve"> PAGE </w:instrText>
    </w:r>
    <w:r>
      <w:fldChar w:fldCharType="separate"/>
    </w:r>
    <w:r w:rsidR="00C817BC">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C817BC">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68" w:type="dxa"/>
      <w:tblInd w:w="108" w:type="dxa"/>
      <w:tblLayout w:type="fixed"/>
      <w:tblLook w:val="0000" w:firstRow="0" w:lastRow="0" w:firstColumn="0" w:lastColumn="0" w:noHBand="0" w:noVBand="0"/>
    </w:tblPr>
    <w:tblGrid>
      <w:gridCol w:w="13070"/>
      <w:gridCol w:w="2098"/>
    </w:tblGrid>
    <w:tr w:rsidR="00FD3067" w:rsidRPr="004565FC" w14:paraId="0D7AC196" w14:textId="77777777" w:rsidTr="00FD3067">
      <w:trPr>
        <w:cantSplit/>
        <w:trHeight w:val="416"/>
      </w:trPr>
      <w:tc>
        <w:tcPr>
          <w:tcW w:w="13070" w:type="dxa"/>
          <w:tcBorders>
            <w:top w:val="single" w:sz="4" w:space="0" w:color="auto"/>
            <w:left w:val="single" w:sz="4" w:space="0" w:color="auto"/>
            <w:bottom w:val="single" w:sz="4" w:space="0" w:color="auto"/>
            <w:right w:val="single" w:sz="4" w:space="0" w:color="auto"/>
          </w:tcBorders>
        </w:tcPr>
        <w:p w14:paraId="4215E19D" w14:textId="77777777" w:rsidR="00FD3067" w:rsidRPr="00F64057" w:rsidRDefault="00FD3067" w:rsidP="00FD3067">
          <w:pPr>
            <w:rPr>
              <w:rFonts w:ascii="Calibri" w:hAnsi="Calibri"/>
              <w:b/>
              <w:caps/>
            </w:rPr>
          </w:pPr>
          <w:r w:rsidRPr="004565FC">
            <w:rPr>
              <w:rFonts w:ascii="Calibri" w:hAnsi="Calibri"/>
              <w:b/>
            </w:rPr>
            <w:t>Attachment 1</w:t>
          </w:r>
          <w:r w:rsidRPr="00F64057">
            <w:rPr>
              <w:rFonts w:ascii="Calibri" w:hAnsi="Calibri"/>
              <w:b/>
              <w:caps/>
            </w:rPr>
            <w:t xml:space="preserve"> </w:t>
          </w:r>
          <w:r>
            <w:rPr>
              <w:rFonts w:ascii="Calibri" w:hAnsi="Calibri"/>
              <w:b/>
              <w:caps/>
            </w:rPr>
            <w:t xml:space="preserve">                                               </w:t>
          </w:r>
          <w:r w:rsidRPr="00F64057">
            <w:rPr>
              <w:rFonts w:ascii="Calibri" w:hAnsi="Calibri"/>
              <w:b/>
              <w:caps/>
            </w:rPr>
            <w:t>Bovine semen (frozen) from Australia to New Zealand</w:t>
          </w:r>
        </w:p>
      </w:tc>
      <w:tc>
        <w:tcPr>
          <w:tcW w:w="2098" w:type="dxa"/>
          <w:tcBorders>
            <w:top w:val="single" w:sz="4" w:space="0" w:color="auto"/>
            <w:left w:val="single" w:sz="4" w:space="0" w:color="auto"/>
            <w:bottom w:val="single" w:sz="4" w:space="0" w:color="auto"/>
            <w:right w:val="single" w:sz="4" w:space="0" w:color="auto"/>
          </w:tcBorders>
        </w:tcPr>
        <w:p w14:paraId="5C7D1E19" w14:textId="77777777" w:rsidR="00FD3067" w:rsidRPr="004565FC" w:rsidRDefault="00FD3067" w:rsidP="00FD3067">
          <w:pPr>
            <w:ind w:right="34"/>
            <w:jc w:val="center"/>
            <w:rPr>
              <w:sz w:val="4"/>
              <w:szCs w:val="4"/>
            </w:rPr>
          </w:pPr>
        </w:p>
        <w:p w14:paraId="46F88BA9" w14:textId="77777777" w:rsidR="00FD3067" w:rsidRPr="00FD3067" w:rsidRDefault="00FD3067" w:rsidP="00FD3067">
          <w:pPr>
            <w:ind w:right="34"/>
            <w:jc w:val="center"/>
            <w:rPr>
              <w:dstrike/>
              <w:szCs w:val="24"/>
              <w:u w:val="single"/>
              <w:vertAlign w:val="superscript"/>
            </w:rPr>
          </w:pPr>
          <w:r w:rsidRPr="00FD3067">
            <w:rPr>
              <w:dstrike/>
              <w:szCs w:val="24"/>
            </w:rPr>
            <w:t>Certificate N</w:t>
          </w:r>
          <w:r w:rsidRPr="00FD3067">
            <w:rPr>
              <w:dstrike/>
              <w:szCs w:val="24"/>
              <w:u w:val="single"/>
              <w:vertAlign w:val="superscript"/>
            </w:rPr>
            <w:t>o</w:t>
          </w:r>
        </w:p>
        <w:p w14:paraId="48129F6C" w14:textId="332AD46B" w:rsidR="00FD3067" w:rsidRPr="004565FC" w:rsidRDefault="00FD3067" w:rsidP="00FD3067">
          <w:pPr>
            <w:ind w:right="34"/>
            <w:jc w:val="center"/>
            <w:rPr>
              <w:b/>
              <w:sz w:val="22"/>
              <w:szCs w:val="22"/>
            </w:rPr>
          </w:pPr>
          <w:r w:rsidRPr="00FD3067">
            <w:rPr>
              <w:rFonts w:ascii="Calibri" w:hAnsi="Calibri"/>
              <w:b/>
              <w:dstrike/>
              <w:szCs w:val="24"/>
            </w:rPr>
            <w:t>RME-</w:t>
          </w:r>
          <w:r>
            <w:rPr>
              <w:rFonts w:ascii="Calibri" w:hAnsi="Calibri"/>
              <w:b/>
              <w:dstrike/>
              <w:szCs w:val="24"/>
            </w:rPr>
            <w:t>00XXXX</w:t>
          </w:r>
        </w:p>
      </w:tc>
    </w:tr>
  </w:tbl>
  <w:p w14:paraId="77089BE3" w14:textId="77777777" w:rsidR="00FD3067" w:rsidRDefault="00FD3067" w:rsidP="00B84A99">
    <w:pPr>
      <w:spacing w:before="80" w:after="80"/>
      <w:jc w:val="right"/>
      <w:rPr>
        <w:sz w:val="16"/>
      </w:rPr>
    </w:pPr>
    <w:r>
      <w:t xml:space="preserve">Page </w:t>
    </w:r>
    <w:r>
      <w:fldChar w:fldCharType="begin"/>
    </w:r>
    <w:r>
      <w:instrText xml:space="preserve"> PAGE </w:instrText>
    </w:r>
    <w:r>
      <w:fldChar w:fldCharType="separate"/>
    </w:r>
    <w:r>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8625D"/>
    <w:multiLevelType w:val="hybridMultilevel"/>
    <w:tmpl w:val="00E6AE1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165906"/>
    <w:multiLevelType w:val="hybridMultilevel"/>
    <w:tmpl w:val="C8EA5F34"/>
    <w:lvl w:ilvl="0" w:tplc="AA16C298">
      <w:start w:val="1"/>
      <w:numFmt w:val="decimal"/>
      <w:lvlText w:val="(%1)"/>
      <w:lvlJc w:val="left"/>
      <w:pPr>
        <w:ind w:left="624" w:hanging="38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8400F88"/>
    <w:multiLevelType w:val="hybridMultilevel"/>
    <w:tmpl w:val="15D6FB30"/>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 w15:restartNumberingAfterBreak="0">
    <w:nsid w:val="67DB7C8B"/>
    <w:multiLevelType w:val="hybridMultilevel"/>
    <w:tmpl w:val="4FA84F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A174B7A"/>
    <w:multiLevelType w:val="hybridMultilevel"/>
    <w:tmpl w:val="4F10A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F43088"/>
    <w:multiLevelType w:val="hybridMultilevel"/>
    <w:tmpl w:val="2E26F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1192D6F"/>
    <w:multiLevelType w:val="hybridMultilevel"/>
    <w:tmpl w:val="712C37FC"/>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3880168"/>
    <w:multiLevelType w:val="hybridMultilevel"/>
    <w:tmpl w:val="E1D670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3FE33BA"/>
    <w:multiLevelType w:val="hybridMultilevel"/>
    <w:tmpl w:val="0A582CC4"/>
    <w:lvl w:ilvl="0" w:tplc="0C090017">
      <w:start w:val="1"/>
      <w:numFmt w:val="lowerLetter"/>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911BC0"/>
    <w:multiLevelType w:val="hybridMultilevel"/>
    <w:tmpl w:val="A3B04268"/>
    <w:lvl w:ilvl="0" w:tplc="FBCC4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FBCC48DE">
      <w:start w:val="1"/>
      <w:numFmt w:val="decimal"/>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7892770">
    <w:abstractNumId w:val="2"/>
  </w:num>
  <w:num w:numId="2" w16cid:durableId="1568033952">
    <w:abstractNumId w:val="4"/>
  </w:num>
  <w:num w:numId="3" w16cid:durableId="1154252223">
    <w:abstractNumId w:val="5"/>
  </w:num>
  <w:num w:numId="4" w16cid:durableId="1366910857">
    <w:abstractNumId w:val="6"/>
  </w:num>
  <w:num w:numId="5" w16cid:durableId="1051342436">
    <w:abstractNumId w:val="9"/>
  </w:num>
  <w:num w:numId="6" w16cid:durableId="938566539">
    <w:abstractNumId w:val="0"/>
  </w:num>
  <w:num w:numId="7" w16cid:durableId="394816203">
    <w:abstractNumId w:val="8"/>
  </w:num>
  <w:num w:numId="8" w16cid:durableId="1116827362">
    <w:abstractNumId w:val="1"/>
  </w:num>
  <w:num w:numId="9" w16cid:durableId="1145199070">
    <w:abstractNumId w:val="7"/>
  </w:num>
  <w:num w:numId="10" w16cid:durableId="225579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FB"/>
    <w:rsid w:val="000024A6"/>
    <w:rsid w:val="00007A87"/>
    <w:rsid w:val="000229C2"/>
    <w:rsid w:val="000320DE"/>
    <w:rsid w:val="000349D9"/>
    <w:rsid w:val="0003577B"/>
    <w:rsid w:val="000A45AE"/>
    <w:rsid w:val="000B3290"/>
    <w:rsid w:val="000C4C95"/>
    <w:rsid w:val="000C5E43"/>
    <w:rsid w:val="000F6B65"/>
    <w:rsid w:val="00102259"/>
    <w:rsid w:val="00112897"/>
    <w:rsid w:val="001165FF"/>
    <w:rsid w:val="00141304"/>
    <w:rsid w:val="00143E7B"/>
    <w:rsid w:val="00151BFF"/>
    <w:rsid w:val="001674A7"/>
    <w:rsid w:val="00173B42"/>
    <w:rsid w:val="00175ECC"/>
    <w:rsid w:val="00191A66"/>
    <w:rsid w:val="00197909"/>
    <w:rsid w:val="001C1487"/>
    <w:rsid w:val="001E1D1B"/>
    <w:rsid w:val="001F50BA"/>
    <w:rsid w:val="002068BA"/>
    <w:rsid w:val="002219DE"/>
    <w:rsid w:val="00225B06"/>
    <w:rsid w:val="002361A3"/>
    <w:rsid w:val="00296629"/>
    <w:rsid w:val="002B7B73"/>
    <w:rsid w:val="002C5D33"/>
    <w:rsid w:val="002D45F2"/>
    <w:rsid w:val="002D4FF1"/>
    <w:rsid w:val="002F6641"/>
    <w:rsid w:val="002F67AD"/>
    <w:rsid w:val="003166B1"/>
    <w:rsid w:val="00327711"/>
    <w:rsid w:val="003367BB"/>
    <w:rsid w:val="0037380E"/>
    <w:rsid w:val="00385177"/>
    <w:rsid w:val="003904ED"/>
    <w:rsid w:val="003950DA"/>
    <w:rsid w:val="003C6BA7"/>
    <w:rsid w:val="003D410E"/>
    <w:rsid w:val="003D425F"/>
    <w:rsid w:val="003D5354"/>
    <w:rsid w:val="003D7271"/>
    <w:rsid w:val="003F0E42"/>
    <w:rsid w:val="003F0F5A"/>
    <w:rsid w:val="003F2A36"/>
    <w:rsid w:val="003F4BD3"/>
    <w:rsid w:val="00401B7C"/>
    <w:rsid w:val="004056D1"/>
    <w:rsid w:val="00406BD3"/>
    <w:rsid w:val="00423465"/>
    <w:rsid w:val="00437080"/>
    <w:rsid w:val="00463FF9"/>
    <w:rsid w:val="0046525F"/>
    <w:rsid w:val="00474BBE"/>
    <w:rsid w:val="004753E5"/>
    <w:rsid w:val="004858D4"/>
    <w:rsid w:val="00487E71"/>
    <w:rsid w:val="004B6166"/>
    <w:rsid w:val="004F468E"/>
    <w:rsid w:val="005060A0"/>
    <w:rsid w:val="005236D4"/>
    <w:rsid w:val="005755CC"/>
    <w:rsid w:val="00576C42"/>
    <w:rsid w:val="005A5EF0"/>
    <w:rsid w:val="005C1A97"/>
    <w:rsid w:val="005D6E9B"/>
    <w:rsid w:val="005D748E"/>
    <w:rsid w:val="005F4E11"/>
    <w:rsid w:val="005F6D21"/>
    <w:rsid w:val="006037AF"/>
    <w:rsid w:val="006209BD"/>
    <w:rsid w:val="006242FD"/>
    <w:rsid w:val="00675F92"/>
    <w:rsid w:val="006A0311"/>
    <w:rsid w:val="006B4C45"/>
    <w:rsid w:val="006B4E69"/>
    <w:rsid w:val="006B7E22"/>
    <w:rsid w:val="006C15C7"/>
    <w:rsid w:val="006C1D9D"/>
    <w:rsid w:val="006C1EA2"/>
    <w:rsid w:val="006D0CE4"/>
    <w:rsid w:val="006D4700"/>
    <w:rsid w:val="00703C77"/>
    <w:rsid w:val="00717B63"/>
    <w:rsid w:val="007201D1"/>
    <w:rsid w:val="00725629"/>
    <w:rsid w:val="007507A5"/>
    <w:rsid w:val="007636A0"/>
    <w:rsid w:val="00777821"/>
    <w:rsid w:val="00783A45"/>
    <w:rsid w:val="0078776D"/>
    <w:rsid w:val="00793214"/>
    <w:rsid w:val="007A01AB"/>
    <w:rsid w:val="007B5446"/>
    <w:rsid w:val="007E38BD"/>
    <w:rsid w:val="007E4D16"/>
    <w:rsid w:val="00801C2C"/>
    <w:rsid w:val="00812B6A"/>
    <w:rsid w:val="00821AD4"/>
    <w:rsid w:val="00851D04"/>
    <w:rsid w:val="00862DFD"/>
    <w:rsid w:val="008734C6"/>
    <w:rsid w:val="00880189"/>
    <w:rsid w:val="00887B72"/>
    <w:rsid w:val="008A583D"/>
    <w:rsid w:val="008C4184"/>
    <w:rsid w:val="008F52BA"/>
    <w:rsid w:val="0093396F"/>
    <w:rsid w:val="00975E66"/>
    <w:rsid w:val="00976FB2"/>
    <w:rsid w:val="0098072D"/>
    <w:rsid w:val="00980FD9"/>
    <w:rsid w:val="009A2469"/>
    <w:rsid w:val="009A4752"/>
    <w:rsid w:val="009D783F"/>
    <w:rsid w:val="009E2251"/>
    <w:rsid w:val="009F1F7A"/>
    <w:rsid w:val="009F30A5"/>
    <w:rsid w:val="009F6FF7"/>
    <w:rsid w:val="00A02BCC"/>
    <w:rsid w:val="00A32FCB"/>
    <w:rsid w:val="00A42E65"/>
    <w:rsid w:val="00A51980"/>
    <w:rsid w:val="00A63437"/>
    <w:rsid w:val="00A66504"/>
    <w:rsid w:val="00A76309"/>
    <w:rsid w:val="00A80964"/>
    <w:rsid w:val="00A953B5"/>
    <w:rsid w:val="00AA1537"/>
    <w:rsid w:val="00AA67E8"/>
    <w:rsid w:val="00AB2E43"/>
    <w:rsid w:val="00AB4530"/>
    <w:rsid w:val="00AB7D72"/>
    <w:rsid w:val="00AC5D9C"/>
    <w:rsid w:val="00AD6AA3"/>
    <w:rsid w:val="00B0571F"/>
    <w:rsid w:val="00B279CC"/>
    <w:rsid w:val="00B34C91"/>
    <w:rsid w:val="00B37293"/>
    <w:rsid w:val="00B4289D"/>
    <w:rsid w:val="00B43ED1"/>
    <w:rsid w:val="00B577AD"/>
    <w:rsid w:val="00B5782F"/>
    <w:rsid w:val="00B67DCC"/>
    <w:rsid w:val="00B763B8"/>
    <w:rsid w:val="00B76D8A"/>
    <w:rsid w:val="00B84A99"/>
    <w:rsid w:val="00B97E70"/>
    <w:rsid w:val="00BB6891"/>
    <w:rsid w:val="00BE6D4D"/>
    <w:rsid w:val="00C00A63"/>
    <w:rsid w:val="00C03EA9"/>
    <w:rsid w:val="00C27E72"/>
    <w:rsid w:val="00C31157"/>
    <w:rsid w:val="00C47540"/>
    <w:rsid w:val="00C526C9"/>
    <w:rsid w:val="00C65065"/>
    <w:rsid w:val="00C7033F"/>
    <w:rsid w:val="00C73154"/>
    <w:rsid w:val="00C817BC"/>
    <w:rsid w:val="00CA315E"/>
    <w:rsid w:val="00CB4914"/>
    <w:rsid w:val="00CB66E2"/>
    <w:rsid w:val="00CD1F54"/>
    <w:rsid w:val="00CD42F8"/>
    <w:rsid w:val="00CE344C"/>
    <w:rsid w:val="00CE3FDE"/>
    <w:rsid w:val="00D00F7C"/>
    <w:rsid w:val="00D15224"/>
    <w:rsid w:val="00D1680A"/>
    <w:rsid w:val="00D23311"/>
    <w:rsid w:val="00D41218"/>
    <w:rsid w:val="00DA2087"/>
    <w:rsid w:val="00DC015F"/>
    <w:rsid w:val="00DC0304"/>
    <w:rsid w:val="00DC092E"/>
    <w:rsid w:val="00DC7EA7"/>
    <w:rsid w:val="00DD2C77"/>
    <w:rsid w:val="00DD74FB"/>
    <w:rsid w:val="00DE7E0E"/>
    <w:rsid w:val="00E001C0"/>
    <w:rsid w:val="00E32FA4"/>
    <w:rsid w:val="00E36DED"/>
    <w:rsid w:val="00E4730F"/>
    <w:rsid w:val="00E76B8E"/>
    <w:rsid w:val="00EC6F93"/>
    <w:rsid w:val="00EE0017"/>
    <w:rsid w:val="00EF6B96"/>
    <w:rsid w:val="00EF7BAE"/>
    <w:rsid w:val="00F3013A"/>
    <w:rsid w:val="00F57E43"/>
    <w:rsid w:val="00F64F75"/>
    <w:rsid w:val="00F67490"/>
    <w:rsid w:val="00F90A54"/>
    <w:rsid w:val="00FD3067"/>
    <w:rsid w:val="00FE1530"/>
    <w:rsid w:val="00FF55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B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F75"/>
    <w:rPr>
      <w:sz w:val="24"/>
      <w:lang w:eastAsia="en-US"/>
    </w:rPr>
  </w:style>
  <w:style w:type="paragraph" w:styleId="Heading1">
    <w:name w:val="heading 1"/>
    <w:basedOn w:val="Normal"/>
    <w:next w:val="Normal"/>
    <w:qFormat/>
    <w:rsid w:val="00F64F75"/>
    <w:pPr>
      <w:keepNext/>
      <w:outlineLvl w:val="0"/>
    </w:pPr>
    <w:rPr>
      <w:b/>
      <w:bCs/>
      <w:sz w:val="22"/>
    </w:rPr>
  </w:style>
  <w:style w:type="paragraph" w:styleId="Heading2">
    <w:name w:val="heading 2"/>
    <w:basedOn w:val="Normal"/>
    <w:next w:val="Normal"/>
    <w:qFormat/>
    <w:rsid w:val="00F64F75"/>
    <w:pPr>
      <w:keepNext/>
      <w:outlineLvl w:val="1"/>
    </w:pPr>
    <w:rPr>
      <w:b/>
      <w:bCs/>
    </w:rPr>
  </w:style>
  <w:style w:type="paragraph" w:styleId="Heading3">
    <w:name w:val="heading 3"/>
    <w:basedOn w:val="Normal"/>
    <w:next w:val="Normal"/>
    <w:link w:val="Heading3Char"/>
    <w:qFormat/>
    <w:rsid w:val="00F64F75"/>
    <w:pPr>
      <w:keepNext/>
      <w:tabs>
        <w:tab w:val="left" w:pos="1131"/>
      </w:tabs>
      <w:outlineLvl w:val="2"/>
    </w:pPr>
    <w:rPr>
      <w:i/>
      <w:sz w:val="20"/>
    </w:rPr>
  </w:style>
  <w:style w:type="paragraph" w:styleId="Heading4">
    <w:name w:val="heading 4"/>
    <w:basedOn w:val="Normal"/>
    <w:next w:val="Normal"/>
    <w:qFormat/>
    <w:rsid w:val="00F64F75"/>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4F75"/>
    <w:pPr>
      <w:tabs>
        <w:tab w:val="center" w:pos="4153"/>
        <w:tab w:val="right" w:pos="8306"/>
      </w:tabs>
    </w:pPr>
  </w:style>
  <w:style w:type="paragraph" w:styleId="Footer">
    <w:name w:val="footer"/>
    <w:basedOn w:val="Normal"/>
    <w:rsid w:val="00F64F75"/>
    <w:pPr>
      <w:tabs>
        <w:tab w:val="center" w:pos="4153"/>
        <w:tab w:val="right" w:pos="8306"/>
      </w:tabs>
    </w:pPr>
  </w:style>
  <w:style w:type="paragraph" w:styleId="Caption">
    <w:name w:val="caption"/>
    <w:basedOn w:val="Normal"/>
    <w:next w:val="Normal"/>
    <w:qFormat/>
    <w:rsid w:val="00F64F75"/>
    <w:pPr>
      <w:jc w:val="center"/>
    </w:pPr>
    <w:rPr>
      <w:sz w:val="36"/>
    </w:rPr>
  </w:style>
  <w:style w:type="paragraph" w:styleId="DocumentMap">
    <w:name w:val="Document Map"/>
    <w:basedOn w:val="Normal"/>
    <w:semiHidden/>
    <w:rsid w:val="00F64F75"/>
    <w:pPr>
      <w:shd w:val="clear" w:color="auto" w:fill="000080"/>
    </w:pPr>
    <w:rPr>
      <w:rFonts w:ascii="Tahoma" w:hAnsi="Tahoma"/>
      <w:sz w:val="20"/>
    </w:rPr>
  </w:style>
  <w:style w:type="character" w:customStyle="1" w:styleId="HeaderChar">
    <w:name w:val="Header Char"/>
    <w:basedOn w:val="DefaultParagraphFont"/>
    <w:link w:val="Header"/>
    <w:uiPriority w:val="99"/>
    <w:rsid w:val="00F64F75"/>
    <w:rPr>
      <w:sz w:val="24"/>
      <w:lang w:eastAsia="en-US"/>
    </w:rPr>
  </w:style>
  <w:style w:type="paragraph" w:styleId="HTMLPreformatted">
    <w:name w:val="HTML Preformatted"/>
    <w:basedOn w:val="Normal"/>
    <w:link w:val="HTMLPreformattedChar"/>
    <w:unhideWhenUsed/>
    <w:rsid w:val="00F64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F64F75"/>
    <w:rPr>
      <w:rFonts w:ascii="Courier New" w:hAnsi="Courier New" w:cs="Courier New"/>
    </w:rPr>
  </w:style>
  <w:style w:type="paragraph" w:styleId="BalloonText">
    <w:name w:val="Balloon Text"/>
    <w:basedOn w:val="Normal"/>
    <w:link w:val="BalloonTextChar"/>
    <w:rsid w:val="00F64F75"/>
    <w:rPr>
      <w:rFonts w:ascii="Tahoma" w:hAnsi="Tahoma" w:cs="Tahoma"/>
      <w:sz w:val="16"/>
      <w:szCs w:val="16"/>
    </w:rPr>
  </w:style>
  <w:style w:type="character" w:customStyle="1" w:styleId="BalloonTextChar">
    <w:name w:val="Balloon Text Char"/>
    <w:basedOn w:val="DefaultParagraphFont"/>
    <w:link w:val="BalloonText"/>
    <w:rsid w:val="00F64F75"/>
    <w:rPr>
      <w:rFonts w:ascii="Tahoma" w:hAnsi="Tahoma" w:cs="Tahoma"/>
      <w:sz w:val="16"/>
      <w:szCs w:val="16"/>
      <w:lang w:eastAsia="en-US"/>
    </w:rPr>
  </w:style>
  <w:style w:type="paragraph" w:styleId="NormalWeb">
    <w:name w:val="Normal (Web)"/>
    <w:basedOn w:val="Normal"/>
    <w:rsid w:val="00CB66E2"/>
    <w:pPr>
      <w:spacing w:before="100" w:beforeAutospacing="1" w:after="100" w:afterAutospacing="1"/>
    </w:pPr>
    <w:rPr>
      <w:color w:val="000000"/>
      <w:szCs w:val="24"/>
    </w:rPr>
  </w:style>
  <w:style w:type="table" w:styleId="TableGrid">
    <w:name w:val="Table Grid"/>
    <w:basedOn w:val="TableNormal"/>
    <w:rsid w:val="00CB6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F50BA"/>
    <w:pPr>
      <w:ind w:left="720"/>
      <w:contextualSpacing/>
    </w:pPr>
  </w:style>
  <w:style w:type="character" w:customStyle="1" w:styleId="Heading3Char">
    <w:name w:val="Heading 3 Char"/>
    <w:basedOn w:val="DefaultParagraphFont"/>
    <w:link w:val="Heading3"/>
    <w:rsid w:val="002F6641"/>
    <w:rPr>
      <w:i/>
      <w:lang w:eastAsia="en-US"/>
    </w:rPr>
  </w:style>
  <w:style w:type="paragraph" w:styleId="PlainText">
    <w:name w:val="Plain Text"/>
    <w:basedOn w:val="Normal"/>
    <w:link w:val="PlainTextChar"/>
    <w:semiHidden/>
    <w:unhideWhenUsed/>
    <w:rsid w:val="00F90A54"/>
    <w:rPr>
      <w:rFonts w:ascii="Consolas" w:hAnsi="Consolas"/>
      <w:sz w:val="21"/>
      <w:szCs w:val="21"/>
    </w:rPr>
  </w:style>
  <w:style w:type="character" w:customStyle="1" w:styleId="PlainTextChar">
    <w:name w:val="Plain Text Char"/>
    <w:basedOn w:val="DefaultParagraphFont"/>
    <w:link w:val="PlainText"/>
    <w:semiHidden/>
    <w:rsid w:val="00F90A54"/>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459382">
      <w:bodyDiv w:val="1"/>
      <w:marLeft w:val="0"/>
      <w:marRight w:val="0"/>
      <w:marTop w:val="0"/>
      <w:marBottom w:val="0"/>
      <w:divBdr>
        <w:top w:val="none" w:sz="0" w:space="0" w:color="auto"/>
        <w:left w:val="none" w:sz="0" w:space="0" w:color="auto"/>
        <w:bottom w:val="none" w:sz="0" w:space="0" w:color="auto"/>
        <w:right w:val="none" w:sz="0" w:space="0" w:color="auto"/>
      </w:divBdr>
      <w:divsChild>
        <w:div w:id="347025990">
          <w:marLeft w:val="0"/>
          <w:marRight w:val="0"/>
          <w:marTop w:val="0"/>
          <w:marBottom w:val="0"/>
          <w:divBdr>
            <w:top w:val="none" w:sz="0" w:space="0" w:color="auto"/>
            <w:left w:val="none" w:sz="0" w:space="0" w:color="auto"/>
            <w:bottom w:val="none" w:sz="0" w:space="0" w:color="auto"/>
            <w:right w:val="none" w:sz="0" w:space="0" w:color="auto"/>
          </w:divBdr>
          <w:divsChild>
            <w:div w:id="811286876">
              <w:marLeft w:val="0"/>
              <w:marRight w:val="0"/>
              <w:marTop w:val="0"/>
              <w:marBottom w:val="0"/>
              <w:divBdr>
                <w:top w:val="none" w:sz="0" w:space="0" w:color="auto"/>
                <w:left w:val="none" w:sz="0" w:space="0" w:color="auto"/>
                <w:bottom w:val="none" w:sz="0" w:space="0" w:color="auto"/>
                <w:right w:val="none" w:sz="0" w:space="0" w:color="auto"/>
              </w:divBdr>
              <w:divsChild>
                <w:div w:id="2076661767">
                  <w:marLeft w:val="0"/>
                  <w:marRight w:val="0"/>
                  <w:marTop w:val="0"/>
                  <w:marBottom w:val="0"/>
                  <w:divBdr>
                    <w:top w:val="none" w:sz="0" w:space="0" w:color="auto"/>
                    <w:left w:val="none" w:sz="0" w:space="0" w:color="auto"/>
                    <w:bottom w:val="none" w:sz="0" w:space="0" w:color="auto"/>
                    <w:right w:val="none" w:sz="0" w:space="0" w:color="auto"/>
                  </w:divBdr>
                  <w:divsChild>
                    <w:div w:id="2129007714">
                      <w:marLeft w:val="0"/>
                      <w:marRight w:val="0"/>
                      <w:marTop w:val="0"/>
                      <w:marBottom w:val="0"/>
                      <w:divBdr>
                        <w:top w:val="none" w:sz="0" w:space="0" w:color="auto"/>
                        <w:left w:val="none" w:sz="0" w:space="0" w:color="auto"/>
                        <w:bottom w:val="none" w:sz="0" w:space="0" w:color="auto"/>
                        <w:right w:val="none" w:sz="0" w:space="0" w:color="auto"/>
                      </w:divBdr>
                      <w:divsChild>
                        <w:div w:id="1157112104">
                          <w:marLeft w:val="0"/>
                          <w:marRight w:val="3804"/>
                          <w:marTop w:val="0"/>
                          <w:marBottom w:val="0"/>
                          <w:divBdr>
                            <w:top w:val="none" w:sz="0" w:space="0" w:color="auto"/>
                            <w:left w:val="none" w:sz="0" w:space="0" w:color="auto"/>
                            <w:bottom w:val="none" w:sz="0" w:space="0" w:color="auto"/>
                            <w:right w:val="none" w:sz="0" w:space="0" w:color="auto"/>
                          </w:divBdr>
                          <w:divsChild>
                            <w:div w:id="122233994">
                              <w:marLeft w:val="272"/>
                              <w:marRight w:val="0"/>
                              <w:marTop w:val="0"/>
                              <w:marBottom w:val="272"/>
                              <w:divBdr>
                                <w:top w:val="none" w:sz="0" w:space="0" w:color="auto"/>
                                <w:left w:val="none" w:sz="0" w:space="0" w:color="auto"/>
                                <w:bottom w:val="none" w:sz="0" w:space="0" w:color="auto"/>
                                <w:right w:val="none" w:sz="0" w:space="0" w:color="auto"/>
                              </w:divBdr>
                              <w:divsChild>
                                <w:div w:id="15055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64462">
      <w:bodyDiv w:val="1"/>
      <w:marLeft w:val="0"/>
      <w:marRight w:val="0"/>
      <w:marTop w:val="0"/>
      <w:marBottom w:val="0"/>
      <w:divBdr>
        <w:top w:val="none" w:sz="0" w:space="0" w:color="auto"/>
        <w:left w:val="none" w:sz="0" w:space="0" w:color="auto"/>
        <w:bottom w:val="none" w:sz="0" w:space="0" w:color="auto"/>
        <w:right w:val="none" w:sz="0" w:space="0" w:color="auto"/>
      </w:divBdr>
    </w:div>
    <w:div w:id="1039624462">
      <w:bodyDiv w:val="1"/>
      <w:marLeft w:val="0"/>
      <w:marRight w:val="0"/>
      <w:marTop w:val="0"/>
      <w:marBottom w:val="0"/>
      <w:divBdr>
        <w:top w:val="none" w:sz="0" w:space="0" w:color="auto"/>
        <w:left w:val="none" w:sz="0" w:space="0" w:color="auto"/>
        <w:bottom w:val="none" w:sz="0" w:space="0" w:color="auto"/>
        <w:right w:val="none" w:sz="0" w:space="0" w:color="auto"/>
      </w:divBdr>
      <w:divsChild>
        <w:div w:id="2081054705">
          <w:marLeft w:val="0"/>
          <w:marRight w:val="0"/>
          <w:marTop w:val="0"/>
          <w:marBottom w:val="0"/>
          <w:divBdr>
            <w:top w:val="none" w:sz="0" w:space="0" w:color="auto"/>
            <w:left w:val="none" w:sz="0" w:space="0" w:color="auto"/>
            <w:bottom w:val="none" w:sz="0" w:space="0" w:color="auto"/>
            <w:right w:val="none" w:sz="0" w:space="0" w:color="auto"/>
          </w:divBdr>
          <w:divsChild>
            <w:div w:id="784422748">
              <w:marLeft w:val="0"/>
              <w:marRight w:val="0"/>
              <w:marTop w:val="0"/>
              <w:marBottom w:val="0"/>
              <w:divBdr>
                <w:top w:val="none" w:sz="0" w:space="0" w:color="auto"/>
                <w:left w:val="none" w:sz="0" w:space="0" w:color="auto"/>
                <w:bottom w:val="none" w:sz="0" w:space="0" w:color="auto"/>
                <w:right w:val="none" w:sz="0" w:space="0" w:color="auto"/>
              </w:divBdr>
              <w:divsChild>
                <w:div w:id="1325861052">
                  <w:marLeft w:val="0"/>
                  <w:marRight w:val="0"/>
                  <w:marTop w:val="0"/>
                  <w:marBottom w:val="0"/>
                  <w:divBdr>
                    <w:top w:val="none" w:sz="0" w:space="0" w:color="auto"/>
                    <w:left w:val="none" w:sz="0" w:space="0" w:color="auto"/>
                    <w:bottom w:val="none" w:sz="0" w:space="0" w:color="auto"/>
                    <w:right w:val="none" w:sz="0" w:space="0" w:color="auto"/>
                  </w:divBdr>
                  <w:divsChild>
                    <w:div w:id="627055443">
                      <w:marLeft w:val="0"/>
                      <w:marRight w:val="0"/>
                      <w:marTop w:val="0"/>
                      <w:marBottom w:val="0"/>
                      <w:divBdr>
                        <w:top w:val="none" w:sz="0" w:space="0" w:color="auto"/>
                        <w:left w:val="none" w:sz="0" w:space="0" w:color="auto"/>
                        <w:bottom w:val="none" w:sz="0" w:space="0" w:color="auto"/>
                        <w:right w:val="none" w:sz="0" w:space="0" w:color="auto"/>
                      </w:divBdr>
                      <w:divsChild>
                        <w:div w:id="1717201508">
                          <w:marLeft w:val="0"/>
                          <w:marRight w:val="0"/>
                          <w:marTop w:val="0"/>
                          <w:marBottom w:val="0"/>
                          <w:divBdr>
                            <w:top w:val="none" w:sz="0" w:space="0" w:color="auto"/>
                            <w:left w:val="none" w:sz="0" w:space="0" w:color="auto"/>
                            <w:bottom w:val="none" w:sz="0" w:space="0" w:color="auto"/>
                            <w:right w:val="none" w:sz="0" w:space="0" w:color="auto"/>
                          </w:divBdr>
                          <w:divsChild>
                            <w:div w:id="20198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14560">
      <w:bodyDiv w:val="1"/>
      <w:marLeft w:val="0"/>
      <w:marRight w:val="0"/>
      <w:marTop w:val="0"/>
      <w:marBottom w:val="0"/>
      <w:divBdr>
        <w:top w:val="none" w:sz="0" w:space="0" w:color="auto"/>
        <w:left w:val="none" w:sz="0" w:space="0" w:color="auto"/>
        <w:bottom w:val="none" w:sz="0" w:space="0" w:color="auto"/>
        <w:right w:val="none" w:sz="0" w:space="0" w:color="auto"/>
      </w:divBdr>
    </w:div>
    <w:div w:id="1312710684">
      <w:bodyDiv w:val="1"/>
      <w:marLeft w:val="0"/>
      <w:marRight w:val="0"/>
      <w:marTop w:val="0"/>
      <w:marBottom w:val="0"/>
      <w:divBdr>
        <w:top w:val="none" w:sz="0" w:space="0" w:color="auto"/>
        <w:left w:val="none" w:sz="0" w:space="0" w:color="auto"/>
        <w:bottom w:val="none" w:sz="0" w:space="0" w:color="auto"/>
        <w:right w:val="none" w:sz="0" w:space="0" w:color="auto"/>
      </w:divBdr>
      <w:divsChild>
        <w:div w:id="482963139">
          <w:marLeft w:val="0"/>
          <w:marRight w:val="0"/>
          <w:marTop w:val="0"/>
          <w:marBottom w:val="0"/>
          <w:divBdr>
            <w:top w:val="none" w:sz="0" w:space="0" w:color="auto"/>
            <w:left w:val="none" w:sz="0" w:space="0" w:color="auto"/>
            <w:bottom w:val="none" w:sz="0" w:space="0" w:color="auto"/>
            <w:right w:val="none" w:sz="0" w:space="0" w:color="auto"/>
          </w:divBdr>
          <w:divsChild>
            <w:div w:id="1782795987">
              <w:marLeft w:val="0"/>
              <w:marRight w:val="0"/>
              <w:marTop w:val="0"/>
              <w:marBottom w:val="0"/>
              <w:divBdr>
                <w:top w:val="none" w:sz="0" w:space="0" w:color="auto"/>
                <w:left w:val="none" w:sz="0" w:space="0" w:color="auto"/>
                <w:bottom w:val="none" w:sz="0" w:space="0" w:color="auto"/>
                <w:right w:val="none" w:sz="0" w:space="0" w:color="auto"/>
              </w:divBdr>
              <w:divsChild>
                <w:div w:id="2014405785">
                  <w:marLeft w:val="0"/>
                  <w:marRight w:val="0"/>
                  <w:marTop w:val="0"/>
                  <w:marBottom w:val="0"/>
                  <w:divBdr>
                    <w:top w:val="none" w:sz="0" w:space="0" w:color="auto"/>
                    <w:left w:val="none" w:sz="0" w:space="0" w:color="auto"/>
                    <w:bottom w:val="none" w:sz="0" w:space="0" w:color="auto"/>
                    <w:right w:val="none" w:sz="0" w:space="0" w:color="auto"/>
                  </w:divBdr>
                  <w:divsChild>
                    <w:div w:id="1322080382">
                      <w:marLeft w:val="0"/>
                      <w:marRight w:val="0"/>
                      <w:marTop w:val="0"/>
                      <w:marBottom w:val="0"/>
                      <w:divBdr>
                        <w:top w:val="none" w:sz="0" w:space="0" w:color="auto"/>
                        <w:left w:val="none" w:sz="0" w:space="0" w:color="auto"/>
                        <w:bottom w:val="none" w:sz="0" w:space="0" w:color="auto"/>
                        <w:right w:val="none" w:sz="0" w:space="0" w:color="auto"/>
                      </w:divBdr>
                      <w:divsChild>
                        <w:div w:id="1445614570">
                          <w:marLeft w:val="0"/>
                          <w:marRight w:val="0"/>
                          <w:marTop w:val="0"/>
                          <w:marBottom w:val="0"/>
                          <w:divBdr>
                            <w:top w:val="none" w:sz="0" w:space="0" w:color="auto"/>
                            <w:left w:val="none" w:sz="0" w:space="0" w:color="auto"/>
                            <w:bottom w:val="none" w:sz="0" w:space="0" w:color="auto"/>
                            <w:right w:val="none" w:sz="0" w:space="0" w:color="auto"/>
                          </w:divBdr>
                          <w:divsChild>
                            <w:div w:id="1366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mpi.govt.nz/dmsdocument/2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New Zealand (NZ)</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AE684C-0BCC-45FB-BE49-24B27628D4BC}"/>
</file>

<file path=customXml/itemProps2.xml><?xml version="1.0" encoding="utf-8"?>
<ds:datastoreItem xmlns:ds="http://schemas.openxmlformats.org/officeDocument/2006/customXml" ds:itemID="{D7D33C53-F10B-41BF-9900-9F9AFA01AF1A}"/>
</file>

<file path=customXml/itemProps3.xml><?xml version="1.0" encoding="utf-8"?>
<ds:datastoreItem xmlns:ds="http://schemas.openxmlformats.org/officeDocument/2006/customXml" ds:itemID="{00DFD9E7-2459-45C5-9DC8-6C3E8ED38003}"/>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Veterinarian Declaration for the export of bovine semen to New Zealand</dc:title>
  <dc:creator/>
  <cp:lastModifiedBy/>
  <cp:revision>1</cp:revision>
  <dcterms:created xsi:type="dcterms:W3CDTF">2025-03-17T03:34:00Z</dcterms:created>
  <dcterms:modified xsi:type="dcterms:W3CDTF">2025-03-17T03:34:00Z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2025-03-17T03:34:57Z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2c098588-d7c8-46a0-90de-46e3e3632a93</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y fmtid="{D5CDD505-2E9C-101B-9397-08002B2CF9AE}" pid="10" name="ContentTypeId">
    <vt:lpwstr>0x0101001BE9A04D6F834340AC8B8BDF21BB6668</vt:lpwstr>
  </property>
</Properties>
</file>